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D428C" w14:textId="1BC9C28B" w:rsidR="00E1235A" w:rsidRPr="00315F34" w:rsidRDefault="00E1235A" w:rsidP="00E1235A">
      <w:pPr>
        <w:pStyle w:val="1"/>
        <w:ind w:firstLine="0"/>
        <w:jc w:val="center"/>
      </w:pPr>
      <w:r w:rsidRPr="009A4F80">
        <w:t xml:space="preserve">Приложение </w:t>
      </w:r>
      <w:r>
        <w:rPr>
          <w:lang w:val="ru-RU"/>
        </w:rPr>
        <w:t>3</w:t>
      </w:r>
      <w:r w:rsidRPr="009A4F80">
        <w:t xml:space="preserve"> Примерные программы учебных дисциплин</w:t>
      </w:r>
    </w:p>
    <w:p w14:paraId="4E2ECAE0" w14:textId="77777777" w:rsidR="00E1235A" w:rsidRPr="00315F34" w:rsidRDefault="00E1235A" w:rsidP="00E1235A">
      <w:pPr>
        <w:rPr>
          <w:lang w:val="x-none" w:eastAsia="x-none"/>
        </w:rPr>
      </w:pPr>
    </w:p>
    <w:p w14:paraId="7429E14B" w14:textId="735B4725" w:rsidR="00E1235A" w:rsidRPr="00315F34" w:rsidRDefault="00E1235A" w:rsidP="00E1235A">
      <w:pPr>
        <w:pStyle w:val="afffffe"/>
        <w:jc w:val="right"/>
        <w:rPr>
          <w:rFonts w:ascii="Times New Roman" w:hAnsi="Times New Roman"/>
          <w:b/>
          <w:bCs/>
        </w:rPr>
      </w:pPr>
      <w:bookmarkStart w:id="0" w:name="_Toc84499260"/>
      <w:r w:rsidRPr="00315F34">
        <w:rPr>
          <w:rFonts w:ascii="Times New Roman" w:hAnsi="Times New Roman"/>
          <w:b/>
          <w:bCs/>
        </w:rPr>
        <w:t xml:space="preserve">Приложение </w:t>
      </w:r>
      <w:r>
        <w:rPr>
          <w:rFonts w:ascii="Times New Roman" w:hAnsi="Times New Roman"/>
          <w:b/>
          <w:bCs/>
        </w:rPr>
        <w:t>3</w:t>
      </w:r>
      <w:r w:rsidRPr="00315F34">
        <w:rPr>
          <w:rFonts w:ascii="Times New Roman" w:hAnsi="Times New Roman"/>
          <w:b/>
          <w:bCs/>
        </w:rPr>
        <w:t>.1</w:t>
      </w:r>
      <w:bookmarkEnd w:id="0"/>
    </w:p>
    <w:p w14:paraId="05B4E5FF" w14:textId="3D58D0FA" w:rsidR="00E1235A" w:rsidRPr="00315F34" w:rsidRDefault="00E1235A" w:rsidP="00E1235A">
      <w:pPr>
        <w:spacing w:after="0"/>
        <w:jc w:val="right"/>
        <w:rPr>
          <w:rFonts w:ascii="Times New Roman" w:hAnsi="Times New Roman"/>
          <w:b/>
          <w:i/>
          <w:sz w:val="24"/>
          <w:szCs w:val="24"/>
        </w:rPr>
      </w:pPr>
      <w:r w:rsidRPr="00252EF2">
        <w:rPr>
          <w:rFonts w:ascii="Times New Roman" w:hAnsi="Times New Roman"/>
          <w:b/>
          <w:sz w:val="24"/>
          <w:szCs w:val="24"/>
        </w:rPr>
        <w:t>к ПОП</w:t>
      </w:r>
      <w:r>
        <w:rPr>
          <w:rFonts w:ascii="Times New Roman" w:hAnsi="Times New Roman"/>
          <w:b/>
          <w:sz w:val="24"/>
          <w:szCs w:val="24"/>
        </w:rPr>
        <w:t>-П</w:t>
      </w:r>
      <w:r w:rsidRPr="00252EF2">
        <w:rPr>
          <w:rFonts w:ascii="Times New Roman" w:hAnsi="Times New Roman"/>
          <w:b/>
          <w:sz w:val="24"/>
          <w:szCs w:val="24"/>
        </w:rPr>
        <w:t xml:space="preserve"> по специальности</w:t>
      </w:r>
      <w:r w:rsidRPr="00252EF2">
        <w:rPr>
          <w:rFonts w:ascii="Times New Roman" w:hAnsi="Times New Roman"/>
          <w:b/>
          <w:i/>
          <w:sz w:val="24"/>
          <w:szCs w:val="24"/>
        </w:rPr>
        <w:t xml:space="preserve"> </w:t>
      </w:r>
      <w:r w:rsidRPr="00252EF2">
        <w:rPr>
          <w:rFonts w:ascii="Times New Roman" w:hAnsi="Times New Roman"/>
          <w:b/>
          <w:i/>
          <w:sz w:val="24"/>
          <w:szCs w:val="24"/>
        </w:rPr>
        <w:br/>
      </w:r>
      <w:r w:rsidRPr="009A4F80">
        <w:rPr>
          <w:rFonts w:ascii="Times New Roman" w:hAnsi="Times New Roman"/>
          <w:b/>
          <w:iCs/>
          <w:sz w:val="24"/>
          <w:szCs w:val="24"/>
        </w:rPr>
        <w:t>38.02.03 Операционная деятельность в логистике</w:t>
      </w:r>
    </w:p>
    <w:p w14:paraId="07E822E9" w14:textId="77777777" w:rsidR="00E1235A" w:rsidRPr="00315F34" w:rsidRDefault="00E1235A" w:rsidP="00E1235A">
      <w:pPr>
        <w:jc w:val="right"/>
        <w:rPr>
          <w:rFonts w:ascii="Times New Roman" w:hAnsi="Times New Roman"/>
          <w:i/>
          <w:sz w:val="18"/>
          <w:szCs w:val="18"/>
        </w:rPr>
      </w:pPr>
    </w:p>
    <w:p w14:paraId="6F8FEBC1" w14:textId="77777777" w:rsidR="00E1235A" w:rsidRPr="00315F34" w:rsidRDefault="00E1235A" w:rsidP="00E1235A">
      <w:pPr>
        <w:jc w:val="center"/>
        <w:rPr>
          <w:rFonts w:ascii="Times New Roman" w:hAnsi="Times New Roman"/>
          <w:b/>
          <w:i/>
        </w:rPr>
      </w:pPr>
    </w:p>
    <w:p w14:paraId="7F544445" w14:textId="77777777" w:rsidR="00E1235A" w:rsidRPr="00315F34" w:rsidRDefault="00E1235A" w:rsidP="00E1235A">
      <w:pPr>
        <w:jc w:val="center"/>
        <w:rPr>
          <w:rFonts w:ascii="Times New Roman" w:hAnsi="Times New Roman"/>
          <w:b/>
          <w:i/>
        </w:rPr>
      </w:pPr>
    </w:p>
    <w:p w14:paraId="5ECC0054" w14:textId="77777777" w:rsidR="00E1235A" w:rsidRDefault="00E1235A" w:rsidP="00E1235A">
      <w:pPr>
        <w:jc w:val="center"/>
        <w:rPr>
          <w:rFonts w:ascii="Times New Roman" w:hAnsi="Times New Roman"/>
          <w:b/>
          <w:i/>
        </w:rPr>
      </w:pPr>
    </w:p>
    <w:p w14:paraId="53357AB2" w14:textId="77777777" w:rsidR="00E1235A" w:rsidRDefault="00E1235A" w:rsidP="00E1235A">
      <w:pPr>
        <w:jc w:val="center"/>
        <w:rPr>
          <w:rFonts w:ascii="Times New Roman" w:hAnsi="Times New Roman"/>
          <w:b/>
          <w:i/>
        </w:rPr>
      </w:pPr>
    </w:p>
    <w:p w14:paraId="45B0D2E2" w14:textId="77777777" w:rsidR="00E1235A" w:rsidRPr="00315F34" w:rsidRDefault="00E1235A" w:rsidP="00E1235A">
      <w:pPr>
        <w:jc w:val="center"/>
        <w:rPr>
          <w:rFonts w:ascii="Times New Roman" w:hAnsi="Times New Roman"/>
          <w:b/>
          <w:i/>
        </w:rPr>
      </w:pPr>
    </w:p>
    <w:p w14:paraId="2B97083C" w14:textId="77777777" w:rsidR="00E1235A" w:rsidRPr="00315F34" w:rsidRDefault="00E1235A" w:rsidP="00E1235A">
      <w:pPr>
        <w:jc w:val="center"/>
        <w:rPr>
          <w:rFonts w:ascii="Times New Roman" w:hAnsi="Times New Roman"/>
          <w:b/>
          <w:i/>
        </w:rPr>
      </w:pPr>
    </w:p>
    <w:p w14:paraId="5C23C15C"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62BDBEE9" w14:textId="77777777" w:rsidR="00E1235A" w:rsidRPr="00315F34" w:rsidRDefault="00E1235A" w:rsidP="00E1235A">
      <w:pPr>
        <w:jc w:val="center"/>
        <w:rPr>
          <w:rFonts w:ascii="Times New Roman" w:hAnsi="Times New Roman"/>
          <w:b/>
          <w:i/>
          <w:sz w:val="24"/>
          <w:szCs w:val="24"/>
          <w:u w:val="single"/>
        </w:rPr>
      </w:pPr>
    </w:p>
    <w:p w14:paraId="2451DE57"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СГ.01 ИСТОРИЯ РОССИИ</w:t>
      </w:r>
    </w:p>
    <w:p w14:paraId="73CB8672" w14:textId="77777777" w:rsidR="00E1235A" w:rsidRPr="003057E5" w:rsidRDefault="00E1235A" w:rsidP="00E1235A">
      <w:pPr>
        <w:jc w:val="center"/>
        <w:rPr>
          <w:rFonts w:ascii="Times New Roman" w:hAnsi="Times New Roman"/>
          <w:bCs/>
          <w:i/>
          <w:sz w:val="20"/>
          <w:szCs w:val="20"/>
        </w:rPr>
      </w:pPr>
    </w:p>
    <w:p w14:paraId="61F1B142" w14:textId="77777777" w:rsidR="00E1235A" w:rsidRPr="00315F34" w:rsidRDefault="00E1235A" w:rsidP="00E1235A">
      <w:pPr>
        <w:jc w:val="center"/>
        <w:rPr>
          <w:rFonts w:ascii="Times New Roman" w:hAnsi="Times New Roman"/>
          <w:b/>
          <w:i/>
        </w:rPr>
      </w:pPr>
    </w:p>
    <w:p w14:paraId="102A15E9" w14:textId="77777777" w:rsidR="00E1235A" w:rsidRPr="00315F34" w:rsidRDefault="00E1235A" w:rsidP="00E1235A">
      <w:pPr>
        <w:rPr>
          <w:rFonts w:ascii="Times New Roman" w:hAnsi="Times New Roman"/>
          <w:b/>
          <w:i/>
        </w:rPr>
      </w:pPr>
    </w:p>
    <w:p w14:paraId="39973275" w14:textId="77777777" w:rsidR="00E1235A" w:rsidRPr="00315F34" w:rsidRDefault="00E1235A" w:rsidP="00E1235A">
      <w:pPr>
        <w:rPr>
          <w:rFonts w:ascii="Times New Roman" w:hAnsi="Times New Roman"/>
          <w:b/>
          <w:i/>
        </w:rPr>
      </w:pPr>
    </w:p>
    <w:p w14:paraId="78778FC9" w14:textId="77777777" w:rsidR="00E1235A" w:rsidRPr="00315F34" w:rsidRDefault="00E1235A" w:rsidP="00E1235A">
      <w:pPr>
        <w:rPr>
          <w:rFonts w:ascii="Times New Roman" w:hAnsi="Times New Roman"/>
          <w:b/>
          <w:i/>
        </w:rPr>
      </w:pPr>
    </w:p>
    <w:p w14:paraId="1DD417B2" w14:textId="77777777" w:rsidR="00E1235A" w:rsidRPr="00315F34" w:rsidRDefault="00E1235A" w:rsidP="00E1235A">
      <w:pPr>
        <w:rPr>
          <w:rFonts w:ascii="Times New Roman" w:hAnsi="Times New Roman"/>
          <w:b/>
          <w:i/>
        </w:rPr>
      </w:pPr>
    </w:p>
    <w:p w14:paraId="6C9DBCF0" w14:textId="77777777" w:rsidR="00E1235A" w:rsidRPr="00315F34" w:rsidRDefault="00E1235A" w:rsidP="00E1235A">
      <w:pPr>
        <w:rPr>
          <w:rFonts w:ascii="Times New Roman" w:hAnsi="Times New Roman"/>
          <w:b/>
          <w:i/>
        </w:rPr>
      </w:pPr>
    </w:p>
    <w:p w14:paraId="7A6622A5" w14:textId="77777777" w:rsidR="00E1235A" w:rsidRPr="00315F34" w:rsidRDefault="00E1235A" w:rsidP="00E1235A">
      <w:pPr>
        <w:rPr>
          <w:rFonts w:ascii="Times New Roman" w:hAnsi="Times New Roman"/>
          <w:b/>
          <w:i/>
        </w:rPr>
      </w:pPr>
    </w:p>
    <w:p w14:paraId="3B4BFDAA" w14:textId="77777777" w:rsidR="00E1235A" w:rsidRPr="00315F34" w:rsidRDefault="00E1235A" w:rsidP="00E1235A">
      <w:pPr>
        <w:rPr>
          <w:rFonts w:ascii="Times New Roman" w:hAnsi="Times New Roman"/>
          <w:b/>
          <w:i/>
        </w:rPr>
      </w:pPr>
    </w:p>
    <w:p w14:paraId="6D4F47FC" w14:textId="77777777" w:rsidR="00E1235A" w:rsidRPr="00315F34" w:rsidRDefault="00E1235A" w:rsidP="00E1235A">
      <w:pPr>
        <w:rPr>
          <w:rFonts w:ascii="Times New Roman" w:hAnsi="Times New Roman"/>
          <w:b/>
          <w:i/>
        </w:rPr>
      </w:pPr>
    </w:p>
    <w:p w14:paraId="15897799" w14:textId="77777777" w:rsidR="00E1235A" w:rsidRPr="00315F34" w:rsidRDefault="00E1235A" w:rsidP="00E1235A">
      <w:pPr>
        <w:rPr>
          <w:rFonts w:ascii="Times New Roman" w:hAnsi="Times New Roman"/>
          <w:b/>
          <w:i/>
        </w:rPr>
      </w:pPr>
    </w:p>
    <w:p w14:paraId="55BDF588" w14:textId="77777777" w:rsidR="00E1235A" w:rsidRPr="00315F34" w:rsidRDefault="00E1235A" w:rsidP="00E1235A">
      <w:pPr>
        <w:rPr>
          <w:rFonts w:ascii="Times New Roman" w:hAnsi="Times New Roman"/>
          <w:b/>
          <w:i/>
        </w:rPr>
      </w:pPr>
    </w:p>
    <w:p w14:paraId="73815126" w14:textId="77777777" w:rsidR="00E1235A" w:rsidRPr="00315F34" w:rsidRDefault="00E1235A" w:rsidP="00E1235A">
      <w:pPr>
        <w:rPr>
          <w:rFonts w:ascii="Times New Roman" w:hAnsi="Times New Roman"/>
          <w:b/>
          <w:i/>
        </w:rPr>
      </w:pPr>
    </w:p>
    <w:p w14:paraId="43130A7A" w14:textId="77777777" w:rsidR="00E1235A" w:rsidRPr="00315F34" w:rsidRDefault="00E1235A" w:rsidP="00E1235A">
      <w:pPr>
        <w:rPr>
          <w:rFonts w:ascii="Times New Roman" w:hAnsi="Times New Roman"/>
          <w:b/>
          <w:i/>
        </w:rPr>
      </w:pPr>
    </w:p>
    <w:p w14:paraId="4C85C4E8" w14:textId="77777777" w:rsidR="00E1235A" w:rsidRPr="00315F34" w:rsidRDefault="00E1235A" w:rsidP="00E1235A">
      <w:pPr>
        <w:rPr>
          <w:rFonts w:ascii="Times New Roman" w:hAnsi="Times New Roman"/>
          <w:b/>
          <w:i/>
        </w:rPr>
      </w:pPr>
    </w:p>
    <w:p w14:paraId="42DFE946" w14:textId="5FA15030" w:rsidR="00E1235A" w:rsidRPr="00F25FA1" w:rsidRDefault="00E1235A" w:rsidP="00E1235A">
      <w:pPr>
        <w:jc w:val="center"/>
        <w:rPr>
          <w:rFonts w:ascii="Times New Roman" w:hAnsi="Times New Roman"/>
          <w:b/>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F25FA1">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1F5E5CDD" w14:textId="77777777" w:rsidTr="00122BC4">
        <w:tc>
          <w:tcPr>
            <w:tcW w:w="7501" w:type="dxa"/>
          </w:tcPr>
          <w:p w14:paraId="2304F8F9" w14:textId="77777777" w:rsidR="00E1235A" w:rsidRPr="00315F34" w:rsidRDefault="00E1235A" w:rsidP="00564F7A">
            <w:pPr>
              <w:numPr>
                <w:ilvl w:val="0"/>
                <w:numId w:val="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10D03A6F" w14:textId="77777777" w:rsidR="00E1235A" w:rsidRPr="00315F34" w:rsidRDefault="00E1235A" w:rsidP="00122BC4">
            <w:pPr>
              <w:rPr>
                <w:rFonts w:ascii="Times New Roman" w:hAnsi="Times New Roman"/>
                <w:b/>
                <w:sz w:val="24"/>
                <w:szCs w:val="24"/>
              </w:rPr>
            </w:pPr>
          </w:p>
        </w:tc>
      </w:tr>
      <w:tr w:rsidR="00E1235A" w:rsidRPr="00315F34" w14:paraId="088FCB32" w14:textId="77777777" w:rsidTr="00122BC4">
        <w:tc>
          <w:tcPr>
            <w:tcW w:w="7501" w:type="dxa"/>
          </w:tcPr>
          <w:p w14:paraId="021D4808" w14:textId="77777777" w:rsidR="00E1235A" w:rsidRPr="00315F34" w:rsidRDefault="00E1235A" w:rsidP="00564F7A">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386101CB" w14:textId="77777777" w:rsidR="00E1235A" w:rsidRPr="00315F34" w:rsidRDefault="00E1235A" w:rsidP="00564F7A">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7C8EAD00" w14:textId="77777777" w:rsidR="00E1235A" w:rsidRPr="00315F34" w:rsidRDefault="00E1235A" w:rsidP="00122BC4">
            <w:pPr>
              <w:ind w:left="644"/>
              <w:rPr>
                <w:rFonts w:ascii="Times New Roman" w:hAnsi="Times New Roman"/>
                <w:b/>
                <w:sz w:val="24"/>
                <w:szCs w:val="24"/>
              </w:rPr>
            </w:pPr>
          </w:p>
        </w:tc>
      </w:tr>
      <w:tr w:rsidR="00E1235A" w:rsidRPr="00315F34" w14:paraId="472B3C26" w14:textId="77777777" w:rsidTr="00122BC4">
        <w:tc>
          <w:tcPr>
            <w:tcW w:w="7501" w:type="dxa"/>
          </w:tcPr>
          <w:p w14:paraId="0F72E9C0" w14:textId="77777777" w:rsidR="00E1235A" w:rsidRPr="00315F34" w:rsidRDefault="00E1235A" w:rsidP="00564F7A">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467E2126" w14:textId="77777777" w:rsidR="00E1235A" w:rsidRPr="00315F34" w:rsidRDefault="00E1235A" w:rsidP="00122BC4">
            <w:pPr>
              <w:suppressAutoHyphens/>
              <w:rPr>
                <w:rFonts w:ascii="Times New Roman" w:hAnsi="Times New Roman"/>
                <w:b/>
                <w:sz w:val="24"/>
                <w:szCs w:val="24"/>
              </w:rPr>
            </w:pPr>
          </w:p>
        </w:tc>
        <w:tc>
          <w:tcPr>
            <w:tcW w:w="1854" w:type="dxa"/>
          </w:tcPr>
          <w:p w14:paraId="6FCA83B2" w14:textId="77777777" w:rsidR="00E1235A" w:rsidRPr="00315F34" w:rsidRDefault="00E1235A" w:rsidP="00122BC4">
            <w:pPr>
              <w:rPr>
                <w:rFonts w:ascii="Times New Roman" w:hAnsi="Times New Roman"/>
                <w:b/>
                <w:sz w:val="24"/>
                <w:szCs w:val="24"/>
              </w:rPr>
            </w:pPr>
          </w:p>
        </w:tc>
      </w:tr>
    </w:tbl>
    <w:p w14:paraId="60AF5AA4" w14:textId="77777777" w:rsidR="00E1235A" w:rsidRPr="00315F34" w:rsidRDefault="00E1235A" w:rsidP="00564F7A">
      <w:pPr>
        <w:numPr>
          <w:ilvl w:val="0"/>
          <w:numId w:val="2"/>
        </w:numPr>
        <w:tabs>
          <w:tab w:val="left" w:pos="426"/>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42352171"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СГ.01 ИСТОРИЯ РОССИИ</w:t>
      </w:r>
    </w:p>
    <w:p w14:paraId="0B50BA0E" w14:textId="77777777" w:rsidR="00E1235A" w:rsidRPr="00315F34" w:rsidRDefault="00E1235A" w:rsidP="00E1235A">
      <w:pPr>
        <w:spacing w:after="0"/>
        <w:ind w:firstLine="709"/>
        <w:jc w:val="center"/>
        <w:rPr>
          <w:rFonts w:ascii="Times New Roman" w:hAnsi="Times New Roman"/>
          <w:sz w:val="24"/>
          <w:szCs w:val="24"/>
          <w:vertAlign w:val="superscript"/>
        </w:rPr>
      </w:pPr>
    </w:p>
    <w:p w14:paraId="32FE61EF"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63FFE62A"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История России</w:t>
      </w:r>
      <w:r w:rsidRPr="00315F34">
        <w:rPr>
          <w:rFonts w:ascii="Times New Roman" w:hAnsi="Times New Roman"/>
          <w:sz w:val="24"/>
          <w:szCs w:val="24"/>
        </w:rPr>
        <w:t xml:space="preserve">» является обязательной частью </w:t>
      </w:r>
      <w:r w:rsidRPr="00E25B8B">
        <w:rPr>
          <w:rFonts w:ascii="Times New Roman" w:hAnsi="Times New Roman"/>
          <w:iCs/>
          <w:sz w:val="24"/>
          <w:szCs w:val="24"/>
        </w:rPr>
        <w:t xml:space="preserve">социально-гуманитарного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в соответствии </w:t>
      </w:r>
      <w:r>
        <w:rPr>
          <w:rFonts w:ascii="Times New Roman" w:hAnsi="Times New Roman"/>
          <w:sz w:val="24"/>
          <w:szCs w:val="24"/>
        </w:rPr>
        <w:br/>
      </w:r>
      <w:r w:rsidRPr="00315F34">
        <w:rPr>
          <w:rFonts w:ascii="Times New Roman" w:hAnsi="Times New Roman"/>
          <w:sz w:val="24"/>
          <w:szCs w:val="24"/>
        </w:rPr>
        <w:t xml:space="preserve">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6B2DB904"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E25B8B">
        <w:rPr>
          <w:rFonts w:ascii="Times New Roman" w:hAnsi="Times New Roman"/>
          <w:sz w:val="24"/>
          <w:szCs w:val="24"/>
        </w:rPr>
        <w:t xml:space="preserve">ОК 01, ОК 02, </w:t>
      </w:r>
      <w:r>
        <w:rPr>
          <w:rFonts w:ascii="Times New Roman" w:hAnsi="Times New Roman"/>
          <w:sz w:val="24"/>
          <w:szCs w:val="24"/>
        </w:rPr>
        <w:br/>
      </w:r>
      <w:r w:rsidRPr="00E25B8B">
        <w:rPr>
          <w:rFonts w:ascii="Times New Roman" w:hAnsi="Times New Roman"/>
          <w:sz w:val="24"/>
          <w:szCs w:val="24"/>
        </w:rPr>
        <w:t>ОК 04, ОК</w:t>
      </w:r>
      <w:r>
        <w:rPr>
          <w:rFonts w:ascii="Times New Roman" w:hAnsi="Times New Roman"/>
          <w:sz w:val="24"/>
          <w:szCs w:val="24"/>
        </w:rPr>
        <w:t xml:space="preserve"> </w:t>
      </w:r>
      <w:r w:rsidRPr="00E25B8B">
        <w:rPr>
          <w:rFonts w:ascii="Times New Roman" w:hAnsi="Times New Roman"/>
          <w:sz w:val="24"/>
          <w:szCs w:val="24"/>
        </w:rPr>
        <w:t>05, ОК 06.</w:t>
      </w:r>
    </w:p>
    <w:p w14:paraId="541FAD89"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E514DF0"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7027E2FA"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1842"/>
        <w:gridCol w:w="2268"/>
        <w:gridCol w:w="2268"/>
      </w:tblGrid>
      <w:tr w:rsidR="00E1235A" w:rsidRPr="00F25FA1" w14:paraId="32A27989" w14:textId="77777777" w:rsidTr="00E1235A">
        <w:trPr>
          <w:trHeight w:val="649"/>
        </w:trPr>
        <w:tc>
          <w:tcPr>
            <w:tcW w:w="1271" w:type="dxa"/>
            <w:vAlign w:val="center"/>
            <w:hideMark/>
          </w:tcPr>
          <w:p w14:paraId="453B7526" w14:textId="77777777" w:rsidR="00E1235A" w:rsidRPr="00F25FA1" w:rsidRDefault="00E1235A" w:rsidP="00122BC4">
            <w:pPr>
              <w:suppressAutoHyphens/>
              <w:spacing w:after="0"/>
              <w:jc w:val="center"/>
              <w:rPr>
                <w:rFonts w:ascii="Times New Roman" w:hAnsi="Times New Roman"/>
                <w:b/>
                <w:bCs/>
              </w:rPr>
            </w:pPr>
            <w:r w:rsidRPr="00F25FA1">
              <w:rPr>
                <w:rFonts w:ascii="Times New Roman" w:hAnsi="Times New Roman"/>
                <w:b/>
                <w:bCs/>
              </w:rPr>
              <w:t xml:space="preserve">Код </w:t>
            </w:r>
          </w:p>
          <w:p w14:paraId="150A150A" w14:textId="77777777" w:rsidR="00E1235A" w:rsidRPr="00F25FA1" w:rsidRDefault="00E1235A" w:rsidP="00122BC4">
            <w:pPr>
              <w:suppressAutoHyphens/>
              <w:spacing w:after="0"/>
              <w:jc w:val="center"/>
              <w:rPr>
                <w:rFonts w:ascii="Times New Roman" w:hAnsi="Times New Roman"/>
                <w:b/>
                <w:bCs/>
              </w:rPr>
            </w:pPr>
            <w:r w:rsidRPr="00F25FA1">
              <w:rPr>
                <w:rFonts w:ascii="Times New Roman" w:hAnsi="Times New Roman"/>
                <w:b/>
                <w:bCs/>
              </w:rPr>
              <w:t>ПК, ОК</w:t>
            </w:r>
          </w:p>
        </w:tc>
        <w:tc>
          <w:tcPr>
            <w:tcW w:w="1418" w:type="dxa"/>
          </w:tcPr>
          <w:p w14:paraId="05E3CF1F" w14:textId="77395F60" w:rsidR="00E1235A" w:rsidRPr="00F25FA1" w:rsidRDefault="00E1235A" w:rsidP="00122BC4">
            <w:pPr>
              <w:suppressAutoHyphens/>
              <w:spacing w:after="0"/>
              <w:jc w:val="center"/>
              <w:rPr>
                <w:rFonts w:ascii="Times New Roman" w:hAnsi="Times New Roman"/>
                <w:b/>
                <w:bCs/>
              </w:rPr>
            </w:pPr>
            <w:r>
              <w:rPr>
                <w:rFonts w:ascii="Times New Roman" w:hAnsi="Times New Roman"/>
                <w:b/>
                <w:bCs/>
              </w:rPr>
              <w:t>Код умений</w:t>
            </w:r>
          </w:p>
        </w:tc>
        <w:tc>
          <w:tcPr>
            <w:tcW w:w="1842" w:type="dxa"/>
            <w:vAlign w:val="center"/>
            <w:hideMark/>
          </w:tcPr>
          <w:p w14:paraId="3ED5D921" w14:textId="10EA419D" w:rsidR="00E1235A" w:rsidRPr="00F25FA1" w:rsidRDefault="00E1235A" w:rsidP="00122BC4">
            <w:pPr>
              <w:suppressAutoHyphens/>
              <w:spacing w:after="0"/>
              <w:jc w:val="center"/>
              <w:rPr>
                <w:rFonts w:ascii="Times New Roman" w:hAnsi="Times New Roman"/>
                <w:b/>
                <w:bCs/>
              </w:rPr>
            </w:pPr>
            <w:r w:rsidRPr="00F25FA1">
              <w:rPr>
                <w:rFonts w:ascii="Times New Roman" w:hAnsi="Times New Roman"/>
                <w:b/>
                <w:bCs/>
              </w:rPr>
              <w:t>Умения</w:t>
            </w:r>
          </w:p>
        </w:tc>
        <w:tc>
          <w:tcPr>
            <w:tcW w:w="2268" w:type="dxa"/>
          </w:tcPr>
          <w:p w14:paraId="719468D8" w14:textId="59091FAC" w:rsidR="00E1235A" w:rsidRPr="00F25FA1" w:rsidRDefault="00E1235A" w:rsidP="00122BC4">
            <w:pPr>
              <w:suppressAutoHyphens/>
              <w:spacing w:after="0"/>
              <w:jc w:val="center"/>
              <w:rPr>
                <w:rFonts w:ascii="Times New Roman" w:hAnsi="Times New Roman"/>
                <w:b/>
                <w:bCs/>
              </w:rPr>
            </w:pPr>
            <w:r>
              <w:rPr>
                <w:rFonts w:ascii="Times New Roman" w:hAnsi="Times New Roman"/>
                <w:b/>
                <w:bCs/>
              </w:rPr>
              <w:t>Код знаний</w:t>
            </w:r>
          </w:p>
        </w:tc>
        <w:tc>
          <w:tcPr>
            <w:tcW w:w="2268" w:type="dxa"/>
            <w:vAlign w:val="center"/>
            <w:hideMark/>
          </w:tcPr>
          <w:p w14:paraId="2CF79F2E" w14:textId="4EAA2D30" w:rsidR="00E1235A" w:rsidRPr="00F25FA1" w:rsidRDefault="00E1235A" w:rsidP="00122BC4">
            <w:pPr>
              <w:suppressAutoHyphens/>
              <w:spacing w:after="0"/>
              <w:jc w:val="center"/>
              <w:rPr>
                <w:rFonts w:ascii="Times New Roman" w:hAnsi="Times New Roman"/>
                <w:b/>
                <w:bCs/>
              </w:rPr>
            </w:pPr>
            <w:r w:rsidRPr="00F25FA1">
              <w:rPr>
                <w:rFonts w:ascii="Times New Roman" w:hAnsi="Times New Roman"/>
                <w:b/>
                <w:bCs/>
              </w:rPr>
              <w:t>Знания</w:t>
            </w:r>
          </w:p>
        </w:tc>
      </w:tr>
      <w:tr w:rsidR="00E1235A" w:rsidRPr="00F25FA1" w14:paraId="5880AB0C" w14:textId="77777777" w:rsidTr="00E1235A">
        <w:trPr>
          <w:trHeight w:val="212"/>
        </w:trPr>
        <w:tc>
          <w:tcPr>
            <w:tcW w:w="1271" w:type="dxa"/>
          </w:tcPr>
          <w:p w14:paraId="1E1D3DBC" w14:textId="77777777" w:rsidR="00E1235A" w:rsidRPr="00F25FA1" w:rsidRDefault="00E1235A" w:rsidP="00122BC4">
            <w:pPr>
              <w:suppressAutoHyphens/>
              <w:spacing w:after="0"/>
              <w:rPr>
                <w:rFonts w:ascii="Times New Roman" w:hAnsi="Times New Roman"/>
                <w:iCs/>
              </w:rPr>
            </w:pPr>
            <w:r w:rsidRPr="00F25FA1">
              <w:rPr>
                <w:rFonts w:ascii="Times New Roman" w:hAnsi="Times New Roman"/>
                <w:iCs/>
              </w:rPr>
              <w:t>ОК 01</w:t>
            </w:r>
          </w:p>
          <w:p w14:paraId="62D61B47" w14:textId="77777777" w:rsidR="00E1235A" w:rsidRPr="00F25FA1" w:rsidRDefault="00E1235A" w:rsidP="00122BC4">
            <w:pPr>
              <w:suppressAutoHyphens/>
              <w:spacing w:after="0"/>
              <w:rPr>
                <w:rFonts w:ascii="Times New Roman" w:hAnsi="Times New Roman"/>
                <w:iCs/>
              </w:rPr>
            </w:pPr>
            <w:r w:rsidRPr="00F25FA1">
              <w:rPr>
                <w:rFonts w:ascii="Times New Roman" w:hAnsi="Times New Roman"/>
                <w:iCs/>
              </w:rPr>
              <w:t>ОК 02</w:t>
            </w:r>
          </w:p>
          <w:p w14:paraId="4AE165A8" w14:textId="77777777" w:rsidR="00E1235A" w:rsidRPr="00F25FA1" w:rsidRDefault="00E1235A" w:rsidP="00122BC4">
            <w:pPr>
              <w:suppressAutoHyphens/>
              <w:spacing w:after="0"/>
              <w:rPr>
                <w:rFonts w:ascii="Times New Roman" w:hAnsi="Times New Roman"/>
                <w:iCs/>
              </w:rPr>
            </w:pPr>
            <w:r w:rsidRPr="00F25FA1">
              <w:rPr>
                <w:rFonts w:ascii="Times New Roman" w:hAnsi="Times New Roman"/>
                <w:iCs/>
              </w:rPr>
              <w:t>ОК 04</w:t>
            </w:r>
          </w:p>
          <w:p w14:paraId="4405C954" w14:textId="77777777" w:rsidR="00E1235A" w:rsidRPr="00F25FA1" w:rsidRDefault="00E1235A" w:rsidP="00122BC4">
            <w:pPr>
              <w:suppressAutoHyphens/>
              <w:spacing w:after="0"/>
              <w:rPr>
                <w:rFonts w:ascii="Times New Roman" w:hAnsi="Times New Roman"/>
                <w:iCs/>
              </w:rPr>
            </w:pPr>
            <w:r w:rsidRPr="00F25FA1">
              <w:rPr>
                <w:rFonts w:ascii="Times New Roman" w:hAnsi="Times New Roman"/>
                <w:iCs/>
              </w:rPr>
              <w:t>ОК 05</w:t>
            </w:r>
          </w:p>
          <w:p w14:paraId="2D09798D" w14:textId="77777777" w:rsidR="00E1235A" w:rsidRPr="00F25FA1" w:rsidRDefault="00E1235A" w:rsidP="00122BC4">
            <w:pPr>
              <w:suppressAutoHyphens/>
              <w:spacing w:after="0"/>
              <w:rPr>
                <w:rFonts w:ascii="Times New Roman" w:hAnsi="Times New Roman"/>
                <w:iCs/>
              </w:rPr>
            </w:pPr>
            <w:r w:rsidRPr="00F25FA1">
              <w:rPr>
                <w:rFonts w:ascii="Times New Roman" w:hAnsi="Times New Roman"/>
                <w:iCs/>
              </w:rPr>
              <w:t>ОК 06</w:t>
            </w:r>
          </w:p>
          <w:p w14:paraId="5F88EE7D" w14:textId="77777777" w:rsidR="00E1235A" w:rsidRPr="00F25FA1" w:rsidRDefault="00E1235A" w:rsidP="00122BC4">
            <w:pPr>
              <w:suppressAutoHyphens/>
              <w:spacing w:after="0"/>
              <w:rPr>
                <w:rFonts w:ascii="Times New Roman" w:hAnsi="Times New Roman"/>
                <w:iCs/>
              </w:rPr>
            </w:pPr>
          </w:p>
        </w:tc>
        <w:tc>
          <w:tcPr>
            <w:tcW w:w="1418" w:type="dxa"/>
          </w:tcPr>
          <w:p w14:paraId="46C325FA" w14:textId="77777777" w:rsidR="00E1235A" w:rsidRPr="00F25FA1" w:rsidRDefault="00E1235A" w:rsidP="00122BC4">
            <w:pPr>
              <w:suppressAutoHyphens/>
              <w:spacing w:after="0"/>
              <w:jc w:val="both"/>
              <w:rPr>
                <w:rFonts w:ascii="Times New Roman" w:hAnsi="Times New Roman"/>
                <w:iCs/>
              </w:rPr>
            </w:pPr>
          </w:p>
        </w:tc>
        <w:tc>
          <w:tcPr>
            <w:tcW w:w="1842" w:type="dxa"/>
          </w:tcPr>
          <w:p w14:paraId="23320A34" w14:textId="0F8D9CC0"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ориентироваться в современной экономической, политической и культурной ситуации в России;</w:t>
            </w:r>
          </w:p>
          <w:p w14:paraId="51BE29BB" w14:textId="77777777"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выявлять взаимосвязь отечественных, региональных, мировых социально-экономических, политических и культурных проблем;</w:t>
            </w:r>
          </w:p>
          <w:p w14:paraId="0753D7A9" w14:textId="77777777"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пользоваться историческими источниками, научной и учебной литературой, средствами ИКТ;</w:t>
            </w:r>
          </w:p>
          <w:p w14:paraId="36851103" w14:textId="77777777"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раскрывать смысл и значение важнейших исторических событий;</w:t>
            </w:r>
          </w:p>
          <w:p w14:paraId="29EA76C9" w14:textId="77777777"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 xml:space="preserve">обобщать и анализировать </w:t>
            </w:r>
            <w:r w:rsidRPr="00F25FA1">
              <w:rPr>
                <w:rFonts w:ascii="Times New Roman" w:hAnsi="Times New Roman"/>
                <w:iCs/>
              </w:rPr>
              <w:lastRenderedPageBreak/>
              <w:t xml:space="preserve">особенности исторического и культурного развития России на рубеже XX-XIX </w:t>
            </w:r>
            <w:proofErr w:type="spellStart"/>
            <w:r w:rsidRPr="00F25FA1">
              <w:rPr>
                <w:rFonts w:ascii="Times New Roman" w:hAnsi="Times New Roman"/>
                <w:iCs/>
              </w:rPr>
              <w:t>вв</w:t>
            </w:r>
            <w:proofErr w:type="spellEnd"/>
            <w:r w:rsidRPr="00F25FA1">
              <w:rPr>
                <w:rFonts w:ascii="Times New Roman" w:hAnsi="Times New Roman"/>
                <w:iCs/>
              </w:rPr>
              <w:t>;</w:t>
            </w:r>
          </w:p>
          <w:p w14:paraId="22DBB691" w14:textId="77777777"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давать оценку историческим событиям и обосновывать свою точку зрения с помощью исторических фактов и собственных аргументов;</w:t>
            </w:r>
          </w:p>
          <w:p w14:paraId="61F79F55" w14:textId="77777777" w:rsidR="00E1235A" w:rsidRPr="00F25FA1" w:rsidRDefault="00E1235A" w:rsidP="00122BC4">
            <w:pPr>
              <w:suppressAutoHyphens/>
              <w:spacing w:after="0"/>
              <w:jc w:val="both"/>
              <w:rPr>
                <w:rFonts w:ascii="Times New Roman" w:hAnsi="Times New Roman"/>
                <w:i/>
              </w:rPr>
            </w:pPr>
            <w:r w:rsidRPr="00F25FA1">
              <w:rPr>
                <w:rFonts w:ascii="Times New Roman" w:hAnsi="Times New Roman"/>
                <w:iCs/>
              </w:rPr>
              <w:t>демонстрировать гражданско-патриотическую позицию</w:t>
            </w:r>
          </w:p>
        </w:tc>
        <w:tc>
          <w:tcPr>
            <w:tcW w:w="2268" w:type="dxa"/>
          </w:tcPr>
          <w:p w14:paraId="0C1FEF07" w14:textId="77777777" w:rsidR="00E1235A" w:rsidRPr="00F25FA1" w:rsidRDefault="00E1235A" w:rsidP="00122BC4">
            <w:pPr>
              <w:suppressAutoHyphens/>
              <w:spacing w:after="0"/>
              <w:jc w:val="both"/>
              <w:rPr>
                <w:rFonts w:ascii="Times New Roman" w:hAnsi="Times New Roman"/>
                <w:iCs/>
              </w:rPr>
            </w:pPr>
          </w:p>
        </w:tc>
        <w:tc>
          <w:tcPr>
            <w:tcW w:w="2268" w:type="dxa"/>
          </w:tcPr>
          <w:p w14:paraId="73A864BB" w14:textId="65872193"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основные периоды государственно-политического развития на рубеже XX-XIX вв., особенности формирования партийно-политической системы России;</w:t>
            </w:r>
          </w:p>
          <w:p w14:paraId="1E2D4682" w14:textId="77777777"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w:t>
            </w:r>
          </w:p>
          <w:p w14:paraId="49F6A458" w14:textId="77777777"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 xml:space="preserve">основные тенденции и явления в культуре; роль науки, культуры и религии в сохранении и укреплении национальных и </w:t>
            </w:r>
            <w:r w:rsidRPr="00F25FA1">
              <w:rPr>
                <w:rFonts w:ascii="Times New Roman" w:hAnsi="Times New Roman"/>
                <w:iCs/>
              </w:rPr>
              <w:lastRenderedPageBreak/>
              <w:t>государственных традиций;</w:t>
            </w:r>
          </w:p>
          <w:p w14:paraId="160BA9E0" w14:textId="77777777" w:rsidR="00E1235A" w:rsidRPr="00F25FA1" w:rsidRDefault="00E1235A" w:rsidP="00122BC4">
            <w:pPr>
              <w:suppressAutoHyphens/>
              <w:spacing w:after="0"/>
              <w:jc w:val="both"/>
              <w:rPr>
                <w:rFonts w:ascii="Times New Roman" w:hAnsi="Times New Roman"/>
                <w:iCs/>
              </w:rPr>
            </w:pPr>
            <w:r w:rsidRPr="00F25FA1">
              <w:rPr>
                <w:rFonts w:ascii="Times New Roman" w:hAnsi="Times New Roman"/>
                <w:iCs/>
              </w:rPr>
              <w:t>ретроспективный анализ развития отрасли</w:t>
            </w:r>
          </w:p>
        </w:tc>
      </w:tr>
    </w:tbl>
    <w:p w14:paraId="5B2EDFCC" w14:textId="77777777" w:rsidR="00E1235A" w:rsidRPr="00315F34" w:rsidRDefault="00E1235A" w:rsidP="00E1235A">
      <w:pPr>
        <w:suppressAutoHyphens/>
        <w:spacing w:after="240" w:line="240" w:lineRule="auto"/>
        <w:ind w:firstLine="709"/>
        <w:rPr>
          <w:rFonts w:ascii="Times New Roman" w:hAnsi="Times New Roman"/>
          <w:b/>
        </w:rPr>
      </w:pPr>
    </w:p>
    <w:p w14:paraId="304C794A"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00D5E01B"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01F2CC83" w14:textId="77777777" w:rsidTr="00122BC4">
        <w:trPr>
          <w:trHeight w:val="490"/>
        </w:trPr>
        <w:tc>
          <w:tcPr>
            <w:tcW w:w="3685" w:type="pct"/>
            <w:vAlign w:val="center"/>
          </w:tcPr>
          <w:p w14:paraId="28032595"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1BC57A55"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7BA7A9D1" w14:textId="77777777" w:rsidTr="00122BC4">
        <w:trPr>
          <w:trHeight w:val="490"/>
        </w:trPr>
        <w:tc>
          <w:tcPr>
            <w:tcW w:w="3685" w:type="pct"/>
            <w:vAlign w:val="center"/>
          </w:tcPr>
          <w:p w14:paraId="5A9C6D35"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3E166183" w14:textId="04B72173" w:rsidR="00E1235A" w:rsidRPr="00315F34" w:rsidRDefault="00E1235A"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70158E14" w14:textId="77777777" w:rsidTr="00122BC4">
        <w:trPr>
          <w:trHeight w:val="490"/>
        </w:trPr>
        <w:tc>
          <w:tcPr>
            <w:tcW w:w="3685" w:type="pct"/>
            <w:shd w:val="clear" w:color="auto" w:fill="auto"/>
            <w:vAlign w:val="center"/>
          </w:tcPr>
          <w:p w14:paraId="6A2A9ED9"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001CE8A4" w14:textId="685B7E66" w:rsidR="00E1235A" w:rsidRPr="00315F34" w:rsidRDefault="00E1235A" w:rsidP="00122BC4">
            <w:pPr>
              <w:suppressAutoHyphens/>
              <w:spacing w:after="0"/>
              <w:jc w:val="center"/>
              <w:rPr>
                <w:rFonts w:ascii="Times New Roman" w:hAnsi="Times New Roman"/>
                <w:iCs/>
              </w:rPr>
            </w:pPr>
            <w:r>
              <w:rPr>
                <w:rFonts w:ascii="Times New Roman" w:hAnsi="Times New Roman"/>
                <w:iCs/>
              </w:rPr>
              <w:t>6-6</w:t>
            </w:r>
          </w:p>
        </w:tc>
      </w:tr>
      <w:tr w:rsidR="00E1235A" w:rsidRPr="00315F34" w14:paraId="293DE2C0" w14:textId="77777777" w:rsidTr="00122BC4">
        <w:trPr>
          <w:trHeight w:val="336"/>
        </w:trPr>
        <w:tc>
          <w:tcPr>
            <w:tcW w:w="5000" w:type="pct"/>
            <w:gridSpan w:val="2"/>
            <w:vAlign w:val="center"/>
          </w:tcPr>
          <w:p w14:paraId="05F87F72"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0F3ABE52" w14:textId="77777777" w:rsidTr="00122BC4">
        <w:trPr>
          <w:trHeight w:val="490"/>
        </w:trPr>
        <w:tc>
          <w:tcPr>
            <w:tcW w:w="3685" w:type="pct"/>
            <w:vAlign w:val="center"/>
          </w:tcPr>
          <w:p w14:paraId="4630AB47"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5427A03A" w14:textId="10BE2BF5" w:rsidR="00E1235A" w:rsidRPr="00315F34" w:rsidRDefault="00E1235A" w:rsidP="00122BC4">
            <w:pPr>
              <w:suppressAutoHyphens/>
              <w:spacing w:after="0"/>
              <w:jc w:val="center"/>
              <w:rPr>
                <w:rFonts w:ascii="Times New Roman" w:hAnsi="Times New Roman"/>
                <w:iCs/>
              </w:rPr>
            </w:pPr>
            <w:r>
              <w:rPr>
                <w:rFonts w:ascii="Times New Roman" w:hAnsi="Times New Roman"/>
                <w:iCs/>
              </w:rPr>
              <w:t>26-26</w:t>
            </w:r>
          </w:p>
        </w:tc>
      </w:tr>
      <w:tr w:rsidR="00E1235A" w:rsidRPr="00315F34" w14:paraId="1818BEAC" w14:textId="77777777" w:rsidTr="00122BC4">
        <w:trPr>
          <w:trHeight w:val="490"/>
        </w:trPr>
        <w:tc>
          <w:tcPr>
            <w:tcW w:w="3685" w:type="pct"/>
            <w:vAlign w:val="center"/>
          </w:tcPr>
          <w:p w14:paraId="5BA3FCD2"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3D26E47F" w14:textId="3A983B30" w:rsidR="00E1235A" w:rsidRPr="00315F34" w:rsidRDefault="00E1235A" w:rsidP="00122BC4">
            <w:pPr>
              <w:suppressAutoHyphens/>
              <w:spacing w:after="0"/>
              <w:jc w:val="center"/>
              <w:rPr>
                <w:rFonts w:ascii="Times New Roman" w:hAnsi="Times New Roman"/>
                <w:iCs/>
              </w:rPr>
            </w:pPr>
            <w:r>
              <w:rPr>
                <w:rFonts w:ascii="Times New Roman" w:hAnsi="Times New Roman"/>
                <w:iCs/>
              </w:rPr>
              <w:t>6-6</w:t>
            </w:r>
          </w:p>
        </w:tc>
      </w:tr>
      <w:tr w:rsidR="00E1235A" w:rsidRPr="00315F34" w14:paraId="50767101" w14:textId="77777777" w:rsidTr="00122BC4">
        <w:trPr>
          <w:trHeight w:val="267"/>
        </w:trPr>
        <w:tc>
          <w:tcPr>
            <w:tcW w:w="3685" w:type="pct"/>
            <w:vAlign w:val="center"/>
          </w:tcPr>
          <w:p w14:paraId="08577A7E" w14:textId="77777777" w:rsidR="00E1235A" w:rsidRPr="00E659C6" w:rsidRDefault="00E1235A" w:rsidP="00122BC4">
            <w:pPr>
              <w:suppressAutoHyphens/>
              <w:spacing w:after="0"/>
              <w:rPr>
                <w:rFonts w:ascii="Times New Roman" w:hAnsi="Times New Roman"/>
                <w:iCs/>
              </w:rPr>
            </w:pPr>
            <w:r w:rsidRPr="00E659C6">
              <w:rPr>
                <w:rFonts w:ascii="Times New Roman" w:hAnsi="Times New Roman"/>
                <w:iCs/>
              </w:rPr>
              <w:t xml:space="preserve">Самостоятельная работа </w:t>
            </w:r>
            <w:r w:rsidRPr="00E659C6">
              <w:rPr>
                <w:rFonts w:ascii="Times New Roman" w:hAnsi="Times New Roman"/>
                <w:b/>
                <w:iCs/>
                <w:vertAlign w:val="superscript"/>
              </w:rPr>
              <w:footnoteReference w:id="1"/>
            </w:r>
          </w:p>
        </w:tc>
        <w:tc>
          <w:tcPr>
            <w:tcW w:w="1315" w:type="pct"/>
            <w:vAlign w:val="center"/>
          </w:tcPr>
          <w:p w14:paraId="1F02FB7B" w14:textId="78DA4000" w:rsidR="00E1235A" w:rsidRPr="00315F34" w:rsidRDefault="00E1235A" w:rsidP="00122BC4">
            <w:pPr>
              <w:suppressAutoHyphens/>
              <w:spacing w:after="0"/>
              <w:jc w:val="center"/>
              <w:rPr>
                <w:rFonts w:ascii="Times New Roman" w:hAnsi="Times New Roman"/>
                <w:iCs/>
              </w:rPr>
            </w:pPr>
          </w:p>
        </w:tc>
      </w:tr>
      <w:tr w:rsidR="00E1235A" w:rsidRPr="00315F34" w14:paraId="2260FFBB" w14:textId="77777777" w:rsidTr="00122BC4">
        <w:trPr>
          <w:trHeight w:val="331"/>
        </w:trPr>
        <w:tc>
          <w:tcPr>
            <w:tcW w:w="3685" w:type="pct"/>
            <w:vAlign w:val="center"/>
          </w:tcPr>
          <w:p w14:paraId="6ADA0C9A"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4A225699" w14:textId="67D6345D" w:rsidR="00E1235A" w:rsidRPr="00315F34" w:rsidRDefault="00E1235A" w:rsidP="00122BC4">
            <w:pPr>
              <w:suppressAutoHyphens/>
              <w:spacing w:after="0"/>
              <w:jc w:val="center"/>
              <w:rPr>
                <w:rFonts w:ascii="Times New Roman" w:hAnsi="Times New Roman"/>
                <w:iCs/>
              </w:rPr>
            </w:pPr>
          </w:p>
        </w:tc>
      </w:tr>
    </w:tbl>
    <w:p w14:paraId="7E3F5BBB"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5FAF1AFB" w14:textId="77777777" w:rsidR="00E1235A" w:rsidRPr="00784823" w:rsidRDefault="00E1235A" w:rsidP="00E1235A">
      <w:pPr>
        <w:spacing w:after="0"/>
        <w:ind w:firstLine="709"/>
        <w:rPr>
          <w:rFonts w:ascii="Times New Roman" w:hAnsi="Times New Roman"/>
          <w:b/>
          <w:bCs/>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6"/>
        <w:gridCol w:w="5764"/>
        <w:gridCol w:w="1797"/>
        <w:gridCol w:w="1347"/>
        <w:gridCol w:w="1760"/>
        <w:gridCol w:w="1605"/>
      </w:tblGrid>
      <w:tr w:rsidR="00E1235A" w:rsidRPr="00435B96" w14:paraId="5C8B74A0" w14:textId="438BA44A" w:rsidTr="00E1235A">
        <w:trPr>
          <w:trHeight w:val="20"/>
        </w:trPr>
        <w:tc>
          <w:tcPr>
            <w:tcW w:w="729" w:type="pct"/>
            <w:vAlign w:val="center"/>
          </w:tcPr>
          <w:p w14:paraId="5BAAE75F" w14:textId="5FE61E71" w:rsidR="00E1235A" w:rsidRPr="00E1235A" w:rsidRDefault="00E1235A" w:rsidP="00E1235A">
            <w:pPr>
              <w:suppressAutoHyphens/>
              <w:spacing w:after="0"/>
              <w:jc w:val="center"/>
              <w:rPr>
                <w:rFonts w:ascii="Times New Roman" w:hAnsi="Times New Roman"/>
                <w:b/>
                <w:bCs/>
              </w:rPr>
            </w:pPr>
            <w:r w:rsidRPr="00E1235A">
              <w:rPr>
                <w:rFonts w:ascii="Times New Roman" w:hAnsi="Times New Roman"/>
                <w:b/>
                <w:bCs/>
              </w:rPr>
              <w:t>Наименование разделов и тем</w:t>
            </w:r>
          </w:p>
        </w:tc>
        <w:tc>
          <w:tcPr>
            <w:tcW w:w="2005" w:type="pct"/>
            <w:vAlign w:val="center"/>
          </w:tcPr>
          <w:p w14:paraId="467B1FB2" w14:textId="723C55BB" w:rsidR="00E1235A" w:rsidRPr="00E1235A" w:rsidRDefault="00E1235A" w:rsidP="00E1235A">
            <w:pPr>
              <w:suppressAutoHyphens/>
              <w:spacing w:after="0"/>
              <w:jc w:val="center"/>
              <w:rPr>
                <w:rFonts w:ascii="Times New Roman" w:hAnsi="Times New Roman"/>
                <w:b/>
                <w:bCs/>
              </w:rPr>
            </w:pPr>
            <w:r w:rsidRPr="00E1235A">
              <w:rPr>
                <w:rFonts w:ascii="Times New Roman" w:hAnsi="Times New Roman"/>
                <w:b/>
                <w:bCs/>
              </w:rPr>
              <w:t>Содержание учебного материала и формы организации деятельности обучающихся</w:t>
            </w:r>
          </w:p>
        </w:tc>
        <w:tc>
          <w:tcPr>
            <w:tcW w:w="1094" w:type="pct"/>
            <w:gridSpan w:val="2"/>
            <w:vAlign w:val="center"/>
          </w:tcPr>
          <w:p w14:paraId="3D75E8B5" w14:textId="351CF0FC" w:rsidR="00E1235A" w:rsidRPr="00E1235A" w:rsidRDefault="00E1235A" w:rsidP="00E1235A">
            <w:pPr>
              <w:suppressAutoHyphens/>
              <w:spacing w:after="0"/>
              <w:jc w:val="center"/>
              <w:rPr>
                <w:rFonts w:ascii="Times New Roman" w:hAnsi="Times New Roman"/>
                <w:b/>
                <w:bCs/>
              </w:rPr>
            </w:pPr>
            <w:r w:rsidRPr="00E1235A">
              <w:rPr>
                <w:rFonts w:ascii="Times New Roman" w:hAnsi="Times New Roman"/>
                <w:b/>
                <w:bCs/>
              </w:rPr>
              <w:t>Объем, акад. ч / в том числе в форме практической подготовки, акад. ч</w:t>
            </w:r>
          </w:p>
        </w:tc>
        <w:tc>
          <w:tcPr>
            <w:tcW w:w="612" w:type="pct"/>
            <w:vAlign w:val="center"/>
          </w:tcPr>
          <w:p w14:paraId="35F39442" w14:textId="204AC56D" w:rsidR="00E1235A" w:rsidRPr="00E1235A" w:rsidRDefault="00E1235A" w:rsidP="00E1235A">
            <w:pPr>
              <w:suppressAutoHyphens/>
              <w:spacing w:after="0"/>
              <w:jc w:val="center"/>
              <w:rPr>
                <w:rFonts w:ascii="Times New Roman" w:hAnsi="Times New Roman"/>
                <w:b/>
                <w:bCs/>
              </w:rPr>
            </w:pPr>
            <w:r w:rsidRPr="00E1235A">
              <w:rPr>
                <w:rFonts w:ascii="Times New Roman" w:hAnsi="Times New Roman"/>
                <w:b/>
                <w:bCs/>
              </w:rPr>
              <w:t>Коды компетенций, формированию которых способствует элемент программы</w:t>
            </w:r>
          </w:p>
        </w:tc>
        <w:tc>
          <w:tcPr>
            <w:tcW w:w="559" w:type="pct"/>
            <w:vAlign w:val="center"/>
          </w:tcPr>
          <w:p w14:paraId="5F2A7F2D" w14:textId="6F8498A6" w:rsidR="00E1235A" w:rsidRPr="00E1235A" w:rsidRDefault="00E1235A" w:rsidP="00E1235A">
            <w:pPr>
              <w:suppressAutoHyphens/>
              <w:spacing w:after="0"/>
              <w:jc w:val="center"/>
              <w:rPr>
                <w:rFonts w:ascii="Times New Roman" w:hAnsi="Times New Roman"/>
                <w:b/>
                <w:bCs/>
              </w:rPr>
            </w:pPr>
            <w:r w:rsidRPr="00E1235A">
              <w:rPr>
                <w:rFonts w:ascii="Times New Roman" w:hAnsi="Times New Roman"/>
                <w:b/>
                <w:bCs/>
                <w:sz w:val="24"/>
                <w:szCs w:val="24"/>
              </w:rPr>
              <w:t>Код Н, У, З, Уо, Зо</w:t>
            </w:r>
          </w:p>
        </w:tc>
      </w:tr>
      <w:tr w:rsidR="00E1235A" w:rsidRPr="00435B96" w14:paraId="72DF09D9" w14:textId="7C5DC872" w:rsidTr="00E1235A">
        <w:trPr>
          <w:trHeight w:val="371"/>
        </w:trPr>
        <w:tc>
          <w:tcPr>
            <w:tcW w:w="729" w:type="pct"/>
          </w:tcPr>
          <w:p w14:paraId="6D06175B" w14:textId="77777777" w:rsidR="00E1235A" w:rsidRPr="00F25FA1" w:rsidRDefault="00E1235A" w:rsidP="00122BC4">
            <w:pPr>
              <w:spacing w:after="0"/>
              <w:jc w:val="center"/>
              <w:rPr>
                <w:rFonts w:ascii="Times New Roman" w:hAnsi="Times New Roman"/>
                <w:b/>
                <w:bCs/>
                <w:i/>
                <w:iCs/>
              </w:rPr>
            </w:pPr>
            <w:r w:rsidRPr="00F25FA1">
              <w:rPr>
                <w:rFonts w:ascii="Times New Roman" w:hAnsi="Times New Roman"/>
                <w:b/>
                <w:bCs/>
                <w:i/>
                <w:iCs/>
              </w:rPr>
              <w:t>1</w:t>
            </w:r>
          </w:p>
        </w:tc>
        <w:tc>
          <w:tcPr>
            <w:tcW w:w="2005" w:type="pct"/>
          </w:tcPr>
          <w:p w14:paraId="1DBAFA38" w14:textId="77777777" w:rsidR="00E1235A" w:rsidRPr="00F25FA1" w:rsidRDefault="00E1235A" w:rsidP="00122BC4">
            <w:pPr>
              <w:spacing w:after="0"/>
              <w:jc w:val="center"/>
              <w:rPr>
                <w:rFonts w:ascii="Times New Roman" w:hAnsi="Times New Roman"/>
                <w:b/>
                <w:bCs/>
                <w:i/>
                <w:iCs/>
              </w:rPr>
            </w:pPr>
            <w:r w:rsidRPr="00F25FA1">
              <w:rPr>
                <w:rFonts w:ascii="Times New Roman" w:hAnsi="Times New Roman"/>
                <w:b/>
                <w:bCs/>
                <w:i/>
                <w:iCs/>
              </w:rPr>
              <w:t>2</w:t>
            </w:r>
          </w:p>
        </w:tc>
        <w:tc>
          <w:tcPr>
            <w:tcW w:w="625" w:type="pct"/>
          </w:tcPr>
          <w:p w14:paraId="291DE912" w14:textId="77777777" w:rsidR="00E1235A" w:rsidRPr="00F25FA1" w:rsidRDefault="00E1235A" w:rsidP="00122BC4">
            <w:pPr>
              <w:spacing w:after="0"/>
              <w:jc w:val="center"/>
              <w:rPr>
                <w:rFonts w:ascii="Times New Roman" w:hAnsi="Times New Roman"/>
                <w:b/>
                <w:bCs/>
                <w:i/>
                <w:iCs/>
              </w:rPr>
            </w:pPr>
            <w:r w:rsidRPr="00F25FA1">
              <w:rPr>
                <w:rFonts w:ascii="Times New Roman" w:hAnsi="Times New Roman"/>
                <w:b/>
                <w:bCs/>
                <w:i/>
                <w:iCs/>
              </w:rPr>
              <w:t>3</w:t>
            </w:r>
          </w:p>
        </w:tc>
        <w:tc>
          <w:tcPr>
            <w:tcW w:w="469" w:type="pct"/>
          </w:tcPr>
          <w:p w14:paraId="4F689FA5" w14:textId="77777777" w:rsidR="00E1235A" w:rsidRPr="00F25FA1" w:rsidRDefault="00E1235A" w:rsidP="00122BC4">
            <w:pPr>
              <w:spacing w:after="0"/>
              <w:jc w:val="center"/>
              <w:rPr>
                <w:rFonts w:ascii="Times New Roman" w:hAnsi="Times New Roman"/>
                <w:b/>
                <w:bCs/>
                <w:i/>
                <w:iCs/>
              </w:rPr>
            </w:pPr>
          </w:p>
        </w:tc>
        <w:tc>
          <w:tcPr>
            <w:tcW w:w="612" w:type="pct"/>
          </w:tcPr>
          <w:p w14:paraId="7B833040" w14:textId="6F6D4E7A" w:rsidR="00E1235A" w:rsidRPr="00F25FA1" w:rsidRDefault="00E1235A" w:rsidP="00122BC4">
            <w:pPr>
              <w:spacing w:after="0"/>
              <w:jc w:val="center"/>
              <w:rPr>
                <w:rFonts w:ascii="Times New Roman" w:hAnsi="Times New Roman"/>
                <w:b/>
                <w:bCs/>
                <w:i/>
                <w:iCs/>
              </w:rPr>
            </w:pPr>
            <w:r w:rsidRPr="00F25FA1">
              <w:rPr>
                <w:rFonts w:ascii="Times New Roman" w:hAnsi="Times New Roman"/>
                <w:b/>
                <w:bCs/>
                <w:i/>
                <w:iCs/>
              </w:rPr>
              <w:t>4</w:t>
            </w:r>
          </w:p>
        </w:tc>
        <w:tc>
          <w:tcPr>
            <w:tcW w:w="559" w:type="pct"/>
          </w:tcPr>
          <w:p w14:paraId="34DFBB38" w14:textId="77777777" w:rsidR="00E1235A" w:rsidRPr="00F25FA1" w:rsidRDefault="00E1235A" w:rsidP="00122BC4">
            <w:pPr>
              <w:spacing w:after="0"/>
              <w:jc w:val="center"/>
              <w:rPr>
                <w:rFonts w:ascii="Times New Roman" w:hAnsi="Times New Roman"/>
                <w:b/>
                <w:bCs/>
                <w:i/>
                <w:iCs/>
              </w:rPr>
            </w:pPr>
          </w:p>
        </w:tc>
      </w:tr>
      <w:tr w:rsidR="00E1235A" w:rsidRPr="00435B96" w14:paraId="3BFC8EE0" w14:textId="77777777" w:rsidTr="00E1235A">
        <w:trPr>
          <w:trHeight w:val="371"/>
        </w:trPr>
        <w:tc>
          <w:tcPr>
            <w:tcW w:w="729" w:type="pct"/>
          </w:tcPr>
          <w:p w14:paraId="3CB1BBBD" w14:textId="77777777" w:rsidR="00E1235A" w:rsidRPr="00F25FA1" w:rsidRDefault="00E1235A" w:rsidP="00122BC4">
            <w:pPr>
              <w:spacing w:after="0"/>
              <w:jc w:val="center"/>
              <w:rPr>
                <w:rFonts w:ascii="Times New Roman" w:hAnsi="Times New Roman"/>
                <w:b/>
                <w:bCs/>
                <w:i/>
                <w:iCs/>
              </w:rPr>
            </w:pPr>
          </w:p>
        </w:tc>
        <w:tc>
          <w:tcPr>
            <w:tcW w:w="2005" w:type="pct"/>
          </w:tcPr>
          <w:p w14:paraId="097C131C" w14:textId="77777777" w:rsidR="00E1235A" w:rsidRPr="00F25FA1" w:rsidRDefault="00E1235A" w:rsidP="00122BC4">
            <w:pPr>
              <w:spacing w:after="0"/>
              <w:jc w:val="center"/>
              <w:rPr>
                <w:rFonts w:ascii="Times New Roman" w:hAnsi="Times New Roman"/>
                <w:b/>
                <w:bCs/>
                <w:i/>
                <w:iCs/>
              </w:rPr>
            </w:pPr>
          </w:p>
        </w:tc>
        <w:tc>
          <w:tcPr>
            <w:tcW w:w="625" w:type="pct"/>
          </w:tcPr>
          <w:p w14:paraId="77F5DDA7" w14:textId="4DF89C8D" w:rsidR="00E1235A" w:rsidRPr="00E1235A" w:rsidRDefault="00E1235A" w:rsidP="00122BC4">
            <w:pPr>
              <w:spacing w:after="0"/>
              <w:jc w:val="center"/>
              <w:rPr>
                <w:rFonts w:ascii="Times New Roman" w:hAnsi="Times New Roman"/>
                <w:b/>
                <w:bCs/>
                <w:i/>
                <w:iCs/>
              </w:rPr>
            </w:pPr>
            <w:proofErr w:type="spellStart"/>
            <w:r w:rsidRPr="00E1235A">
              <w:rPr>
                <w:rFonts w:ascii="Times New Roman" w:hAnsi="Times New Roman"/>
                <w:color w:val="000000"/>
                <w:shd w:val="clear" w:color="auto" w:fill="FFFFFF"/>
              </w:rPr>
              <w:t>Обязат</w:t>
            </w:r>
            <w:proofErr w:type="spellEnd"/>
            <w:r w:rsidRPr="00E1235A">
              <w:rPr>
                <w:rFonts w:ascii="Times New Roman" w:hAnsi="Times New Roman"/>
                <w:color w:val="000000"/>
                <w:shd w:val="clear" w:color="auto" w:fill="FFFFFF"/>
              </w:rPr>
              <w:t xml:space="preserve">. часть ОП с учетом интенсификации 40% </w:t>
            </w:r>
          </w:p>
        </w:tc>
        <w:tc>
          <w:tcPr>
            <w:tcW w:w="469" w:type="pct"/>
          </w:tcPr>
          <w:p w14:paraId="2E45509F" w14:textId="559AB11A" w:rsidR="00E1235A" w:rsidRPr="00E1235A" w:rsidRDefault="00E1235A" w:rsidP="00122BC4">
            <w:pPr>
              <w:spacing w:after="0"/>
              <w:jc w:val="center"/>
              <w:rPr>
                <w:rFonts w:ascii="Times New Roman" w:hAnsi="Times New Roman"/>
                <w:b/>
                <w:bCs/>
                <w:i/>
                <w:iCs/>
              </w:rPr>
            </w:pPr>
            <w:proofErr w:type="spellStart"/>
            <w:r w:rsidRPr="00E1235A">
              <w:rPr>
                <w:rFonts w:ascii="Times New Roman" w:hAnsi="Times New Roman"/>
                <w:color w:val="000000"/>
                <w:shd w:val="clear" w:color="auto" w:fill="FFFFFF"/>
              </w:rPr>
              <w:t>Обязат</w:t>
            </w:r>
            <w:proofErr w:type="spellEnd"/>
            <w:r w:rsidRPr="00E1235A">
              <w:rPr>
                <w:rFonts w:ascii="Times New Roman" w:hAnsi="Times New Roman"/>
                <w:color w:val="000000"/>
                <w:shd w:val="clear" w:color="auto" w:fill="FFFFFF"/>
              </w:rPr>
              <w:t>. часть ОП</w:t>
            </w:r>
          </w:p>
        </w:tc>
        <w:tc>
          <w:tcPr>
            <w:tcW w:w="612" w:type="pct"/>
          </w:tcPr>
          <w:p w14:paraId="3432AE77" w14:textId="77777777" w:rsidR="00E1235A" w:rsidRPr="00F25FA1" w:rsidRDefault="00E1235A" w:rsidP="00122BC4">
            <w:pPr>
              <w:spacing w:after="0"/>
              <w:jc w:val="center"/>
              <w:rPr>
                <w:rFonts w:ascii="Times New Roman" w:hAnsi="Times New Roman"/>
                <w:b/>
                <w:bCs/>
                <w:i/>
                <w:iCs/>
              </w:rPr>
            </w:pPr>
          </w:p>
        </w:tc>
        <w:tc>
          <w:tcPr>
            <w:tcW w:w="559" w:type="pct"/>
          </w:tcPr>
          <w:p w14:paraId="175BE8BE" w14:textId="77777777" w:rsidR="00E1235A" w:rsidRPr="00F25FA1" w:rsidRDefault="00E1235A" w:rsidP="00122BC4">
            <w:pPr>
              <w:spacing w:after="0"/>
              <w:jc w:val="center"/>
              <w:rPr>
                <w:rFonts w:ascii="Times New Roman" w:hAnsi="Times New Roman"/>
                <w:b/>
                <w:bCs/>
                <w:i/>
                <w:iCs/>
              </w:rPr>
            </w:pPr>
          </w:p>
        </w:tc>
      </w:tr>
      <w:tr w:rsidR="00E1235A" w:rsidRPr="00435B96" w14:paraId="7299962C" w14:textId="061E2C4A" w:rsidTr="00E1235A">
        <w:trPr>
          <w:trHeight w:val="188"/>
        </w:trPr>
        <w:tc>
          <w:tcPr>
            <w:tcW w:w="2735" w:type="pct"/>
            <w:gridSpan w:val="2"/>
          </w:tcPr>
          <w:p w14:paraId="7189BABF" w14:textId="77777777" w:rsidR="00E1235A" w:rsidRPr="00F25FA1" w:rsidRDefault="00E1235A" w:rsidP="00E1235A">
            <w:pPr>
              <w:spacing w:after="0"/>
              <w:jc w:val="both"/>
              <w:rPr>
                <w:rFonts w:ascii="Times New Roman" w:hAnsi="Times New Roman"/>
                <w:b/>
                <w:bCs/>
              </w:rPr>
            </w:pPr>
            <w:r w:rsidRPr="00F25FA1">
              <w:rPr>
                <w:rFonts w:ascii="Times New Roman" w:hAnsi="Times New Roman"/>
                <w:b/>
                <w:bCs/>
              </w:rPr>
              <w:t xml:space="preserve">Раздел 1. Российская Федерация в конце </w:t>
            </w:r>
            <w:r w:rsidRPr="00F25FA1">
              <w:rPr>
                <w:rFonts w:ascii="Times New Roman" w:hAnsi="Times New Roman"/>
                <w:b/>
                <w:bCs/>
                <w:lang w:val="en-US"/>
              </w:rPr>
              <w:t>XX</w:t>
            </w:r>
            <w:r w:rsidRPr="00F25FA1">
              <w:rPr>
                <w:rFonts w:ascii="Times New Roman" w:hAnsi="Times New Roman"/>
                <w:b/>
                <w:bCs/>
              </w:rPr>
              <w:t xml:space="preserve">- начале </w:t>
            </w:r>
            <w:r w:rsidRPr="00F25FA1">
              <w:rPr>
                <w:rFonts w:ascii="Times New Roman" w:hAnsi="Times New Roman"/>
                <w:b/>
                <w:bCs/>
                <w:lang w:val="en-US"/>
              </w:rPr>
              <w:t>XXI</w:t>
            </w:r>
            <w:r w:rsidRPr="00F25FA1">
              <w:rPr>
                <w:rFonts w:ascii="Times New Roman" w:hAnsi="Times New Roman"/>
                <w:b/>
                <w:bCs/>
              </w:rPr>
              <w:t xml:space="preserve"> века</w:t>
            </w:r>
          </w:p>
        </w:tc>
        <w:tc>
          <w:tcPr>
            <w:tcW w:w="625" w:type="pct"/>
            <w:shd w:val="clear" w:color="auto" w:fill="FFFFFF"/>
          </w:tcPr>
          <w:p w14:paraId="4BCE2766" w14:textId="249094ED" w:rsidR="00E1235A" w:rsidRPr="00F25FA1" w:rsidRDefault="00E1235A" w:rsidP="00E1235A">
            <w:pPr>
              <w:spacing w:after="0"/>
              <w:jc w:val="center"/>
              <w:rPr>
                <w:rFonts w:ascii="Times New Roman" w:hAnsi="Times New Roman"/>
                <w:b/>
                <w:bCs/>
              </w:rPr>
            </w:pPr>
            <w:r w:rsidRPr="0055006F">
              <w:t>32/6</w:t>
            </w:r>
          </w:p>
        </w:tc>
        <w:tc>
          <w:tcPr>
            <w:tcW w:w="469" w:type="pct"/>
          </w:tcPr>
          <w:p w14:paraId="4621E630" w14:textId="59AE0F0E" w:rsidR="00E1235A" w:rsidRPr="00F25FA1" w:rsidRDefault="00E1235A" w:rsidP="00E1235A">
            <w:pPr>
              <w:spacing w:after="0"/>
              <w:jc w:val="center"/>
              <w:rPr>
                <w:rFonts w:ascii="Times New Roman" w:hAnsi="Times New Roman"/>
                <w:b/>
                <w:bCs/>
              </w:rPr>
            </w:pPr>
            <w:r w:rsidRPr="0055006F">
              <w:t>32/6</w:t>
            </w:r>
          </w:p>
        </w:tc>
        <w:tc>
          <w:tcPr>
            <w:tcW w:w="612" w:type="pct"/>
          </w:tcPr>
          <w:p w14:paraId="3ECA5131" w14:textId="7BC16A8F" w:rsidR="00E1235A" w:rsidRPr="00F25FA1" w:rsidRDefault="00E1235A" w:rsidP="00E1235A">
            <w:pPr>
              <w:spacing w:after="0"/>
              <w:jc w:val="center"/>
              <w:rPr>
                <w:rFonts w:ascii="Times New Roman" w:hAnsi="Times New Roman"/>
                <w:b/>
                <w:bCs/>
              </w:rPr>
            </w:pPr>
          </w:p>
        </w:tc>
        <w:tc>
          <w:tcPr>
            <w:tcW w:w="559" w:type="pct"/>
          </w:tcPr>
          <w:p w14:paraId="4E95B74C" w14:textId="77777777" w:rsidR="00E1235A" w:rsidRPr="00F25FA1" w:rsidRDefault="00E1235A" w:rsidP="00E1235A">
            <w:pPr>
              <w:spacing w:after="0"/>
              <w:jc w:val="center"/>
              <w:rPr>
                <w:rFonts w:ascii="Times New Roman" w:hAnsi="Times New Roman"/>
                <w:b/>
                <w:bCs/>
              </w:rPr>
            </w:pPr>
          </w:p>
        </w:tc>
      </w:tr>
      <w:tr w:rsidR="00E1235A" w:rsidRPr="00435B96" w14:paraId="206895F5" w14:textId="60A5C316" w:rsidTr="00E1235A">
        <w:trPr>
          <w:trHeight w:val="340"/>
        </w:trPr>
        <w:tc>
          <w:tcPr>
            <w:tcW w:w="729" w:type="pct"/>
            <w:vMerge w:val="restart"/>
            <w:tcBorders>
              <w:top w:val="single" w:sz="2" w:space="0" w:color="auto"/>
            </w:tcBorders>
          </w:tcPr>
          <w:p w14:paraId="0922F9DE"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 xml:space="preserve">Тема 1.1. </w:t>
            </w:r>
          </w:p>
          <w:p w14:paraId="1DD87212"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Предпосылки формирования новой российской государственности в конце XX- начале XXI века.</w:t>
            </w:r>
          </w:p>
        </w:tc>
        <w:tc>
          <w:tcPr>
            <w:tcW w:w="2005" w:type="pct"/>
            <w:tcBorders>
              <w:bottom w:val="single" w:sz="4" w:space="0" w:color="auto"/>
            </w:tcBorders>
          </w:tcPr>
          <w:p w14:paraId="139CEDC4"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 xml:space="preserve">Содержание учебного материала </w:t>
            </w:r>
          </w:p>
        </w:tc>
        <w:tc>
          <w:tcPr>
            <w:tcW w:w="625" w:type="pct"/>
            <w:vAlign w:val="center"/>
          </w:tcPr>
          <w:p w14:paraId="065A27C9" w14:textId="07560A8A" w:rsidR="00E1235A" w:rsidRPr="00F25FA1" w:rsidRDefault="00E1235A" w:rsidP="00122BC4">
            <w:pPr>
              <w:spacing w:after="0"/>
              <w:jc w:val="center"/>
              <w:rPr>
                <w:rFonts w:ascii="Times New Roman" w:hAnsi="Times New Roman"/>
                <w:b/>
                <w:bCs/>
              </w:rPr>
            </w:pPr>
          </w:p>
        </w:tc>
        <w:tc>
          <w:tcPr>
            <w:tcW w:w="469" w:type="pct"/>
          </w:tcPr>
          <w:p w14:paraId="1A50A2C8" w14:textId="77777777" w:rsidR="00E1235A" w:rsidRPr="00F25FA1" w:rsidRDefault="00E1235A" w:rsidP="00122BC4">
            <w:pPr>
              <w:spacing w:after="0"/>
              <w:jc w:val="center"/>
              <w:rPr>
                <w:rFonts w:ascii="Times New Roman" w:hAnsi="Times New Roman"/>
              </w:rPr>
            </w:pPr>
          </w:p>
        </w:tc>
        <w:tc>
          <w:tcPr>
            <w:tcW w:w="612" w:type="pct"/>
            <w:vMerge w:val="restart"/>
            <w:vAlign w:val="center"/>
          </w:tcPr>
          <w:p w14:paraId="4BB50A9B" w14:textId="1D888B31" w:rsidR="00E1235A" w:rsidRDefault="00E1235A" w:rsidP="00122BC4">
            <w:pPr>
              <w:spacing w:after="0"/>
              <w:jc w:val="center"/>
              <w:rPr>
                <w:rFonts w:ascii="Times New Roman" w:hAnsi="Times New Roman"/>
              </w:rPr>
            </w:pPr>
            <w:r w:rsidRPr="00F25FA1">
              <w:rPr>
                <w:rFonts w:ascii="Times New Roman" w:hAnsi="Times New Roman"/>
              </w:rPr>
              <w:t xml:space="preserve">ОК 01, ОК 02, </w:t>
            </w:r>
          </w:p>
          <w:p w14:paraId="7B64CC2C" w14:textId="77777777" w:rsidR="00E1235A" w:rsidRDefault="00E1235A" w:rsidP="00122BC4">
            <w:pPr>
              <w:spacing w:after="0"/>
              <w:jc w:val="center"/>
              <w:rPr>
                <w:rFonts w:ascii="Times New Roman" w:hAnsi="Times New Roman"/>
              </w:rPr>
            </w:pPr>
            <w:r w:rsidRPr="00F25FA1">
              <w:rPr>
                <w:rFonts w:ascii="Times New Roman" w:hAnsi="Times New Roman"/>
              </w:rPr>
              <w:t xml:space="preserve">ОК 04, ОК 05, </w:t>
            </w:r>
          </w:p>
          <w:p w14:paraId="64F9BB74" w14:textId="77777777" w:rsidR="00E1235A" w:rsidRPr="00F25FA1" w:rsidRDefault="00E1235A" w:rsidP="00122BC4">
            <w:pPr>
              <w:spacing w:after="0"/>
              <w:jc w:val="center"/>
              <w:rPr>
                <w:rFonts w:ascii="Times New Roman" w:hAnsi="Times New Roman"/>
                <w:b/>
                <w:bCs/>
              </w:rPr>
            </w:pPr>
            <w:r w:rsidRPr="00F25FA1">
              <w:rPr>
                <w:rFonts w:ascii="Times New Roman" w:hAnsi="Times New Roman"/>
              </w:rPr>
              <w:t>ОК 06</w:t>
            </w:r>
          </w:p>
          <w:p w14:paraId="5B993A90" w14:textId="77777777" w:rsidR="00E1235A" w:rsidRPr="00F25FA1" w:rsidRDefault="00E1235A" w:rsidP="00122BC4">
            <w:pPr>
              <w:spacing w:after="0"/>
              <w:jc w:val="center"/>
              <w:rPr>
                <w:rFonts w:ascii="Times New Roman" w:hAnsi="Times New Roman"/>
                <w:b/>
                <w:bCs/>
              </w:rPr>
            </w:pPr>
          </w:p>
        </w:tc>
        <w:tc>
          <w:tcPr>
            <w:tcW w:w="559" w:type="pct"/>
          </w:tcPr>
          <w:p w14:paraId="523A1316" w14:textId="77777777" w:rsidR="00E1235A" w:rsidRPr="00F25FA1" w:rsidRDefault="00E1235A" w:rsidP="00122BC4">
            <w:pPr>
              <w:spacing w:after="0"/>
              <w:jc w:val="center"/>
              <w:rPr>
                <w:rFonts w:ascii="Times New Roman" w:hAnsi="Times New Roman"/>
              </w:rPr>
            </w:pPr>
          </w:p>
        </w:tc>
      </w:tr>
      <w:tr w:rsidR="00E1235A" w:rsidRPr="00435B96" w14:paraId="69F74AE2" w14:textId="18FB02A5" w:rsidTr="00E1235A">
        <w:trPr>
          <w:trHeight w:val="1264"/>
        </w:trPr>
        <w:tc>
          <w:tcPr>
            <w:tcW w:w="729" w:type="pct"/>
            <w:vMerge/>
            <w:tcBorders>
              <w:bottom w:val="single" w:sz="2" w:space="0" w:color="auto"/>
            </w:tcBorders>
          </w:tcPr>
          <w:p w14:paraId="674DA434" w14:textId="77777777" w:rsidR="00E1235A" w:rsidRPr="00F25FA1" w:rsidRDefault="00E1235A" w:rsidP="00122BC4">
            <w:pPr>
              <w:spacing w:after="0"/>
              <w:jc w:val="both"/>
              <w:rPr>
                <w:rFonts w:ascii="Times New Roman" w:hAnsi="Times New Roman"/>
                <w:b/>
                <w:bCs/>
              </w:rPr>
            </w:pPr>
          </w:p>
        </w:tc>
        <w:tc>
          <w:tcPr>
            <w:tcW w:w="2005" w:type="pct"/>
            <w:tcBorders>
              <w:bottom w:val="single" w:sz="2" w:space="0" w:color="auto"/>
            </w:tcBorders>
          </w:tcPr>
          <w:p w14:paraId="28A154AE" w14:textId="77777777" w:rsidR="00E1235A" w:rsidRPr="00F25FA1" w:rsidRDefault="00E1235A" w:rsidP="00122BC4">
            <w:pPr>
              <w:pStyle w:val="af"/>
              <w:spacing w:before="0" w:after="0" w:line="276" w:lineRule="auto"/>
              <w:ind w:left="0"/>
              <w:jc w:val="both"/>
              <w:rPr>
                <w:color w:val="FF0000"/>
                <w:sz w:val="22"/>
                <w:szCs w:val="22"/>
                <w:lang w:eastAsia="ru-RU"/>
              </w:rPr>
            </w:pPr>
            <w:r w:rsidRPr="00F25FA1">
              <w:rPr>
                <w:sz w:val="22"/>
                <w:szCs w:val="22"/>
                <w:lang w:eastAsia="ru-RU"/>
              </w:rPr>
              <w:t>Формирование новой российской государственности, государственное строительство Российской Федерации в 1991-1999 гг. Октябрьские события 1993 года.</w:t>
            </w:r>
            <w:r w:rsidRPr="00F25FA1">
              <w:rPr>
                <w:sz w:val="22"/>
                <w:szCs w:val="22"/>
                <w:lang w:val="ru-RU" w:eastAsia="ru-RU"/>
              </w:rPr>
              <w:t xml:space="preserve"> </w:t>
            </w:r>
            <w:r w:rsidRPr="00F25FA1">
              <w:rPr>
                <w:sz w:val="22"/>
                <w:szCs w:val="22"/>
                <w:lang w:eastAsia="ru-RU"/>
              </w:rPr>
              <w:t>Особенности формирования партийно-политической системы России в условиях демократической формы правления. Государственно-политическое развитие Российской Федерации в новом тысячелетии.</w:t>
            </w:r>
          </w:p>
        </w:tc>
        <w:tc>
          <w:tcPr>
            <w:tcW w:w="625" w:type="pct"/>
            <w:vAlign w:val="center"/>
          </w:tcPr>
          <w:p w14:paraId="503A5F5E" w14:textId="0ADF17D8" w:rsidR="00E1235A" w:rsidRPr="00F25FA1" w:rsidRDefault="00E1235A" w:rsidP="00122BC4">
            <w:pPr>
              <w:spacing w:after="0"/>
              <w:jc w:val="center"/>
              <w:rPr>
                <w:rFonts w:ascii="Times New Roman" w:hAnsi="Times New Roman"/>
              </w:rPr>
            </w:pPr>
          </w:p>
        </w:tc>
        <w:tc>
          <w:tcPr>
            <w:tcW w:w="469" w:type="pct"/>
          </w:tcPr>
          <w:p w14:paraId="5F11CBDD"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6A696FEA" w14:textId="22818D2D" w:rsidR="00E1235A" w:rsidRPr="00F25FA1" w:rsidRDefault="00E1235A" w:rsidP="00122BC4">
            <w:pPr>
              <w:spacing w:after="0"/>
              <w:jc w:val="center"/>
              <w:rPr>
                <w:rFonts w:ascii="Times New Roman" w:hAnsi="Times New Roman"/>
                <w:b/>
                <w:bCs/>
              </w:rPr>
            </w:pPr>
          </w:p>
        </w:tc>
        <w:tc>
          <w:tcPr>
            <w:tcW w:w="559" w:type="pct"/>
          </w:tcPr>
          <w:p w14:paraId="70A12AA3" w14:textId="77777777" w:rsidR="00E1235A" w:rsidRPr="00F25FA1" w:rsidRDefault="00E1235A" w:rsidP="00122BC4">
            <w:pPr>
              <w:spacing w:after="0"/>
              <w:jc w:val="center"/>
              <w:rPr>
                <w:rFonts w:ascii="Times New Roman" w:hAnsi="Times New Roman"/>
                <w:b/>
                <w:bCs/>
              </w:rPr>
            </w:pPr>
          </w:p>
        </w:tc>
      </w:tr>
      <w:tr w:rsidR="00E1235A" w:rsidRPr="00435B96" w14:paraId="60AB0CB1" w14:textId="71ED9FFB" w:rsidTr="00E1235A">
        <w:trPr>
          <w:trHeight w:val="20"/>
        </w:trPr>
        <w:tc>
          <w:tcPr>
            <w:tcW w:w="729" w:type="pct"/>
            <w:vMerge/>
            <w:tcBorders>
              <w:top w:val="single" w:sz="2" w:space="0" w:color="auto"/>
            </w:tcBorders>
          </w:tcPr>
          <w:p w14:paraId="4F00A900" w14:textId="77777777" w:rsidR="00E1235A" w:rsidRPr="00F25FA1" w:rsidRDefault="00E1235A" w:rsidP="00122BC4">
            <w:pPr>
              <w:spacing w:after="0"/>
              <w:jc w:val="both"/>
              <w:rPr>
                <w:rFonts w:ascii="Times New Roman" w:hAnsi="Times New Roman"/>
                <w:b/>
                <w:bCs/>
              </w:rPr>
            </w:pPr>
          </w:p>
        </w:tc>
        <w:tc>
          <w:tcPr>
            <w:tcW w:w="2005" w:type="pct"/>
            <w:tcBorders>
              <w:top w:val="single" w:sz="2" w:space="0" w:color="auto"/>
            </w:tcBorders>
          </w:tcPr>
          <w:p w14:paraId="67604A3A" w14:textId="77777777" w:rsidR="00E1235A" w:rsidRPr="00F25FA1" w:rsidRDefault="00E1235A" w:rsidP="00122BC4">
            <w:pPr>
              <w:spacing w:after="0"/>
              <w:jc w:val="both"/>
              <w:rPr>
                <w:rFonts w:ascii="Times New Roman" w:hAnsi="Times New Roman"/>
                <w:bCs/>
              </w:rPr>
            </w:pPr>
            <w:r w:rsidRPr="00F25FA1">
              <w:rPr>
                <w:rFonts w:ascii="Times New Roman" w:hAnsi="Times New Roman"/>
                <w:b/>
                <w:bCs/>
              </w:rPr>
              <w:t>В том числе практических занятий</w:t>
            </w:r>
          </w:p>
        </w:tc>
        <w:tc>
          <w:tcPr>
            <w:tcW w:w="625" w:type="pct"/>
            <w:vAlign w:val="center"/>
          </w:tcPr>
          <w:p w14:paraId="740C7C1E" w14:textId="2BA2666D" w:rsidR="00E1235A" w:rsidRPr="003710A1" w:rsidRDefault="00E1235A" w:rsidP="00122BC4">
            <w:pPr>
              <w:spacing w:after="0"/>
              <w:jc w:val="center"/>
              <w:rPr>
                <w:rFonts w:ascii="Times New Roman" w:hAnsi="Times New Roman"/>
                <w:bCs/>
              </w:rPr>
            </w:pPr>
          </w:p>
        </w:tc>
        <w:tc>
          <w:tcPr>
            <w:tcW w:w="469" w:type="pct"/>
          </w:tcPr>
          <w:p w14:paraId="0F8ADD54"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1E027E11" w14:textId="48C6D94B" w:rsidR="00E1235A" w:rsidRPr="00F25FA1" w:rsidRDefault="00E1235A" w:rsidP="00122BC4">
            <w:pPr>
              <w:spacing w:after="0"/>
              <w:jc w:val="center"/>
              <w:rPr>
                <w:rFonts w:ascii="Times New Roman" w:hAnsi="Times New Roman"/>
                <w:b/>
                <w:bCs/>
              </w:rPr>
            </w:pPr>
          </w:p>
        </w:tc>
        <w:tc>
          <w:tcPr>
            <w:tcW w:w="559" w:type="pct"/>
          </w:tcPr>
          <w:p w14:paraId="441F4842" w14:textId="77777777" w:rsidR="00E1235A" w:rsidRPr="00F25FA1" w:rsidRDefault="00E1235A" w:rsidP="00122BC4">
            <w:pPr>
              <w:spacing w:after="0"/>
              <w:jc w:val="center"/>
              <w:rPr>
                <w:rFonts w:ascii="Times New Roman" w:hAnsi="Times New Roman"/>
                <w:b/>
                <w:bCs/>
              </w:rPr>
            </w:pPr>
          </w:p>
        </w:tc>
      </w:tr>
      <w:tr w:rsidR="00E1235A" w:rsidRPr="00435B96" w14:paraId="47EB258F" w14:textId="7F23F15A" w:rsidTr="00E1235A">
        <w:trPr>
          <w:trHeight w:val="452"/>
        </w:trPr>
        <w:tc>
          <w:tcPr>
            <w:tcW w:w="729" w:type="pct"/>
            <w:vMerge/>
          </w:tcPr>
          <w:p w14:paraId="1D12DD30" w14:textId="77777777" w:rsidR="00E1235A" w:rsidRPr="00F25FA1" w:rsidRDefault="00E1235A" w:rsidP="00122BC4">
            <w:pPr>
              <w:spacing w:after="0"/>
              <w:jc w:val="both"/>
              <w:rPr>
                <w:rFonts w:ascii="Times New Roman" w:hAnsi="Times New Roman"/>
                <w:b/>
                <w:bCs/>
              </w:rPr>
            </w:pPr>
          </w:p>
        </w:tc>
        <w:tc>
          <w:tcPr>
            <w:tcW w:w="2005" w:type="pct"/>
          </w:tcPr>
          <w:p w14:paraId="77BC29B7" w14:textId="77777777" w:rsidR="00E1235A" w:rsidRPr="00F25FA1" w:rsidRDefault="00E1235A" w:rsidP="00122BC4">
            <w:pPr>
              <w:pStyle w:val="af"/>
              <w:spacing w:before="0" w:after="0" w:line="276" w:lineRule="auto"/>
              <w:ind w:left="0"/>
              <w:jc w:val="both"/>
              <w:rPr>
                <w:sz w:val="22"/>
                <w:szCs w:val="22"/>
                <w:lang w:eastAsia="ru-RU"/>
              </w:rPr>
            </w:pPr>
            <w:r w:rsidRPr="00F25FA1">
              <w:rPr>
                <w:sz w:val="22"/>
                <w:szCs w:val="22"/>
                <w:lang w:eastAsia="ru-RU"/>
              </w:rPr>
              <w:t>Практическое занятие № 1. Написание эссе по тематике: уроки октября 1993 года; политическая культура взаимодействия власти и оппозиции.</w:t>
            </w:r>
          </w:p>
        </w:tc>
        <w:tc>
          <w:tcPr>
            <w:tcW w:w="625" w:type="pct"/>
            <w:vAlign w:val="center"/>
          </w:tcPr>
          <w:p w14:paraId="089942ED" w14:textId="10403CD7" w:rsidR="00E1235A" w:rsidRPr="00F25FA1" w:rsidRDefault="00E1235A" w:rsidP="00122BC4">
            <w:pPr>
              <w:spacing w:after="0"/>
              <w:jc w:val="center"/>
              <w:rPr>
                <w:rFonts w:ascii="Times New Roman" w:hAnsi="Times New Roman"/>
              </w:rPr>
            </w:pPr>
          </w:p>
        </w:tc>
        <w:tc>
          <w:tcPr>
            <w:tcW w:w="469" w:type="pct"/>
          </w:tcPr>
          <w:p w14:paraId="506EABB0"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7AA931DF" w14:textId="5D599324" w:rsidR="00E1235A" w:rsidRPr="00F25FA1" w:rsidRDefault="00E1235A" w:rsidP="00122BC4">
            <w:pPr>
              <w:spacing w:after="0"/>
              <w:jc w:val="center"/>
              <w:rPr>
                <w:rFonts w:ascii="Times New Roman" w:hAnsi="Times New Roman"/>
                <w:b/>
                <w:bCs/>
              </w:rPr>
            </w:pPr>
          </w:p>
        </w:tc>
        <w:tc>
          <w:tcPr>
            <w:tcW w:w="559" w:type="pct"/>
          </w:tcPr>
          <w:p w14:paraId="20EF00AF" w14:textId="77777777" w:rsidR="00E1235A" w:rsidRPr="00F25FA1" w:rsidRDefault="00E1235A" w:rsidP="00122BC4">
            <w:pPr>
              <w:spacing w:after="0"/>
              <w:jc w:val="center"/>
              <w:rPr>
                <w:rFonts w:ascii="Times New Roman" w:hAnsi="Times New Roman"/>
                <w:b/>
                <w:bCs/>
              </w:rPr>
            </w:pPr>
          </w:p>
        </w:tc>
      </w:tr>
      <w:tr w:rsidR="00E1235A" w:rsidRPr="00435B96" w14:paraId="74732C87" w14:textId="0BF9FE23" w:rsidTr="00E1235A">
        <w:trPr>
          <w:trHeight w:val="340"/>
        </w:trPr>
        <w:tc>
          <w:tcPr>
            <w:tcW w:w="729" w:type="pct"/>
            <w:vMerge w:val="restart"/>
          </w:tcPr>
          <w:p w14:paraId="230CA802"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Тема 1.2.</w:t>
            </w:r>
          </w:p>
          <w:p w14:paraId="37960C06"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Социально-экономическое развитие</w:t>
            </w:r>
          </w:p>
        </w:tc>
        <w:tc>
          <w:tcPr>
            <w:tcW w:w="2005" w:type="pct"/>
          </w:tcPr>
          <w:p w14:paraId="12581DF8"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 xml:space="preserve">Содержание учебного материала </w:t>
            </w:r>
          </w:p>
        </w:tc>
        <w:tc>
          <w:tcPr>
            <w:tcW w:w="625" w:type="pct"/>
            <w:vAlign w:val="center"/>
          </w:tcPr>
          <w:p w14:paraId="59827A20" w14:textId="0B6AC466" w:rsidR="00E1235A" w:rsidRPr="00F25FA1" w:rsidRDefault="00E1235A" w:rsidP="00122BC4">
            <w:pPr>
              <w:spacing w:after="0"/>
              <w:jc w:val="center"/>
              <w:rPr>
                <w:rFonts w:ascii="Times New Roman" w:hAnsi="Times New Roman"/>
                <w:b/>
                <w:bCs/>
              </w:rPr>
            </w:pPr>
          </w:p>
        </w:tc>
        <w:tc>
          <w:tcPr>
            <w:tcW w:w="469" w:type="pct"/>
          </w:tcPr>
          <w:p w14:paraId="39B62AF8" w14:textId="77777777" w:rsidR="00E1235A" w:rsidRPr="00F25FA1" w:rsidRDefault="00E1235A" w:rsidP="00122BC4">
            <w:pPr>
              <w:spacing w:after="0"/>
              <w:jc w:val="center"/>
              <w:rPr>
                <w:rFonts w:ascii="Times New Roman" w:hAnsi="Times New Roman"/>
              </w:rPr>
            </w:pPr>
          </w:p>
        </w:tc>
        <w:tc>
          <w:tcPr>
            <w:tcW w:w="612" w:type="pct"/>
            <w:vMerge w:val="restart"/>
            <w:vAlign w:val="center"/>
          </w:tcPr>
          <w:p w14:paraId="7D93FEF4" w14:textId="40BD5016" w:rsidR="00E1235A" w:rsidRDefault="00E1235A" w:rsidP="00122BC4">
            <w:pPr>
              <w:spacing w:after="0"/>
              <w:jc w:val="center"/>
              <w:rPr>
                <w:rFonts w:ascii="Times New Roman" w:hAnsi="Times New Roman"/>
              </w:rPr>
            </w:pPr>
            <w:r w:rsidRPr="00F25FA1">
              <w:rPr>
                <w:rFonts w:ascii="Times New Roman" w:hAnsi="Times New Roman"/>
              </w:rPr>
              <w:t xml:space="preserve">ОК 01, ОК 02, </w:t>
            </w:r>
          </w:p>
          <w:p w14:paraId="31A8D4F9" w14:textId="77777777" w:rsidR="00E1235A" w:rsidRDefault="00E1235A" w:rsidP="00122BC4">
            <w:pPr>
              <w:spacing w:after="0"/>
              <w:jc w:val="center"/>
              <w:rPr>
                <w:rFonts w:ascii="Times New Roman" w:hAnsi="Times New Roman"/>
              </w:rPr>
            </w:pPr>
            <w:r w:rsidRPr="00F25FA1">
              <w:rPr>
                <w:rFonts w:ascii="Times New Roman" w:hAnsi="Times New Roman"/>
              </w:rPr>
              <w:t xml:space="preserve">ОК 04, ОК 05, </w:t>
            </w:r>
          </w:p>
          <w:p w14:paraId="34FF1186" w14:textId="77777777" w:rsidR="00E1235A" w:rsidRPr="00F25FA1" w:rsidRDefault="00E1235A" w:rsidP="00122BC4">
            <w:pPr>
              <w:spacing w:after="0"/>
              <w:jc w:val="center"/>
              <w:rPr>
                <w:rFonts w:ascii="Times New Roman" w:hAnsi="Times New Roman"/>
                <w:iCs/>
              </w:rPr>
            </w:pPr>
            <w:r w:rsidRPr="00F25FA1">
              <w:rPr>
                <w:rFonts w:ascii="Times New Roman" w:hAnsi="Times New Roman"/>
              </w:rPr>
              <w:t>ОК 06</w:t>
            </w:r>
          </w:p>
          <w:p w14:paraId="38501CF1" w14:textId="77777777" w:rsidR="00E1235A" w:rsidRPr="00F25FA1" w:rsidRDefault="00E1235A" w:rsidP="00122BC4">
            <w:pPr>
              <w:suppressAutoHyphens/>
              <w:spacing w:after="0" w:line="240" w:lineRule="auto"/>
              <w:jc w:val="center"/>
              <w:rPr>
                <w:rFonts w:ascii="Times New Roman" w:hAnsi="Times New Roman"/>
                <w:iCs/>
              </w:rPr>
            </w:pPr>
          </w:p>
        </w:tc>
        <w:tc>
          <w:tcPr>
            <w:tcW w:w="559" w:type="pct"/>
          </w:tcPr>
          <w:p w14:paraId="10973FE9" w14:textId="77777777" w:rsidR="00E1235A" w:rsidRPr="00F25FA1" w:rsidRDefault="00E1235A" w:rsidP="00122BC4">
            <w:pPr>
              <w:spacing w:after="0"/>
              <w:jc w:val="center"/>
              <w:rPr>
                <w:rFonts w:ascii="Times New Roman" w:hAnsi="Times New Roman"/>
              </w:rPr>
            </w:pPr>
          </w:p>
        </w:tc>
      </w:tr>
      <w:tr w:rsidR="00E1235A" w:rsidRPr="00435B96" w14:paraId="71E71DE0" w14:textId="157B9428" w:rsidTr="00E1235A">
        <w:trPr>
          <w:trHeight w:val="820"/>
        </w:trPr>
        <w:tc>
          <w:tcPr>
            <w:tcW w:w="729" w:type="pct"/>
            <w:vMerge/>
          </w:tcPr>
          <w:p w14:paraId="0180353A" w14:textId="77777777" w:rsidR="00E1235A" w:rsidRPr="00F25FA1" w:rsidRDefault="00E1235A" w:rsidP="00122BC4">
            <w:pPr>
              <w:spacing w:after="0"/>
              <w:jc w:val="both"/>
              <w:rPr>
                <w:rFonts w:ascii="Times New Roman" w:hAnsi="Times New Roman"/>
                <w:b/>
                <w:bCs/>
              </w:rPr>
            </w:pPr>
          </w:p>
        </w:tc>
        <w:tc>
          <w:tcPr>
            <w:tcW w:w="2005" w:type="pct"/>
          </w:tcPr>
          <w:p w14:paraId="2E86A10D" w14:textId="77777777" w:rsidR="00E1235A" w:rsidRPr="00F25FA1" w:rsidRDefault="00E1235A" w:rsidP="00122BC4">
            <w:pPr>
              <w:pStyle w:val="af"/>
              <w:spacing w:before="0" w:after="0" w:line="276" w:lineRule="auto"/>
              <w:ind w:left="0"/>
              <w:jc w:val="both"/>
              <w:rPr>
                <w:sz w:val="22"/>
                <w:szCs w:val="22"/>
                <w:lang w:eastAsia="ru-RU"/>
              </w:rPr>
            </w:pPr>
            <w:r w:rsidRPr="00F25FA1">
              <w:rPr>
                <w:sz w:val="22"/>
                <w:szCs w:val="22"/>
                <w:lang w:eastAsia="ru-RU"/>
              </w:rPr>
              <w:t>«Шоковая терапия» как способ перехода к рыночной экономике. Реформы Е.Т. Гайдара. Экономический курс В.С. Черномырдина.</w:t>
            </w:r>
          </w:p>
          <w:p w14:paraId="7DDD454A" w14:textId="77777777" w:rsidR="00E1235A" w:rsidRPr="00F25FA1" w:rsidRDefault="00E1235A" w:rsidP="00122BC4">
            <w:pPr>
              <w:pStyle w:val="af"/>
              <w:spacing w:before="0" w:after="0" w:line="276" w:lineRule="auto"/>
              <w:ind w:left="0"/>
              <w:jc w:val="both"/>
              <w:rPr>
                <w:sz w:val="22"/>
                <w:szCs w:val="22"/>
                <w:lang w:eastAsia="ru-RU"/>
              </w:rPr>
            </w:pPr>
            <w:r w:rsidRPr="00F25FA1">
              <w:rPr>
                <w:sz w:val="22"/>
                <w:szCs w:val="22"/>
                <w:lang w:eastAsia="ru-RU"/>
              </w:rPr>
              <w:t>Финансово-экономический кризис 1998 года и преодоление его последствий.</w:t>
            </w:r>
          </w:p>
        </w:tc>
        <w:tc>
          <w:tcPr>
            <w:tcW w:w="625" w:type="pct"/>
            <w:vAlign w:val="center"/>
          </w:tcPr>
          <w:p w14:paraId="2CB81DDC" w14:textId="19FD2AB0" w:rsidR="00E1235A" w:rsidRPr="00F25FA1" w:rsidRDefault="00E1235A" w:rsidP="00122BC4">
            <w:pPr>
              <w:spacing w:after="0"/>
              <w:jc w:val="center"/>
              <w:rPr>
                <w:rFonts w:ascii="Times New Roman" w:hAnsi="Times New Roman"/>
              </w:rPr>
            </w:pPr>
          </w:p>
        </w:tc>
        <w:tc>
          <w:tcPr>
            <w:tcW w:w="469" w:type="pct"/>
          </w:tcPr>
          <w:p w14:paraId="08AC17F8"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2E5E476E" w14:textId="1C9B30CE" w:rsidR="00E1235A" w:rsidRPr="00F25FA1" w:rsidRDefault="00E1235A" w:rsidP="00122BC4">
            <w:pPr>
              <w:spacing w:after="0"/>
              <w:jc w:val="center"/>
              <w:rPr>
                <w:rFonts w:ascii="Times New Roman" w:hAnsi="Times New Roman"/>
                <w:b/>
                <w:bCs/>
              </w:rPr>
            </w:pPr>
          </w:p>
        </w:tc>
        <w:tc>
          <w:tcPr>
            <w:tcW w:w="559" w:type="pct"/>
          </w:tcPr>
          <w:p w14:paraId="40EF7316" w14:textId="77777777" w:rsidR="00E1235A" w:rsidRPr="00F25FA1" w:rsidRDefault="00E1235A" w:rsidP="00122BC4">
            <w:pPr>
              <w:spacing w:after="0"/>
              <w:jc w:val="center"/>
              <w:rPr>
                <w:rFonts w:ascii="Times New Roman" w:hAnsi="Times New Roman"/>
                <w:b/>
                <w:bCs/>
              </w:rPr>
            </w:pPr>
          </w:p>
        </w:tc>
      </w:tr>
      <w:tr w:rsidR="00E1235A" w:rsidRPr="00435B96" w14:paraId="43045D9C" w14:textId="3D1EE171" w:rsidTr="00E1235A">
        <w:trPr>
          <w:trHeight w:val="20"/>
        </w:trPr>
        <w:tc>
          <w:tcPr>
            <w:tcW w:w="729" w:type="pct"/>
            <w:vMerge/>
          </w:tcPr>
          <w:p w14:paraId="4A720F30" w14:textId="77777777" w:rsidR="00E1235A" w:rsidRPr="00F25FA1" w:rsidRDefault="00E1235A" w:rsidP="00122BC4">
            <w:pPr>
              <w:spacing w:after="0"/>
              <w:jc w:val="both"/>
              <w:rPr>
                <w:rFonts w:ascii="Times New Roman" w:hAnsi="Times New Roman"/>
                <w:b/>
                <w:bCs/>
              </w:rPr>
            </w:pPr>
          </w:p>
        </w:tc>
        <w:tc>
          <w:tcPr>
            <w:tcW w:w="2005" w:type="pct"/>
          </w:tcPr>
          <w:p w14:paraId="14BD852C"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Самостоятельная работа обучающихся</w:t>
            </w:r>
          </w:p>
          <w:p w14:paraId="45AAAF91" w14:textId="77777777" w:rsidR="00E1235A" w:rsidRPr="00F25FA1" w:rsidRDefault="00E1235A" w:rsidP="00122BC4">
            <w:pPr>
              <w:spacing w:after="0"/>
              <w:jc w:val="both"/>
              <w:rPr>
                <w:rFonts w:ascii="Times New Roman" w:hAnsi="Times New Roman"/>
              </w:rPr>
            </w:pPr>
            <w:r w:rsidRPr="00F25FA1">
              <w:rPr>
                <w:rFonts w:ascii="Times New Roman" w:hAnsi="Times New Roman"/>
              </w:rPr>
              <w:t>Анализ выступления Президента РФ в январе 2008 года в части вхождения России в пятерку крупнейших экономических держав мира»: выявление причин и экономических последствий вхождения России в пятерку крупнейших экономических держав мира</w:t>
            </w:r>
          </w:p>
        </w:tc>
        <w:tc>
          <w:tcPr>
            <w:tcW w:w="625" w:type="pct"/>
            <w:vAlign w:val="center"/>
          </w:tcPr>
          <w:p w14:paraId="401E2B90" w14:textId="205B6D2B" w:rsidR="00E1235A" w:rsidRPr="00F25FA1" w:rsidRDefault="00E1235A" w:rsidP="00122BC4">
            <w:pPr>
              <w:spacing w:after="0"/>
              <w:jc w:val="center"/>
              <w:rPr>
                <w:rFonts w:ascii="Times New Roman" w:hAnsi="Times New Roman"/>
              </w:rPr>
            </w:pPr>
          </w:p>
        </w:tc>
        <w:tc>
          <w:tcPr>
            <w:tcW w:w="469" w:type="pct"/>
          </w:tcPr>
          <w:p w14:paraId="69C4F816"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6079FDA4" w14:textId="4D20435C" w:rsidR="00E1235A" w:rsidRPr="00F25FA1" w:rsidRDefault="00E1235A" w:rsidP="00122BC4">
            <w:pPr>
              <w:spacing w:after="0"/>
              <w:jc w:val="center"/>
              <w:rPr>
                <w:rFonts w:ascii="Times New Roman" w:hAnsi="Times New Roman"/>
                <w:b/>
                <w:bCs/>
              </w:rPr>
            </w:pPr>
          </w:p>
        </w:tc>
        <w:tc>
          <w:tcPr>
            <w:tcW w:w="559" w:type="pct"/>
          </w:tcPr>
          <w:p w14:paraId="64BB8CB5" w14:textId="77777777" w:rsidR="00E1235A" w:rsidRPr="00F25FA1" w:rsidRDefault="00E1235A" w:rsidP="00122BC4">
            <w:pPr>
              <w:spacing w:after="0"/>
              <w:jc w:val="center"/>
              <w:rPr>
                <w:rFonts w:ascii="Times New Roman" w:hAnsi="Times New Roman"/>
                <w:b/>
                <w:bCs/>
              </w:rPr>
            </w:pPr>
          </w:p>
        </w:tc>
      </w:tr>
      <w:tr w:rsidR="00E1235A" w:rsidRPr="00435B96" w14:paraId="46D1BC90" w14:textId="0A11E1BC" w:rsidTr="00E1235A">
        <w:trPr>
          <w:trHeight w:val="340"/>
        </w:trPr>
        <w:tc>
          <w:tcPr>
            <w:tcW w:w="729" w:type="pct"/>
            <w:vMerge w:val="restart"/>
          </w:tcPr>
          <w:p w14:paraId="19880C21"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Тема 1.3.</w:t>
            </w:r>
          </w:p>
          <w:p w14:paraId="13461B64"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Кризис государственности на Северном Кавказе и его преодоление</w:t>
            </w:r>
          </w:p>
        </w:tc>
        <w:tc>
          <w:tcPr>
            <w:tcW w:w="2005" w:type="pct"/>
          </w:tcPr>
          <w:p w14:paraId="03959729"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Содержание учебного материала</w:t>
            </w:r>
          </w:p>
        </w:tc>
        <w:tc>
          <w:tcPr>
            <w:tcW w:w="625" w:type="pct"/>
            <w:vAlign w:val="center"/>
          </w:tcPr>
          <w:p w14:paraId="1CD4AC7B" w14:textId="6E77CC2E" w:rsidR="00E1235A" w:rsidRPr="00F25FA1" w:rsidRDefault="00E1235A" w:rsidP="00122BC4">
            <w:pPr>
              <w:spacing w:after="0"/>
              <w:jc w:val="center"/>
              <w:rPr>
                <w:rFonts w:ascii="Times New Roman" w:hAnsi="Times New Roman"/>
                <w:b/>
                <w:bCs/>
              </w:rPr>
            </w:pPr>
          </w:p>
        </w:tc>
        <w:tc>
          <w:tcPr>
            <w:tcW w:w="469" w:type="pct"/>
          </w:tcPr>
          <w:p w14:paraId="574383A6" w14:textId="77777777" w:rsidR="00E1235A" w:rsidRPr="00F25FA1" w:rsidRDefault="00E1235A" w:rsidP="00122BC4">
            <w:pPr>
              <w:spacing w:after="0"/>
              <w:jc w:val="center"/>
              <w:rPr>
                <w:rFonts w:ascii="Times New Roman" w:hAnsi="Times New Roman"/>
              </w:rPr>
            </w:pPr>
          </w:p>
        </w:tc>
        <w:tc>
          <w:tcPr>
            <w:tcW w:w="612" w:type="pct"/>
            <w:vMerge w:val="restart"/>
            <w:vAlign w:val="center"/>
          </w:tcPr>
          <w:p w14:paraId="25E9A115" w14:textId="446E51C3" w:rsidR="00E1235A" w:rsidRDefault="00E1235A" w:rsidP="00122BC4">
            <w:pPr>
              <w:spacing w:after="0"/>
              <w:jc w:val="center"/>
              <w:rPr>
                <w:rFonts w:ascii="Times New Roman" w:hAnsi="Times New Roman"/>
              </w:rPr>
            </w:pPr>
            <w:r w:rsidRPr="00F25FA1">
              <w:rPr>
                <w:rFonts w:ascii="Times New Roman" w:hAnsi="Times New Roman"/>
              </w:rPr>
              <w:t xml:space="preserve">ОК 01, ОК 02, </w:t>
            </w:r>
          </w:p>
          <w:p w14:paraId="0ED57787" w14:textId="77777777" w:rsidR="00E1235A" w:rsidRDefault="00E1235A" w:rsidP="00122BC4">
            <w:pPr>
              <w:spacing w:after="0"/>
              <w:jc w:val="center"/>
              <w:rPr>
                <w:rFonts w:ascii="Times New Roman" w:hAnsi="Times New Roman"/>
              </w:rPr>
            </w:pPr>
            <w:r w:rsidRPr="00F25FA1">
              <w:rPr>
                <w:rFonts w:ascii="Times New Roman" w:hAnsi="Times New Roman"/>
              </w:rPr>
              <w:t xml:space="preserve">ОК 04, ОК 05, </w:t>
            </w:r>
          </w:p>
          <w:p w14:paraId="2E5721CD" w14:textId="77777777" w:rsidR="00E1235A" w:rsidRPr="00F25FA1" w:rsidRDefault="00E1235A" w:rsidP="00122BC4">
            <w:pPr>
              <w:spacing w:after="0"/>
              <w:jc w:val="center"/>
              <w:rPr>
                <w:rFonts w:ascii="Times New Roman" w:hAnsi="Times New Roman"/>
                <w:iCs/>
              </w:rPr>
            </w:pPr>
            <w:r w:rsidRPr="00F25FA1">
              <w:rPr>
                <w:rFonts w:ascii="Times New Roman" w:hAnsi="Times New Roman"/>
              </w:rPr>
              <w:t>ОК 06</w:t>
            </w:r>
          </w:p>
          <w:p w14:paraId="5FB8924F" w14:textId="77777777" w:rsidR="00E1235A" w:rsidRPr="00F25FA1" w:rsidRDefault="00E1235A" w:rsidP="00122BC4">
            <w:pPr>
              <w:spacing w:after="0"/>
              <w:jc w:val="center"/>
              <w:rPr>
                <w:rFonts w:ascii="Times New Roman" w:hAnsi="Times New Roman"/>
                <w:iCs/>
              </w:rPr>
            </w:pPr>
          </w:p>
        </w:tc>
        <w:tc>
          <w:tcPr>
            <w:tcW w:w="559" w:type="pct"/>
          </w:tcPr>
          <w:p w14:paraId="6B0DA4F0" w14:textId="77777777" w:rsidR="00E1235A" w:rsidRPr="00F25FA1" w:rsidRDefault="00E1235A" w:rsidP="00122BC4">
            <w:pPr>
              <w:spacing w:after="0"/>
              <w:jc w:val="center"/>
              <w:rPr>
                <w:rFonts w:ascii="Times New Roman" w:hAnsi="Times New Roman"/>
              </w:rPr>
            </w:pPr>
          </w:p>
        </w:tc>
      </w:tr>
      <w:tr w:rsidR="00E1235A" w:rsidRPr="00435B96" w14:paraId="69180D3C" w14:textId="057D7B82" w:rsidTr="00E1235A">
        <w:trPr>
          <w:trHeight w:val="340"/>
        </w:trPr>
        <w:tc>
          <w:tcPr>
            <w:tcW w:w="729" w:type="pct"/>
            <w:vMerge/>
          </w:tcPr>
          <w:p w14:paraId="773BAE4F" w14:textId="77777777" w:rsidR="00E1235A" w:rsidRPr="00F25FA1" w:rsidRDefault="00E1235A" w:rsidP="00122BC4">
            <w:pPr>
              <w:spacing w:after="0"/>
              <w:jc w:val="both"/>
              <w:rPr>
                <w:rFonts w:ascii="Times New Roman" w:hAnsi="Times New Roman"/>
                <w:b/>
                <w:bCs/>
              </w:rPr>
            </w:pPr>
          </w:p>
        </w:tc>
        <w:tc>
          <w:tcPr>
            <w:tcW w:w="2005" w:type="pct"/>
          </w:tcPr>
          <w:p w14:paraId="479B1046" w14:textId="77777777" w:rsidR="00E1235A" w:rsidRPr="00F25FA1" w:rsidRDefault="00E1235A" w:rsidP="00122BC4">
            <w:pPr>
              <w:spacing w:after="0"/>
              <w:jc w:val="both"/>
              <w:rPr>
                <w:rFonts w:ascii="Times New Roman" w:hAnsi="Times New Roman"/>
                <w:b/>
                <w:bCs/>
              </w:rPr>
            </w:pPr>
            <w:r w:rsidRPr="00F25FA1">
              <w:rPr>
                <w:rFonts w:ascii="Times New Roman" w:hAnsi="Times New Roman"/>
              </w:rPr>
              <w:t>Региональные проблемы Кавказа. Осетино-Ингушский конфликт. Первая чеченская война. Ичкерия. Вторая чеченская война. Проблемы восстановления Чечни. Радикальный исламизм и терроризм.</w:t>
            </w:r>
          </w:p>
        </w:tc>
        <w:tc>
          <w:tcPr>
            <w:tcW w:w="625" w:type="pct"/>
            <w:vAlign w:val="center"/>
          </w:tcPr>
          <w:p w14:paraId="22CC25C6" w14:textId="04E0FE72" w:rsidR="00E1235A" w:rsidRPr="00F25FA1" w:rsidRDefault="00E1235A" w:rsidP="00122BC4">
            <w:pPr>
              <w:spacing w:after="0"/>
              <w:jc w:val="center"/>
              <w:rPr>
                <w:rFonts w:ascii="Times New Roman" w:hAnsi="Times New Roman"/>
                <w:bCs/>
              </w:rPr>
            </w:pPr>
          </w:p>
        </w:tc>
        <w:tc>
          <w:tcPr>
            <w:tcW w:w="469" w:type="pct"/>
          </w:tcPr>
          <w:p w14:paraId="2C7D2EB3"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0CD1D654" w14:textId="541E6107" w:rsidR="00E1235A" w:rsidRPr="00F25FA1" w:rsidRDefault="00E1235A" w:rsidP="00122BC4">
            <w:pPr>
              <w:spacing w:after="0"/>
              <w:jc w:val="center"/>
              <w:rPr>
                <w:rFonts w:ascii="Times New Roman" w:hAnsi="Times New Roman"/>
                <w:b/>
                <w:bCs/>
              </w:rPr>
            </w:pPr>
          </w:p>
        </w:tc>
        <w:tc>
          <w:tcPr>
            <w:tcW w:w="559" w:type="pct"/>
          </w:tcPr>
          <w:p w14:paraId="39F7E87E" w14:textId="77777777" w:rsidR="00E1235A" w:rsidRPr="00F25FA1" w:rsidRDefault="00E1235A" w:rsidP="00122BC4">
            <w:pPr>
              <w:spacing w:after="0"/>
              <w:jc w:val="center"/>
              <w:rPr>
                <w:rFonts w:ascii="Times New Roman" w:hAnsi="Times New Roman"/>
                <w:b/>
                <w:bCs/>
              </w:rPr>
            </w:pPr>
          </w:p>
        </w:tc>
      </w:tr>
      <w:tr w:rsidR="00E1235A" w:rsidRPr="00435B96" w14:paraId="07142E9C" w14:textId="769F0170" w:rsidTr="00E1235A">
        <w:trPr>
          <w:trHeight w:val="340"/>
        </w:trPr>
        <w:tc>
          <w:tcPr>
            <w:tcW w:w="729" w:type="pct"/>
            <w:vMerge/>
          </w:tcPr>
          <w:p w14:paraId="5AC0A3E4" w14:textId="77777777" w:rsidR="00E1235A" w:rsidRPr="00F25FA1" w:rsidRDefault="00E1235A" w:rsidP="00122BC4">
            <w:pPr>
              <w:spacing w:after="0"/>
              <w:jc w:val="both"/>
              <w:rPr>
                <w:rFonts w:ascii="Times New Roman" w:hAnsi="Times New Roman"/>
                <w:b/>
                <w:bCs/>
              </w:rPr>
            </w:pPr>
          </w:p>
        </w:tc>
        <w:tc>
          <w:tcPr>
            <w:tcW w:w="2005" w:type="pct"/>
          </w:tcPr>
          <w:p w14:paraId="2B5C4DA7"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В том числе практических занятий</w:t>
            </w:r>
          </w:p>
        </w:tc>
        <w:tc>
          <w:tcPr>
            <w:tcW w:w="625" w:type="pct"/>
            <w:vAlign w:val="center"/>
          </w:tcPr>
          <w:p w14:paraId="0F1BC1C2" w14:textId="468E0719" w:rsidR="00E1235A" w:rsidRPr="003710A1" w:rsidRDefault="00E1235A" w:rsidP="00122BC4">
            <w:pPr>
              <w:spacing w:after="0"/>
              <w:jc w:val="center"/>
              <w:rPr>
                <w:rFonts w:ascii="Times New Roman" w:hAnsi="Times New Roman"/>
                <w:bCs/>
              </w:rPr>
            </w:pPr>
          </w:p>
        </w:tc>
        <w:tc>
          <w:tcPr>
            <w:tcW w:w="469" w:type="pct"/>
          </w:tcPr>
          <w:p w14:paraId="02DB2450"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36E4EAE5" w14:textId="597544BE" w:rsidR="00E1235A" w:rsidRPr="00F25FA1" w:rsidRDefault="00E1235A" w:rsidP="00122BC4">
            <w:pPr>
              <w:spacing w:after="0"/>
              <w:jc w:val="center"/>
              <w:rPr>
                <w:rFonts w:ascii="Times New Roman" w:hAnsi="Times New Roman"/>
                <w:b/>
                <w:bCs/>
              </w:rPr>
            </w:pPr>
          </w:p>
        </w:tc>
        <w:tc>
          <w:tcPr>
            <w:tcW w:w="559" w:type="pct"/>
          </w:tcPr>
          <w:p w14:paraId="4D071375" w14:textId="77777777" w:rsidR="00E1235A" w:rsidRPr="00F25FA1" w:rsidRDefault="00E1235A" w:rsidP="00122BC4">
            <w:pPr>
              <w:spacing w:after="0"/>
              <w:jc w:val="center"/>
              <w:rPr>
                <w:rFonts w:ascii="Times New Roman" w:hAnsi="Times New Roman"/>
                <w:b/>
                <w:bCs/>
              </w:rPr>
            </w:pPr>
          </w:p>
        </w:tc>
      </w:tr>
      <w:tr w:rsidR="00E1235A" w:rsidRPr="00435B96" w14:paraId="1CC96652" w14:textId="23824D64" w:rsidTr="00E1235A">
        <w:trPr>
          <w:trHeight w:val="1310"/>
        </w:trPr>
        <w:tc>
          <w:tcPr>
            <w:tcW w:w="729" w:type="pct"/>
            <w:vMerge/>
          </w:tcPr>
          <w:p w14:paraId="2C4CBADD" w14:textId="77777777" w:rsidR="00E1235A" w:rsidRPr="00F25FA1" w:rsidRDefault="00E1235A" w:rsidP="00122BC4">
            <w:pPr>
              <w:spacing w:after="0"/>
              <w:jc w:val="both"/>
              <w:rPr>
                <w:rFonts w:ascii="Times New Roman" w:hAnsi="Times New Roman"/>
                <w:b/>
                <w:bCs/>
              </w:rPr>
            </w:pPr>
          </w:p>
        </w:tc>
        <w:tc>
          <w:tcPr>
            <w:tcW w:w="2005" w:type="pct"/>
          </w:tcPr>
          <w:p w14:paraId="16A97FDD" w14:textId="77777777" w:rsidR="00E1235A" w:rsidRPr="00F25FA1" w:rsidRDefault="00E1235A" w:rsidP="00122BC4">
            <w:pPr>
              <w:spacing w:after="0"/>
              <w:jc w:val="both"/>
              <w:rPr>
                <w:rFonts w:ascii="Times New Roman" w:hAnsi="Times New Roman"/>
              </w:rPr>
            </w:pPr>
            <w:r w:rsidRPr="00F25FA1">
              <w:rPr>
                <w:rFonts w:ascii="Times New Roman" w:hAnsi="Times New Roman"/>
              </w:rPr>
              <w:t>Практическое занятие № 2. Подготовка аналитического отчета по теме: Проблемы восстановления Чечни;</w:t>
            </w:r>
          </w:p>
          <w:p w14:paraId="7F9AF103" w14:textId="77777777" w:rsidR="00E1235A" w:rsidRPr="00F25FA1" w:rsidRDefault="00E1235A" w:rsidP="00122BC4">
            <w:pPr>
              <w:pStyle w:val="1"/>
              <w:spacing w:before="0" w:after="0" w:line="276" w:lineRule="auto"/>
              <w:ind w:firstLine="0"/>
              <w:rPr>
                <w:b w:val="0"/>
                <w:bCs w:val="0"/>
                <w:sz w:val="22"/>
                <w:szCs w:val="22"/>
                <w:lang w:eastAsia="ru-RU"/>
              </w:rPr>
            </w:pPr>
            <w:r w:rsidRPr="00F25FA1">
              <w:rPr>
                <w:b w:val="0"/>
                <w:bCs w:val="0"/>
                <w:sz w:val="22"/>
                <w:szCs w:val="22"/>
                <w:lang w:eastAsia="ru-RU"/>
              </w:rPr>
              <w:t>Борьба с террором: кто побеждает?</w:t>
            </w:r>
          </w:p>
          <w:p w14:paraId="761CF4FA" w14:textId="77777777" w:rsidR="00E1235A" w:rsidRPr="00F25FA1" w:rsidRDefault="00E1235A" w:rsidP="00122BC4">
            <w:pPr>
              <w:spacing w:after="0"/>
              <w:rPr>
                <w:rFonts w:ascii="Times New Roman" w:hAnsi="Times New Roman"/>
              </w:rPr>
            </w:pPr>
            <w:hyperlink r:id="rId7" w:history="1">
              <w:r w:rsidRPr="00F25FA1">
                <w:rPr>
                  <w:rFonts w:ascii="Times New Roman" w:hAnsi="Times New Roman"/>
                </w:rPr>
                <w:t>http://wciom.ru/analytical-reviews/analiticheskii-obzor/borda-s-terrorom-kto-pobezhdaet</w:t>
              </w:r>
            </w:hyperlink>
            <w:r w:rsidRPr="00F25FA1">
              <w:rPr>
                <w:rFonts w:ascii="Times New Roman" w:hAnsi="Times New Roman"/>
              </w:rPr>
              <w:t xml:space="preserve"> (</w:t>
            </w:r>
            <w:hyperlink r:id="rId8" w:history="1">
              <w:r w:rsidRPr="00F25FA1">
                <w:rPr>
                  <w:rFonts w:ascii="Times New Roman" w:hAnsi="Times New Roman"/>
                </w:rPr>
                <w:t>ВЦИОМ. Новости: Борьба с террором: кто побеждает? (wciom.ru)</w:t>
              </w:r>
            </w:hyperlink>
            <w:r w:rsidRPr="00F25FA1">
              <w:rPr>
                <w:rFonts w:ascii="Times New Roman" w:hAnsi="Times New Roman"/>
              </w:rPr>
              <w:t>)</w:t>
            </w:r>
          </w:p>
        </w:tc>
        <w:tc>
          <w:tcPr>
            <w:tcW w:w="625" w:type="pct"/>
            <w:vAlign w:val="center"/>
          </w:tcPr>
          <w:p w14:paraId="4FEF0272" w14:textId="51B31FF3" w:rsidR="00E1235A" w:rsidRPr="00F25FA1" w:rsidRDefault="00E1235A" w:rsidP="00122BC4">
            <w:pPr>
              <w:spacing w:after="0"/>
              <w:jc w:val="center"/>
              <w:rPr>
                <w:rFonts w:ascii="Times New Roman" w:hAnsi="Times New Roman"/>
                <w:bCs/>
              </w:rPr>
            </w:pPr>
          </w:p>
        </w:tc>
        <w:tc>
          <w:tcPr>
            <w:tcW w:w="469" w:type="pct"/>
          </w:tcPr>
          <w:p w14:paraId="01D9A86E"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1F3DB159" w14:textId="2C0CCB22" w:rsidR="00E1235A" w:rsidRPr="00F25FA1" w:rsidRDefault="00E1235A" w:rsidP="00122BC4">
            <w:pPr>
              <w:spacing w:after="0"/>
              <w:jc w:val="center"/>
              <w:rPr>
                <w:rFonts w:ascii="Times New Roman" w:hAnsi="Times New Roman"/>
                <w:b/>
                <w:bCs/>
              </w:rPr>
            </w:pPr>
          </w:p>
        </w:tc>
        <w:tc>
          <w:tcPr>
            <w:tcW w:w="559" w:type="pct"/>
          </w:tcPr>
          <w:p w14:paraId="58DFBFA8" w14:textId="77777777" w:rsidR="00E1235A" w:rsidRPr="00F25FA1" w:rsidRDefault="00E1235A" w:rsidP="00122BC4">
            <w:pPr>
              <w:spacing w:after="0"/>
              <w:jc w:val="center"/>
              <w:rPr>
                <w:rFonts w:ascii="Times New Roman" w:hAnsi="Times New Roman"/>
                <w:b/>
                <w:bCs/>
              </w:rPr>
            </w:pPr>
          </w:p>
        </w:tc>
      </w:tr>
      <w:tr w:rsidR="00E1235A" w:rsidRPr="00435B96" w14:paraId="7F0B5B02" w14:textId="1AC87111" w:rsidTr="00E1235A">
        <w:trPr>
          <w:trHeight w:val="340"/>
        </w:trPr>
        <w:tc>
          <w:tcPr>
            <w:tcW w:w="729" w:type="pct"/>
            <w:vMerge w:val="restart"/>
          </w:tcPr>
          <w:p w14:paraId="75671A19"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Тема 1.4.</w:t>
            </w:r>
          </w:p>
          <w:p w14:paraId="0F6127C6"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Основные направления внешней политики</w:t>
            </w:r>
          </w:p>
          <w:p w14:paraId="1D3F7F9E" w14:textId="77777777" w:rsidR="00E1235A" w:rsidRPr="00F25FA1" w:rsidRDefault="00E1235A" w:rsidP="00122BC4">
            <w:pPr>
              <w:spacing w:after="0"/>
              <w:jc w:val="both"/>
              <w:rPr>
                <w:rFonts w:ascii="Times New Roman" w:hAnsi="Times New Roman"/>
                <w:b/>
                <w:bCs/>
              </w:rPr>
            </w:pPr>
          </w:p>
        </w:tc>
        <w:tc>
          <w:tcPr>
            <w:tcW w:w="2005" w:type="pct"/>
          </w:tcPr>
          <w:p w14:paraId="280F9C14"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 xml:space="preserve">Содержание учебного материала </w:t>
            </w:r>
          </w:p>
        </w:tc>
        <w:tc>
          <w:tcPr>
            <w:tcW w:w="625" w:type="pct"/>
            <w:vAlign w:val="center"/>
          </w:tcPr>
          <w:p w14:paraId="79E37045" w14:textId="5FDD8D42" w:rsidR="00E1235A" w:rsidRPr="00F25FA1" w:rsidRDefault="00E1235A" w:rsidP="00122BC4">
            <w:pPr>
              <w:spacing w:after="0"/>
              <w:jc w:val="center"/>
              <w:rPr>
                <w:rFonts w:ascii="Times New Roman" w:hAnsi="Times New Roman"/>
                <w:b/>
                <w:bCs/>
              </w:rPr>
            </w:pPr>
          </w:p>
        </w:tc>
        <w:tc>
          <w:tcPr>
            <w:tcW w:w="469" w:type="pct"/>
          </w:tcPr>
          <w:p w14:paraId="4764EC70" w14:textId="77777777" w:rsidR="00E1235A" w:rsidRPr="00F25FA1" w:rsidRDefault="00E1235A" w:rsidP="00122BC4">
            <w:pPr>
              <w:spacing w:after="0"/>
              <w:jc w:val="center"/>
              <w:rPr>
                <w:rFonts w:ascii="Times New Roman" w:hAnsi="Times New Roman"/>
              </w:rPr>
            </w:pPr>
          </w:p>
        </w:tc>
        <w:tc>
          <w:tcPr>
            <w:tcW w:w="612" w:type="pct"/>
            <w:vMerge w:val="restart"/>
            <w:vAlign w:val="center"/>
          </w:tcPr>
          <w:p w14:paraId="2557126F" w14:textId="161F3C9C" w:rsidR="00E1235A" w:rsidRDefault="00E1235A" w:rsidP="00122BC4">
            <w:pPr>
              <w:spacing w:after="0"/>
              <w:jc w:val="center"/>
              <w:rPr>
                <w:rFonts w:ascii="Times New Roman" w:hAnsi="Times New Roman"/>
              </w:rPr>
            </w:pPr>
            <w:r w:rsidRPr="00F25FA1">
              <w:rPr>
                <w:rFonts w:ascii="Times New Roman" w:hAnsi="Times New Roman"/>
              </w:rPr>
              <w:t xml:space="preserve">ОК 01, ОК 02, </w:t>
            </w:r>
          </w:p>
          <w:p w14:paraId="186B0079" w14:textId="77777777" w:rsidR="00E1235A" w:rsidRDefault="00E1235A" w:rsidP="00122BC4">
            <w:pPr>
              <w:spacing w:after="0"/>
              <w:jc w:val="center"/>
              <w:rPr>
                <w:rFonts w:ascii="Times New Roman" w:hAnsi="Times New Roman"/>
              </w:rPr>
            </w:pPr>
            <w:r w:rsidRPr="00F25FA1">
              <w:rPr>
                <w:rFonts w:ascii="Times New Roman" w:hAnsi="Times New Roman"/>
              </w:rPr>
              <w:t xml:space="preserve">ОК 04, ОК 05, </w:t>
            </w:r>
          </w:p>
          <w:p w14:paraId="5BFDD4C2" w14:textId="77777777" w:rsidR="00E1235A" w:rsidRPr="00F25FA1" w:rsidRDefault="00E1235A" w:rsidP="00122BC4">
            <w:pPr>
              <w:spacing w:after="0"/>
              <w:jc w:val="center"/>
              <w:rPr>
                <w:rFonts w:ascii="Times New Roman" w:hAnsi="Times New Roman"/>
                <w:iCs/>
              </w:rPr>
            </w:pPr>
            <w:r w:rsidRPr="00F25FA1">
              <w:rPr>
                <w:rFonts w:ascii="Times New Roman" w:hAnsi="Times New Roman"/>
              </w:rPr>
              <w:t>ОК 06</w:t>
            </w:r>
          </w:p>
          <w:p w14:paraId="33D7F629" w14:textId="77777777" w:rsidR="00E1235A" w:rsidRPr="00F25FA1" w:rsidRDefault="00E1235A" w:rsidP="00122BC4">
            <w:pPr>
              <w:spacing w:after="0"/>
              <w:jc w:val="center"/>
              <w:rPr>
                <w:rFonts w:ascii="Times New Roman" w:hAnsi="Times New Roman"/>
                <w:iCs/>
              </w:rPr>
            </w:pPr>
          </w:p>
        </w:tc>
        <w:tc>
          <w:tcPr>
            <w:tcW w:w="559" w:type="pct"/>
          </w:tcPr>
          <w:p w14:paraId="16A65545" w14:textId="77777777" w:rsidR="00E1235A" w:rsidRPr="00F25FA1" w:rsidRDefault="00E1235A" w:rsidP="00122BC4">
            <w:pPr>
              <w:spacing w:after="0"/>
              <w:jc w:val="center"/>
              <w:rPr>
                <w:rFonts w:ascii="Times New Roman" w:hAnsi="Times New Roman"/>
              </w:rPr>
            </w:pPr>
          </w:p>
        </w:tc>
      </w:tr>
      <w:tr w:rsidR="00E1235A" w:rsidRPr="00435B96" w14:paraId="0728762C" w14:textId="06220579" w:rsidTr="00E1235A">
        <w:trPr>
          <w:trHeight w:val="20"/>
        </w:trPr>
        <w:tc>
          <w:tcPr>
            <w:tcW w:w="729" w:type="pct"/>
            <w:vMerge/>
          </w:tcPr>
          <w:p w14:paraId="71AF4CF1" w14:textId="77777777" w:rsidR="00E1235A" w:rsidRPr="00F25FA1" w:rsidRDefault="00E1235A" w:rsidP="00122BC4">
            <w:pPr>
              <w:spacing w:after="0"/>
              <w:jc w:val="both"/>
              <w:rPr>
                <w:rFonts w:ascii="Times New Roman" w:hAnsi="Times New Roman"/>
                <w:b/>
                <w:bCs/>
              </w:rPr>
            </w:pPr>
          </w:p>
        </w:tc>
        <w:tc>
          <w:tcPr>
            <w:tcW w:w="2005" w:type="pct"/>
          </w:tcPr>
          <w:p w14:paraId="6D27A512" w14:textId="77777777" w:rsidR="00E1235A" w:rsidRPr="00F25FA1" w:rsidRDefault="00E1235A" w:rsidP="00122BC4">
            <w:pPr>
              <w:spacing w:after="0"/>
              <w:jc w:val="both"/>
              <w:rPr>
                <w:rFonts w:ascii="Times New Roman" w:hAnsi="Times New Roman"/>
              </w:rPr>
            </w:pPr>
            <w:r w:rsidRPr="00F25FA1">
              <w:rPr>
                <w:rFonts w:ascii="Times New Roman" w:hAnsi="Times New Roman"/>
              </w:rPr>
              <w:t>Россия и новые независимые государства на постсоветском пространстве. Договор о коллективной безопасности. Содружество независимых государств (СНГ); Таможенный союз (ТС); ЕврАзЭС; БРИКС. Особенности миротворческой миссии России в постсоветский период</w:t>
            </w:r>
          </w:p>
        </w:tc>
        <w:tc>
          <w:tcPr>
            <w:tcW w:w="625" w:type="pct"/>
            <w:vAlign w:val="center"/>
          </w:tcPr>
          <w:p w14:paraId="24F4968E" w14:textId="518110F7" w:rsidR="00E1235A" w:rsidRPr="00F25FA1" w:rsidRDefault="00E1235A" w:rsidP="00122BC4">
            <w:pPr>
              <w:spacing w:after="0"/>
              <w:jc w:val="center"/>
              <w:rPr>
                <w:rFonts w:ascii="Times New Roman" w:hAnsi="Times New Roman"/>
              </w:rPr>
            </w:pPr>
          </w:p>
        </w:tc>
        <w:tc>
          <w:tcPr>
            <w:tcW w:w="469" w:type="pct"/>
          </w:tcPr>
          <w:p w14:paraId="006CE714"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56409888" w14:textId="05CF6546" w:rsidR="00E1235A" w:rsidRPr="00F25FA1" w:rsidRDefault="00E1235A" w:rsidP="00122BC4">
            <w:pPr>
              <w:spacing w:after="0"/>
              <w:jc w:val="center"/>
              <w:rPr>
                <w:rFonts w:ascii="Times New Roman" w:hAnsi="Times New Roman"/>
                <w:b/>
                <w:bCs/>
              </w:rPr>
            </w:pPr>
          </w:p>
        </w:tc>
        <w:tc>
          <w:tcPr>
            <w:tcW w:w="559" w:type="pct"/>
          </w:tcPr>
          <w:p w14:paraId="6238986B" w14:textId="77777777" w:rsidR="00E1235A" w:rsidRPr="00F25FA1" w:rsidRDefault="00E1235A" w:rsidP="00122BC4">
            <w:pPr>
              <w:spacing w:after="0"/>
              <w:jc w:val="center"/>
              <w:rPr>
                <w:rFonts w:ascii="Times New Roman" w:hAnsi="Times New Roman"/>
                <w:b/>
                <w:bCs/>
              </w:rPr>
            </w:pPr>
          </w:p>
        </w:tc>
      </w:tr>
      <w:tr w:rsidR="00E1235A" w:rsidRPr="00435B96" w14:paraId="0DD71BAF" w14:textId="303C3A2E" w:rsidTr="00E1235A">
        <w:trPr>
          <w:trHeight w:val="20"/>
        </w:trPr>
        <w:tc>
          <w:tcPr>
            <w:tcW w:w="729" w:type="pct"/>
            <w:vMerge/>
          </w:tcPr>
          <w:p w14:paraId="364A2484" w14:textId="77777777" w:rsidR="00E1235A" w:rsidRPr="00F25FA1" w:rsidRDefault="00E1235A" w:rsidP="00122BC4">
            <w:pPr>
              <w:spacing w:after="0"/>
              <w:jc w:val="both"/>
              <w:rPr>
                <w:rFonts w:ascii="Times New Roman" w:hAnsi="Times New Roman"/>
                <w:b/>
                <w:bCs/>
              </w:rPr>
            </w:pPr>
          </w:p>
        </w:tc>
        <w:tc>
          <w:tcPr>
            <w:tcW w:w="2005" w:type="pct"/>
          </w:tcPr>
          <w:p w14:paraId="5567AE13" w14:textId="77777777" w:rsidR="00E1235A" w:rsidRPr="00F25FA1" w:rsidRDefault="00E1235A" w:rsidP="00122BC4">
            <w:pPr>
              <w:spacing w:after="0"/>
              <w:jc w:val="both"/>
              <w:rPr>
                <w:rFonts w:ascii="Times New Roman" w:hAnsi="Times New Roman"/>
                <w:bCs/>
              </w:rPr>
            </w:pPr>
            <w:r w:rsidRPr="00F25FA1">
              <w:rPr>
                <w:rFonts w:ascii="Times New Roman" w:hAnsi="Times New Roman"/>
                <w:b/>
                <w:bCs/>
              </w:rPr>
              <w:t>В том числе практических занятий</w:t>
            </w:r>
          </w:p>
        </w:tc>
        <w:tc>
          <w:tcPr>
            <w:tcW w:w="625" w:type="pct"/>
            <w:vAlign w:val="center"/>
          </w:tcPr>
          <w:p w14:paraId="058DEBBE" w14:textId="5F74B476" w:rsidR="00E1235A" w:rsidRPr="003710A1" w:rsidRDefault="00E1235A" w:rsidP="00122BC4">
            <w:pPr>
              <w:spacing w:after="0"/>
              <w:jc w:val="center"/>
              <w:rPr>
                <w:rFonts w:ascii="Times New Roman" w:hAnsi="Times New Roman"/>
                <w:bCs/>
              </w:rPr>
            </w:pPr>
          </w:p>
        </w:tc>
        <w:tc>
          <w:tcPr>
            <w:tcW w:w="469" w:type="pct"/>
          </w:tcPr>
          <w:p w14:paraId="5B2CBE7C"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30998D86" w14:textId="6CE9AA07" w:rsidR="00E1235A" w:rsidRPr="00F25FA1" w:rsidRDefault="00E1235A" w:rsidP="00122BC4">
            <w:pPr>
              <w:spacing w:after="0"/>
              <w:jc w:val="center"/>
              <w:rPr>
                <w:rFonts w:ascii="Times New Roman" w:hAnsi="Times New Roman"/>
                <w:b/>
                <w:bCs/>
              </w:rPr>
            </w:pPr>
          </w:p>
        </w:tc>
        <w:tc>
          <w:tcPr>
            <w:tcW w:w="559" w:type="pct"/>
          </w:tcPr>
          <w:p w14:paraId="1190D37A" w14:textId="77777777" w:rsidR="00E1235A" w:rsidRPr="00F25FA1" w:rsidRDefault="00E1235A" w:rsidP="00122BC4">
            <w:pPr>
              <w:spacing w:after="0"/>
              <w:jc w:val="center"/>
              <w:rPr>
                <w:rFonts w:ascii="Times New Roman" w:hAnsi="Times New Roman"/>
                <w:b/>
                <w:bCs/>
              </w:rPr>
            </w:pPr>
          </w:p>
        </w:tc>
      </w:tr>
      <w:tr w:rsidR="00E1235A" w:rsidRPr="00435B96" w14:paraId="20D9EBFE" w14:textId="7C0D9DD9" w:rsidTr="00E1235A">
        <w:trPr>
          <w:trHeight w:val="20"/>
        </w:trPr>
        <w:tc>
          <w:tcPr>
            <w:tcW w:w="729" w:type="pct"/>
            <w:vMerge/>
          </w:tcPr>
          <w:p w14:paraId="104DBF6D" w14:textId="77777777" w:rsidR="00E1235A" w:rsidRPr="00F25FA1" w:rsidRDefault="00E1235A" w:rsidP="00122BC4">
            <w:pPr>
              <w:spacing w:after="0"/>
              <w:jc w:val="both"/>
              <w:rPr>
                <w:rFonts w:ascii="Times New Roman" w:hAnsi="Times New Roman"/>
                <w:b/>
                <w:bCs/>
              </w:rPr>
            </w:pPr>
          </w:p>
        </w:tc>
        <w:tc>
          <w:tcPr>
            <w:tcW w:w="2005" w:type="pct"/>
          </w:tcPr>
          <w:p w14:paraId="11B56A94" w14:textId="77777777" w:rsidR="00E1235A" w:rsidRPr="00F25FA1" w:rsidRDefault="00E1235A" w:rsidP="00122BC4">
            <w:pPr>
              <w:spacing w:after="0"/>
              <w:jc w:val="both"/>
              <w:rPr>
                <w:rFonts w:ascii="Times New Roman" w:hAnsi="Times New Roman"/>
                <w:b/>
              </w:rPr>
            </w:pPr>
            <w:r w:rsidRPr="00F25FA1">
              <w:rPr>
                <w:rFonts w:ascii="Times New Roman" w:hAnsi="Times New Roman"/>
                <w:bCs/>
              </w:rPr>
              <w:t>Практическое занятие № 3. Работа в группах: подготовка и защита презентации по теме занятия</w:t>
            </w:r>
          </w:p>
        </w:tc>
        <w:tc>
          <w:tcPr>
            <w:tcW w:w="625" w:type="pct"/>
            <w:vAlign w:val="center"/>
          </w:tcPr>
          <w:p w14:paraId="77C66928" w14:textId="1B3BFFD1" w:rsidR="00E1235A" w:rsidRPr="00F25FA1" w:rsidRDefault="00E1235A" w:rsidP="00122BC4">
            <w:pPr>
              <w:spacing w:after="0"/>
              <w:jc w:val="center"/>
              <w:rPr>
                <w:rFonts w:ascii="Times New Roman" w:hAnsi="Times New Roman"/>
              </w:rPr>
            </w:pPr>
          </w:p>
        </w:tc>
        <w:tc>
          <w:tcPr>
            <w:tcW w:w="469" w:type="pct"/>
          </w:tcPr>
          <w:p w14:paraId="0431CDA7"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11BD28FB" w14:textId="5E948EA9" w:rsidR="00E1235A" w:rsidRPr="00F25FA1" w:rsidRDefault="00E1235A" w:rsidP="00122BC4">
            <w:pPr>
              <w:spacing w:after="0"/>
              <w:jc w:val="center"/>
              <w:rPr>
                <w:rFonts w:ascii="Times New Roman" w:hAnsi="Times New Roman"/>
                <w:b/>
                <w:bCs/>
              </w:rPr>
            </w:pPr>
          </w:p>
        </w:tc>
        <w:tc>
          <w:tcPr>
            <w:tcW w:w="559" w:type="pct"/>
          </w:tcPr>
          <w:p w14:paraId="316D8651" w14:textId="77777777" w:rsidR="00E1235A" w:rsidRPr="00F25FA1" w:rsidRDefault="00E1235A" w:rsidP="00122BC4">
            <w:pPr>
              <w:spacing w:after="0"/>
              <w:jc w:val="center"/>
              <w:rPr>
                <w:rFonts w:ascii="Times New Roman" w:hAnsi="Times New Roman"/>
                <w:b/>
                <w:bCs/>
              </w:rPr>
            </w:pPr>
          </w:p>
        </w:tc>
      </w:tr>
      <w:tr w:rsidR="00E1235A" w:rsidRPr="00435B96" w14:paraId="27DC0879" w14:textId="51C6AE43" w:rsidTr="00E1235A">
        <w:trPr>
          <w:trHeight w:val="20"/>
        </w:trPr>
        <w:tc>
          <w:tcPr>
            <w:tcW w:w="729" w:type="pct"/>
            <w:vMerge/>
          </w:tcPr>
          <w:p w14:paraId="633F3BB3" w14:textId="77777777" w:rsidR="00E1235A" w:rsidRPr="00F25FA1" w:rsidRDefault="00E1235A" w:rsidP="00122BC4">
            <w:pPr>
              <w:spacing w:after="0"/>
              <w:jc w:val="both"/>
              <w:rPr>
                <w:rFonts w:ascii="Times New Roman" w:hAnsi="Times New Roman"/>
                <w:b/>
                <w:bCs/>
              </w:rPr>
            </w:pPr>
          </w:p>
        </w:tc>
        <w:tc>
          <w:tcPr>
            <w:tcW w:w="2005" w:type="pct"/>
          </w:tcPr>
          <w:p w14:paraId="0BE2265C"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Самостоятельная работа обучающихся</w:t>
            </w:r>
          </w:p>
          <w:p w14:paraId="7DE65336" w14:textId="77777777" w:rsidR="00E1235A" w:rsidRPr="00F25FA1" w:rsidRDefault="00E1235A" w:rsidP="00122BC4">
            <w:pPr>
              <w:spacing w:after="0"/>
              <w:jc w:val="both"/>
              <w:rPr>
                <w:rFonts w:ascii="Times New Roman" w:hAnsi="Times New Roman"/>
              </w:rPr>
            </w:pPr>
            <w:r w:rsidRPr="00F25FA1">
              <w:rPr>
                <w:rFonts w:ascii="Times New Roman" w:hAnsi="Times New Roman"/>
              </w:rPr>
              <w:t>Анализ преимуществ и недостатков вступления России в СНГ, ТС, ЕврАзЭС, БРИКС. Выявить союзы, в которые вступила Россия за последние 10 лет.</w:t>
            </w:r>
            <w:r>
              <w:rPr>
                <w:rFonts w:ascii="Times New Roman" w:hAnsi="Times New Roman"/>
              </w:rPr>
              <w:t xml:space="preserve"> Провести анализ </w:t>
            </w:r>
            <w:r>
              <w:rPr>
                <w:rFonts w:ascii="Times New Roman" w:hAnsi="Times New Roman"/>
              </w:rPr>
              <w:lastRenderedPageBreak/>
              <w:t xml:space="preserve">выступления В.В. Путина на </w:t>
            </w:r>
            <w:r w:rsidRPr="00E056DB">
              <w:rPr>
                <w:rFonts w:ascii="Times New Roman" w:hAnsi="Times New Roman"/>
              </w:rPr>
              <w:t>Мюнхенской конференции по безопасности 10 февраля 2007 года</w:t>
            </w:r>
            <w:r>
              <w:rPr>
                <w:rFonts w:ascii="Times New Roman" w:hAnsi="Times New Roman"/>
              </w:rPr>
              <w:t>.</w:t>
            </w:r>
          </w:p>
        </w:tc>
        <w:tc>
          <w:tcPr>
            <w:tcW w:w="625" w:type="pct"/>
            <w:vAlign w:val="center"/>
          </w:tcPr>
          <w:p w14:paraId="08133CE0" w14:textId="67D1AC72" w:rsidR="00E1235A" w:rsidRPr="00F25FA1" w:rsidRDefault="00E1235A" w:rsidP="00122BC4">
            <w:pPr>
              <w:spacing w:after="0"/>
              <w:jc w:val="center"/>
              <w:rPr>
                <w:rFonts w:ascii="Times New Roman" w:hAnsi="Times New Roman"/>
              </w:rPr>
            </w:pPr>
          </w:p>
        </w:tc>
        <w:tc>
          <w:tcPr>
            <w:tcW w:w="469" w:type="pct"/>
          </w:tcPr>
          <w:p w14:paraId="1409A1CA"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65131365" w14:textId="05AB347F" w:rsidR="00E1235A" w:rsidRPr="00F25FA1" w:rsidRDefault="00E1235A" w:rsidP="00122BC4">
            <w:pPr>
              <w:spacing w:after="0"/>
              <w:jc w:val="center"/>
              <w:rPr>
                <w:rFonts w:ascii="Times New Roman" w:hAnsi="Times New Roman"/>
                <w:b/>
                <w:bCs/>
              </w:rPr>
            </w:pPr>
          </w:p>
        </w:tc>
        <w:tc>
          <w:tcPr>
            <w:tcW w:w="559" w:type="pct"/>
          </w:tcPr>
          <w:p w14:paraId="4E181C34" w14:textId="77777777" w:rsidR="00E1235A" w:rsidRPr="00F25FA1" w:rsidRDefault="00E1235A" w:rsidP="00122BC4">
            <w:pPr>
              <w:spacing w:after="0"/>
              <w:jc w:val="center"/>
              <w:rPr>
                <w:rFonts w:ascii="Times New Roman" w:hAnsi="Times New Roman"/>
                <w:b/>
                <w:bCs/>
              </w:rPr>
            </w:pPr>
          </w:p>
        </w:tc>
      </w:tr>
      <w:tr w:rsidR="00E1235A" w:rsidRPr="00435B96" w14:paraId="76B5F475" w14:textId="0DFEC4E5" w:rsidTr="00E1235A">
        <w:trPr>
          <w:trHeight w:val="340"/>
        </w:trPr>
        <w:tc>
          <w:tcPr>
            <w:tcW w:w="729" w:type="pct"/>
            <w:vMerge w:val="restart"/>
          </w:tcPr>
          <w:p w14:paraId="3F3DCA52"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Тема 1.5.</w:t>
            </w:r>
          </w:p>
          <w:p w14:paraId="408786C1"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Нарастание кризиса и национальное самоопределение в Крыму</w:t>
            </w:r>
          </w:p>
        </w:tc>
        <w:tc>
          <w:tcPr>
            <w:tcW w:w="2005" w:type="pct"/>
          </w:tcPr>
          <w:p w14:paraId="2A496139"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 xml:space="preserve">Содержание учебного материала </w:t>
            </w:r>
          </w:p>
        </w:tc>
        <w:tc>
          <w:tcPr>
            <w:tcW w:w="625" w:type="pct"/>
            <w:vAlign w:val="center"/>
          </w:tcPr>
          <w:p w14:paraId="5C2389A4" w14:textId="71D1821A" w:rsidR="00E1235A" w:rsidRPr="00F25FA1" w:rsidRDefault="00E1235A" w:rsidP="00122BC4">
            <w:pPr>
              <w:spacing w:after="0"/>
              <w:jc w:val="center"/>
              <w:rPr>
                <w:rFonts w:ascii="Times New Roman" w:hAnsi="Times New Roman"/>
                <w:b/>
                <w:bCs/>
              </w:rPr>
            </w:pPr>
          </w:p>
        </w:tc>
        <w:tc>
          <w:tcPr>
            <w:tcW w:w="469" w:type="pct"/>
          </w:tcPr>
          <w:p w14:paraId="5156C6F9" w14:textId="77777777" w:rsidR="00E1235A" w:rsidRPr="00F25FA1" w:rsidRDefault="00E1235A" w:rsidP="00122BC4">
            <w:pPr>
              <w:spacing w:after="0"/>
              <w:jc w:val="center"/>
              <w:rPr>
                <w:rFonts w:ascii="Times New Roman" w:hAnsi="Times New Roman"/>
              </w:rPr>
            </w:pPr>
          </w:p>
        </w:tc>
        <w:tc>
          <w:tcPr>
            <w:tcW w:w="612" w:type="pct"/>
            <w:vMerge w:val="restart"/>
            <w:vAlign w:val="center"/>
          </w:tcPr>
          <w:p w14:paraId="5A6452C9" w14:textId="509077F5" w:rsidR="00E1235A" w:rsidRDefault="00E1235A" w:rsidP="00122BC4">
            <w:pPr>
              <w:spacing w:after="0"/>
              <w:jc w:val="center"/>
              <w:rPr>
                <w:rFonts w:ascii="Times New Roman" w:hAnsi="Times New Roman"/>
              </w:rPr>
            </w:pPr>
            <w:r w:rsidRPr="00F25FA1">
              <w:rPr>
                <w:rFonts w:ascii="Times New Roman" w:hAnsi="Times New Roman"/>
              </w:rPr>
              <w:t xml:space="preserve">ОК 01, ОК 02, </w:t>
            </w:r>
          </w:p>
          <w:p w14:paraId="55C8CCAC" w14:textId="77777777" w:rsidR="00E1235A" w:rsidRDefault="00E1235A" w:rsidP="00122BC4">
            <w:pPr>
              <w:spacing w:after="0"/>
              <w:jc w:val="center"/>
              <w:rPr>
                <w:rFonts w:ascii="Times New Roman" w:hAnsi="Times New Roman"/>
              </w:rPr>
            </w:pPr>
            <w:r w:rsidRPr="00F25FA1">
              <w:rPr>
                <w:rFonts w:ascii="Times New Roman" w:hAnsi="Times New Roman"/>
              </w:rPr>
              <w:t xml:space="preserve">ОК 04, ОК 05, </w:t>
            </w:r>
          </w:p>
          <w:p w14:paraId="1360D2A8" w14:textId="77777777" w:rsidR="00E1235A" w:rsidRPr="00F25FA1" w:rsidRDefault="00E1235A" w:rsidP="00122BC4">
            <w:pPr>
              <w:spacing w:after="0"/>
              <w:jc w:val="center"/>
              <w:rPr>
                <w:rFonts w:ascii="Times New Roman" w:hAnsi="Times New Roman"/>
                <w:b/>
              </w:rPr>
            </w:pPr>
            <w:r w:rsidRPr="00F25FA1">
              <w:rPr>
                <w:rFonts w:ascii="Times New Roman" w:hAnsi="Times New Roman"/>
              </w:rPr>
              <w:t>ОК 06</w:t>
            </w:r>
          </w:p>
          <w:p w14:paraId="047E274A" w14:textId="77777777" w:rsidR="00E1235A" w:rsidRPr="00F25FA1" w:rsidRDefault="00E1235A" w:rsidP="00122BC4">
            <w:pPr>
              <w:spacing w:after="0"/>
              <w:jc w:val="center"/>
              <w:rPr>
                <w:rFonts w:ascii="Times New Roman" w:hAnsi="Times New Roman"/>
                <w:b/>
              </w:rPr>
            </w:pPr>
          </w:p>
        </w:tc>
        <w:tc>
          <w:tcPr>
            <w:tcW w:w="559" w:type="pct"/>
          </w:tcPr>
          <w:p w14:paraId="01D43C0B" w14:textId="77777777" w:rsidR="00E1235A" w:rsidRPr="00F25FA1" w:rsidRDefault="00E1235A" w:rsidP="00122BC4">
            <w:pPr>
              <w:spacing w:after="0"/>
              <w:jc w:val="center"/>
              <w:rPr>
                <w:rFonts w:ascii="Times New Roman" w:hAnsi="Times New Roman"/>
              </w:rPr>
            </w:pPr>
          </w:p>
        </w:tc>
      </w:tr>
      <w:tr w:rsidR="00E1235A" w:rsidRPr="00435B96" w14:paraId="265528B5" w14:textId="461023F9" w:rsidTr="00E1235A">
        <w:trPr>
          <w:trHeight w:val="20"/>
        </w:trPr>
        <w:tc>
          <w:tcPr>
            <w:tcW w:w="729" w:type="pct"/>
            <w:vMerge/>
          </w:tcPr>
          <w:p w14:paraId="3D701DA5" w14:textId="77777777" w:rsidR="00E1235A" w:rsidRPr="00F25FA1" w:rsidRDefault="00E1235A" w:rsidP="00122BC4">
            <w:pPr>
              <w:spacing w:after="0"/>
              <w:jc w:val="both"/>
              <w:rPr>
                <w:rFonts w:ascii="Times New Roman" w:hAnsi="Times New Roman"/>
                <w:b/>
                <w:bCs/>
              </w:rPr>
            </w:pPr>
          </w:p>
        </w:tc>
        <w:tc>
          <w:tcPr>
            <w:tcW w:w="2005" w:type="pct"/>
          </w:tcPr>
          <w:p w14:paraId="112E2793" w14:textId="77777777" w:rsidR="00E1235A" w:rsidRPr="00F25FA1" w:rsidRDefault="00E1235A" w:rsidP="00122BC4">
            <w:pPr>
              <w:pStyle w:val="af"/>
              <w:spacing w:before="0" w:after="0" w:line="276" w:lineRule="auto"/>
              <w:ind w:left="0"/>
              <w:jc w:val="both"/>
              <w:rPr>
                <w:sz w:val="22"/>
                <w:szCs w:val="22"/>
                <w:lang w:eastAsia="ru-RU"/>
              </w:rPr>
            </w:pPr>
            <w:r w:rsidRPr="00F25FA1">
              <w:rPr>
                <w:sz w:val="22"/>
                <w:szCs w:val="22"/>
                <w:lang w:eastAsia="ru-RU"/>
              </w:rPr>
              <w:t>Украина перед геополитическим выбором. Нарастание кризиса. Отстранение Президента Украины В.Ф. Януковича от должности.</w:t>
            </w:r>
            <w:r w:rsidRPr="00F25FA1">
              <w:rPr>
                <w:sz w:val="22"/>
                <w:szCs w:val="22"/>
                <w:lang w:val="ru-RU" w:eastAsia="ru-RU"/>
              </w:rPr>
              <w:t xml:space="preserve"> </w:t>
            </w:r>
            <w:r w:rsidRPr="00F25FA1">
              <w:rPr>
                <w:sz w:val="22"/>
                <w:szCs w:val="22"/>
                <w:lang w:eastAsia="ru-RU"/>
              </w:rPr>
              <w:t>Референдум о национальном самоопределении в Крыму и образование Крымского федерального округа Российской Федерации.</w:t>
            </w:r>
            <w:r w:rsidRPr="00F25FA1">
              <w:rPr>
                <w:sz w:val="22"/>
                <w:szCs w:val="22"/>
                <w:lang w:val="ru-RU" w:eastAsia="ru-RU"/>
              </w:rPr>
              <w:t xml:space="preserve"> </w:t>
            </w:r>
            <w:r w:rsidRPr="00F25FA1">
              <w:rPr>
                <w:sz w:val="22"/>
                <w:szCs w:val="22"/>
                <w:lang w:eastAsia="ru-RU"/>
              </w:rPr>
              <w:t>Социально-экономическое развитие Крыма в составе Российской Федерации</w:t>
            </w:r>
          </w:p>
        </w:tc>
        <w:tc>
          <w:tcPr>
            <w:tcW w:w="625" w:type="pct"/>
            <w:vAlign w:val="center"/>
          </w:tcPr>
          <w:p w14:paraId="32B0E3B5" w14:textId="0D7926D8" w:rsidR="00E1235A" w:rsidRPr="00F25FA1" w:rsidRDefault="00E1235A" w:rsidP="00122BC4">
            <w:pPr>
              <w:spacing w:after="0"/>
              <w:jc w:val="center"/>
              <w:rPr>
                <w:rFonts w:ascii="Times New Roman" w:hAnsi="Times New Roman"/>
              </w:rPr>
            </w:pPr>
          </w:p>
        </w:tc>
        <w:tc>
          <w:tcPr>
            <w:tcW w:w="469" w:type="pct"/>
          </w:tcPr>
          <w:p w14:paraId="15C02E94"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471C5E29" w14:textId="091C178D" w:rsidR="00E1235A" w:rsidRPr="00F25FA1" w:rsidRDefault="00E1235A" w:rsidP="00122BC4">
            <w:pPr>
              <w:spacing w:after="0"/>
              <w:jc w:val="center"/>
              <w:rPr>
                <w:rFonts w:ascii="Times New Roman" w:hAnsi="Times New Roman"/>
                <w:b/>
                <w:bCs/>
              </w:rPr>
            </w:pPr>
          </w:p>
        </w:tc>
        <w:tc>
          <w:tcPr>
            <w:tcW w:w="559" w:type="pct"/>
          </w:tcPr>
          <w:p w14:paraId="7440E737" w14:textId="77777777" w:rsidR="00E1235A" w:rsidRPr="00F25FA1" w:rsidRDefault="00E1235A" w:rsidP="00122BC4">
            <w:pPr>
              <w:spacing w:after="0"/>
              <w:jc w:val="center"/>
              <w:rPr>
                <w:rFonts w:ascii="Times New Roman" w:hAnsi="Times New Roman"/>
                <w:b/>
                <w:bCs/>
              </w:rPr>
            </w:pPr>
          </w:p>
        </w:tc>
      </w:tr>
      <w:tr w:rsidR="00E1235A" w:rsidRPr="00435B96" w14:paraId="121CE119" w14:textId="78F31F10" w:rsidTr="00E1235A">
        <w:trPr>
          <w:trHeight w:val="20"/>
        </w:trPr>
        <w:tc>
          <w:tcPr>
            <w:tcW w:w="729" w:type="pct"/>
            <w:vMerge/>
          </w:tcPr>
          <w:p w14:paraId="2C076B1E" w14:textId="77777777" w:rsidR="00E1235A" w:rsidRPr="00F25FA1" w:rsidRDefault="00E1235A" w:rsidP="00122BC4">
            <w:pPr>
              <w:spacing w:after="0"/>
              <w:jc w:val="both"/>
              <w:rPr>
                <w:rFonts w:ascii="Times New Roman" w:hAnsi="Times New Roman"/>
                <w:b/>
                <w:bCs/>
              </w:rPr>
            </w:pPr>
          </w:p>
        </w:tc>
        <w:tc>
          <w:tcPr>
            <w:tcW w:w="2005" w:type="pct"/>
          </w:tcPr>
          <w:p w14:paraId="33A51CB0" w14:textId="77777777" w:rsidR="00E1235A" w:rsidRPr="00F25FA1" w:rsidRDefault="00E1235A" w:rsidP="00122BC4">
            <w:pPr>
              <w:pStyle w:val="2"/>
              <w:shd w:val="clear" w:color="auto" w:fill="FFFFFF"/>
              <w:spacing w:before="0" w:after="0" w:line="276" w:lineRule="auto"/>
              <w:rPr>
                <w:rFonts w:ascii="Times New Roman" w:hAnsi="Times New Roman"/>
                <w:b w:val="0"/>
                <w:bCs w:val="0"/>
                <w:sz w:val="22"/>
                <w:szCs w:val="22"/>
              </w:rPr>
            </w:pPr>
            <w:r w:rsidRPr="00F25FA1">
              <w:rPr>
                <w:rFonts w:ascii="Times New Roman" w:hAnsi="Times New Roman"/>
                <w:sz w:val="22"/>
                <w:szCs w:val="22"/>
              </w:rPr>
              <w:t>В том числе практических занятий</w:t>
            </w:r>
          </w:p>
        </w:tc>
        <w:tc>
          <w:tcPr>
            <w:tcW w:w="625" w:type="pct"/>
            <w:vAlign w:val="center"/>
          </w:tcPr>
          <w:p w14:paraId="604A6E04" w14:textId="7BD3E8A2" w:rsidR="00E1235A" w:rsidRPr="003710A1" w:rsidRDefault="00E1235A" w:rsidP="00122BC4">
            <w:pPr>
              <w:spacing w:after="0"/>
              <w:jc w:val="center"/>
              <w:rPr>
                <w:rFonts w:ascii="Times New Roman" w:hAnsi="Times New Roman"/>
                <w:bCs/>
              </w:rPr>
            </w:pPr>
          </w:p>
        </w:tc>
        <w:tc>
          <w:tcPr>
            <w:tcW w:w="469" w:type="pct"/>
          </w:tcPr>
          <w:p w14:paraId="6C5DF30E"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226B86BE" w14:textId="08C799A5" w:rsidR="00E1235A" w:rsidRPr="00F25FA1" w:rsidRDefault="00E1235A" w:rsidP="00122BC4">
            <w:pPr>
              <w:spacing w:after="0"/>
              <w:jc w:val="center"/>
              <w:rPr>
                <w:rFonts w:ascii="Times New Roman" w:hAnsi="Times New Roman"/>
                <w:b/>
                <w:bCs/>
              </w:rPr>
            </w:pPr>
          </w:p>
        </w:tc>
        <w:tc>
          <w:tcPr>
            <w:tcW w:w="559" w:type="pct"/>
          </w:tcPr>
          <w:p w14:paraId="21FBB335" w14:textId="77777777" w:rsidR="00E1235A" w:rsidRPr="00F25FA1" w:rsidRDefault="00E1235A" w:rsidP="00122BC4">
            <w:pPr>
              <w:spacing w:after="0"/>
              <w:jc w:val="center"/>
              <w:rPr>
                <w:rFonts w:ascii="Times New Roman" w:hAnsi="Times New Roman"/>
                <w:b/>
                <w:bCs/>
              </w:rPr>
            </w:pPr>
          </w:p>
        </w:tc>
      </w:tr>
      <w:tr w:rsidR="00E1235A" w:rsidRPr="00435B96" w14:paraId="65BCC191" w14:textId="5016BE9C" w:rsidTr="00E1235A">
        <w:trPr>
          <w:trHeight w:val="3107"/>
        </w:trPr>
        <w:tc>
          <w:tcPr>
            <w:tcW w:w="729" w:type="pct"/>
            <w:vMerge/>
          </w:tcPr>
          <w:p w14:paraId="78F426CA" w14:textId="77777777" w:rsidR="00E1235A" w:rsidRPr="00F25FA1" w:rsidRDefault="00E1235A" w:rsidP="00122BC4">
            <w:pPr>
              <w:spacing w:after="0"/>
              <w:jc w:val="both"/>
              <w:rPr>
                <w:rFonts w:ascii="Times New Roman" w:hAnsi="Times New Roman"/>
                <w:b/>
                <w:bCs/>
              </w:rPr>
            </w:pPr>
          </w:p>
        </w:tc>
        <w:tc>
          <w:tcPr>
            <w:tcW w:w="2005" w:type="pct"/>
          </w:tcPr>
          <w:p w14:paraId="498101C0" w14:textId="77777777" w:rsidR="00E1235A" w:rsidRPr="00F25FA1" w:rsidRDefault="00E1235A" w:rsidP="00122BC4">
            <w:pPr>
              <w:pStyle w:val="2"/>
              <w:shd w:val="clear" w:color="auto" w:fill="FFFFFF"/>
              <w:spacing w:before="0" w:after="0" w:line="276" w:lineRule="auto"/>
              <w:rPr>
                <w:rFonts w:ascii="Times New Roman" w:hAnsi="Times New Roman"/>
                <w:i w:val="0"/>
                <w:iCs w:val="0"/>
                <w:sz w:val="22"/>
                <w:szCs w:val="22"/>
              </w:rPr>
            </w:pPr>
            <w:r w:rsidRPr="00F25FA1">
              <w:rPr>
                <w:rFonts w:ascii="Times New Roman" w:hAnsi="Times New Roman"/>
                <w:b w:val="0"/>
                <w:bCs w:val="0"/>
                <w:i w:val="0"/>
                <w:iCs w:val="0"/>
                <w:sz w:val="22"/>
                <w:szCs w:val="22"/>
              </w:rPr>
              <w:t xml:space="preserve">Практическое занятие № </w:t>
            </w:r>
            <w:r w:rsidRPr="00F25FA1">
              <w:rPr>
                <w:rFonts w:ascii="Times New Roman" w:hAnsi="Times New Roman"/>
                <w:b w:val="0"/>
                <w:bCs w:val="0"/>
                <w:i w:val="0"/>
                <w:iCs w:val="0"/>
                <w:sz w:val="22"/>
                <w:szCs w:val="22"/>
                <w:lang w:val="ru-RU"/>
              </w:rPr>
              <w:t>4</w:t>
            </w:r>
            <w:r w:rsidRPr="00F25FA1">
              <w:rPr>
                <w:rFonts w:ascii="Times New Roman" w:hAnsi="Times New Roman"/>
                <w:b w:val="0"/>
                <w:bCs w:val="0"/>
                <w:i w:val="0"/>
                <w:iCs w:val="0"/>
                <w:sz w:val="22"/>
                <w:szCs w:val="22"/>
              </w:rPr>
              <w:t>.  Подготовка аналитического отчета по теме «Крым в России» с использованием следующих документов:</w:t>
            </w:r>
          </w:p>
          <w:p w14:paraId="752D1204" w14:textId="77777777" w:rsidR="00E1235A" w:rsidRPr="00F25FA1" w:rsidRDefault="00E1235A" w:rsidP="00122BC4">
            <w:pPr>
              <w:pStyle w:val="2"/>
              <w:shd w:val="clear" w:color="auto" w:fill="FFFFFF"/>
              <w:spacing w:before="0" w:after="0" w:line="276" w:lineRule="auto"/>
              <w:rPr>
                <w:rFonts w:ascii="Times New Roman" w:hAnsi="Times New Roman"/>
                <w:b w:val="0"/>
                <w:bCs w:val="0"/>
                <w:i w:val="0"/>
                <w:iCs w:val="0"/>
                <w:sz w:val="22"/>
                <w:szCs w:val="22"/>
              </w:rPr>
            </w:pPr>
            <w:r w:rsidRPr="00F25FA1">
              <w:rPr>
                <w:rFonts w:ascii="Times New Roman" w:hAnsi="Times New Roman"/>
                <w:b w:val="0"/>
                <w:bCs w:val="0"/>
                <w:i w:val="0"/>
                <w:iCs w:val="0"/>
                <w:sz w:val="22"/>
                <w:szCs w:val="22"/>
              </w:rPr>
              <w:t>Крым в России: год спустя.</w:t>
            </w:r>
          </w:p>
          <w:p w14:paraId="5D19198A" w14:textId="77777777" w:rsidR="00E1235A" w:rsidRPr="00F25FA1" w:rsidRDefault="00E1235A" w:rsidP="00122BC4">
            <w:pPr>
              <w:pStyle w:val="2"/>
              <w:shd w:val="clear" w:color="auto" w:fill="FFFFFF"/>
              <w:spacing w:before="0" w:after="0" w:line="276" w:lineRule="auto"/>
              <w:rPr>
                <w:rStyle w:val="ae"/>
                <w:rFonts w:ascii="Times New Roman" w:eastAsia="Calibri" w:hAnsi="Times New Roman"/>
                <w:i w:val="0"/>
                <w:iCs w:val="0"/>
                <w:color w:val="auto"/>
                <w:sz w:val="22"/>
                <w:szCs w:val="22"/>
                <w:u w:val="none"/>
                <w:lang w:eastAsia="en-US"/>
              </w:rPr>
            </w:pPr>
            <w:hyperlink r:id="rId9" w:history="1">
              <w:r w:rsidRPr="00F25FA1">
                <w:rPr>
                  <w:rStyle w:val="ae"/>
                  <w:rFonts w:ascii="Times New Roman" w:eastAsia="Calibri" w:hAnsi="Times New Roman"/>
                  <w:b w:val="0"/>
                  <w:bCs w:val="0"/>
                  <w:i w:val="0"/>
                  <w:iCs w:val="0"/>
                  <w:color w:val="auto"/>
                  <w:sz w:val="22"/>
                  <w:szCs w:val="22"/>
                  <w:u w:val="none"/>
                  <w:lang w:val="en-US" w:eastAsia="en-US"/>
                </w:rPr>
                <w:t>http</w:t>
              </w:r>
              <w:r w:rsidRPr="00F25FA1">
                <w:rPr>
                  <w:rStyle w:val="ae"/>
                  <w:rFonts w:ascii="Times New Roman" w:eastAsia="Calibri" w:hAnsi="Times New Roman"/>
                  <w:b w:val="0"/>
                  <w:bCs w:val="0"/>
                  <w:i w:val="0"/>
                  <w:iCs w:val="0"/>
                  <w:color w:val="auto"/>
                  <w:sz w:val="22"/>
                  <w:szCs w:val="22"/>
                  <w:u w:val="none"/>
                  <w:lang w:eastAsia="en-US"/>
                </w:rPr>
                <w:t>://</w:t>
              </w:r>
              <w:proofErr w:type="spellStart"/>
              <w:r w:rsidRPr="00F25FA1">
                <w:rPr>
                  <w:rStyle w:val="ae"/>
                  <w:rFonts w:ascii="Times New Roman" w:eastAsia="Calibri" w:hAnsi="Times New Roman"/>
                  <w:b w:val="0"/>
                  <w:bCs w:val="0"/>
                  <w:i w:val="0"/>
                  <w:iCs w:val="0"/>
                  <w:color w:val="auto"/>
                  <w:sz w:val="22"/>
                  <w:szCs w:val="22"/>
                  <w:u w:val="none"/>
                  <w:lang w:val="en-US" w:eastAsia="en-US"/>
                </w:rPr>
                <w:t>wciom</w:t>
              </w:r>
              <w:proofErr w:type="spellEnd"/>
              <w:r w:rsidRPr="00F25FA1">
                <w:rPr>
                  <w:rStyle w:val="ae"/>
                  <w:rFonts w:ascii="Times New Roman" w:eastAsia="Calibri" w:hAnsi="Times New Roman"/>
                  <w:b w:val="0"/>
                  <w:bCs w:val="0"/>
                  <w:i w:val="0"/>
                  <w:iCs w:val="0"/>
                  <w:color w:val="auto"/>
                  <w:sz w:val="22"/>
                  <w:szCs w:val="22"/>
                  <w:u w:val="none"/>
                  <w:lang w:eastAsia="en-US"/>
                </w:rPr>
                <w:t>.</w:t>
              </w:r>
              <w:proofErr w:type="spellStart"/>
              <w:r w:rsidRPr="00F25FA1">
                <w:rPr>
                  <w:rStyle w:val="ae"/>
                  <w:rFonts w:ascii="Times New Roman" w:eastAsia="Calibri" w:hAnsi="Times New Roman"/>
                  <w:b w:val="0"/>
                  <w:bCs w:val="0"/>
                  <w:i w:val="0"/>
                  <w:iCs w:val="0"/>
                  <w:color w:val="auto"/>
                  <w:sz w:val="22"/>
                  <w:szCs w:val="22"/>
                  <w:u w:val="none"/>
                  <w:lang w:val="en-US" w:eastAsia="en-US"/>
                </w:rPr>
                <w:t>ru</w:t>
              </w:r>
              <w:proofErr w:type="spellEnd"/>
              <w:r w:rsidRPr="00F25FA1">
                <w:rPr>
                  <w:rStyle w:val="ae"/>
                  <w:rFonts w:ascii="Times New Roman" w:eastAsia="Calibri" w:hAnsi="Times New Roman"/>
                  <w:b w:val="0"/>
                  <w:bCs w:val="0"/>
                  <w:i w:val="0"/>
                  <w:iCs w:val="0"/>
                  <w:color w:val="auto"/>
                  <w:sz w:val="22"/>
                  <w:szCs w:val="22"/>
                  <w:u w:val="none"/>
                  <w:lang w:eastAsia="en-US"/>
                </w:rPr>
                <w:t>/</w:t>
              </w:r>
              <w:proofErr w:type="spellStart"/>
              <w:r w:rsidRPr="00F25FA1">
                <w:rPr>
                  <w:rStyle w:val="ae"/>
                  <w:rFonts w:ascii="Times New Roman" w:eastAsia="Calibri" w:hAnsi="Times New Roman"/>
                  <w:b w:val="0"/>
                  <w:bCs w:val="0"/>
                  <w:i w:val="0"/>
                  <w:iCs w:val="0"/>
                  <w:color w:val="auto"/>
                  <w:sz w:val="22"/>
                  <w:szCs w:val="22"/>
                  <w:u w:val="none"/>
                  <w:lang w:val="en-US" w:eastAsia="en-US"/>
                </w:rPr>
                <w:t>presentation</w:t>
              </w:r>
              <w:proofErr w:type="spellEnd"/>
              <w:r w:rsidRPr="00F25FA1">
                <w:rPr>
                  <w:rStyle w:val="ae"/>
                  <w:rFonts w:ascii="Times New Roman" w:eastAsia="Calibri" w:hAnsi="Times New Roman"/>
                  <w:b w:val="0"/>
                  <w:bCs w:val="0"/>
                  <w:i w:val="0"/>
                  <w:iCs w:val="0"/>
                  <w:color w:val="auto"/>
                  <w:sz w:val="22"/>
                  <w:szCs w:val="22"/>
                  <w:u w:val="none"/>
                  <w:lang w:eastAsia="en-US"/>
                </w:rPr>
                <w:t>/</w:t>
              </w:r>
              <w:proofErr w:type="spellStart"/>
              <w:r w:rsidRPr="00F25FA1">
                <w:rPr>
                  <w:rStyle w:val="ae"/>
                  <w:rFonts w:ascii="Times New Roman" w:eastAsia="Calibri" w:hAnsi="Times New Roman"/>
                  <w:b w:val="0"/>
                  <w:bCs w:val="0"/>
                  <w:i w:val="0"/>
                  <w:iCs w:val="0"/>
                  <w:color w:val="auto"/>
                  <w:sz w:val="22"/>
                  <w:szCs w:val="22"/>
                  <w:u w:val="none"/>
                  <w:lang w:val="en-US" w:eastAsia="en-US"/>
                </w:rPr>
                <w:t>page</w:t>
              </w:r>
              <w:proofErr w:type="spellEnd"/>
              <w:r w:rsidRPr="00F25FA1">
                <w:rPr>
                  <w:rStyle w:val="ae"/>
                  <w:rFonts w:ascii="Times New Roman" w:eastAsia="Calibri" w:hAnsi="Times New Roman"/>
                  <w:b w:val="0"/>
                  <w:bCs w:val="0"/>
                  <w:i w:val="0"/>
                  <w:iCs w:val="0"/>
                  <w:color w:val="auto"/>
                  <w:sz w:val="22"/>
                  <w:szCs w:val="22"/>
                  <w:u w:val="none"/>
                  <w:lang w:eastAsia="en-US"/>
                </w:rPr>
                <w:t>-</w:t>
              </w:r>
            </w:hyperlink>
            <w:proofErr w:type="gramStart"/>
            <w:r w:rsidRPr="00F25FA1">
              <w:rPr>
                <w:rStyle w:val="ae"/>
                <w:rFonts w:ascii="Times New Roman" w:eastAsia="Calibri" w:hAnsi="Times New Roman"/>
                <w:b w:val="0"/>
                <w:bCs w:val="0"/>
                <w:i w:val="0"/>
                <w:iCs w:val="0"/>
                <w:color w:val="auto"/>
                <w:sz w:val="22"/>
                <w:szCs w:val="22"/>
                <w:u w:val="none"/>
                <w:lang w:eastAsia="en-US"/>
              </w:rPr>
              <w:t>19  (</w:t>
            </w:r>
            <w:proofErr w:type="gramEnd"/>
            <w:r w:rsidRPr="00F25FA1">
              <w:rPr>
                <w:rStyle w:val="ae"/>
                <w:rFonts w:ascii="Times New Roman" w:eastAsia="Calibri" w:hAnsi="Times New Roman"/>
                <w:b w:val="0"/>
                <w:bCs w:val="0"/>
                <w:i w:val="0"/>
                <w:iCs w:val="0"/>
                <w:color w:val="auto"/>
                <w:sz w:val="22"/>
                <w:szCs w:val="22"/>
                <w:u w:val="none"/>
                <w:lang w:val="en-US" w:eastAsia="en-US"/>
              </w:rPr>
              <w:fldChar w:fldCharType="begin"/>
            </w:r>
            <w:r w:rsidRPr="00F25FA1">
              <w:rPr>
                <w:rStyle w:val="ae"/>
                <w:rFonts w:ascii="Times New Roman" w:eastAsia="Calibri" w:hAnsi="Times New Roman"/>
                <w:b w:val="0"/>
                <w:bCs w:val="0"/>
                <w:i w:val="0"/>
                <w:iCs w:val="0"/>
                <w:color w:val="auto"/>
                <w:sz w:val="22"/>
                <w:szCs w:val="22"/>
                <w:u w:val="none"/>
                <w:lang w:eastAsia="en-US"/>
              </w:rPr>
              <w:instrText xml:space="preserve"> </w:instrText>
            </w:r>
            <w:r w:rsidRPr="00F25FA1">
              <w:rPr>
                <w:rStyle w:val="ae"/>
                <w:rFonts w:ascii="Times New Roman" w:eastAsia="Calibri" w:hAnsi="Times New Roman"/>
                <w:b w:val="0"/>
                <w:bCs w:val="0"/>
                <w:i w:val="0"/>
                <w:iCs w:val="0"/>
                <w:color w:val="auto"/>
                <w:sz w:val="22"/>
                <w:szCs w:val="22"/>
                <w:u w:val="none"/>
                <w:lang w:val="en-US" w:eastAsia="en-US"/>
              </w:rPr>
              <w:instrText>HYPERLINK</w:instrText>
            </w:r>
            <w:r w:rsidRPr="00F25FA1">
              <w:rPr>
                <w:rStyle w:val="ae"/>
                <w:rFonts w:ascii="Times New Roman" w:eastAsia="Calibri" w:hAnsi="Times New Roman"/>
                <w:b w:val="0"/>
                <w:bCs w:val="0"/>
                <w:i w:val="0"/>
                <w:iCs w:val="0"/>
                <w:color w:val="auto"/>
                <w:sz w:val="22"/>
                <w:szCs w:val="22"/>
                <w:u w:val="none"/>
                <w:lang w:eastAsia="en-US"/>
              </w:rPr>
              <w:instrText xml:space="preserve"> "</w:instrText>
            </w:r>
            <w:r w:rsidRPr="00F25FA1">
              <w:rPr>
                <w:rStyle w:val="ae"/>
                <w:rFonts w:ascii="Times New Roman" w:eastAsia="Calibri" w:hAnsi="Times New Roman"/>
                <w:b w:val="0"/>
                <w:bCs w:val="0"/>
                <w:i w:val="0"/>
                <w:iCs w:val="0"/>
                <w:color w:val="auto"/>
                <w:sz w:val="22"/>
                <w:szCs w:val="22"/>
                <w:u w:val="none"/>
                <w:lang w:val="en-US" w:eastAsia="en-US"/>
              </w:rPr>
              <w:instrText>https</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wciom</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ru</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presentation</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prezentacii</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krym</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v</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rossii</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god</w:instrText>
            </w:r>
            <w:r w:rsidRPr="00F25FA1">
              <w:rPr>
                <w:rStyle w:val="ae"/>
                <w:rFonts w:ascii="Times New Roman" w:eastAsia="Calibri" w:hAnsi="Times New Roman"/>
                <w:b w:val="0"/>
                <w:bCs w:val="0"/>
                <w:i w:val="0"/>
                <w:iCs w:val="0"/>
                <w:color w:val="auto"/>
                <w:sz w:val="22"/>
                <w:szCs w:val="22"/>
                <w:u w:val="none"/>
                <w:lang w:eastAsia="en-US"/>
              </w:rPr>
              <w:instrText>-</w:instrText>
            </w:r>
            <w:r w:rsidRPr="00F25FA1">
              <w:rPr>
                <w:rStyle w:val="ae"/>
                <w:rFonts w:ascii="Times New Roman" w:eastAsia="Calibri" w:hAnsi="Times New Roman"/>
                <w:b w:val="0"/>
                <w:bCs w:val="0"/>
                <w:i w:val="0"/>
                <w:iCs w:val="0"/>
                <w:color w:val="auto"/>
                <w:sz w:val="22"/>
                <w:szCs w:val="22"/>
                <w:u w:val="none"/>
                <w:lang w:val="en-US" w:eastAsia="en-US"/>
              </w:rPr>
              <w:instrText>spustja</w:instrText>
            </w:r>
            <w:r w:rsidRPr="00F25FA1">
              <w:rPr>
                <w:rStyle w:val="ae"/>
                <w:rFonts w:ascii="Times New Roman" w:eastAsia="Calibri" w:hAnsi="Times New Roman"/>
                <w:b w:val="0"/>
                <w:bCs w:val="0"/>
                <w:i w:val="0"/>
                <w:iCs w:val="0"/>
                <w:color w:val="auto"/>
                <w:sz w:val="22"/>
                <w:szCs w:val="22"/>
                <w:u w:val="none"/>
                <w:lang w:eastAsia="en-US"/>
              </w:rPr>
              <w:instrText xml:space="preserve">" </w:instrText>
            </w:r>
            <w:r w:rsidRPr="00F25FA1">
              <w:rPr>
                <w:rStyle w:val="ae"/>
                <w:rFonts w:ascii="Times New Roman" w:eastAsia="Calibri" w:hAnsi="Times New Roman"/>
                <w:b w:val="0"/>
                <w:bCs w:val="0"/>
                <w:i w:val="0"/>
                <w:iCs w:val="0"/>
                <w:color w:val="auto"/>
                <w:sz w:val="22"/>
                <w:szCs w:val="22"/>
                <w:u w:val="none"/>
                <w:lang w:val="en-US" w:eastAsia="en-US"/>
              </w:rPr>
              <w:fldChar w:fldCharType="separate"/>
            </w:r>
            <w:r w:rsidRPr="00F25FA1">
              <w:rPr>
                <w:rStyle w:val="ae"/>
                <w:rFonts w:ascii="Times New Roman" w:eastAsia="Calibri" w:hAnsi="Times New Roman"/>
                <w:b w:val="0"/>
                <w:bCs w:val="0"/>
                <w:i w:val="0"/>
                <w:iCs w:val="0"/>
                <w:color w:val="auto"/>
                <w:sz w:val="22"/>
                <w:szCs w:val="22"/>
                <w:u w:val="none"/>
                <w:lang w:eastAsia="en-US"/>
              </w:rPr>
              <w:t>ВЦИОМ. Новости: Крым в России: год спустя (</w:t>
            </w:r>
            <w:proofErr w:type="spellStart"/>
            <w:r w:rsidRPr="00F25FA1">
              <w:rPr>
                <w:rStyle w:val="ae"/>
                <w:rFonts w:ascii="Times New Roman" w:eastAsia="Calibri" w:hAnsi="Times New Roman"/>
                <w:b w:val="0"/>
                <w:bCs w:val="0"/>
                <w:i w:val="0"/>
                <w:iCs w:val="0"/>
                <w:color w:val="auto"/>
                <w:sz w:val="22"/>
                <w:szCs w:val="22"/>
                <w:u w:val="none"/>
                <w:lang w:val="en-US" w:eastAsia="en-US"/>
              </w:rPr>
              <w:t>wciom</w:t>
            </w:r>
            <w:proofErr w:type="spellEnd"/>
            <w:r w:rsidRPr="00F25FA1">
              <w:rPr>
                <w:rStyle w:val="ae"/>
                <w:rFonts w:ascii="Times New Roman" w:eastAsia="Calibri" w:hAnsi="Times New Roman"/>
                <w:b w:val="0"/>
                <w:bCs w:val="0"/>
                <w:i w:val="0"/>
                <w:iCs w:val="0"/>
                <w:color w:val="auto"/>
                <w:sz w:val="22"/>
                <w:szCs w:val="22"/>
                <w:u w:val="none"/>
                <w:lang w:eastAsia="en-US"/>
              </w:rPr>
              <w:t>.</w:t>
            </w:r>
            <w:proofErr w:type="spellStart"/>
            <w:r w:rsidRPr="00F25FA1">
              <w:rPr>
                <w:rStyle w:val="ae"/>
                <w:rFonts w:ascii="Times New Roman" w:eastAsia="Calibri" w:hAnsi="Times New Roman"/>
                <w:b w:val="0"/>
                <w:bCs w:val="0"/>
                <w:i w:val="0"/>
                <w:iCs w:val="0"/>
                <w:color w:val="auto"/>
                <w:sz w:val="22"/>
                <w:szCs w:val="22"/>
                <w:u w:val="none"/>
                <w:lang w:val="en-US" w:eastAsia="en-US"/>
              </w:rPr>
              <w:t>ru</w:t>
            </w:r>
            <w:proofErr w:type="spellEnd"/>
            <w:r w:rsidRPr="00F25FA1">
              <w:rPr>
                <w:rStyle w:val="ae"/>
                <w:rFonts w:ascii="Times New Roman" w:eastAsia="Calibri" w:hAnsi="Times New Roman"/>
                <w:b w:val="0"/>
                <w:bCs w:val="0"/>
                <w:i w:val="0"/>
                <w:iCs w:val="0"/>
                <w:color w:val="auto"/>
                <w:sz w:val="22"/>
                <w:szCs w:val="22"/>
                <w:u w:val="none"/>
                <w:lang w:eastAsia="en-US"/>
              </w:rPr>
              <w:t>)</w:t>
            </w:r>
            <w:r w:rsidRPr="00F25FA1">
              <w:rPr>
                <w:rStyle w:val="ae"/>
                <w:rFonts w:ascii="Times New Roman" w:eastAsia="Calibri" w:hAnsi="Times New Roman"/>
                <w:b w:val="0"/>
                <w:bCs w:val="0"/>
                <w:i w:val="0"/>
                <w:iCs w:val="0"/>
                <w:color w:val="auto"/>
                <w:sz w:val="22"/>
                <w:szCs w:val="22"/>
                <w:u w:val="none"/>
                <w:lang w:val="en-US" w:eastAsia="en-US"/>
              </w:rPr>
              <w:fldChar w:fldCharType="end"/>
            </w:r>
            <w:r w:rsidRPr="00F25FA1">
              <w:rPr>
                <w:rStyle w:val="ae"/>
                <w:rFonts w:ascii="Times New Roman" w:eastAsia="Calibri" w:hAnsi="Times New Roman"/>
                <w:b w:val="0"/>
                <w:bCs w:val="0"/>
                <w:i w:val="0"/>
                <w:iCs w:val="0"/>
                <w:color w:val="auto"/>
                <w:sz w:val="22"/>
                <w:szCs w:val="22"/>
                <w:u w:val="none"/>
                <w:lang w:eastAsia="en-US"/>
              </w:rPr>
              <w:t>)</w:t>
            </w:r>
          </w:p>
          <w:p w14:paraId="26F5A72A" w14:textId="77777777" w:rsidR="00E1235A" w:rsidRPr="00F25FA1" w:rsidRDefault="00E1235A" w:rsidP="00122BC4">
            <w:pPr>
              <w:pStyle w:val="2"/>
              <w:shd w:val="clear" w:color="auto" w:fill="FFFFFF"/>
              <w:spacing w:before="0" w:after="0" w:line="276" w:lineRule="auto"/>
              <w:rPr>
                <w:rFonts w:ascii="Times New Roman" w:hAnsi="Times New Roman"/>
                <w:b w:val="0"/>
                <w:bCs w:val="0"/>
                <w:i w:val="0"/>
                <w:iCs w:val="0"/>
                <w:sz w:val="22"/>
                <w:szCs w:val="22"/>
              </w:rPr>
            </w:pPr>
            <w:r w:rsidRPr="00F25FA1">
              <w:rPr>
                <w:rFonts w:ascii="Times New Roman" w:hAnsi="Times New Roman"/>
                <w:b w:val="0"/>
                <w:bCs w:val="0"/>
                <w:i w:val="0"/>
                <w:iCs w:val="0"/>
                <w:sz w:val="22"/>
                <w:szCs w:val="22"/>
              </w:rPr>
              <w:t>Республика Крым: социально-политическая ситуация накануне выборов.</w:t>
            </w:r>
          </w:p>
          <w:p w14:paraId="391ABC8B" w14:textId="77777777" w:rsidR="00E1235A" w:rsidRPr="00F25FA1" w:rsidRDefault="00E1235A" w:rsidP="00122BC4">
            <w:pPr>
              <w:spacing w:after="0"/>
              <w:rPr>
                <w:rFonts w:ascii="Times New Roman" w:hAnsi="Times New Roman"/>
              </w:rPr>
            </w:pPr>
            <w:r w:rsidRPr="00F25FA1">
              <w:rPr>
                <w:rFonts w:ascii="Times New Roman" w:hAnsi="Times New Roman"/>
              </w:rPr>
              <w:t xml:space="preserve"> </w:t>
            </w:r>
            <w:hyperlink r:id="rId10" w:history="1">
              <w:r w:rsidRPr="00F25FA1">
                <w:rPr>
                  <w:rStyle w:val="ae"/>
                  <w:rFonts w:ascii="Times New Roman" w:hAnsi="Times New Roman"/>
                  <w:color w:val="auto"/>
                  <w:u w:val="none"/>
                  <w:lang w:val="en-US"/>
                </w:rPr>
                <w:t>http</w:t>
              </w:r>
              <w:r w:rsidRPr="00F25FA1">
                <w:rPr>
                  <w:rStyle w:val="ae"/>
                  <w:rFonts w:ascii="Times New Roman" w:hAnsi="Times New Roman"/>
                  <w:color w:val="auto"/>
                  <w:u w:val="none"/>
                </w:rPr>
                <w:t>://</w:t>
              </w:r>
              <w:proofErr w:type="spellStart"/>
              <w:r w:rsidRPr="00F25FA1">
                <w:rPr>
                  <w:rStyle w:val="ae"/>
                  <w:rFonts w:ascii="Times New Roman" w:hAnsi="Times New Roman"/>
                  <w:color w:val="auto"/>
                  <w:u w:val="none"/>
                  <w:lang w:val="en-US"/>
                </w:rPr>
                <w:t>wciom</w:t>
              </w:r>
              <w:proofErr w:type="spellEnd"/>
              <w:r w:rsidRPr="00F25FA1">
                <w:rPr>
                  <w:rStyle w:val="ae"/>
                  <w:rFonts w:ascii="Times New Roman" w:hAnsi="Times New Roman"/>
                  <w:color w:val="auto"/>
                  <w:u w:val="none"/>
                </w:rPr>
                <w:t>.</w:t>
              </w:r>
              <w:proofErr w:type="spellStart"/>
              <w:r w:rsidRPr="00F25FA1">
                <w:rPr>
                  <w:rStyle w:val="ae"/>
                  <w:rFonts w:ascii="Times New Roman" w:hAnsi="Times New Roman"/>
                  <w:color w:val="auto"/>
                  <w:u w:val="none"/>
                  <w:lang w:val="en-US"/>
                </w:rPr>
                <w:t>ru</w:t>
              </w:r>
              <w:proofErr w:type="spellEnd"/>
              <w:r w:rsidRPr="00F25FA1">
                <w:rPr>
                  <w:rStyle w:val="ae"/>
                  <w:rFonts w:ascii="Times New Roman" w:hAnsi="Times New Roman"/>
                  <w:color w:val="auto"/>
                  <w:u w:val="none"/>
                </w:rPr>
                <w:t>/</w:t>
              </w:r>
              <w:r w:rsidRPr="00F25FA1">
                <w:rPr>
                  <w:rStyle w:val="ae"/>
                  <w:rFonts w:ascii="Times New Roman" w:hAnsi="Times New Roman"/>
                  <w:color w:val="auto"/>
                  <w:u w:val="none"/>
                  <w:lang w:val="en-US"/>
                </w:rPr>
                <w:t>presentation</w:t>
              </w:r>
              <w:r w:rsidRPr="00F25FA1">
                <w:rPr>
                  <w:rStyle w:val="ae"/>
                  <w:rFonts w:ascii="Times New Roman" w:hAnsi="Times New Roman"/>
                  <w:color w:val="auto"/>
                  <w:u w:val="none"/>
                </w:rPr>
                <w:t>/</w:t>
              </w:r>
              <w:r w:rsidRPr="00F25FA1">
                <w:rPr>
                  <w:rStyle w:val="ae"/>
                  <w:rFonts w:ascii="Times New Roman" w:hAnsi="Times New Roman"/>
                  <w:color w:val="auto"/>
                  <w:u w:val="none"/>
                  <w:lang w:val="en-US"/>
                </w:rPr>
                <w:t>page</w:t>
              </w:r>
              <w:r w:rsidRPr="00F25FA1">
                <w:rPr>
                  <w:rStyle w:val="ae"/>
                  <w:rFonts w:ascii="Times New Roman" w:hAnsi="Times New Roman"/>
                  <w:color w:val="auto"/>
                  <w:u w:val="none"/>
                </w:rPr>
                <w:t>-7</w:t>
              </w:r>
            </w:hyperlink>
            <w:r w:rsidRPr="00F25FA1">
              <w:rPr>
                <w:rFonts w:ascii="Times New Roman" w:hAnsi="Times New Roman"/>
              </w:rPr>
              <w:t xml:space="preserve">  (</w:t>
            </w:r>
            <w:hyperlink r:id="rId11" w:history="1">
              <w:r w:rsidRPr="00F25FA1">
                <w:rPr>
                  <w:rStyle w:val="ae"/>
                  <w:rFonts w:ascii="Times New Roman" w:hAnsi="Times New Roman"/>
                  <w:color w:val="auto"/>
                  <w:u w:val="none"/>
                </w:rPr>
                <w:t>ВЦИОМ. Новости: Республика Крым: социально-политическая ситуация накануне выборов (wciom.ru)</w:t>
              </w:r>
            </w:hyperlink>
            <w:r w:rsidRPr="00F25FA1">
              <w:rPr>
                <w:rFonts w:ascii="Times New Roman" w:hAnsi="Times New Roman"/>
              </w:rPr>
              <w:t>)</w:t>
            </w:r>
          </w:p>
          <w:p w14:paraId="51BFE282" w14:textId="77777777" w:rsidR="00E1235A" w:rsidRPr="00F25FA1" w:rsidRDefault="00E1235A" w:rsidP="00122BC4">
            <w:pPr>
              <w:pStyle w:val="2"/>
              <w:shd w:val="clear" w:color="auto" w:fill="FFFFFF"/>
              <w:spacing w:before="0" w:after="0" w:line="276" w:lineRule="auto"/>
              <w:rPr>
                <w:rFonts w:ascii="Times New Roman" w:hAnsi="Times New Roman"/>
                <w:b w:val="0"/>
                <w:bCs w:val="0"/>
                <w:i w:val="0"/>
                <w:iCs w:val="0"/>
                <w:sz w:val="22"/>
                <w:szCs w:val="22"/>
              </w:rPr>
            </w:pPr>
            <w:r w:rsidRPr="00F25FA1">
              <w:rPr>
                <w:rFonts w:ascii="Times New Roman" w:hAnsi="Times New Roman"/>
                <w:b w:val="0"/>
                <w:bCs w:val="0"/>
                <w:i w:val="0"/>
                <w:iCs w:val="0"/>
                <w:sz w:val="22"/>
                <w:szCs w:val="22"/>
              </w:rPr>
              <w:t>5 лет с момента воссоединения Крыма с Россией: мнение крымчан.</w:t>
            </w:r>
          </w:p>
          <w:p w14:paraId="4961700A" w14:textId="77777777" w:rsidR="00E1235A" w:rsidRPr="00F25FA1" w:rsidRDefault="00E1235A" w:rsidP="00122BC4">
            <w:pPr>
              <w:spacing w:after="0"/>
              <w:jc w:val="both"/>
              <w:rPr>
                <w:rFonts w:ascii="Times New Roman" w:hAnsi="Times New Roman"/>
                <w:b/>
                <w:bCs/>
              </w:rPr>
            </w:pPr>
            <w:hyperlink r:id="rId12" w:history="1">
              <w:r w:rsidRPr="00F25FA1">
                <w:rPr>
                  <w:rStyle w:val="ae"/>
                  <w:rFonts w:ascii="Times New Roman" w:hAnsi="Times New Roman"/>
                  <w:color w:val="auto"/>
                  <w:u w:val="none"/>
                  <w:lang w:val="en-US"/>
                </w:rPr>
                <w:t>http</w:t>
              </w:r>
              <w:r w:rsidRPr="00F25FA1">
                <w:rPr>
                  <w:rStyle w:val="ae"/>
                  <w:rFonts w:ascii="Times New Roman" w:hAnsi="Times New Roman"/>
                  <w:color w:val="auto"/>
                  <w:u w:val="none"/>
                </w:rPr>
                <w:t>://</w:t>
              </w:r>
              <w:proofErr w:type="spellStart"/>
              <w:r w:rsidRPr="00F25FA1">
                <w:rPr>
                  <w:rStyle w:val="ae"/>
                  <w:rFonts w:ascii="Times New Roman" w:hAnsi="Times New Roman"/>
                  <w:color w:val="auto"/>
                  <w:u w:val="none"/>
                  <w:lang w:val="en-US"/>
                </w:rPr>
                <w:t>wciom</w:t>
              </w:r>
              <w:proofErr w:type="spellEnd"/>
              <w:r w:rsidRPr="00F25FA1">
                <w:rPr>
                  <w:rStyle w:val="ae"/>
                  <w:rFonts w:ascii="Times New Roman" w:hAnsi="Times New Roman"/>
                  <w:color w:val="auto"/>
                  <w:u w:val="none"/>
                </w:rPr>
                <w:t>.</w:t>
              </w:r>
              <w:proofErr w:type="spellStart"/>
              <w:r w:rsidRPr="00F25FA1">
                <w:rPr>
                  <w:rStyle w:val="ae"/>
                  <w:rFonts w:ascii="Times New Roman" w:hAnsi="Times New Roman"/>
                  <w:color w:val="auto"/>
                  <w:u w:val="none"/>
                  <w:lang w:val="en-US"/>
                </w:rPr>
                <w:t>ru</w:t>
              </w:r>
              <w:proofErr w:type="spellEnd"/>
              <w:r w:rsidRPr="00F25FA1">
                <w:rPr>
                  <w:rStyle w:val="ae"/>
                  <w:rFonts w:ascii="Times New Roman" w:hAnsi="Times New Roman"/>
                  <w:color w:val="auto"/>
                  <w:u w:val="none"/>
                </w:rPr>
                <w:t>/</w:t>
              </w:r>
              <w:r w:rsidRPr="00F25FA1">
                <w:rPr>
                  <w:rStyle w:val="ae"/>
                  <w:rFonts w:ascii="Times New Roman" w:hAnsi="Times New Roman"/>
                  <w:color w:val="auto"/>
                  <w:u w:val="none"/>
                  <w:lang w:val="en-US"/>
                </w:rPr>
                <w:t>presentation</w:t>
              </w:r>
              <w:r w:rsidRPr="00F25FA1">
                <w:rPr>
                  <w:rStyle w:val="ae"/>
                  <w:rFonts w:ascii="Times New Roman" w:hAnsi="Times New Roman"/>
                  <w:color w:val="auto"/>
                  <w:u w:val="none"/>
                </w:rPr>
                <w:t>/</w:t>
              </w:r>
              <w:r w:rsidRPr="00F25FA1">
                <w:rPr>
                  <w:rStyle w:val="ae"/>
                  <w:rFonts w:ascii="Times New Roman" w:hAnsi="Times New Roman"/>
                  <w:color w:val="auto"/>
                  <w:u w:val="none"/>
                  <w:lang w:val="en-US"/>
                </w:rPr>
                <w:t>page</w:t>
              </w:r>
              <w:r w:rsidRPr="00F25FA1">
                <w:rPr>
                  <w:rStyle w:val="ae"/>
                  <w:rFonts w:ascii="Times New Roman" w:hAnsi="Times New Roman"/>
                  <w:color w:val="auto"/>
                  <w:u w:val="none"/>
                </w:rPr>
                <w:t>-</w:t>
              </w:r>
            </w:hyperlink>
            <w:r w:rsidRPr="00F25FA1">
              <w:rPr>
                <w:rStyle w:val="ae"/>
                <w:rFonts w:ascii="Times New Roman" w:hAnsi="Times New Roman"/>
                <w:color w:val="auto"/>
                <w:u w:val="none"/>
              </w:rPr>
              <w:t xml:space="preserve">8 </w:t>
            </w:r>
            <w:r w:rsidRPr="00F25FA1">
              <w:rPr>
                <w:rFonts w:ascii="Times New Roman" w:hAnsi="Times New Roman"/>
              </w:rPr>
              <w:t>(</w:t>
            </w:r>
            <w:hyperlink r:id="rId13" w:history="1">
              <w:r w:rsidRPr="00F25FA1">
                <w:rPr>
                  <w:rStyle w:val="ae"/>
                  <w:rFonts w:ascii="Times New Roman" w:hAnsi="Times New Roman"/>
                  <w:color w:val="auto"/>
                  <w:u w:val="none"/>
                </w:rPr>
                <w:t>ВЦИОМ. Новости: 5 лет с момента воссоединения Крыма с Россией: мнение крымчан (wciom.ru)</w:t>
              </w:r>
            </w:hyperlink>
            <w:r w:rsidRPr="00F25FA1">
              <w:rPr>
                <w:rFonts w:ascii="Times New Roman" w:hAnsi="Times New Roman"/>
              </w:rPr>
              <w:t>)</w:t>
            </w:r>
          </w:p>
        </w:tc>
        <w:tc>
          <w:tcPr>
            <w:tcW w:w="625" w:type="pct"/>
            <w:vAlign w:val="center"/>
          </w:tcPr>
          <w:p w14:paraId="3A140F2B" w14:textId="0B908996" w:rsidR="00E1235A" w:rsidRPr="00F25FA1" w:rsidRDefault="00E1235A" w:rsidP="00122BC4">
            <w:pPr>
              <w:spacing w:after="0"/>
              <w:jc w:val="center"/>
              <w:rPr>
                <w:rFonts w:ascii="Times New Roman" w:hAnsi="Times New Roman"/>
                <w:bCs/>
              </w:rPr>
            </w:pPr>
          </w:p>
        </w:tc>
        <w:tc>
          <w:tcPr>
            <w:tcW w:w="469" w:type="pct"/>
          </w:tcPr>
          <w:p w14:paraId="69DFA65F" w14:textId="77777777" w:rsidR="00E1235A" w:rsidRPr="00F25FA1" w:rsidRDefault="00E1235A" w:rsidP="00122BC4">
            <w:pPr>
              <w:spacing w:after="0"/>
              <w:jc w:val="center"/>
              <w:rPr>
                <w:rFonts w:ascii="Times New Roman" w:hAnsi="Times New Roman"/>
                <w:b/>
                <w:bCs/>
              </w:rPr>
            </w:pPr>
          </w:p>
        </w:tc>
        <w:tc>
          <w:tcPr>
            <w:tcW w:w="612" w:type="pct"/>
            <w:vMerge/>
            <w:vAlign w:val="center"/>
          </w:tcPr>
          <w:p w14:paraId="2E96AECD" w14:textId="6B424F0D" w:rsidR="00E1235A" w:rsidRPr="00F25FA1" w:rsidRDefault="00E1235A" w:rsidP="00122BC4">
            <w:pPr>
              <w:spacing w:after="0"/>
              <w:jc w:val="center"/>
              <w:rPr>
                <w:rFonts w:ascii="Times New Roman" w:hAnsi="Times New Roman"/>
                <w:b/>
                <w:bCs/>
              </w:rPr>
            </w:pPr>
          </w:p>
        </w:tc>
        <w:tc>
          <w:tcPr>
            <w:tcW w:w="559" w:type="pct"/>
          </w:tcPr>
          <w:p w14:paraId="139B5605" w14:textId="77777777" w:rsidR="00E1235A" w:rsidRPr="00F25FA1" w:rsidRDefault="00E1235A" w:rsidP="00122BC4">
            <w:pPr>
              <w:spacing w:after="0"/>
              <w:jc w:val="center"/>
              <w:rPr>
                <w:rFonts w:ascii="Times New Roman" w:hAnsi="Times New Roman"/>
                <w:b/>
                <w:bCs/>
              </w:rPr>
            </w:pPr>
          </w:p>
        </w:tc>
      </w:tr>
      <w:tr w:rsidR="00E1235A" w:rsidRPr="00435B96" w14:paraId="25950DFD" w14:textId="493FAE25" w:rsidTr="00E1235A">
        <w:trPr>
          <w:trHeight w:val="340"/>
        </w:trPr>
        <w:tc>
          <w:tcPr>
            <w:tcW w:w="729" w:type="pct"/>
            <w:vMerge w:val="restart"/>
            <w:tcBorders>
              <w:right w:val="single" w:sz="2" w:space="0" w:color="auto"/>
            </w:tcBorders>
          </w:tcPr>
          <w:p w14:paraId="155AC260"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Тема 1.6.</w:t>
            </w:r>
          </w:p>
          <w:p w14:paraId="55DFA987"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 xml:space="preserve">Основные тенденции и явления в культуре на </w:t>
            </w:r>
            <w:r w:rsidRPr="00F25FA1">
              <w:rPr>
                <w:rFonts w:ascii="Times New Roman" w:hAnsi="Times New Roman"/>
                <w:b/>
                <w:bCs/>
              </w:rPr>
              <w:lastRenderedPageBreak/>
              <w:t xml:space="preserve">рубеже </w:t>
            </w:r>
            <w:r w:rsidRPr="00F25FA1">
              <w:rPr>
                <w:rFonts w:ascii="Times New Roman" w:hAnsi="Times New Roman"/>
                <w:b/>
                <w:bCs/>
                <w:lang w:val="en-US"/>
              </w:rPr>
              <w:t>XX</w:t>
            </w:r>
            <w:r w:rsidRPr="00F25FA1">
              <w:rPr>
                <w:rFonts w:ascii="Times New Roman" w:hAnsi="Times New Roman"/>
                <w:b/>
                <w:bCs/>
              </w:rPr>
              <w:t xml:space="preserve"> – </w:t>
            </w:r>
            <w:r w:rsidRPr="00F25FA1">
              <w:rPr>
                <w:rFonts w:ascii="Times New Roman" w:hAnsi="Times New Roman"/>
                <w:b/>
                <w:bCs/>
                <w:lang w:val="en-US"/>
              </w:rPr>
              <w:t>XXI</w:t>
            </w:r>
            <w:r w:rsidRPr="00F25FA1">
              <w:rPr>
                <w:rFonts w:ascii="Times New Roman" w:hAnsi="Times New Roman"/>
                <w:b/>
                <w:bCs/>
              </w:rPr>
              <w:t xml:space="preserve"> вв.</w:t>
            </w:r>
          </w:p>
          <w:p w14:paraId="007772EB" w14:textId="77777777" w:rsidR="00E1235A" w:rsidRPr="00F25FA1" w:rsidRDefault="00E1235A" w:rsidP="00122BC4">
            <w:pPr>
              <w:spacing w:after="0"/>
              <w:jc w:val="both"/>
              <w:rPr>
                <w:rFonts w:ascii="Times New Roman" w:hAnsi="Times New Roman"/>
                <w:b/>
                <w:bCs/>
              </w:rPr>
            </w:pPr>
          </w:p>
        </w:tc>
        <w:tc>
          <w:tcPr>
            <w:tcW w:w="2005" w:type="pct"/>
            <w:tcBorders>
              <w:left w:val="single" w:sz="2" w:space="0" w:color="auto"/>
            </w:tcBorders>
          </w:tcPr>
          <w:p w14:paraId="018050CE"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lastRenderedPageBreak/>
              <w:t xml:space="preserve">Содержание учебного материала </w:t>
            </w:r>
          </w:p>
        </w:tc>
        <w:tc>
          <w:tcPr>
            <w:tcW w:w="625" w:type="pct"/>
            <w:vAlign w:val="center"/>
          </w:tcPr>
          <w:p w14:paraId="32A8A17D" w14:textId="42FB0759" w:rsidR="00E1235A" w:rsidRPr="00F25FA1" w:rsidRDefault="00E1235A" w:rsidP="00122BC4">
            <w:pPr>
              <w:spacing w:after="0"/>
              <w:jc w:val="center"/>
              <w:rPr>
                <w:rFonts w:ascii="Times New Roman" w:hAnsi="Times New Roman"/>
                <w:b/>
                <w:bCs/>
              </w:rPr>
            </w:pPr>
          </w:p>
        </w:tc>
        <w:tc>
          <w:tcPr>
            <w:tcW w:w="469" w:type="pct"/>
          </w:tcPr>
          <w:p w14:paraId="166A282C" w14:textId="77777777" w:rsidR="00E1235A" w:rsidRPr="00F25FA1" w:rsidRDefault="00E1235A" w:rsidP="00122BC4">
            <w:pPr>
              <w:spacing w:after="0"/>
              <w:jc w:val="center"/>
              <w:rPr>
                <w:rFonts w:ascii="Times New Roman" w:hAnsi="Times New Roman"/>
              </w:rPr>
            </w:pPr>
          </w:p>
        </w:tc>
        <w:tc>
          <w:tcPr>
            <w:tcW w:w="612" w:type="pct"/>
            <w:vMerge w:val="restart"/>
            <w:vAlign w:val="center"/>
          </w:tcPr>
          <w:p w14:paraId="0A4815A9" w14:textId="43FE8612" w:rsidR="00E1235A" w:rsidRDefault="00E1235A" w:rsidP="00122BC4">
            <w:pPr>
              <w:spacing w:after="0"/>
              <w:jc w:val="center"/>
              <w:rPr>
                <w:rFonts w:ascii="Times New Roman" w:hAnsi="Times New Roman"/>
              </w:rPr>
            </w:pPr>
            <w:r w:rsidRPr="00F25FA1">
              <w:rPr>
                <w:rFonts w:ascii="Times New Roman" w:hAnsi="Times New Roman"/>
              </w:rPr>
              <w:t xml:space="preserve">ОК 01, ОК 02, </w:t>
            </w:r>
          </w:p>
          <w:p w14:paraId="0A73A60A" w14:textId="77777777" w:rsidR="00E1235A" w:rsidRDefault="00E1235A" w:rsidP="00122BC4">
            <w:pPr>
              <w:spacing w:after="0"/>
              <w:jc w:val="center"/>
              <w:rPr>
                <w:rFonts w:ascii="Times New Roman" w:hAnsi="Times New Roman"/>
              </w:rPr>
            </w:pPr>
            <w:r w:rsidRPr="00F25FA1">
              <w:rPr>
                <w:rFonts w:ascii="Times New Roman" w:hAnsi="Times New Roman"/>
              </w:rPr>
              <w:t xml:space="preserve">ОК 04, ОК 05, </w:t>
            </w:r>
          </w:p>
          <w:p w14:paraId="11B57ADB" w14:textId="77777777" w:rsidR="00E1235A" w:rsidRPr="00F25FA1" w:rsidRDefault="00E1235A" w:rsidP="00122BC4">
            <w:pPr>
              <w:spacing w:after="0"/>
              <w:jc w:val="center"/>
              <w:rPr>
                <w:rFonts w:ascii="Times New Roman" w:hAnsi="Times New Roman"/>
                <w:b/>
              </w:rPr>
            </w:pPr>
            <w:r w:rsidRPr="00F25FA1">
              <w:rPr>
                <w:rFonts w:ascii="Times New Roman" w:hAnsi="Times New Roman"/>
              </w:rPr>
              <w:t>ОК 06</w:t>
            </w:r>
          </w:p>
          <w:p w14:paraId="7A36DBA4" w14:textId="77777777" w:rsidR="00E1235A" w:rsidRPr="00F25FA1" w:rsidRDefault="00E1235A" w:rsidP="00122BC4">
            <w:pPr>
              <w:spacing w:after="0"/>
              <w:jc w:val="center"/>
              <w:rPr>
                <w:rFonts w:ascii="Times New Roman" w:hAnsi="Times New Roman"/>
                <w:b/>
              </w:rPr>
            </w:pPr>
          </w:p>
        </w:tc>
        <w:tc>
          <w:tcPr>
            <w:tcW w:w="559" w:type="pct"/>
          </w:tcPr>
          <w:p w14:paraId="2B08A15A" w14:textId="77777777" w:rsidR="00E1235A" w:rsidRPr="00F25FA1" w:rsidRDefault="00E1235A" w:rsidP="00122BC4">
            <w:pPr>
              <w:spacing w:after="0"/>
              <w:jc w:val="center"/>
              <w:rPr>
                <w:rFonts w:ascii="Times New Roman" w:hAnsi="Times New Roman"/>
              </w:rPr>
            </w:pPr>
          </w:p>
        </w:tc>
      </w:tr>
      <w:tr w:rsidR="00E1235A" w:rsidRPr="00435B96" w14:paraId="225EED4F" w14:textId="0522C05B" w:rsidTr="00E1235A">
        <w:trPr>
          <w:trHeight w:val="20"/>
        </w:trPr>
        <w:tc>
          <w:tcPr>
            <w:tcW w:w="729" w:type="pct"/>
            <w:vMerge/>
            <w:tcBorders>
              <w:right w:val="single" w:sz="2" w:space="0" w:color="auto"/>
            </w:tcBorders>
          </w:tcPr>
          <w:p w14:paraId="62467840" w14:textId="77777777" w:rsidR="00E1235A" w:rsidRPr="00F25FA1" w:rsidRDefault="00E1235A" w:rsidP="00122BC4">
            <w:pPr>
              <w:spacing w:after="0"/>
              <w:rPr>
                <w:rFonts w:ascii="Times New Roman" w:hAnsi="Times New Roman"/>
                <w:b/>
                <w:bCs/>
              </w:rPr>
            </w:pPr>
          </w:p>
        </w:tc>
        <w:tc>
          <w:tcPr>
            <w:tcW w:w="2005" w:type="pct"/>
            <w:tcBorders>
              <w:left w:val="single" w:sz="2" w:space="0" w:color="auto"/>
            </w:tcBorders>
          </w:tcPr>
          <w:p w14:paraId="44802B2E" w14:textId="77777777" w:rsidR="00E1235A" w:rsidRPr="00F25FA1" w:rsidRDefault="00E1235A" w:rsidP="00122BC4">
            <w:pPr>
              <w:pStyle w:val="af"/>
              <w:spacing w:before="0" w:after="0" w:line="276" w:lineRule="auto"/>
              <w:ind w:left="0"/>
              <w:jc w:val="both"/>
              <w:rPr>
                <w:sz w:val="22"/>
                <w:szCs w:val="22"/>
                <w:lang w:eastAsia="ru-RU"/>
              </w:rPr>
            </w:pPr>
            <w:r w:rsidRPr="00F25FA1">
              <w:rPr>
                <w:sz w:val="22"/>
                <w:szCs w:val="22"/>
                <w:lang w:eastAsia="ru-RU"/>
              </w:rPr>
              <w:t xml:space="preserve">Особенности развития культуры России на рубеже </w:t>
            </w:r>
            <w:r w:rsidRPr="00F25FA1">
              <w:rPr>
                <w:sz w:val="22"/>
                <w:szCs w:val="22"/>
                <w:lang w:val="en-US" w:eastAsia="ru-RU"/>
              </w:rPr>
              <w:t>XX</w:t>
            </w:r>
            <w:r w:rsidRPr="00F25FA1">
              <w:rPr>
                <w:sz w:val="22"/>
                <w:szCs w:val="22"/>
                <w:lang w:eastAsia="ru-RU"/>
              </w:rPr>
              <w:t xml:space="preserve"> – </w:t>
            </w:r>
            <w:r w:rsidRPr="00F25FA1">
              <w:rPr>
                <w:sz w:val="22"/>
                <w:szCs w:val="22"/>
                <w:lang w:val="en-US" w:eastAsia="ru-RU"/>
              </w:rPr>
              <w:t>XXI</w:t>
            </w:r>
            <w:r w:rsidRPr="00F25FA1">
              <w:rPr>
                <w:sz w:val="22"/>
                <w:szCs w:val="22"/>
                <w:lang w:eastAsia="ru-RU"/>
              </w:rPr>
              <w:t xml:space="preserve"> вв. Государственная поддержка отечественной культуры; сохранение традиционных нравственных ценностей. Восстановление системы кинопроката; лидеры театральной жизни; культура на телевидении и радио.</w:t>
            </w:r>
            <w:r w:rsidRPr="00F25FA1">
              <w:rPr>
                <w:sz w:val="22"/>
                <w:szCs w:val="22"/>
                <w:lang w:val="ru-RU" w:eastAsia="ru-RU"/>
              </w:rPr>
              <w:t xml:space="preserve"> </w:t>
            </w:r>
            <w:r w:rsidRPr="00F25FA1">
              <w:rPr>
                <w:sz w:val="22"/>
                <w:szCs w:val="22"/>
                <w:lang w:eastAsia="ru-RU"/>
              </w:rPr>
              <w:lastRenderedPageBreak/>
              <w:t>Проблема экспансии в Россию западной системы ценностей и формирование «массовой культуры».</w:t>
            </w:r>
            <w:r w:rsidRPr="00F25FA1">
              <w:rPr>
                <w:sz w:val="22"/>
                <w:szCs w:val="22"/>
                <w:lang w:val="ru-RU" w:eastAsia="ru-RU"/>
              </w:rPr>
              <w:t xml:space="preserve"> </w:t>
            </w:r>
            <w:r w:rsidRPr="00F25FA1">
              <w:rPr>
                <w:sz w:val="22"/>
                <w:szCs w:val="22"/>
                <w:lang w:eastAsia="ru-RU"/>
              </w:rPr>
              <w:t xml:space="preserve">Реформы системы образования. </w:t>
            </w:r>
          </w:p>
        </w:tc>
        <w:tc>
          <w:tcPr>
            <w:tcW w:w="625" w:type="pct"/>
            <w:vAlign w:val="center"/>
          </w:tcPr>
          <w:p w14:paraId="04056E30" w14:textId="3355C297" w:rsidR="00E1235A" w:rsidRPr="00F25FA1" w:rsidRDefault="00E1235A" w:rsidP="00122BC4">
            <w:pPr>
              <w:spacing w:after="0"/>
              <w:jc w:val="center"/>
              <w:rPr>
                <w:rFonts w:ascii="Times New Roman" w:hAnsi="Times New Roman"/>
              </w:rPr>
            </w:pPr>
          </w:p>
        </w:tc>
        <w:tc>
          <w:tcPr>
            <w:tcW w:w="469" w:type="pct"/>
          </w:tcPr>
          <w:p w14:paraId="22DE7C9B" w14:textId="77777777" w:rsidR="00E1235A" w:rsidRPr="00F25FA1" w:rsidRDefault="00E1235A" w:rsidP="00122BC4">
            <w:pPr>
              <w:spacing w:after="0"/>
              <w:rPr>
                <w:rFonts w:ascii="Times New Roman" w:hAnsi="Times New Roman"/>
                <w:b/>
                <w:bCs/>
              </w:rPr>
            </w:pPr>
          </w:p>
        </w:tc>
        <w:tc>
          <w:tcPr>
            <w:tcW w:w="612" w:type="pct"/>
            <w:vMerge/>
            <w:vAlign w:val="center"/>
          </w:tcPr>
          <w:p w14:paraId="5F60DF2F" w14:textId="0193EC57" w:rsidR="00E1235A" w:rsidRPr="00F25FA1" w:rsidRDefault="00E1235A" w:rsidP="00122BC4">
            <w:pPr>
              <w:spacing w:after="0"/>
              <w:rPr>
                <w:rFonts w:ascii="Times New Roman" w:hAnsi="Times New Roman"/>
                <w:b/>
                <w:bCs/>
              </w:rPr>
            </w:pPr>
          </w:p>
        </w:tc>
        <w:tc>
          <w:tcPr>
            <w:tcW w:w="559" w:type="pct"/>
          </w:tcPr>
          <w:p w14:paraId="213A218D" w14:textId="77777777" w:rsidR="00E1235A" w:rsidRPr="00F25FA1" w:rsidRDefault="00E1235A" w:rsidP="00122BC4">
            <w:pPr>
              <w:spacing w:after="0"/>
              <w:rPr>
                <w:rFonts w:ascii="Times New Roman" w:hAnsi="Times New Roman"/>
                <w:b/>
                <w:bCs/>
              </w:rPr>
            </w:pPr>
          </w:p>
        </w:tc>
      </w:tr>
      <w:tr w:rsidR="00E1235A" w:rsidRPr="00435B96" w14:paraId="49575D67" w14:textId="4E25E46E" w:rsidTr="00E1235A">
        <w:trPr>
          <w:trHeight w:val="20"/>
        </w:trPr>
        <w:tc>
          <w:tcPr>
            <w:tcW w:w="729" w:type="pct"/>
            <w:vMerge/>
            <w:tcBorders>
              <w:bottom w:val="single" w:sz="4" w:space="0" w:color="auto"/>
              <w:right w:val="single" w:sz="2" w:space="0" w:color="auto"/>
            </w:tcBorders>
          </w:tcPr>
          <w:p w14:paraId="2EC2C45F" w14:textId="77777777" w:rsidR="00E1235A" w:rsidRPr="00F25FA1" w:rsidRDefault="00E1235A" w:rsidP="00122BC4">
            <w:pPr>
              <w:spacing w:after="0"/>
              <w:rPr>
                <w:rFonts w:ascii="Times New Roman" w:hAnsi="Times New Roman"/>
                <w:b/>
                <w:bCs/>
              </w:rPr>
            </w:pPr>
          </w:p>
        </w:tc>
        <w:tc>
          <w:tcPr>
            <w:tcW w:w="2005" w:type="pct"/>
            <w:tcBorders>
              <w:left w:val="single" w:sz="2" w:space="0" w:color="auto"/>
              <w:bottom w:val="single" w:sz="4" w:space="0" w:color="auto"/>
            </w:tcBorders>
          </w:tcPr>
          <w:p w14:paraId="00F42DBB" w14:textId="77777777" w:rsidR="00E1235A" w:rsidRPr="00F25FA1" w:rsidRDefault="00E1235A" w:rsidP="00122BC4">
            <w:pPr>
              <w:spacing w:after="0"/>
              <w:rPr>
                <w:rFonts w:ascii="Times New Roman" w:hAnsi="Times New Roman"/>
                <w:b/>
                <w:bCs/>
              </w:rPr>
            </w:pPr>
            <w:r w:rsidRPr="00F25FA1">
              <w:rPr>
                <w:rFonts w:ascii="Times New Roman" w:hAnsi="Times New Roman"/>
                <w:b/>
                <w:bCs/>
              </w:rPr>
              <w:t>В том числе практических занятий</w:t>
            </w:r>
          </w:p>
        </w:tc>
        <w:tc>
          <w:tcPr>
            <w:tcW w:w="625" w:type="pct"/>
            <w:tcBorders>
              <w:bottom w:val="single" w:sz="4" w:space="0" w:color="auto"/>
            </w:tcBorders>
            <w:vAlign w:val="center"/>
          </w:tcPr>
          <w:p w14:paraId="328B21C5" w14:textId="7C16EBDA" w:rsidR="00E1235A" w:rsidRPr="003710A1" w:rsidRDefault="00E1235A" w:rsidP="00122BC4">
            <w:pPr>
              <w:spacing w:after="0"/>
              <w:jc w:val="center"/>
              <w:rPr>
                <w:rFonts w:ascii="Times New Roman" w:hAnsi="Times New Roman"/>
                <w:bCs/>
              </w:rPr>
            </w:pPr>
          </w:p>
        </w:tc>
        <w:tc>
          <w:tcPr>
            <w:tcW w:w="469" w:type="pct"/>
            <w:tcBorders>
              <w:bottom w:val="single" w:sz="4" w:space="0" w:color="auto"/>
            </w:tcBorders>
          </w:tcPr>
          <w:p w14:paraId="747E9BB9" w14:textId="77777777" w:rsidR="00E1235A" w:rsidRPr="00F25FA1" w:rsidRDefault="00E1235A" w:rsidP="00122BC4">
            <w:pPr>
              <w:spacing w:after="0"/>
              <w:rPr>
                <w:rFonts w:ascii="Times New Roman" w:hAnsi="Times New Roman"/>
                <w:b/>
                <w:bCs/>
              </w:rPr>
            </w:pPr>
          </w:p>
        </w:tc>
        <w:tc>
          <w:tcPr>
            <w:tcW w:w="612" w:type="pct"/>
            <w:vMerge/>
            <w:tcBorders>
              <w:bottom w:val="single" w:sz="4" w:space="0" w:color="auto"/>
            </w:tcBorders>
            <w:vAlign w:val="center"/>
          </w:tcPr>
          <w:p w14:paraId="1E9B5D4F" w14:textId="4C5F0639" w:rsidR="00E1235A" w:rsidRPr="00F25FA1" w:rsidRDefault="00E1235A" w:rsidP="00122BC4">
            <w:pPr>
              <w:spacing w:after="0"/>
              <w:rPr>
                <w:rFonts w:ascii="Times New Roman" w:hAnsi="Times New Roman"/>
                <w:b/>
                <w:bCs/>
              </w:rPr>
            </w:pPr>
          </w:p>
        </w:tc>
        <w:tc>
          <w:tcPr>
            <w:tcW w:w="559" w:type="pct"/>
            <w:tcBorders>
              <w:bottom w:val="single" w:sz="4" w:space="0" w:color="auto"/>
            </w:tcBorders>
          </w:tcPr>
          <w:p w14:paraId="1EB9315F" w14:textId="77777777" w:rsidR="00E1235A" w:rsidRPr="00F25FA1" w:rsidRDefault="00E1235A" w:rsidP="00122BC4">
            <w:pPr>
              <w:spacing w:after="0"/>
              <w:rPr>
                <w:rFonts w:ascii="Times New Roman" w:hAnsi="Times New Roman"/>
                <w:b/>
                <w:bCs/>
              </w:rPr>
            </w:pPr>
          </w:p>
        </w:tc>
      </w:tr>
      <w:tr w:rsidR="00E1235A" w:rsidRPr="00435B96" w14:paraId="360BD67F" w14:textId="41A7C215" w:rsidTr="00E1235A">
        <w:trPr>
          <w:trHeight w:val="323"/>
        </w:trPr>
        <w:tc>
          <w:tcPr>
            <w:tcW w:w="729" w:type="pct"/>
            <w:vMerge/>
            <w:tcBorders>
              <w:bottom w:val="single" w:sz="4" w:space="0" w:color="auto"/>
              <w:right w:val="single" w:sz="2" w:space="0" w:color="auto"/>
            </w:tcBorders>
          </w:tcPr>
          <w:p w14:paraId="37A7155E" w14:textId="77777777" w:rsidR="00E1235A" w:rsidRPr="00F25FA1" w:rsidRDefault="00E1235A" w:rsidP="00122BC4">
            <w:pPr>
              <w:spacing w:after="0"/>
              <w:rPr>
                <w:rFonts w:ascii="Times New Roman" w:hAnsi="Times New Roman"/>
                <w:b/>
                <w:bCs/>
              </w:rPr>
            </w:pPr>
          </w:p>
        </w:tc>
        <w:tc>
          <w:tcPr>
            <w:tcW w:w="2005" w:type="pct"/>
            <w:tcBorders>
              <w:left w:val="single" w:sz="2" w:space="0" w:color="auto"/>
            </w:tcBorders>
          </w:tcPr>
          <w:p w14:paraId="1FEB8A52" w14:textId="77777777" w:rsidR="00E1235A" w:rsidRPr="00F25FA1" w:rsidRDefault="00E1235A" w:rsidP="00122BC4">
            <w:pPr>
              <w:spacing w:after="0"/>
              <w:rPr>
                <w:rFonts w:ascii="Times New Roman" w:hAnsi="Times New Roman"/>
                <w:b/>
                <w:bCs/>
              </w:rPr>
            </w:pPr>
            <w:r w:rsidRPr="00F25FA1">
              <w:rPr>
                <w:rFonts w:ascii="Times New Roman" w:hAnsi="Times New Roman"/>
                <w:bCs/>
              </w:rPr>
              <w:t>Практическое занятие № 5. Работа в группах: подготовка и защита презентации по теме занятия</w:t>
            </w:r>
          </w:p>
        </w:tc>
        <w:tc>
          <w:tcPr>
            <w:tcW w:w="625" w:type="pct"/>
            <w:vAlign w:val="center"/>
          </w:tcPr>
          <w:p w14:paraId="2A263718" w14:textId="1662F199" w:rsidR="00E1235A" w:rsidRPr="00F25FA1" w:rsidRDefault="00E1235A" w:rsidP="00122BC4">
            <w:pPr>
              <w:spacing w:after="0"/>
              <w:jc w:val="center"/>
              <w:rPr>
                <w:rFonts w:ascii="Times New Roman" w:hAnsi="Times New Roman"/>
                <w:bCs/>
              </w:rPr>
            </w:pPr>
          </w:p>
        </w:tc>
        <w:tc>
          <w:tcPr>
            <w:tcW w:w="469" w:type="pct"/>
          </w:tcPr>
          <w:p w14:paraId="168B349F" w14:textId="77777777" w:rsidR="00E1235A" w:rsidRPr="00F25FA1" w:rsidRDefault="00E1235A" w:rsidP="00122BC4">
            <w:pPr>
              <w:spacing w:after="0"/>
              <w:rPr>
                <w:rFonts w:ascii="Times New Roman" w:hAnsi="Times New Roman"/>
                <w:b/>
                <w:bCs/>
              </w:rPr>
            </w:pPr>
          </w:p>
        </w:tc>
        <w:tc>
          <w:tcPr>
            <w:tcW w:w="612" w:type="pct"/>
            <w:vMerge/>
            <w:tcBorders>
              <w:bottom w:val="single" w:sz="4" w:space="0" w:color="auto"/>
            </w:tcBorders>
            <w:vAlign w:val="center"/>
          </w:tcPr>
          <w:p w14:paraId="171C5C41" w14:textId="3828F6A7" w:rsidR="00E1235A" w:rsidRPr="00F25FA1" w:rsidRDefault="00E1235A" w:rsidP="00122BC4">
            <w:pPr>
              <w:spacing w:after="0"/>
              <w:rPr>
                <w:rFonts w:ascii="Times New Roman" w:hAnsi="Times New Roman"/>
                <w:b/>
                <w:bCs/>
              </w:rPr>
            </w:pPr>
          </w:p>
        </w:tc>
        <w:tc>
          <w:tcPr>
            <w:tcW w:w="559" w:type="pct"/>
            <w:tcBorders>
              <w:bottom w:val="single" w:sz="4" w:space="0" w:color="auto"/>
            </w:tcBorders>
          </w:tcPr>
          <w:p w14:paraId="5BCD7EC9" w14:textId="77777777" w:rsidR="00E1235A" w:rsidRPr="00F25FA1" w:rsidRDefault="00E1235A" w:rsidP="00122BC4">
            <w:pPr>
              <w:spacing w:after="0"/>
              <w:rPr>
                <w:rFonts w:ascii="Times New Roman" w:hAnsi="Times New Roman"/>
                <w:b/>
                <w:bCs/>
              </w:rPr>
            </w:pPr>
          </w:p>
        </w:tc>
      </w:tr>
      <w:tr w:rsidR="00E1235A" w:rsidRPr="00435B96" w14:paraId="1510E6E1" w14:textId="7585D915" w:rsidTr="00E1235A">
        <w:trPr>
          <w:trHeight w:val="20"/>
        </w:trPr>
        <w:tc>
          <w:tcPr>
            <w:tcW w:w="2735" w:type="pct"/>
            <w:gridSpan w:val="2"/>
            <w:tcBorders>
              <w:bottom w:val="single" w:sz="2" w:space="0" w:color="auto"/>
              <w:right w:val="single" w:sz="2" w:space="0" w:color="auto"/>
            </w:tcBorders>
          </w:tcPr>
          <w:p w14:paraId="7F309868" w14:textId="77777777" w:rsidR="00E1235A" w:rsidRPr="00F25FA1" w:rsidRDefault="00E1235A" w:rsidP="00122BC4">
            <w:pPr>
              <w:spacing w:after="0"/>
              <w:rPr>
                <w:rFonts w:ascii="Times New Roman" w:hAnsi="Times New Roman"/>
                <w:b/>
              </w:rPr>
            </w:pPr>
            <w:r w:rsidRPr="00F25FA1">
              <w:rPr>
                <w:rFonts w:ascii="Times New Roman" w:hAnsi="Times New Roman"/>
                <w:b/>
                <w:bCs/>
              </w:rPr>
              <w:t xml:space="preserve">Раздел 2. Россия и глобальный мир </w:t>
            </w:r>
          </w:p>
        </w:tc>
        <w:tc>
          <w:tcPr>
            <w:tcW w:w="625" w:type="pct"/>
            <w:tcBorders>
              <w:left w:val="single" w:sz="2" w:space="0" w:color="auto"/>
              <w:right w:val="single" w:sz="2" w:space="0" w:color="auto"/>
            </w:tcBorders>
            <w:vAlign w:val="center"/>
          </w:tcPr>
          <w:p w14:paraId="0653B88F" w14:textId="6CDB4788" w:rsidR="00E1235A" w:rsidRPr="00F25FA1" w:rsidRDefault="00E1235A" w:rsidP="00122BC4">
            <w:pPr>
              <w:spacing w:after="0"/>
              <w:jc w:val="center"/>
              <w:rPr>
                <w:rFonts w:ascii="Times New Roman" w:hAnsi="Times New Roman"/>
                <w:b/>
              </w:rPr>
            </w:pPr>
          </w:p>
        </w:tc>
        <w:tc>
          <w:tcPr>
            <w:tcW w:w="469" w:type="pct"/>
            <w:tcBorders>
              <w:left w:val="single" w:sz="2" w:space="0" w:color="auto"/>
              <w:right w:val="single" w:sz="2" w:space="0" w:color="auto"/>
            </w:tcBorders>
          </w:tcPr>
          <w:p w14:paraId="26FE0161" w14:textId="77777777" w:rsidR="00E1235A" w:rsidRPr="00F25FA1" w:rsidRDefault="00E1235A" w:rsidP="00122BC4">
            <w:pPr>
              <w:spacing w:after="0"/>
              <w:rPr>
                <w:rFonts w:ascii="Times New Roman" w:hAnsi="Times New Roman"/>
                <w:b/>
                <w:bCs/>
                <w:i/>
              </w:rPr>
            </w:pPr>
          </w:p>
        </w:tc>
        <w:tc>
          <w:tcPr>
            <w:tcW w:w="612" w:type="pct"/>
            <w:tcBorders>
              <w:left w:val="single" w:sz="2" w:space="0" w:color="auto"/>
            </w:tcBorders>
            <w:vAlign w:val="center"/>
          </w:tcPr>
          <w:p w14:paraId="54DBF348" w14:textId="756E63F7" w:rsidR="00E1235A" w:rsidRPr="00F25FA1" w:rsidRDefault="00E1235A" w:rsidP="00122BC4">
            <w:pPr>
              <w:spacing w:after="0"/>
              <w:rPr>
                <w:rFonts w:ascii="Times New Roman" w:hAnsi="Times New Roman"/>
                <w:b/>
                <w:bCs/>
                <w:i/>
              </w:rPr>
            </w:pPr>
          </w:p>
        </w:tc>
        <w:tc>
          <w:tcPr>
            <w:tcW w:w="559" w:type="pct"/>
            <w:tcBorders>
              <w:left w:val="single" w:sz="2" w:space="0" w:color="auto"/>
            </w:tcBorders>
          </w:tcPr>
          <w:p w14:paraId="2AE5E255" w14:textId="77777777" w:rsidR="00E1235A" w:rsidRPr="00F25FA1" w:rsidRDefault="00E1235A" w:rsidP="00122BC4">
            <w:pPr>
              <w:spacing w:after="0"/>
              <w:rPr>
                <w:rFonts w:ascii="Times New Roman" w:hAnsi="Times New Roman"/>
                <w:b/>
                <w:bCs/>
                <w:i/>
              </w:rPr>
            </w:pPr>
          </w:p>
        </w:tc>
      </w:tr>
      <w:tr w:rsidR="00E1235A" w:rsidRPr="00435B96" w14:paraId="6F185B3E" w14:textId="50289957" w:rsidTr="00E1235A">
        <w:trPr>
          <w:trHeight w:val="340"/>
        </w:trPr>
        <w:tc>
          <w:tcPr>
            <w:tcW w:w="729" w:type="pct"/>
            <w:vMerge w:val="restart"/>
            <w:tcBorders>
              <w:right w:val="single" w:sz="2" w:space="0" w:color="auto"/>
            </w:tcBorders>
          </w:tcPr>
          <w:p w14:paraId="4475F16C"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Тема 2.1.</w:t>
            </w:r>
          </w:p>
          <w:p w14:paraId="7BBB9219"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Россия в процессе глобализации</w:t>
            </w:r>
          </w:p>
          <w:p w14:paraId="65E0CF6D" w14:textId="77777777" w:rsidR="00E1235A" w:rsidRPr="00F25FA1" w:rsidRDefault="00E1235A" w:rsidP="00122BC4">
            <w:pPr>
              <w:spacing w:after="0"/>
              <w:jc w:val="both"/>
              <w:rPr>
                <w:rFonts w:ascii="Times New Roman" w:hAnsi="Times New Roman"/>
                <w:b/>
                <w:bCs/>
              </w:rPr>
            </w:pPr>
          </w:p>
        </w:tc>
        <w:tc>
          <w:tcPr>
            <w:tcW w:w="2005" w:type="pct"/>
            <w:tcBorders>
              <w:left w:val="single" w:sz="2" w:space="0" w:color="auto"/>
            </w:tcBorders>
          </w:tcPr>
          <w:p w14:paraId="7C827CA9"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 xml:space="preserve">Содержание учебного материала </w:t>
            </w:r>
          </w:p>
        </w:tc>
        <w:tc>
          <w:tcPr>
            <w:tcW w:w="625" w:type="pct"/>
            <w:vAlign w:val="center"/>
          </w:tcPr>
          <w:p w14:paraId="34F54719" w14:textId="33541B27" w:rsidR="00E1235A" w:rsidRPr="00F25FA1" w:rsidRDefault="00E1235A" w:rsidP="00122BC4">
            <w:pPr>
              <w:spacing w:after="0"/>
              <w:jc w:val="center"/>
              <w:rPr>
                <w:rFonts w:ascii="Times New Roman" w:hAnsi="Times New Roman"/>
                <w:b/>
                <w:bCs/>
              </w:rPr>
            </w:pPr>
          </w:p>
        </w:tc>
        <w:tc>
          <w:tcPr>
            <w:tcW w:w="469" w:type="pct"/>
          </w:tcPr>
          <w:p w14:paraId="647C77FE" w14:textId="77777777" w:rsidR="00E1235A" w:rsidRPr="00F25FA1" w:rsidRDefault="00E1235A" w:rsidP="00122BC4">
            <w:pPr>
              <w:spacing w:after="0"/>
              <w:jc w:val="center"/>
              <w:rPr>
                <w:rFonts w:ascii="Times New Roman" w:hAnsi="Times New Roman"/>
              </w:rPr>
            </w:pPr>
          </w:p>
        </w:tc>
        <w:tc>
          <w:tcPr>
            <w:tcW w:w="612" w:type="pct"/>
            <w:vMerge w:val="restart"/>
            <w:vAlign w:val="center"/>
          </w:tcPr>
          <w:p w14:paraId="40B54C8B" w14:textId="7987A972" w:rsidR="00E1235A" w:rsidRDefault="00E1235A" w:rsidP="00122BC4">
            <w:pPr>
              <w:spacing w:after="0"/>
              <w:jc w:val="center"/>
              <w:rPr>
                <w:rFonts w:ascii="Times New Roman" w:hAnsi="Times New Roman"/>
              </w:rPr>
            </w:pPr>
            <w:r w:rsidRPr="00F25FA1">
              <w:rPr>
                <w:rFonts w:ascii="Times New Roman" w:hAnsi="Times New Roman"/>
              </w:rPr>
              <w:t xml:space="preserve">ОК 01, ОК 02, </w:t>
            </w:r>
          </w:p>
          <w:p w14:paraId="06464EC2" w14:textId="77777777" w:rsidR="00E1235A" w:rsidRDefault="00E1235A" w:rsidP="00122BC4">
            <w:pPr>
              <w:spacing w:after="0"/>
              <w:jc w:val="center"/>
              <w:rPr>
                <w:rFonts w:ascii="Times New Roman" w:hAnsi="Times New Roman"/>
              </w:rPr>
            </w:pPr>
            <w:r w:rsidRPr="00F25FA1">
              <w:rPr>
                <w:rFonts w:ascii="Times New Roman" w:hAnsi="Times New Roman"/>
              </w:rPr>
              <w:t xml:space="preserve">ОК 04, ОК 05, </w:t>
            </w:r>
          </w:p>
          <w:p w14:paraId="52482F48" w14:textId="77777777" w:rsidR="00E1235A" w:rsidRPr="00F25FA1" w:rsidRDefault="00E1235A" w:rsidP="00122BC4">
            <w:pPr>
              <w:spacing w:after="0"/>
              <w:jc w:val="center"/>
              <w:rPr>
                <w:rFonts w:ascii="Times New Roman" w:hAnsi="Times New Roman"/>
                <w:iCs/>
              </w:rPr>
            </w:pPr>
            <w:r w:rsidRPr="00F25FA1">
              <w:rPr>
                <w:rFonts w:ascii="Times New Roman" w:hAnsi="Times New Roman"/>
              </w:rPr>
              <w:t>ОК 06</w:t>
            </w:r>
          </w:p>
          <w:p w14:paraId="364ACFF3" w14:textId="77777777" w:rsidR="00E1235A" w:rsidRPr="00F25FA1" w:rsidRDefault="00E1235A" w:rsidP="00122BC4">
            <w:pPr>
              <w:spacing w:after="0"/>
              <w:jc w:val="center"/>
              <w:rPr>
                <w:rFonts w:ascii="Times New Roman" w:hAnsi="Times New Roman"/>
                <w:iCs/>
              </w:rPr>
            </w:pPr>
          </w:p>
        </w:tc>
        <w:tc>
          <w:tcPr>
            <w:tcW w:w="559" w:type="pct"/>
          </w:tcPr>
          <w:p w14:paraId="408F7CDE" w14:textId="77777777" w:rsidR="00E1235A" w:rsidRPr="00F25FA1" w:rsidRDefault="00E1235A" w:rsidP="00122BC4">
            <w:pPr>
              <w:spacing w:after="0"/>
              <w:jc w:val="center"/>
              <w:rPr>
                <w:rFonts w:ascii="Times New Roman" w:hAnsi="Times New Roman"/>
              </w:rPr>
            </w:pPr>
          </w:p>
        </w:tc>
      </w:tr>
      <w:tr w:rsidR="00E1235A" w:rsidRPr="00435B96" w14:paraId="63AF7F74" w14:textId="5BB61774" w:rsidTr="00E1235A">
        <w:trPr>
          <w:trHeight w:val="20"/>
        </w:trPr>
        <w:tc>
          <w:tcPr>
            <w:tcW w:w="729" w:type="pct"/>
            <w:vMerge/>
            <w:tcBorders>
              <w:right w:val="single" w:sz="2" w:space="0" w:color="auto"/>
            </w:tcBorders>
          </w:tcPr>
          <w:p w14:paraId="14713BAF" w14:textId="77777777" w:rsidR="00E1235A" w:rsidRPr="00F25FA1" w:rsidRDefault="00E1235A" w:rsidP="00122BC4">
            <w:pPr>
              <w:spacing w:after="0"/>
              <w:rPr>
                <w:rFonts w:ascii="Times New Roman" w:hAnsi="Times New Roman"/>
                <w:b/>
                <w:bCs/>
              </w:rPr>
            </w:pPr>
          </w:p>
        </w:tc>
        <w:tc>
          <w:tcPr>
            <w:tcW w:w="2005" w:type="pct"/>
            <w:tcBorders>
              <w:left w:val="single" w:sz="2" w:space="0" w:color="auto"/>
            </w:tcBorders>
          </w:tcPr>
          <w:p w14:paraId="570B5A40" w14:textId="77777777" w:rsidR="00E1235A" w:rsidRPr="00F25FA1" w:rsidRDefault="00E1235A" w:rsidP="00122BC4">
            <w:pPr>
              <w:spacing w:after="0"/>
              <w:jc w:val="both"/>
              <w:rPr>
                <w:rFonts w:ascii="Times New Roman" w:hAnsi="Times New Roman"/>
              </w:rPr>
            </w:pPr>
            <w:r w:rsidRPr="00F25FA1">
              <w:rPr>
                <w:rFonts w:ascii="Times New Roman" w:hAnsi="Times New Roman"/>
              </w:rPr>
              <w:t>Глобализация: плюсы и минусы. Однополярный мир. Усиление Китая.</w:t>
            </w:r>
          </w:p>
          <w:p w14:paraId="6992337F" w14:textId="77777777" w:rsidR="00E1235A" w:rsidRPr="00F25FA1" w:rsidRDefault="00E1235A" w:rsidP="00122BC4">
            <w:pPr>
              <w:spacing w:after="0"/>
              <w:jc w:val="both"/>
              <w:rPr>
                <w:rFonts w:ascii="Times New Roman" w:hAnsi="Times New Roman"/>
              </w:rPr>
            </w:pPr>
            <w:r w:rsidRPr="00F25FA1">
              <w:rPr>
                <w:rFonts w:ascii="Times New Roman" w:hAnsi="Times New Roman"/>
              </w:rPr>
              <w:t xml:space="preserve">Мировой финансовый кризис и его последствия (2008-2009 гг.). Пандемия и ее влияние на мировое развитие. Войны, революции на Ближнем Востоке; Сирийский конфликт. </w:t>
            </w:r>
          </w:p>
        </w:tc>
        <w:tc>
          <w:tcPr>
            <w:tcW w:w="625" w:type="pct"/>
            <w:vAlign w:val="center"/>
          </w:tcPr>
          <w:p w14:paraId="28CE7EB5" w14:textId="3CA26CA1" w:rsidR="00E1235A" w:rsidRPr="00F25FA1" w:rsidRDefault="00E1235A" w:rsidP="00122BC4">
            <w:pPr>
              <w:spacing w:after="0"/>
              <w:jc w:val="center"/>
              <w:rPr>
                <w:rFonts w:ascii="Times New Roman" w:hAnsi="Times New Roman"/>
              </w:rPr>
            </w:pPr>
          </w:p>
        </w:tc>
        <w:tc>
          <w:tcPr>
            <w:tcW w:w="469" w:type="pct"/>
          </w:tcPr>
          <w:p w14:paraId="2058FEC2" w14:textId="77777777" w:rsidR="00E1235A" w:rsidRPr="00F25FA1" w:rsidRDefault="00E1235A" w:rsidP="00122BC4">
            <w:pPr>
              <w:spacing w:after="0"/>
              <w:rPr>
                <w:rFonts w:ascii="Times New Roman" w:hAnsi="Times New Roman"/>
                <w:b/>
                <w:bCs/>
              </w:rPr>
            </w:pPr>
          </w:p>
        </w:tc>
        <w:tc>
          <w:tcPr>
            <w:tcW w:w="612" w:type="pct"/>
            <w:vMerge/>
            <w:vAlign w:val="center"/>
          </w:tcPr>
          <w:p w14:paraId="14DFAAFE" w14:textId="16143599" w:rsidR="00E1235A" w:rsidRPr="00F25FA1" w:rsidRDefault="00E1235A" w:rsidP="00122BC4">
            <w:pPr>
              <w:spacing w:after="0"/>
              <w:rPr>
                <w:rFonts w:ascii="Times New Roman" w:hAnsi="Times New Roman"/>
                <w:b/>
                <w:bCs/>
              </w:rPr>
            </w:pPr>
          </w:p>
        </w:tc>
        <w:tc>
          <w:tcPr>
            <w:tcW w:w="559" w:type="pct"/>
          </w:tcPr>
          <w:p w14:paraId="73AEAFEE" w14:textId="77777777" w:rsidR="00E1235A" w:rsidRPr="00F25FA1" w:rsidRDefault="00E1235A" w:rsidP="00122BC4">
            <w:pPr>
              <w:spacing w:after="0"/>
              <w:rPr>
                <w:rFonts w:ascii="Times New Roman" w:hAnsi="Times New Roman"/>
                <w:b/>
                <w:bCs/>
              </w:rPr>
            </w:pPr>
          </w:p>
        </w:tc>
      </w:tr>
      <w:tr w:rsidR="00E1235A" w:rsidRPr="00435B96" w14:paraId="7405D39C" w14:textId="0FA021CB" w:rsidTr="00E1235A">
        <w:trPr>
          <w:trHeight w:val="20"/>
        </w:trPr>
        <w:tc>
          <w:tcPr>
            <w:tcW w:w="729" w:type="pct"/>
            <w:vMerge/>
            <w:tcBorders>
              <w:right w:val="single" w:sz="2" w:space="0" w:color="auto"/>
            </w:tcBorders>
          </w:tcPr>
          <w:p w14:paraId="5EB97349" w14:textId="77777777" w:rsidR="00E1235A" w:rsidRPr="00F25FA1" w:rsidRDefault="00E1235A" w:rsidP="00122BC4">
            <w:pPr>
              <w:spacing w:after="0"/>
              <w:rPr>
                <w:rFonts w:ascii="Times New Roman" w:hAnsi="Times New Roman"/>
                <w:b/>
                <w:bCs/>
              </w:rPr>
            </w:pPr>
          </w:p>
        </w:tc>
        <w:tc>
          <w:tcPr>
            <w:tcW w:w="2005" w:type="pct"/>
            <w:tcBorders>
              <w:left w:val="single" w:sz="2" w:space="0" w:color="auto"/>
            </w:tcBorders>
          </w:tcPr>
          <w:p w14:paraId="0B8891D0"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В том числе практических занятий</w:t>
            </w:r>
          </w:p>
        </w:tc>
        <w:tc>
          <w:tcPr>
            <w:tcW w:w="625" w:type="pct"/>
            <w:vAlign w:val="center"/>
          </w:tcPr>
          <w:p w14:paraId="114E8752" w14:textId="3E2E1E93" w:rsidR="00E1235A" w:rsidRPr="003710A1" w:rsidRDefault="00E1235A" w:rsidP="00122BC4">
            <w:pPr>
              <w:spacing w:after="0"/>
              <w:jc w:val="center"/>
              <w:rPr>
                <w:rFonts w:ascii="Times New Roman" w:hAnsi="Times New Roman"/>
              </w:rPr>
            </w:pPr>
          </w:p>
        </w:tc>
        <w:tc>
          <w:tcPr>
            <w:tcW w:w="469" w:type="pct"/>
          </w:tcPr>
          <w:p w14:paraId="4A0C89C6" w14:textId="77777777" w:rsidR="00E1235A" w:rsidRPr="00F25FA1" w:rsidRDefault="00E1235A" w:rsidP="00122BC4">
            <w:pPr>
              <w:spacing w:after="0"/>
              <w:rPr>
                <w:rFonts w:ascii="Times New Roman" w:hAnsi="Times New Roman"/>
                <w:b/>
                <w:bCs/>
              </w:rPr>
            </w:pPr>
          </w:p>
        </w:tc>
        <w:tc>
          <w:tcPr>
            <w:tcW w:w="612" w:type="pct"/>
            <w:vMerge/>
            <w:vAlign w:val="center"/>
          </w:tcPr>
          <w:p w14:paraId="0CAA1575" w14:textId="11321998" w:rsidR="00E1235A" w:rsidRPr="00F25FA1" w:rsidRDefault="00E1235A" w:rsidP="00122BC4">
            <w:pPr>
              <w:spacing w:after="0"/>
              <w:rPr>
                <w:rFonts w:ascii="Times New Roman" w:hAnsi="Times New Roman"/>
                <w:b/>
                <w:bCs/>
              </w:rPr>
            </w:pPr>
          </w:p>
        </w:tc>
        <w:tc>
          <w:tcPr>
            <w:tcW w:w="559" w:type="pct"/>
          </w:tcPr>
          <w:p w14:paraId="0D3D249E" w14:textId="77777777" w:rsidR="00E1235A" w:rsidRPr="00F25FA1" w:rsidRDefault="00E1235A" w:rsidP="00122BC4">
            <w:pPr>
              <w:spacing w:after="0"/>
              <w:rPr>
                <w:rFonts w:ascii="Times New Roman" w:hAnsi="Times New Roman"/>
                <w:b/>
                <w:bCs/>
              </w:rPr>
            </w:pPr>
          </w:p>
        </w:tc>
      </w:tr>
      <w:tr w:rsidR="00E1235A" w:rsidRPr="00435B96" w14:paraId="2C09825A" w14:textId="7DB279E4" w:rsidTr="00E1235A">
        <w:trPr>
          <w:trHeight w:val="20"/>
        </w:trPr>
        <w:tc>
          <w:tcPr>
            <w:tcW w:w="729" w:type="pct"/>
            <w:vMerge/>
            <w:tcBorders>
              <w:right w:val="single" w:sz="2" w:space="0" w:color="auto"/>
            </w:tcBorders>
          </w:tcPr>
          <w:p w14:paraId="1E940B06" w14:textId="77777777" w:rsidR="00E1235A" w:rsidRPr="00F25FA1" w:rsidRDefault="00E1235A" w:rsidP="00122BC4">
            <w:pPr>
              <w:spacing w:after="0"/>
              <w:rPr>
                <w:rFonts w:ascii="Times New Roman" w:hAnsi="Times New Roman"/>
                <w:b/>
                <w:bCs/>
              </w:rPr>
            </w:pPr>
          </w:p>
        </w:tc>
        <w:tc>
          <w:tcPr>
            <w:tcW w:w="2005" w:type="pct"/>
            <w:tcBorders>
              <w:left w:val="single" w:sz="2" w:space="0" w:color="auto"/>
            </w:tcBorders>
          </w:tcPr>
          <w:p w14:paraId="3077A8B1" w14:textId="77777777" w:rsidR="00E1235A" w:rsidRPr="00F25FA1" w:rsidRDefault="00E1235A" w:rsidP="00122BC4">
            <w:pPr>
              <w:spacing w:after="0"/>
              <w:jc w:val="both"/>
              <w:rPr>
                <w:rFonts w:ascii="Times New Roman" w:hAnsi="Times New Roman"/>
                <w:b/>
                <w:bCs/>
              </w:rPr>
            </w:pPr>
            <w:r w:rsidRPr="00F25FA1">
              <w:rPr>
                <w:rFonts w:ascii="Times New Roman" w:hAnsi="Times New Roman"/>
                <w:bCs/>
              </w:rPr>
              <w:t>Практическое занятие № 6. Работа в группах: подготовка и защита презентации по теме занятия</w:t>
            </w:r>
          </w:p>
        </w:tc>
        <w:tc>
          <w:tcPr>
            <w:tcW w:w="625" w:type="pct"/>
            <w:vAlign w:val="center"/>
          </w:tcPr>
          <w:p w14:paraId="798F5B06" w14:textId="0A57CF30" w:rsidR="00E1235A" w:rsidRPr="00F25FA1" w:rsidRDefault="00E1235A" w:rsidP="00122BC4">
            <w:pPr>
              <w:spacing w:after="0"/>
              <w:jc w:val="center"/>
              <w:rPr>
                <w:rFonts w:ascii="Times New Roman" w:hAnsi="Times New Roman"/>
              </w:rPr>
            </w:pPr>
          </w:p>
        </w:tc>
        <w:tc>
          <w:tcPr>
            <w:tcW w:w="469" w:type="pct"/>
          </w:tcPr>
          <w:p w14:paraId="67DB1C44" w14:textId="77777777" w:rsidR="00E1235A" w:rsidRPr="00F25FA1" w:rsidRDefault="00E1235A" w:rsidP="00122BC4">
            <w:pPr>
              <w:spacing w:after="0"/>
              <w:rPr>
                <w:rFonts w:ascii="Times New Roman" w:hAnsi="Times New Roman"/>
                <w:b/>
                <w:bCs/>
              </w:rPr>
            </w:pPr>
          </w:p>
        </w:tc>
        <w:tc>
          <w:tcPr>
            <w:tcW w:w="612" w:type="pct"/>
            <w:vMerge/>
            <w:vAlign w:val="center"/>
          </w:tcPr>
          <w:p w14:paraId="0BA3F563" w14:textId="5E0E5B8D" w:rsidR="00E1235A" w:rsidRPr="00F25FA1" w:rsidRDefault="00E1235A" w:rsidP="00122BC4">
            <w:pPr>
              <w:spacing w:after="0"/>
              <w:rPr>
                <w:rFonts w:ascii="Times New Roman" w:hAnsi="Times New Roman"/>
                <w:b/>
                <w:bCs/>
              </w:rPr>
            </w:pPr>
          </w:p>
        </w:tc>
        <w:tc>
          <w:tcPr>
            <w:tcW w:w="559" w:type="pct"/>
          </w:tcPr>
          <w:p w14:paraId="42FB1E62" w14:textId="77777777" w:rsidR="00E1235A" w:rsidRPr="00F25FA1" w:rsidRDefault="00E1235A" w:rsidP="00122BC4">
            <w:pPr>
              <w:spacing w:after="0"/>
              <w:rPr>
                <w:rFonts w:ascii="Times New Roman" w:hAnsi="Times New Roman"/>
                <w:b/>
                <w:bCs/>
              </w:rPr>
            </w:pPr>
          </w:p>
        </w:tc>
      </w:tr>
      <w:tr w:rsidR="00E1235A" w:rsidRPr="00435B96" w14:paraId="45314C99" w14:textId="36C96780" w:rsidTr="00E1235A">
        <w:trPr>
          <w:trHeight w:val="20"/>
        </w:trPr>
        <w:tc>
          <w:tcPr>
            <w:tcW w:w="729" w:type="pct"/>
            <w:vMerge/>
            <w:tcBorders>
              <w:right w:val="single" w:sz="2" w:space="0" w:color="auto"/>
            </w:tcBorders>
          </w:tcPr>
          <w:p w14:paraId="03DA70B2" w14:textId="77777777" w:rsidR="00E1235A" w:rsidRPr="00F25FA1" w:rsidRDefault="00E1235A" w:rsidP="00122BC4">
            <w:pPr>
              <w:spacing w:after="0"/>
              <w:rPr>
                <w:rFonts w:ascii="Times New Roman" w:hAnsi="Times New Roman"/>
                <w:b/>
                <w:bCs/>
              </w:rPr>
            </w:pPr>
          </w:p>
        </w:tc>
        <w:tc>
          <w:tcPr>
            <w:tcW w:w="2005" w:type="pct"/>
            <w:tcBorders>
              <w:left w:val="single" w:sz="2" w:space="0" w:color="auto"/>
            </w:tcBorders>
          </w:tcPr>
          <w:p w14:paraId="6E220067"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Самостоятельная работа обучающихся</w:t>
            </w:r>
          </w:p>
          <w:p w14:paraId="297661E9" w14:textId="77777777" w:rsidR="00E1235A" w:rsidRPr="00F25FA1" w:rsidRDefault="00E1235A" w:rsidP="00122BC4">
            <w:pPr>
              <w:spacing w:after="0"/>
              <w:jc w:val="both"/>
              <w:rPr>
                <w:rFonts w:ascii="Times New Roman" w:hAnsi="Times New Roman"/>
              </w:rPr>
            </w:pPr>
            <w:r w:rsidRPr="00F25FA1">
              <w:rPr>
                <w:rFonts w:ascii="Times New Roman" w:hAnsi="Times New Roman"/>
              </w:rPr>
              <w:t>Анализ влияния пандемии на развитие экономики России: последствия и меры предпринятые Правительством РФ для стабилизации экономической ситуации</w:t>
            </w:r>
          </w:p>
        </w:tc>
        <w:tc>
          <w:tcPr>
            <w:tcW w:w="625" w:type="pct"/>
            <w:vAlign w:val="center"/>
          </w:tcPr>
          <w:p w14:paraId="3D96F01A" w14:textId="65B4197C" w:rsidR="00E1235A" w:rsidRPr="00F25FA1" w:rsidRDefault="00E1235A" w:rsidP="00122BC4">
            <w:pPr>
              <w:spacing w:after="0"/>
              <w:jc w:val="center"/>
              <w:rPr>
                <w:rFonts w:ascii="Times New Roman" w:hAnsi="Times New Roman"/>
              </w:rPr>
            </w:pPr>
          </w:p>
        </w:tc>
        <w:tc>
          <w:tcPr>
            <w:tcW w:w="469" w:type="pct"/>
          </w:tcPr>
          <w:p w14:paraId="1603C6DF" w14:textId="77777777" w:rsidR="00E1235A" w:rsidRPr="00F25FA1" w:rsidRDefault="00E1235A" w:rsidP="00122BC4">
            <w:pPr>
              <w:spacing w:after="0"/>
              <w:rPr>
                <w:rFonts w:ascii="Times New Roman" w:hAnsi="Times New Roman"/>
                <w:b/>
                <w:bCs/>
              </w:rPr>
            </w:pPr>
          </w:p>
        </w:tc>
        <w:tc>
          <w:tcPr>
            <w:tcW w:w="612" w:type="pct"/>
            <w:vMerge/>
            <w:vAlign w:val="center"/>
          </w:tcPr>
          <w:p w14:paraId="6285E1B8" w14:textId="5BD85A0F" w:rsidR="00E1235A" w:rsidRPr="00F25FA1" w:rsidRDefault="00E1235A" w:rsidP="00122BC4">
            <w:pPr>
              <w:spacing w:after="0"/>
              <w:rPr>
                <w:rFonts w:ascii="Times New Roman" w:hAnsi="Times New Roman"/>
                <w:b/>
                <w:bCs/>
              </w:rPr>
            </w:pPr>
          </w:p>
        </w:tc>
        <w:tc>
          <w:tcPr>
            <w:tcW w:w="559" w:type="pct"/>
          </w:tcPr>
          <w:p w14:paraId="6794616E" w14:textId="77777777" w:rsidR="00E1235A" w:rsidRPr="00F25FA1" w:rsidRDefault="00E1235A" w:rsidP="00122BC4">
            <w:pPr>
              <w:spacing w:after="0"/>
              <w:rPr>
                <w:rFonts w:ascii="Times New Roman" w:hAnsi="Times New Roman"/>
                <w:b/>
                <w:bCs/>
              </w:rPr>
            </w:pPr>
          </w:p>
        </w:tc>
      </w:tr>
      <w:tr w:rsidR="00E1235A" w:rsidRPr="00435B96" w14:paraId="1CBE857A" w14:textId="426AA130" w:rsidTr="00E1235A">
        <w:trPr>
          <w:trHeight w:val="340"/>
        </w:trPr>
        <w:tc>
          <w:tcPr>
            <w:tcW w:w="729" w:type="pct"/>
            <w:vMerge w:val="restart"/>
            <w:tcBorders>
              <w:right w:val="single" w:sz="2" w:space="0" w:color="auto"/>
            </w:tcBorders>
          </w:tcPr>
          <w:p w14:paraId="0F5473FC"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Тема 2.2.</w:t>
            </w:r>
          </w:p>
          <w:p w14:paraId="35F23B53"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Россия в мировой экономике</w:t>
            </w:r>
          </w:p>
          <w:p w14:paraId="28DAC282" w14:textId="77777777" w:rsidR="00E1235A" w:rsidRPr="00F25FA1" w:rsidRDefault="00E1235A" w:rsidP="00122BC4">
            <w:pPr>
              <w:spacing w:after="0"/>
              <w:jc w:val="both"/>
              <w:rPr>
                <w:rFonts w:ascii="Times New Roman" w:hAnsi="Times New Roman"/>
                <w:b/>
                <w:bCs/>
              </w:rPr>
            </w:pPr>
          </w:p>
        </w:tc>
        <w:tc>
          <w:tcPr>
            <w:tcW w:w="2005" w:type="pct"/>
            <w:tcBorders>
              <w:left w:val="single" w:sz="2" w:space="0" w:color="auto"/>
            </w:tcBorders>
          </w:tcPr>
          <w:p w14:paraId="6B64C985"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 xml:space="preserve">Содержание учебного материала </w:t>
            </w:r>
          </w:p>
        </w:tc>
        <w:tc>
          <w:tcPr>
            <w:tcW w:w="625" w:type="pct"/>
            <w:vAlign w:val="center"/>
          </w:tcPr>
          <w:p w14:paraId="1493DA6C" w14:textId="49429AF7" w:rsidR="00E1235A" w:rsidRPr="00F25FA1" w:rsidRDefault="00E1235A" w:rsidP="00122BC4">
            <w:pPr>
              <w:spacing w:after="0"/>
              <w:jc w:val="center"/>
              <w:rPr>
                <w:rFonts w:ascii="Times New Roman" w:hAnsi="Times New Roman"/>
                <w:b/>
                <w:bCs/>
              </w:rPr>
            </w:pPr>
          </w:p>
        </w:tc>
        <w:tc>
          <w:tcPr>
            <w:tcW w:w="469" w:type="pct"/>
          </w:tcPr>
          <w:p w14:paraId="1FE0646E" w14:textId="77777777" w:rsidR="00E1235A" w:rsidRPr="00F25FA1" w:rsidRDefault="00E1235A" w:rsidP="00122BC4">
            <w:pPr>
              <w:spacing w:after="0"/>
              <w:jc w:val="center"/>
              <w:rPr>
                <w:rFonts w:ascii="Times New Roman" w:hAnsi="Times New Roman"/>
              </w:rPr>
            </w:pPr>
          </w:p>
        </w:tc>
        <w:tc>
          <w:tcPr>
            <w:tcW w:w="612" w:type="pct"/>
            <w:vMerge w:val="restart"/>
            <w:vAlign w:val="center"/>
          </w:tcPr>
          <w:p w14:paraId="072F1251" w14:textId="29F10F30" w:rsidR="00E1235A" w:rsidRDefault="00E1235A" w:rsidP="00122BC4">
            <w:pPr>
              <w:spacing w:after="0"/>
              <w:jc w:val="center"/>
              <w:rPr>
                <w:rFonts w:ascii="Times New Roman" w:hAnsi="Times New Roman"/>
              </w:rPr>
            </w:pPr>
            <w:r w:rsidRPr="00F25FA1">
              <w:rPr>
                <w:rFonts w:ascii="Times New Roman" w:hAnsi="Times New Roman"/>
              </w:rPr>
              <w:t xml:space="preserve">ОК 01, ОК 02, </w:t>
            </w:r>
          </w:p>
          <w:p w14:paraId="33DE5FEE" w14:textId="77777777" w:rsidR="00E1235A" w:rsidRDefault="00E1235A" w:rsidP="00122BC4">
            <w:pPr>
              <w:spacing w:after="0"/>
              <w:jc w:val="center"/>
              <w:rPr>
                <w:rFonts w:ascii="Times New Roman" w:hAnsi="Times New Roman"/>
              </w:rPr>
            </w:pPr>
            <w:r w:rsidRPr="00F25FA1">
              <w:rPr>
                <w:rFonts w:ascii="Times New Roman" w:hAnsi="Times New Roman"/>
              </w:rPr>
              <w:t xml:space="preserve">ОК 04, ОК 05, </w:t>
            </w:r>
          </w:p>
          <w:p w14:paraId="7512F145" w14:textId="77777777" w:rsidR="00E1235A" w:rsidRPr="00F25FA1" w:rsidRDefault="00E1235A" w:rsidP="00122BC4">
            <w:pPr>
              <w:spacing w:after="0"/>
              <w:jc w:val="center"/>
              <w:rPr>
                <w:rFonts w:ascii="Times New Roman" w:hAnsi="Times New Roman"/>
                <w:iCs/>
              </w:rPr>
            </w:pPr>
            <w:r w:rsidRPr="00F25FA1">
              <w:rPr>
                <w:rFonts w:ascii="Times New Roman" w:hAnsi="Times New Roman"/>
              </w:rPr>
              <w:t>ОК 06</w:t>
            </w:r>
          </w:p>
          <w:p w14:paraId="72BECCAA" w14:textId="77777777" w:rsidR="00E1235A" w:rsidRPr="00F25FA1" w:rsidRDefault="00E1235A" w:rsidP="00122BC4">
            <w:pPr>
              <w:spacing w:after="0"/>
              <w:jc w:val="center"/>
              <w:rPr>
                <w:rFonts w:ascii="Times New Roman" w:hAnsi="Times New Roman"/>
                <w:iCs/>
              </w:rPr>
            </w:pPr>
          </w:p>
        </w:tc>
        <w:tc>
          <w:tcPr>
            <w:tcW w:w="559" w:type="pct"/>
          </w:tcPr>
          <w:p w14:paraId="0FB67B51" w14:textId="77777777" w:rsidR="00E1235A" w:rsidRPr="00F25FA1" w:rsidRDefault="00E1235A" w:rsidP="00122BC4">
            <w:pPr>
              <w:spacing w:after="0"/>
              <w:jc w:val="center"/>
              <w:rPr>
                <w:rFonts w:ascii="Times New Roman" w:hAnsi="Times New Roman"/>
              </w:rPr>
            </w:pPr>
          </w:p>
        </w:tc>
      </w:tr>
      <w:tr w:rsidR="00E1235A" w:rsidRPr="00435B96" w14:paraId="47A6AE32" w14:textId="66A593D6" w:rsidTr="00E1235A">
        <w:trPr>
          <w:trHeight w:val="197"/>
        </w:trPr>
        <w:tc>
          <w:tcPr>
            <w:tcW w:w="729" w:type="pct"/>
            <w:vMerge/>
            <w:tcBorders>
              <w:right w:val="single" w:sz="2" w:space="0" w:color="auto"/>
            </w:tcBorders>
          </w:tcPr>
          <w:p w14:paraId="54136C91" w14:textId="77777777" w:rsidR="00E1235A" w:rsidRPr="00F25FA1" w:rsidRDefault="00E1235A" w:rsidP="00122BC4">
            <w:pPr>
              <w:spacing w:after="0"/>
              <w:rPr>
                <w:rFonts w:ascii="Times New Roman" w:hAnsi="Times New Roman"/>
                <w:b/>
                <w:bCs/>
              </w:rPr>
            </w:pPr>
          </w:p>
        </w:tc>
        <w:tc>
          <w:tcPr>
            <w:tcW w:w="2005" w:type="pct"/>
            <w:tcBorders>
              <w:left w:val="single" w:sz="2" w:space="0" w:color="auto"/>
            </w:tcBorders>
          </w:tcPr>
          <w:p w14:paraId="0838C8F3" w14:textId="77777777" w:rsidR="00E1235A" w:rsidRPr="00F25FA1" w:rsidRDefault="00E1235A" w:rsidP="00122BC4">
            <w:pPr>
              <w:spacing w:after="0"/>
              <w:jc w:val="both"/>
              <w:rPr>
                <w:rFonts w:ascii="Times New Roman" w:hAnsi="Times New Roman"/>
              </w:rPr>
            </w:pPr>
            <w:r w:rsidRPr="00F25FA1">
              <w:rPr>
                <w:rFonts w:ascii="Times New Roman" w:hAnsi="Times New Roman"/>
              </w:rPr>
              <w:t>Интеграция России в международные экономические организации.</w:t>
            </w:r>
          </w:p>
          <w:p w14:paraId="0581D6B1" w14:textId="77777777" w:rsidR="00E1235A" w:rsidRPr="00F25FA1" w:rsidRDefault="00E1235A" w:rsidP="00122BC4">
            <w:pPr>
              <w:spacing w:after="0"/>
              <w:jc w:val="both"/>
              <w:rPr>
                <w:rFonts w:ascii="Times New Roman" w:hAnsi="Times New Roman"/>
              </w:rPr>
            </w:pPr>
            <w:r w:rsidRPr="00F25FA1">
              <w:rPr>
                <w:rFonts w:ascii="Times New Roman" w:hAnsi="Times New Roman"/>
              </w:rPr>
              <w:t xml:space="preserve">Санкционная война: санкции и </w:t>
            </w:r>
            <w:proofErr w:type="spellStart"/>
            <w:r w:rsidRPr="00F25FA1">
              <w:rPr>
                <w:rFonts w:ascii="Times New Roman" w:hAnsi="Times New Roman"/>
              </w:rPr>
              <w:t>контрсанкции</w:t>
            </w:r>
            <w:proofErr w:type="spellEnd"/>
            <w:r w:rsidRPr="00F25FA1">
              <w:rPr>
                <w:rFonts w:ascii="Times New Roman" w:hAnsi="Times New Roman"/>
              </w:rPr>
              <w:t xml:space="preserve">.  </w:t>
            </w:r>
          </w:p>
        </w:tc>
        <w:tc>
          <w:tcPr>
            <w:tcW w:w="625" w:type="pct"/>
            <w:vAlign w:val="center"/>
          </w:tcPr>
          <w:p w14:paraId="6115F18E" w14:textId="1B3FC54F" w:rsidR="00E1235A" w:rsidRPr="00F25FA1" w:rsidRDefault="00E1235A" w:rsidP="00122BC4">
            <w:pPr>
              <w:spacing w:after="0"/>
              <w:jc w:val="center"/>
              <w:rPr>
                <w:rFonts w:ascii="Times New Roman" w:hAnsi="Times New Roman"/>
              </w:rPr>
            </w:pPr>
          </w:p>
        </w:tc>
        <w:tc>
          <w:tcPr>
            <w:tcW w:w="469" w:type="pct"/>
          </w:tcPr>
          <w:p w14:paraId="17666958" w14:textId="77777777" w:rsidR="00E1235A" w:rsidRPr="00F25FA1" w:rsidRDefault="00E1235A" w:rsidP="00122BC4">
            <w:pPr>
              <w:spacing w:after="0"/>
              <w:rPr>
                <w:rFonts w:ascii="Times New Roman" w:hAnsi="Times New Roman"/>
                <w:b/>
                <w:bCs/>
              </w:rPr>
            </w:pPr>
          </w:p>
        </w:tc>
        <w:tc>
          <w:tcPr>
            <w:tcW w:w="612" w:type="pct"/>
            <w:vMerge/>
          </w:tcPr>
          <w:p w14:paraId="21E0C9B3" w14:textId="7E798814" w:rsidR="00E1235A" w:rsidRPr="00F25FA1" w:rsidRDefault="00E1235A" w:rsidP="00122BC4">
            <w:pPr>
              <w:spacing w:after="0"/>
              <w:rPr>
                <w:rFonts w:ascii="Times New Roman" w:hAnsi="Times New Roman"/>
                <w:b/>
                <w:bCs/>
              </w:rPr>
            </w:pPr>
          </w:p>
        </w:tc>
        <w:tc>
          <w:tcPr>
            <w:tcW w:w="559" w:type="pct"/>
          </w:tcPr>
          <w:p w14:paraId="79256888" w14:textId="77777777" w:rsidR="00E1235A" w:rsidRPr="00F25FA1" w:rsidRDefault="00E1235A" w:rsidP="00122BC4">
            <w:pPr>
              <w:spacing w:after="0"/>
              <w:rPr>
                <w:rFonts w:ascii="Times New Roman" w:hAnsi="Times New Roman"/>
                <w:b/>
                <w:bCs/>
              </w:rPr>
            </w:pPr>
          </w:p>
        </w:tc>
      </w:tr>
      <w:tr w:rsidR="00E1235A" w:rsidRPr="00435B96" w14:paraId="5CFBFF5B" w14:textId="2B2829E9" w:rsidTr="00E1235A">
        <w:trPr>
          <w:trHeight w:val="743"/>
        </w:trPr>
        <w:tc>
          <w:tcPr>
            <w:tcW w:w="729" w:type="pct"/>
            <w:vMerge/>
            <w:tcBorders>
              <w:right w:val="single" w:sz="2" w:space="0" w:color="auto"/>
            </w:tcBorders>
          </w:tcPr>
          <w:p w14:paraId="607589A8" w14:textId="77777777" w:rsidR="00E1235A" w:rsidRPr="00F25FA1" w:rsidRDefault="00E1235A" w:rsidP="00122BC4">
            <w:pPr>
              <w:spacing w:after="0"/>
              <w:rPr>
                <w:rFonts w:ascii="Times New Roman" w:hAnsi="Times New Roman"/>
                <w:b/>
                <w:bCs/>
              </w:rPr>
            </w:pPr>
          </w:p>
        </w:tc>
        <w:tc>
          <w:tcPr>
            <w:tcW w:w="2005" w:type="pct"/>
            <w:tcBorders>
              <w:left w:val="single" w:sz="2" w:space="0" w:color="auto"/>
            </w:tcBorders>
          </w:tcPr>
          <w:p w14:paraId="182ED58A" w14:textId="77777777" w:rsidR="00E1235A" w:rsidRPr="00F25FA1" w:rsidRDefault="00E1235A" w:rsidP="00122BC4">
            <w:pPr>
              <w:spacing w:after="0"/>
              <w:jc w:val="both"/>
              <w:rPr>
                <w:rFonts w:ascii="Times New Roman" w:hAnsi="Times New Roman"/>
                <w:b/>
                <w:bCs/>
              </w:rPr>
            </w:pPr>
            <w:r w:rsidRPr="00F25FA1">
              <w:rPr>
                <w:rFonts w:ascii="Times New Roman" w:hAnsi="Times New Roman"/>
                <w:b/>
                <w:bCs/>
              </w:rPr>
              <w:t>Самостоятельная работа обучающихся</w:t>
            </w:r>
          </w:p>
          <w:p w14:paraId="57C2CB00" w14:textId="77777777" w:rsidR="00E1235A" w:rsidRPr="00F25FA1" w:rsidRDefault="00E1235A" w:rsidP="00122BC4">
            <w:pPr>
              <w:spacing w:after="0"/>
              <w:jc w:val="both"/>
              <w:rPr>
                <w:rFonts w:ascii="Times New Roman" w:hAnsi="Times New Roman"/>
              </w:rPr>
            </w:pPr>
            <w:r w:rsidRPr="00F25FA1">
              <w:rPr>
                <w:rFonts w:ascii="Times New Roman" w:hAnsi="Times New Roman"/>
              </w:rPr>
              <w:t>Анализ последствий введенных санкций в отношении России разными странами. Изучение понятий «экономическое эмбарго» и «импортозамещение».</w:t>
            </w:r>
          </w:p>
        </w:tc>
        <w:tc>
          <w:tcPr>
            <w:tcW w:w="625" w:type="pct"/>
            <w:vAlign w:val="center"/>
          </w:tcPr>
          <w:p w14:paraId="66F29DDB" w14:textId="7881176D" w:rsidR="00E1235A" w:rsidRPr="00F25FA1" w:rsidRDefault="00E1235A" w:rsidP="00122BC4">
            <w:pPr>
              <w:spacing w:after="0"/>
              <w:jc w:val="center"/>
              <w:rPr>
                <w:rFonts w:ascii="Times New Roman" w:hAnsi="Times New Roman"/>
              </w:rPr>
            </w:pPr>
          </w:p>
        </w:tc>
        <w:tc>
          <w:tcPr>
            <w:tcW w:w="469" w:type="pct"/>
          </w:tcPr>
          <w:p w14:paraId="1F07B95D" w14:textId="77777777" w:rsidR="00E1235A" w:rsidRPr="00F25FA1" w:rsidRDefault="00E1235A" w:rsidP="00122BC4">
            <w:pPr>
              <w:spacing w:after="0"/>
              <w:rPr>
                <w:rFonts w:ascii="Times New Roman" w:hAnsi="Times New Roman"/>
                <w:b/>
                <w:bCs/>
              </w:rPr>
            </w:pPr>
          </w:p>
        </w:tc>
        <w:tc>
          <w:tcPr>
            <w:tcW w:w="612" w:type="pct"/>
            <w:vMerge/>
          </w:tcPr>
          <w:p w14:paraId="049ED91E" w14:textId="4EE41508" w:rsidR="00E1235A" w:rsidRPr="00F25FA1" w:rsidRDefault="00E1235A" w:rsidP="00122BC4">
            <w:pPr>
              <w:spacing w:after="0"/>
              <w:rPr>
                <w:rFonts w:ascii="Times New Roman" w:hAnsi="Times New Roman"/>
                <w:b/>
                <w:bCs/>
              </w:rPr>
            </w:pPr>
          </w:p>
        </w:tc>
        <w:tc>
          <w:tcPr>
            <w:tcW w:w="559" w:type="pct"/>
          </w:tcPr>
          <w:p w14:paraId="3EDC96E7" w14:textId="77777777" w:rsidR="00E1235A" w:rsidRPr="00F25FA1" w:rsidRDefault="00E1235A" w:rsidP="00122BC4">
            <w:pPr>
              <w:spacing w:after="0"/>
              <w:rPr>
                <w:rFonts w:ascii="Times New Roman" w:hAnsi="Times New Roman"/>
                <w:b/>
                <w:bCs/>
              </w:rPr>
            </w:pPr>
          </w:p>
        </w:tc>
      </w:tr>
      <w:tr w:rsidR="00E1235A" w:rsidRPr="00435B96" w14:paraId="47D3EF97" w14:textId="2F95EBCB" w:rsidTr="00E1235A">
        <w:trPr>
          <w:trHeight w:val="20"/>
        </w:trPr>
        <w:tc>
          <w:tcPr>
            <w:tcW w:w="2735" w:type="pct"/>
            <w:gridSpan w:val="2"/>
            <w:tcBorders>
              <w:top w:val="single" w:sz="2" w:space="0" w:color="auto"/>
            </w:tcBorders>
          </w:tcPr>
          <w:p w14:paraId="4A802D62" w14:textId="77777777" w:rsidR="00E1235A" w:rsidRPr="00F25FA1" w:rsidRDefault="00E1235A" w:rsidP="00122BC4">
            <w:pPr>
              <w:spacing w:after="0"/>
              <w:rPr>
                <w:rFonts w:ascii="Times New Roman" w:hAnsi="Times New Roman"/>
                <w:b/>
                <w:bCs/>
              </w:rPr>
            </w:pPr>
            <w:r w:rsidRPr="00F25FA1">
              <w:rPr>
                <w:rFonts w:ascii="Times New Roman" w:hAnsi="Times New Roman"/>
                <w:b/>
              </w:rPr>
              <w:t>Промежуточная аттестация</w:t>
            </w:r>
          </w:p>
        </w:tc>
        <w:tc>
          <w:tcPr>
            <w:tcW w:w="625" w:type="pct"/>
            <w:vAlign w:val="center"/>
          </w:tcPr>
          <w:p w14:paraId="3259F4F3" w14:textId="0B6CA57D" w:rsidR="00E1235A" w:rsidRPr="00F25FA1" w:rsidRDefault="00E1235A" w:rsidP="00122BC4">
            <w:pPr>
              <w:spacing w:after="0"/>
              <w:jc w:val="center"/>
              <w:rPr>
                <w:rFonts w:ascii="Times New Roman" w:hAnsi="Times New Roman"/>
              </w:rPr>
            </w:pPr>
          </w:p>
        </w:tc>
        <w:tc>
          <w:tcPr>
            <w:tcW w:w="469" w:type="pct"/>
          </w:tcPr>
          <w:p w14:paraId="7F4517E3" w14:textId="77777777" w:rsidR="00E1235A" w:rsidRPr="00F25FA1" w:rsidRDefault="00E1235A" w:rsidP="00122BC4">
            <w:pPr>
              <w:spacing w:after="0"/>
              <w:rPr>
                <w:rFonts w:ascii="Times New Roman" w:hAnsi="Times New Roman"/>
                <w:b/>
                <w:bCs/>
                <w:i/>
              </w:rPr>
            </w:pPr>
          </w:p>
        </w:tc>
        <w:tc>
          <w:tcPr>
            <w:tcW w:w="612" w:type="pct"/>
          </w:tcPr>
          <w:p w14:paraId="4016DAC8" w14:textId="065ED604" w:rsidR="00E1235A" w:rsidRPr="00F25FA1" w:rsidRDefault="00E1235A" w:rsidP="00122BC4">
            <w:pPr>
              <w:spacing w:after="0"/>
              <w:rPr>
                <w:rFonts w:ascii="Times New Roman" w:hAnsi="Times New Roman"/>
                <w:b/>
                <w:bCs/>
                <w:i/>
              </w:rPr>
            </w:pPr>
          </w:p>
        </w:tc>
        <w:tc>
          <w:tcPr>
            <w:tcW w:w="559" w:type="pct"/>
          </w:tcPr>
          <w:p w14:paraId="2583965A" w14:textId="77777777" w:rsidR="00E1235A" w:rsidRPr="00F25FA1" w:rsidRDefault="00E1235A" w:rsidP="00122BC4">
            <w:pPr>
              <w:spacing w:after="0"/>
              <w:rPr>
                <w:rFonts w:ascii="Times New Roman" w:hAnsi="Times New Roman"/>
                <w:b/>
                <w:bCs/>
                <w:i/>
              </w:rPr>
            </w:pPr>
          </w:p>
        </w:tc>
      </w:tr>
      <w:tr w:rsidR="00E1235A" w:rsidRPr="00435B96" w14:paraId="10505B6F" w14:textId="442BB8BC" w:rsidTr="00E1235A">
        <w:trPr>
          <w:trHeight w:val="111"/>
        </w:trPr>
        <w:tc>
          <w:tcPr>
            <w:tcW w:w="2735" w:type="pct"/>
            <w:gridSpan w:val="2"/>
          </w:tcPr>
          <w:p w14:paraId="289B51E4" w14:textId="77777777" w:rsidR="00E1235A" w:rsidRPr="00F25FA1" w:rsidRDefault="00E1235A" w:rsidP="00122BC4">
            <w:pPr>
              <w:spacing w:after="0"/>
              <w:rPr>
                <w:rFonts w:ascii="Times New Roman" w:hAnsi="Times New Roman"/>
                <w:b/>
                <w:bCs/>
              </w:rPr>
            </w:pPr>
            <w:r w:rsidRPr="00F25FA1">
              <w:rPr>
                <w:rFonts w:ascii="Times New Roman" w:hAnsi="Times New Roman"/>
                <w:b/>
                <w:bCs/>
              </w:rPr>
              <w:t>Всего:</w:t>
            </w:r>
          </w:p>
        </w:tc>
        <w:tc>
          <w:tcPr>
            <w:tcW w:w="625" w:type="pct"/>
            <w:vAlign w:val="center"/>
          </w:tcPr>
          <w:p w14:paraId="69A17017" w14:textId="46D997CA" w:rsidR="00E1235A" w:rsidRPr="00F25FA1" w:rsidRDefault="00E1235A" w:rsidP="00122BC4">
            <w:pPr>
              <w:spacing w:after="0"/>
              <w:jc w:val="center"/>
              <w:rPr>
                <w:rFonts w:ascii="Times New Roman" w:hAnsi="Times New Roman"/>
                <w:b/>
                <w:bCs/>
              </w:rPr>
            </w:pPr>
            <w:r>
              <w:rPr>
                <w:rFonts w:ascii="Times New Roman" w:hAnsi="Times New Roman"/>
                <w:b/>
                <w:bCs/>
              </w:rPr>
              <w:t>32/6</w:t>
            </w:r>
          </w:p>
        </w:tc>
        <w:tc>
          <w:tcPr>
            <w:tcW w:w="469" w:type="pct"/>
          </w:tcPr>
          <w:p w14:paraId="0F4366E7" w14:textId="447A07E5" w:rsidR="00E1235A" w:rsidRPr="00F25FA1" w:rsidRDefault="00E1235A" w:rsidP="00122BC4">
            <w:pPr>
              <w:spacing w:after="0"/>
              <w:rPr>
                <w:rFonts w:ascii="Times New Roman" w:hAnsi="Times New Roman"/>
                <w:b/>
                <w:bCs/>
                <w:i/>
              </w:rPr>
            </w:pPr>
            <w:r>
              <w:rPr>
                <w:rFonts w:ascii="Times New Roman" w:hAnsi="Times New Roman"/>
                <w:b/>
                <w:bCs/>
                <w:i/>
              </w:rPr>
              <w:t>32/6</w:t>
            </w:r>
          </w:p>
        </w:tc>
        <w:tc>
          <w:tcPr>
            <w:tcW w:w="612" w:type="pct"/>
          </w:tcPr>
          <w:p w14:paraId="71562182" w14:textId="18B267C3" w:rsidR="00E1235A" w:rsidRPr="00F25FA1" w:rsidRDefault="00E1235A" w:rsidP="00122BC4">
            <w:pPr>
              <w:spacing w:after="0"/>
              <w:rPr>
                <w:rFonts w:ascii="Times New Roman" w:hAnsi="Times New Roman"/>
                <w:b/>
                <w:bCs/>
                <w:i/>
              </w:rPr>
            </w:pPr>
          </w:p>
        </w:tc>
        <w:tc>
          <w:tcPr>
            <w:tcW w:w="559" w:type="pct"/>
          </w:tcPr>
          <w:p w14:paraId="5C5AED6B" w14:textId="77777777" w:rsidR="00E1235A" w:rsidRPr="00F25FA1" w:rsidRDefault="00E1235A" w:rsidP="00122BC4">
            <w:pPr>
              <w:spacing w:after="0"/>
              <w:rPr>
                <w:rFonts w:ascii="Times New Roman" w:hAnsi="Times New Roman"/>
                <w:b/>
                <w:bCs/>
                <w:i/>
              </w:rPr>
            </w:pPr>
          </w:p>
        </w:tc>
      </w:tr>
    </w:tbl>
    <w:p w14:paraId="75D077AE" w14:textId="77777777" w:rsidR="00E1235A" w:rsidRDefault="00E1235A" w:rsidP="00E1235A">
      <w:pPr>
        <w:ind w:firstLine="709"/>
        <w:rPr>
          <w:rFonts w:ascii="Times New Roman" w:hAnsi="Times New Roman"/>
          <w:sz w:val="20"/>
          <w:szCs w:val="24"/>
        </w:rPr>
      </w:pPr>
    </w:p>
    <w:p w14:paraId="598C3D8E"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7422476D"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621B0E71" w14:textId="77777777" w:rsidR="00E1235A" w:rsidRPr="00784823" w:rsidRDefault="00E1235A" w:rsidP="00E1235A">
      <w:pPr>
        <w:suppressAutoHyphens/>
        <w:spacing w:after="0"/>
        <w:ind w:firstLine="709"/>
        <w:jc w:val="both"/>
        <w:rPr>
          <w:rFonts w:ascii="Times New Roman" w:hAnsi="Times New Roman"/>
          <w:b/>
          <w:sz w:val="24"/>
          <w:szCs w:val="24"/>
        </w:rPr>
      </w:pPr>
      <w:bookmarkStart w:id="1" w:name="_Hlk90308034"/>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4305E9FB" w14:textId="77777777" w:rsidR="00E1235A" w:rsidRPr="00315F34"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Pr>
          <w:rFonts w:ascii="Times New Roman" w:hAnsi="Times New Roman"/>
          <w:bCs/>
          <w:iCs/>
          <w:sz w:val="24"/>
          <w:szCs w:val="24"/>
        </w:rPr>
        <w:t>«Истории»</w:t>
      </w:r>
      <w:r>
        <w:rPr>
          <w:rFonts w:ascii="Times New Roman" w:hAnsi="Times New Roman"/>
          <w:iCs/>
          <w:sz w:val="24"/>
          <w:szCs w:val="24"/>
          <w:lang w:eastAsia="en-US"/>
        </w:rPr>
        <w:t xml:space="preserve">, </w:t>
      </w:r>
      <w:r w:rsidRPr="00315F34">
        <w:rPr>
          <w:rFonts w:ascii="Times New Roman" w:hAnsi="Times New Roman"/>
          <w:sz w:val="24"/>
          <w:szCs w:val="24"/>
          <w:lang w:eastAsia="en-US"/>
        </w:rPr>
        <w:t>оснащенный о</w:t>
      </w:r>
      <w:r w:rsidRPr="00315F34">
        <w:rPr>
          <w:rFonts w:ascii="Times New Roman" w:hAnsi="Times New Roman"/>
          <w:bCs/>
          <w:sz w:val="24"/>
          <w:szCs w:val="24"/>
          <w:lang w:eastAsia="en-US"/>
        </w:rPr>
        <w:t xml:space="preserve">борудованием: </w:t>
      </w:r>
      <w:r w:rsidRPr="000B5B1A">
        <w:rPr>
          <w:rFonts w:ascii="Times New Roman" w:hAnsi="Times New Roman"/>
          <w:sz w:val="24"/>
          <w:szCs w:val="24"/>
          <w:lang w:eastAsia="en-US"/>
        </w:rPr>
        <w:t>доска учебная</w:t>
      </w:r>
      <w:r>
        <w:rPr>
          <w:rFonts w:ascii="Times New Roman" w:hAnsi="Times New Roman"/>
          <w:sz w:val="24"/>
          <w:szCs w:val="24"/>
          <w:lang w:eastAsia="en-US"/>
        </w:rPr>
        <w:t xml:space="preserve">, </w:t>
      </w:r>
      <w:r w:rsidRPr="000B5B1A">
        <w:rPr>
          <w:rFonts w:ascii="Times New Roman" w:hAnsi="Times New Roman"/>
          <w:sz w:val="24"/>
          <w:szCs w:val="24"/>
          <w:lang w:eastAsia="en-US"/>
        </w:rPr>
        <w:t>рабочее место преподавателя</w:t>
      </w:r>
      <w:r>
        <w:rPr>
          <w:rFonts w:ascii="Times New Roman" w:hAnsi="Times New Roman"/>
          <w:sz w:val="24"/>
          <w:szCs w:val="24"/>
          <w:lang w:eastAsia="en-US"/>
        </w:rPr>
        <w:t xml:space="preserve">, </w:t>
      </w:r>
      <w:r w:rsidRPr="000B5B1A">
        <w:rPr>
          <w:rFonts w:ascii="Times New Roman" w:hAnsi="Times New Roman"/>
          <w:sz w:val="24"/>
          <w:szCs w:val="24"/>
          <w:lang w:eastAsia="en-US"/>
        </w:rPr>
        <w:t>столы, стулья (по числу обучающихся)</w:t>
      </w:r>
      <w:r w:rsidRPr="00315F34">
        <w:rPr>
          <w:rFonts w:ascii="Times New Roman" w:hAnsi="Times New Roman"/>
          <w:bCs/>
          <w:i/>
          <w:sz w:val="24"/>
          <w:szCs w:val="24"/>
        </w:rPr>
        <w:t xml:space="preserve">, </w:t>
      </w:r>
      <w:r w:rsidRPr="00315F34">
        <w:rPr>
          <w:rFonts w:ascii="Times New Roman" w:hAnsi="Times New Roman"/>
          <w:sz w:val="24"/>
          <w:szCs w:val="24"/>
          <w:lang w:eastAsia="en-US"/>
        </w:rPr>
        <w:t>т</w:t>
      </w:r>
      <w:r w:rsidRPr="00315F34">
        <w:rPr>
          <w:rFonts w:ascii="Times New Roman" w:hAnsi="Times New Roman"/>
          <w:bCs/>
          <w:sz w:val="24"/>
          <w:szCs w:val="24"/>
          <w:lang w:eastAsia="en-US"/>
        </w:rPr>
        <w:t xml:space="preserve">ехническими средствами: </w:t>
      </w:r>
      <w:r w:rsidRPr="000B5B1A">
        <w:rPr>
          <w:rFonts w:ascii="Times New Roman" w:hAnsi="Times New Roman"/>
          <w:sz w:val="24"/>
          <w:szCs w:val="24"/>
          <w:lang w:eastAsia="en-US"/>
        </w:rPr>
        <w:t>компьютер с доступом к интернет-ресурсам, средства визуализации, наглядные пособия</w:t>
      </w:r>
      <w:r>
        <w:rPr>
          <w:rFonts w:ascii="Times New Roman" w:hAnsi="Times New Roman"/>
          <w:sz w:val="24"/>
          <w:szCs w:val="24"/>
          <w:lang w:eastAsia="en-US"/>
        </w:rPr>
        <w:t>.</w:t>
      </w:r>
    </w:p>
    <w:p w14:paraId="54EE0F5C" w14:textId="77777777" w:rsidR="00E1235A" w:rsidRPr="00315F34" w:rsidRDefault="00E1235A" w:rsidP="00E1235A">
      <w:pPr>
        <w:suppressAutoHyphens/>
        <w:spacing w:after="0"/>
        <w:ind w:firstLine="709"/>
        <w:jc w:val="both"/>
        <w:rPr>
          <w:rFonts w:ascii="Times New Roman" w:hAnsi="Times New Roman"/>
          <w:bCs/>
          <w:sz w:val="24"/>
          <w:szCs w:val="24"/>
        </w:rPr>
      </w:pPr>
    </w:p>
    <w:p w14:paraId="4BD019B5" w14:textId="77777777" w:rsidR="00E1235A" w:rsidRPr="00315F34" w:rsidRDefault="00E1235A" w:rsidP="00E1235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9771411" w14:textId="77777777" w:rsidR="00E1235A" w:rsidRPr="00315F34" w:rsidRDefault="00E1235A" w:rsidP="00E1235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w:t>
      </w:r>
      <w:bookmarkStart w:id="2"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bookmarkEnd w:id="1"/>
      <w:bookmarkEnd w:id="2"/>
    </w:p>
    <w:p w14:paraId="38498573" w14:textId="77777777" w:rsidR="00E1235A" w:rsidRPr="004F3587" w:rsidRDefault="00E1235A" w:rsidP="00E1235A">
      <w:pPr>
        <w:suppressAutoHyphens/>
        <w:spacing w:after="0"/>
        <w:ind w:firstLine="709"/>
        <w:jc w:val="both"/>
        <w:rPr>
          <w:rFonts w:ascii="Times New Roman" w:hAnsi="Times New Roman"/>
          <w:sz w:val="24"/>
          <w:szCs w:val="24"/>
        </w:rPr>
      </w:pPr>
    </w:p>
    <w:p w14:paraId="77916C3C" w14:textId="77777777" w:rsidR="00E1235A" w:rsidRPr="007D0C63" w:rsidRDefault="00E1235A" w:rsidP="00E1235A">
      <w:pPr>
        <w:suppressAutoHyphens/>
        <w:spacing w:after="0"/>
        <w:ind w:firstLine="709"/>
        <w:jc w:val="both"/>
        <w:rPr>
          <w:rFonts w:ascii="Times New Roman" w:hAnsi="Times New Roman"/>
          <w:b/>
          <w:sz w:val="24"/>
          <w:szCs w:val="24"/>
        </w:rPr>
      </w:pPr>
      <w:r w:rsidRPr="007D0C63">
        <w:rPr>
          <w:rFonts w:ascii="Times New Roman" w:hAnsi="Times New Roman"/>
          <w:b/>
          <w:sz w:val="24"/>
          <w:szCs w:val="24"/>
        </w:rPr>
        <w:t xml:space="preserve">3.2.1. Основные печатные </w:t>
      </w:r>
      <w:r>
        <w:rPr>
          <w:rFonts w:ascii="Times New Roman" w:hAnsi="Times New Roman"/>
          <w:b/>
          <w:sz w:val="24"/>
          <w:szCs w:val="24"/>
        </w:rPr>
        <w:t xml:space="preserve">и электронные </w:t>
      </w:r>
      <w:r w:rsidRPr="007D0C63">
        <w:rPr>
          <w:rFonts w:ascii="Times New Roman" w:hAnsi="Times New Roman"/>
          <w:b/>
          <w:sz w:val="24"/>
          <w:szCs w:val="24"/>
        </w:rPr>
        <w:t>издания</w:t>
      </w:r>
    </w:p>
    <w:p w14:paraId="20F22360" w14:textId="77777777" w:rsidR="00E1235A" w:rsidRDefault="00E1235A" w:rsidP="00564F7A">
      <w:pPr>
        <w:numPr>
          <w:ilvl w:val="0"/>
          <w:numId w:val="50"/>
        </w:numPr>
        <w:spacing w:after="0"/>
        <w:ind w:left="0" w:firstLine="709"/>
        <w:contextualSpacing/>
        <w:jc w:val="both"/>
        <w:rPr>
          <w:rFonts w:ascii="Times New Roman" w:hAnsi="Times New Roman"/>
          <w:bCs/>
          <w:sz w:val="24"/>
          <w:szCs w:val="24"/>
        </w:rPr>
      </w:pPr>
      <w:r>
        <w:rPr>
          <w:rFonts w:ascii="Times New Roman" w:hAnsi="Times New Roman"/>
          <w:bCs/>
          <w:sz w:val="24"/>
          <w:szCs w:val="24"/>
        </w:rPr>
        <w:t>Артемов, В. В. История (для всех специальностей СПО</w:t>
      </w:r>
      <w:proofErr w:type="gramStart"/>
      <w:r>
        <w:rPr>
          <w:rFonts w:ascii="Times New Roman" w:hAnsi="Times New Roman"/>
          <w:bCs/>
          <w:sz w:val="24"/>
          <w:szCs w:val="24"/>
        </w:rPr>
        <w:t>) :</w:t>
      </w:r>
      <w:proofErr w:type="gramEnd"/>
      <w:r>
        <w:rPr>
          <w:rFonts w:ascii="Times New Roman" w:hAnsi="Times New Roman"/>
          <w:bCs/>
          <w:sz w:val="24"/>
          <w:szCs w:val="24"/>
        </w:rPr>
        <w:t xml:space="preserve"> учебник для студентов учреждений сред. проф. образования / В.В. Артемов, Ю.Н. </w:t>
      </w:r>
      <w:proofErr w:type="spellStart"/>
      <w:r>
        <w:rPr>
          <w:rFonts w:ascii="Times New Roman" w:hAnsi="Times New Roman"/>
          <w:bCs/>
          <w:sz w:val="24"/>
          <w:szCs w:val="24"/>
        </w:rPr>
        <w:t>Лубченков</w:t>
      </w:r>
      <w:proofErr w:type="spellEnd"/>
      <w:r>
        <w:rPr>
          <w:rFonts w:ascii="Times New Roman" w:hAnsi="Times New Roman"/>
          <w:bCs/>
          <w:sz w:val="24"/>
          <w:szCs w:val="24"/>
        </w:rPr>
        <w:t xml:space="preserve">. - 3-е изд., стер. – </w:t>
      </w:r>
      <w:proofErr w:type="gramStart"/>
      <w:r>
        <w:rPr>
          <w:rFonts w:ascii="Times New Roman" w:hAnsi="Times New Roman"/>
          <w:bCs/>
          <w:sz w:val="24"/>
          <w:szCs w:val="24"/>
        </w:rPr>
        <w:t>Москва :</w:t>
      </w:r>
      <w:proofErr w:type="gramEnd"/>
      <w:r>
        <w:rPr>
          <w:rFonts w:ascii="Times New Roman" w:hAnsi="Times New Roman"/>
          <w:bCs/>
          <w:sz w:val="24"/>
          <w:szCs w:val="24"/>
        </w:rPr>
        <w:t xml:space="preserve"> Академия, 2020. – 256 с.</w:t>
      </w:r>
      <w:r w:rsidRPr="0013411E">
        <w:rPr>
          <w:rFonts w:ascii="Times New Roman" w:hAnsi="Times New Roman"/>
          <w:bCs/>
          <w:sz w:val="24"/>
          <w:szCs w:val="24"/>
        </w:rPr>
        <w:t xml:space="preserve"> </w:t>
      </w:r>
    </w:p>
    <w:p w14:paraId="0443CACF" w14:textId="77777777" w:rsidR="00E1235A" w:rsidRPr="0013411E" w:rsidRDefault="00E1235A" w:rsidP="00564F7A">
      <w:pPr>
        <w:numPr>
          <w:ilvl w:val="0"/>
          <w:numId w:val="50"/>
        </w:numPr>
        <w:spacing w:after="0"/>
        <w:ind w:left="0" w:firstLine="709"/>
        <w:contextualSpacing/>
        <w:jc w:val="both"/>
        <w:rPr>
          <w:rFonts w:ascii="Times New Roman" w:hAnsi="Times New Roman"/>
          <w:bCs/>
          <w:sz w:val="24"/>
          <w:szCs w:val="24"/>
        </w:rPr>
      </w:pPr>
      <w:r w:rsidRPr="0013411E">
        <w:rPr>
          <w:rFonts w:ascii="Times New Roman" w:hAnsi="Times New Roman"/>
          <w:bCs/>
          <w:sz w:val="24"/>
          <w:szCs w:val="24"/>
        </w:rPr>
        <w:t xml:space="preserve">Бугров, К. Д. История </w:t>
      </w:r>
      <w:proofErr w:type="gramStart"/>
      <w:r w:rsidRPr="0013411E">
        <w:rPr>
          <w:rFonts w:ascii="Times New Roman" w:hAnsi="Times New Roman"/>
          <w:bCs/>
          <w:sz w:val="24"/>
          <w:szCs w:val="24"/>
        </w:rPr>
        <w:t>России :</w:t>
      </w:r>
      <w:proofErr w:type="gramEnd"/>
      <w:r w:rsidRPr="0013411E">
        <w:rPr>
          <w:rFonts w:ascii="Times New Roman" w:hAnsi="Times New Roman"/>
          <w:bCs/>
          <w:sz w:val="24"/>
          <w:szCs w:val="24"/>
        </w:rPr>
        <w:t xml:space="preserve"> учебное пособие для СПО / К. Д. Бугров, С. В. Соколов. — 2-е изд. — </w:t>
      </w:r>
      <w:proofErr w:type="gramStart"/>
      <w:r w:rsidRPr="0013411E">
        <w:rPr>
          <w:rFonts w:ascii="Times New Roman" w:hAnsi="Times New Roman"/>
          <w:bCs/>
          <w:sz w:val="24"/>
          <w:szCs w:val="24"/>
        </w:rPr>
        <w:t>Саратов :</w:t>
      </w:r>
      <w:proofErr w:type="gramEnd"/>
      <w:r w:rsidRPr="0013411E">
        <w:rPr>
          <w:rFonts w:ascii="Times New Roman" w:hAnsi="Times New Roman"/>
          <w:bCs/>
          <w:sz w:val="24"/>
          <w:szCs w:val="24"/>
        </w:rPr>
        <w:t xml:space="preserve"> Профобразование, 2021. — 125 c. — ISBN 978-5-4488-1105-0. — </w:t>
      </w:r>
      <w:proofErr w:type="gramStart"/>
      <w:r w:rsidRPr="0013411E">
        <w:rPr>
          <w:rFonts w:ascii="Times New Roman" w:hAnsi="Times New Roman"/>
          <w:bCs/>
          <w:sz w:val="24"/>
          <w:szCs w:val="24"/>
        </w:rPr>
        <w:t>Текст :</w:t>
      </w:r>
      <w:proofErr w:type="gramEnd"/>
      <w:r w:rsidRPr="0013411E">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13411E">
        <w:rPr>
          <w:rFonts w:ascii="Times New Roman" w:hAnsi="Times New Roman"/>
          <w:bCs/>
          <w:sz w:val="24"/>
          <w:szCs w:val="24"/>
        </w:rPr>
        <w:t>PROFобразование</w:t>
      </w:r>
      <w:proofErr w:type="spellEnd"/>
      <w:r w:rsidRPr="0013411E">
        <w:rPr>
          <w:rFonts w:ascii="Times New Roman" w:hAnsi="Times New Roman"/>
          <w:bCs/>
          <w:sz w:val="24"/>
          <w:szCs w:val="24"/>
        </w:rPr>
        <w:t xml:space="preserve"> : [сайт]. — URL: https://profspo.ru/books/104903 </w:t>
      </w:r>
    </w:p>
    <w:p w14:paraId="37C80BC4" w14:textId="77777777" w:rsidR="00E1235A" w:rsidRPr="00FF5A1E" w:rsidRDefault="00E1235A" w:rsidP="00564F7A">
      <w:pPr>
        <w:numPr>
          <w:ilvl w:val="0"/>
          <w:numId w:val="50"/>
        </w:numPr>
        <w:spacing w:after="0"/>
        <w:ind w:left="0" w:firstLine="709"/>
        <w:contextualSpacing/>
        <w:jc w:val="both"/>
        <w:rPr>
          <w:rFonts w:ascii="Times New Roman" w:hAnsi="Times New Roman"/>
          <w:bCs/>
          <w:sz w:val="24"/>
          <w:szCs w:val="24"/>
        </w:rPr>
      </w:pPr>
      <w:r w:rsidRPr="00FF5A1E">
        <w:rPr>
          <w:rFonts w:ascii="Times New Roman" w:hAnsi="Times New Roman"/>
          <w:bCs/>
          <w:sz w:val="24"/>
          <w:szCs w:val="24"/>
        </w:rPr>
        <w:t xml:space="preserve">Зуев, М.  Н. История России </w:t>
      </w:r>
      <w:r w:rsidRPr="00FF5A1E">
        <w:rPr>
          <w:rFonts w:ascii="Times New Roman" w:hAnsi="Times New Roman"/>
          <w:bCs/>
          <w:sz w:val="24"/>
          <w:szCs w:val="24"/>
          <w:lang w:val="en-US"/>
        </w:rPr>
        <w:t>XX</w:t>
      </w:r>
      <w:r w:rsidRPr="00FF5A1E">
        <w:rPr>
          <w:rFonts w:ascii="Times New Roman" w:hAnsi="Times New Roman"/>
          <w:bCs/>
          <w:sz w:val="24"/>
          <w:szCs w:val="24"/>
        </w:rPr>
        <w:t xml:space="preserve">-начала </w:t>
      </w:r>
      <w:r w:rsidRPr="00FF5A1E">
        <w:rPr>
          <w:rFonts w:ascii="Times New Roman" w:hAnsi="Times New Roman"/>
          <w:bCs/>
          <w:sz w:val="24"/>
          <w:szCs w:val="24"/>
          <w:lang w:val="en-US"/>
        </w:rPr>
        <w:t>XXI</w:t>
      </w:r>
      <w:r w:rsidRPr="00FF5A1E">
        <w:rPr>
          <w:rFonts w:ascii="Times New Roman" w:hAnsi="Times New Roman"/>
          <w:bCs/>
          <w:sz w:val="24"/>
          <w:szCs w:val="24"/>
        </w:rPr>
        <w:t xml:space="preserve"> </w:t>
      </w:r>
      <w:proofErr w:type="gramStart"/>
      <w:r w:rsidRPr="00FF5A1E">
        <w:rPr>
          <w:rFonts w:ascii="Times New Roman" w:hAnsi="Times New Roman"/>
          <w:bCs/>
          <w:sz w:val="24"/>
          <w:szCs w:val="24"/>
        </w:rPr>
        <w:t>века :</w:t>
      </w:r>
      <w:proofErr w:type="gramEnd"/>
      <w:r w:rsidRPr="00FF5A1E">
        <w:rPr>
          <w:rFonts w:ascii="Times New Roman" w:hAnsi="Times New Roman"/>
          <w:bCs/>
          <w:sz w:val="24"/>
          <w:szCs w:val="24"/>
        </w:rPr>
        <w:t xml:space="preserve"> учебник и практикум для среднего профессионального образования / М.Н. Зуев, С.Я. Лавренов. – </w:t>
      </w:r>
      <w:proofErr w:type="gramStart"/>
      <w:r w:rsidRPr="00FF5A1E">
        <w:rPr>
          <w:rFonts w:ascii="Times New Roman" w:hAnsi="Times New Roman"/>
          <w:bCs/>
          <w:sz w:val="24"/>
          <w:szCs w:val="24"/>
        </w:rPr>
        <w:t>Москва :</w:t>
      </w:r>
      <w:proofErr w:type="gramEnd"/>
      <w:r w:rsidRPr="00FF5A1E">
        <w:rPr>
          <w:rFonts w:ascii="Times New Roman" w:hAnsi="Times New Roman"/>
          <w:bCs/>
          <w:sz w:val="24"/>
          <w:szCs w:val="24"/>
        </w:rPr>
        <w:t xml:space="preserve"> </w:t>
      </w:r>
      <w:proofErr w:type="spellStart"/>
      <w:r w:rsidRPr="00FF5A1E">
        <w:rPr>
          <w:rFonts w:ascii="Times New Roman" w:hAnsi="Times New Roman"/>
          <w:bCs/>
          <w:sz w:val="24"/>
          <w:szCs w:val="24"/>
        </w:rPr>
        <w:t>Юрайт</w:t>
      </w:r>
      <w:proofErr w:type="spellEnd"/>
      <w:r w:rsidRPr="00FF5A1E">
        <w:rPr>
          <w:rFonts w:ascii="Times New Roman" w:hAnsi="Times New Roman"/>
          <w:bCs/>
          <w:sz w:val="24"/>
          <w:szCs w:val="24"/>
        </w:rPr>
        <w:t xml:space="preserve">, 2020. - 200 с. - (Профессиональное образование). - </w:t>
      </w:r>
      <w:r w:rsidRPr="00FF5A1E">
        <w:rPr>
          <w:rFonts w:ascii="Times New Roman" w:hAnsi="Times New Roman"/>
          <w:bCs/>
          <w:sz w:val="24"/>
          <w:szCs w:val="24"/>
          <w:lang w:val="en-US"/>
        </w:rPr>
        <w:t>ISBN</w:t>
      </w:r>
      <w:r w:rsidRPr="00FF5A1E">
        <w:rPr>
          <w:rFonts w:ascii="Times New Roman" w:hAnsi="Times New Roman"/>
          <w:bCs/>
          <w:sz w:val="24"/>
          <w:szCs w:val="24"/>
        </w:rPr>
        <w:t xml:space="preserve">978-5-534-01245-3. – </w:t>
      </w:r>
      <w:proofErr w:type="gramStart"/>
      <w:r w:rsidRPr="00FF5A1E">
        <w:rPr>
          <w:rFonts w:ascii="Times New Roman" w:hAnsi="Times New Roman"/>
          <w:bCs/>
          <w:sz w:val="24"/>
          <w:szCs w:val="24"/>
        </w:rPr>
        <w:t>Текст :</w:t>
      </w:r>
      <w:proofErr w:type="gramEnd"/>
      <w:r w:rsidRPr="00FF5A1E">
        <w:rPr>
          <w:rFonts w:ascii="Times New Roman" w:hAnsi="Times New Roman"/>
          <w:bCs/>
          <w:sz w:val="24"/>
          <w:szCs w:val="24"/>
        </w:rPr>
        <w:t xml:space="preserve"> непосредственный.</w:t>
      </w:r>
    </w:p>
    <w:p w14:paraId="10782A42" w14:textId="77777777" w:rsidR="00E1235A" w:rsidRPr="00FF5A1E" w:rsidRDefault="00E1235A" w:rsidP="00564F7A">
      <w:pPr>
        <w:numPr>
          <w:ilvl w:val="0"/>
          <w:numId w:val="50"/>
        </w:numPr>
        <w:spacing w:after="0"/>
        <w:ind w:left="0" w:firstLine="709"/>
        <w:contextualSpacing/>
        <w:jc w:val="both"/>
        <w:rPr>
          <w:rFonts w:ascii="Times New Roman" w:hAnsi="Times New Roman"/>
          <w:bCs/>
          <w:sz w:val="24"/>
          <w:szCs w:val="24"/>
        </w:rPr>
      </w:pPr>
      <w:r w:rsidRPr="0013411E">
        <w:rPr>
          <w:rFonts w:ascii="Times New Roman" w:hAnsi="Times New Roman"/>
          <w:bCs/>
          <w:sz w:val="24"/>
          <w:szCs w:val="24"/>
        </w:rPr>
        <w:t xml:space="preserve">История : учебное пособие для СПО / В. Н. Курятников, Е. Ю. Семенова, Н. А. </w:t>
      </w:r>
      <w:proofErr w:type="spellStart"/>
      <w:r w:rsidRPr="0013411E">
        <w:rPr>
          <w:rFonts w:ascii="Times New Roman" w:hAnsi="Times New Roman"/>
          <w:bCs/>
          <w:sz w:val="24"/>
          <w:szCs w:val="24"/>
        </w:rPr>
        <w:t>Татаренкова</w:t>
      </w:r>
      <w:proofErr w:type="spellEnd"/>
      <w:r w:rsidRPr="0013411E">
        <w:rPr>
          <w:rFonts w:ascii="Times New Roman" w:hAnsi="Times New Roman"/>
          <w:bCs/>
          <w:sz w:val="24"/>
          <w:szCs w:val="24"/>
        </w:rPr>
        <w:t xml:space="preserve">, В. В. Федотов. — </w:t>
      </w:r>
      <w:proofErr w:type="gramStart"/>
      <w:r w:rsidRPr="0013411E">
        <w:rPr>
          <w:rFonts w:ascii="Times New Roman" w:hAnsi="Times New Roman"/>
          <w:bCs/>
          <w:sz w:val="24"/>
          <w:szCs w:val="24"/>
        </w:rPr>
        <w:t>Саратов :</w:t>
      </w:r>
      <w:proofErr w:type="gramEnd"/>
      <w:r w:rsidRPr="0013411E">
        <w:rPr>
          <w:rFonts w:ascii="Times New Roman" w:hAnsi="Times New Roman"/>
          <w:bCs/>
          <w:sz w:val="24"/>
          <w:szCs w:val="24"/>
        </w:rPr>
        <w:t xml:space="preserve"> Профобразование, 2021. — 433 c. — ISBN 978-5-4488-1226-2. — </w:t>
      </w:r>
      <w:proofErr w:type="gramStart"/>
      <w:r w:rsidRPr="0013411E">
        <w:rPr>
          <w:rFonts w:ascii="Times New Roman" w:hAnsi="Times New Roman"/>
          <w:bCs/>
          <w:sz w:val="24"/>
          <w:szCs w:val="24"/>
        </w:rPr>
        <w:t>Текст :</w:t>
      </w:r>
      <w:proofErr w:type="gramEnd"/>
      <w:r w:rsidRPr="0013411E">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13411E">
        <w:rPr>
          <w:rFonts w:ascii="Times New Roman" w:hAnsi="Times New Roman"/>
          <w:bCs/>
          <w:sz w:val="24"/>
          <w:szCs w:val="24"/>
        </w:rPr>
        <w:t>PROFобразование</w:t>
      </w:r>
      <w:proofErr w:type="spellEnd"/>
      <w:r w:rsidRPr="0013411E">
        <w:rPr>
          <w:rFonts w:ascii="Times New Roman" w:hAnsi="Times New Roman"/>
          <w:bCs/>
          <w:sz w:val="24"/>
          <w:szCs w:val="24"/>
        </w:rPr>
        <w:t xml:space="preserve"> : [сайт]. — URL: https://www.iprbookshop.ru/106826</w:t>
      </w:r>
    </w:p>
    <w:p w14:paraId="6CF9E776" w14:textId="77777777" w:rsidR="00E1235A" w:rsidRDefault="00E1235A" w:rsidP="00564F7A">
      <w:pPr>
        <w:numPr>
          <w:ilvl w:val="0"/>
          <w:numId w:val="50"/>
        </w:numPr>
        <w:spacing w:after="0"/>
        <w:ind w:left="0" w:firstLine="709"/>
        <w:contextualSpacing/>
        <w:jc w:val="both"/>
        <w:rPr>
          <w:rFonts w:ascii="Times New Roman" w:hAnsi="Times New Roman"/>
          <w:bCs/>
          <w:sz w:val="24"/>
          <w:szCs w:val="24"/>
        </w:rPr>
      </w:pPr>
      <w:r w:rsidRPr="00284DF4">
        <w:rPr>
          <w:rFonts w:ascii="Times New Roman" w:hAnsi="Times New Roman"/>
          <w:bCs/>
          <w:sz w:val="24"/>
          <w:szCs w:val="24"/>
        </w:rPr>
        <w:t xml:space="preserve">Сафонов, А. А. История (конец </w:t>
      </w:r>
      <w:r w:rsidRPr="00284DF4">
        <w:rPr>
          <w:rFonts w:ascii="Times New Roman" w:hAnsi="Times New Roman"/>
          <w:bCs/>
          <w:sz w:val="24"/>
          <w:szCs w:val="24"/>
          <w:lang w:val="en-US"/>
        </w:rPr>
        <w:t>XX</w:t>
      </w:r>
      <w:r w:rsidRPr="00284DF4">
        <w:rPr>
          <w:rFonts w:ascii="Times New Roman" w:hAnsi="Times New Roman"/>
          <w:bCs/>
          <w:sz w:val="24"/>
          <w:szCs w:val="24"/>
        </w:rPr>
        <w:t>-начало</w:t>
      </w:r>
      <w:r w:rsidRPr="00284DF4">
        <w:rPr>
          <w:rFonts w:ascii="Times New Roman" w:hAnsi="Times New Roman"/>
          <w:bCs/>
          <w:sz w:val="24"/>
          <w:szCs w:val="24"/>
          <w:lang w:val="en-US"/>
        </w:rPr>
        <w:t>XXI</w:t>
      </w:r>
      <w:r w:rsidRPr="00284DF4">
        <w:rPr>
          <w:rFonts w:ascii="Times New Roman" w:hAnsi="Times New Roman"/>
          <w:bCs/>
          <w:sz w:val="24"/>
          <w:szCs w:val="24"/>
        </w:rPr>
        <w:t xml:space="preserve"> века</w:t>
      </w:r>
      <w:proofErr w:type="gramStart"/>
      <w:r w:rsidRPr="00284DF4">
        <w:rPr>
          <w:rFonts w:ascii="Times New Roman" w:hAnsi="Times New Roman"/>
          <w:bCs/>
          <w:sz w:val="24"/>
          <w:szCs w:val="24"/>
        </w:rPr>
        <w:t>) :</w:t>
      </w:r>
      <w:proofErr w:type="gramEnd"/>
      <w:r w:rsidRPr="00284DF4">
        <w:rPr>
          <w:rFonts w:ascii="Times New Roman" w:hAnsi="Times New Roman"/>
          <w:bCs/>
          <w:sz w:val="24"/>
          <w:szCs w:val="24"/>
        </w:rPr>
        <w:t xml:space="preserve"> учебное пособие для среднего профессионального образования / А.А. Сафонов, М.А. Сафонова. - </w:t>
      </w:r>
      <w:proofErr w:type="gramStart"/>
      <w:r w:rsidRPr="00284DF4">
        <w:rPr>
          <w:rFonts w:ascii="Times New Roman" w:hAnsi="Times New Roman"/>
          <w:bCs/>
          <w:sz w:val="24"/>
          <w:szCs w:val="24"/>
        </w:rPr>
        <w:t>Москва :</w:t>
      </w:r>
      <w:proofErr w:type="gramEnd"/>
      <w:r w:rsidRPr="00284DF4">
        <w:rPr>
          <w:rFonts w:ascii="Times New Roman" w:hAnsi="Times New Roman"/>
          <w:bCs/>
          <w:sz w:val="24"/>
          <w:szCs w:val="24"/>
        </w:rPr>
        <w:t xml:space="preserve"> </w:t>
      </w:r>
      <w:proofErr w:type="spellStart"/>
      <w:r w:rsidRPr="00284DF4">
        <w:rPr>
          <w:rFonts w:ascii="Times New Roman" w:hAnsi="Times New Roman"/>
          <w:bCs/>
          <w:sz w:val="24"/>
          <w:szCs w:val="24"/>
        </w:rPr>
        <w:t>Юрайт</w:t>
      </w:r>
      <w:proofErr w:type="spellEnd"/>
      <w:r w:rsidRPr="00284DF4">
        <w:rPr>
          <w:rFonts w:ascii="Times New Roman" w:hAnsi="Times New Roman"/>
          <w:bCs/>
          <w:sz w:val="24"/>
          <w:szCs w:val="24"/>
        </w:rPr>
        <w:t xml:space="preserve">, 2021. - 245 с. - (Профессиональное образование). - </w:t>
      </w:r>
      <w:r w:rsidRPr="00284DF4">
        <w:rPr>
          <w:rFonts w:ascii="Times New Roman" w:hAnsi="Times New Roman"/>
          <w:bCs/>
          <w:sz w:val="24"/>
          <w:szCs w:val="24"/>
          <w:lang w:val="en-US"/>
        </w:rPr>
        <w:t>ISBN</w:t>
      </w:r>
      <w:r w:rsidRPr="00284DF4">
        <w:rPr>
          <w:rFonts w:ascii="Times New Roman" w:hAnsi="Times New Roman"/>
          <w:bCs/>
          <w:sz w:val="24"/>
          <w:szCs w:val="24"/>
        </w:rPr>
        <w:t xml:space="preserve"> 978-5-534-12892-5. - </w:t>
      </w:r>
      <w:proofErr w:type="gramStart"/>
      <w:r w:rsidRPr="00284DF4">
        <w:rPr>
          <w:rFonts w:ascii="Times New Roman" w:hAnsi="Times New Roman"/>
          <w:bCs/>
          <w:sz w:val="24"/>
          <w:szCs w:val="24"/>
        </w:rPr>
        <w:t>Текст :</w:t>
      </w:r>
      <w:proofErr w:type="gramEnd"/>
      <w:r w:rsidRPr="00284DF4">
        <w:rPr>
          <w:rFonts w:ascii="Times New Roman" w:hAnsi="Times New Roman"/>
          <w:bCs/>
          <w:sz w:val="24"/>
          <w:szCs w:val="24"/>
        </w:rPr>
        <w:t xml:space="preserve"> непосредственный. </w:t>
      </w:r>
      <w:bookmarkStart w:id="3" w:name="_Hlk81577930"/>
    </w:p>
    <w:p w14:paraId="4A3190A1" w14:textId="77777777" w:rsidR="00E1235A" w:rsidRDefault="00E1235A" w:rsidP="00564F7A">
      <w:pPr>
        <w:numPr>
          <w:ilvl w:val="0"/>
          <w:numId w:val="50"/>
        </w:numPr>
        <w:spacing w:after="0"/>
        <w:ind w:left="0" w:firstLine="709"/>
        <w:contextualSpacing/>
        <w:jc w:val="both"/>
        <w:rPr>
          <w:rFonts w:ascii="Times New Roman" w:hAnsi="Times New Roman"/>
          <w:bCs/>
          <w:sz w:val="24"/>
          <w:szCs w:val="24"/>
        </w:rPr>
      </w:pPr>
      <w:r w:rsidRPr="00284DF4">
        <w:rPr>
          <w:rFonts w:ascii="Times New Roman" w:hAnsi="Times New Roman"/>
          <w:bCs/>
          <w:sz w:val="24"/>
          <w:szCs w:val="24"/>
        </w:rPr>
        <w:t xml:space="preserve">Тропов И. А. </w:t>
      </w:r>
      <w:proofErr w:type="gramStart"/>
      <w:r w:rsidRPr="00284DF4">
        <w:rPr>
          <w:rFonts w:ascii="Times New Roman" w:hAnsi="Times New Roman"/>
          <w:bCs/>
          <w:sz w:val="24"/>
          <w:szCs w:val="24"/>
        </w:rPr>
        <w:t>История :</w:t>
      </w:r>
      <w:proofErr w:type="gramEnd"/>
      <w:r w:rsidRPr="00284DF4">
        <w:rPr>
          <w:rFonts w:ascii="Times New Roman" w:hAnsi="Times New Roman"/>
          <w:bCs/>
          <w:sz w:val="24"/>
          <w:szCs w:val="24"/>
        </w:rPr>
        <w:t xml:space="preserve"> учебник для СПО / И. А. Тропов. — Санкт-</w:t>
      </w:r>
      <w:proofErr w:type="gramStart"/>
      <w:r w:rsidRPr="00284DF4">
        <w:rPr>
          <w:rFonts w:ascii="Times New Roman" w:hAnsi="Times New Roman"/>
          <w:bCs/>
          <w:sz w:val="24"/>
          <w:szCs w:val="24"/>
        </w:rPr>
        <w:t>Петербург :</w:t>
      </w:r>
      <w:proofErr w:type="gramEnd"/>
      <w:r w:rsidRPr="00284DF4">
        <w:rPr>
          <w:rFonts w:ascii="Times New Roman" w:hAnsi="Times New Roman"/>
          <w:bCs/>
          <w:sz w:val="24"/>
          <w:szCs w:val="24"/>
        </w:rPr>
        <w:t xml:space="preserve"> Лань, 2022. — 576 с. — ISBN 978-5-8114-9976-2</w:t>
      </w:r>
    </w:p>
    <w:p w14:paraId="6A864694" w14:textId="77777777" w:rsidR="00E1235A" w:rsidRPr="00284DF4" w:rsidRDefault="00E1235A" w:rsidP="00564F7A">
      <w:pPr>
        <w:numPr>
          <w:ilvl w:val="0"/>
          <w:numId w:val="50"/>
        </w:numPr>
        <w:spacing w:after="0"/>
        <w:ind w:left="0" w:firstLine="709"/>
        <w:contextualSpacing/>
        <w:jc w:val="both"/>
        <w:rPr>
          <w:rFonts w:ascii="Times New Roman" w:hAnsi="Times New Roman"/>
          <w:bCs/>
          <w:sz w:val="24"/>
          <w:szCs w:val="24"/>
        </w:rPr>
      </w:pPr>
      <w:proofErr w:type="spellStart"/>
      <w:r w:rsidRPr="00284DF4">
        <w:rPr>
          <w:rFonts w:ascii="Times New Roman" w:hAnsi="Times New Roman"/>
          <w:bCs/>
          <w:sz w:val="24"/>
          <w:szCs w:val="24"/>
        </w:rPr>
        <w:t>Чураков</w:t>
      </w:r>
      <w:proofErr w:type="spellEnd"/>
      <w:r w:rsidRPr="00284DF4">
        <w:rPr>
          <w:rFonts w:ascii="Times New Roman" w:hAnsi="Times New Roman"/>
          <w:bCs/>
          <w:sz w:val="24"/>
          <w:szCs w:val="24"/>
        </w:rPr>
        <w:t xml:space="preserve">, Д. О. История России </w:t>
      </w:r>
      <w:r w:rsidRPr="00284DF4">
        <w:rPr>
          <w:rFonts w:ascii="Times New Roman" w:hAnsi="Times New Roman"/>
          <w:bCs/>
          <w:sz w:val="24"/>
          <w:szCs w:val="24"/>
          <w:lang w:val="en-US"/>
        </w:rPr>
        <w:t>XX</w:t>
      </w:r>
      <w:r w:rsidRPr="00284DF4">
        <w:rPr>
          <w:rFonts w:ascii="Times New Roman" w:hAnsi="Times New Roman"/>
          <w:bCs/>
          <w:sz w:val="24"/>
          <w:szCs w:val="24"/>
        </w:rPr>
        <w:t xml:space="preserve"> - начала </w:t>
      </w:r>
      <w:r w:rsidRPr="00284DF4">
        <w:rPr>
          <w:rFonts w:ascii="Times New Roman" w:hAnsi="Times New Roman"/>
          <w:bCs/>
          <w:sz w:val="24"/>
          <w:szCs w:val="24"/>
          <w:lang w:val="en-US"/>
        </w:rPr>
        <w:t>XXI</w:t>
      </w:r>
      <w:r w:rsidRPr="00284DF4">
        <w:rPr>
          <w:rFonts w:ascii="Times New Roman" w:hAnsi="Times New Roman"/>
          <w:bCs/>
          <w:sz w:val="24"/>
          <w:szCs w:val="24"/>
        </w:rPr>
        <w:t xml:space="preserve"> </w:t>
      </w:r>
      <w:proofErr w:type="gramStart"/>
      <w:r w:rsidRPr="00284DF4">
        <w:rPr>
          <w:rFonts w:ascii="Times New Roman" w:hAnsi="Times New Roman"/>
          <w:bCs/>
          <w:sz w:val="24"/>
          <w:szCs w:val="24"/>
        </w:rPr>
        <w:t>века :</w:t>
      </w:r>
      <w:proofErr w:type="gramEnd"/>
      <w:r w:rsidRPr="00284DF4">
        <w:rPr>
          <w:rFonts w:ascii="Times New Roman" w:hAnsi="Times New Roman"/>
          <w:bCs/>
          <w:sz w:val="24"/>
          <w:szCs w:val="24"/>
        </w:rPr>
        <w:t xml:space="preserve"> учебник для среднего профессионального образования / Д.О. </w:t>
      </w:r>
      <w:proofErr w:type="spellStart"/>
      <w:r w:rsidRPr="00284DF4">
        <w:rPr>
          <w:rFonts w:ascii="Times New Roman" w:hAnsi="Times New Roman"/>
          <w:bCs/>
          <w:sz w:val="24"/>
          <w:szCs w:val="24"/>
        </w:rPr>
        <w:t>Чураков</w:t>
      </w:r>
      <w:proofErr w:type="spellEnd"/>
      <w:r w:rsidRPr="00284DF4">
        <w:rPr>
          <w:rFonts w:ascii="Times New Roman" w:hAnsi="Times New Roman"/>
          <w:bCs/>
          <w:sz w:val="24"/>
          <w:szCs w:val="24"/>
        </w:rPr>
        <w:t xml:space="preserve"> [и др.] ; под редакцией Д.О. </w:t>
      </w:r>
      <w:proofErr w:type="spellStart"/>
      <w:r w:rsidRPr="00284DF4">
        <w:rPr>
          <w:rFonts w:ascii="Times New Roman" w:hAnsi="Times New Roman"/>
          <w:bCs/>
          <w:sz w:val="24"/>
          <w:szCs w:val="24"/>
        </w:rPr>
        <w:t>Чуракова</w:t>
      </w:r>
      <w:proofErr w:type="spellEnd"/>
      <w:r w:rsidRPr="00284DF4">
        <w:rPr>
          <w:rFonts w:ascii="Times New Roman" w:hAnsi="Times New Roman"/>
          <w:bCs/>
          <w:sz w:val="24"/>
          <w:szCs w:val="24"/>
        </w:rPr>
        <w:t xml:space="preserve">, С.А. Саркисяна. - </w:t>
      </w:r>
      <w:proofErr w:type="gramStart"/>
      <w:r w:rsidRPr="00284DF4">
        <w:rPr>
          <w:rFonts w:ascii="Times New Roman" w:hAnsi="Times New Roman"/>
          <w:bCs/>
          <w:sz w:val="24"/>
          <w:szCs w:val="24"/>
        </w:rPr>
        <w:t>Москва :</w:t>
      </w:r>
      <w:proofErr w:type="gramEnd"/>
      <w:r w:rsidRPr="00284DF4">
        <w:rPr>
          <w:rFonts w:ascii="Times New Roman" w:hAnsi="Times New Roman"/>
          <w:bCs/>
          <w:sz w:val="24"/>
          <w:szCs w:val="24"/>
        </w:rPr>
        <w:t xml:space="preserve"> </w:t>
      </w:r>
      <w:proofErr w:type="spellStart"/>
      <w:r w:rsidRPr="00284DF4">
        <w:rPr>
          <w:rFonts w:ascii="Times New Roman" w:hAnsi="Times New Roman"/>
          <w:bCs/>
          <w:sz w:val="24"/>
          <w:szCs w:val="24"/>
        </w:rPr>
        <w:t>Юрайт</w:t>
      </w:r>
      <w:proofErr w:type="spellEnd"/>
      <w:r w:rsidRPr="00284DF4">
        <w:rPr>
          <w:rFonts w:ascii="Times New Roman" w:hAnsi="Times New Roman"/>
          <w:bCs/>
          <w:sz w:val="24"/>
          <w:szCs w:val="24"/>
        </w:rPr>
        <w:t xml:space="preserve">, 2020. - 311 с. - (Профессиональное образование). - </w:t>
      </w:r>
      <w:r w:rsidRPr="00284DF4">
        <w:rPr>
          <w:rFonts w:ascii="Times New Roman" w:hAnsi="Times New Roman"/>
          <w:bCs/>
          <w:sz w:val="24"/>
          <w:szCs w:val="24"/>
          <w:lang w:val="en-US"/>
        </w:rPr>
        <w:t>ISBN</w:t>
      </w:r>
      <w:r w:rsidRPr="00284DF4">
        <w:rPr>
          <w:rFonts w:ascii="Times New Roman" w:hAnsi="Times New Roman"/>
          <w:bCs/>
          <w:sz w:val="24"/>
          <w:szCs w:val="24"/>
        </w:rPr>
        <w:t xml:space="preserve"> 978-5-534 - 13853 - 5. - </w:t>
      </w:r>
      <w:proofErr w:type="gramStart"/>
      <w:r w:rsidRPr="00284DF4">
        <w:rPr>
          <w:rFonts w:ascii="Times New Roman" w:hAnsi="Times New Roman"/>
          <w:bCs/>
          <w:sz w:val="24"/>
          <w:szCs w:val="24"/>
        </w:rPr>
        <w:t>Текст :</w:t>
      </w:r>
      <w:proofErr w:type="gramEnd"/>
      <w:r w:rsidRPr="00284DF4">
        <w:rPr>
          <w:rFonts w:ascii="Times New Roman" w:hAnsi="Times New Roman"/>
          <w:bCs/>
          <w:sz w:val="24"/>
          <w:szCs w:val="24"/>
        </w:rPr>
        <w:t xml:space="preserve"> непосредственный.</w:t>
      </w:r>
    </w:p>
    <w:bookmarkEnd w:id="3"/>
    <w:p w14:paraId="3C4E90A8" w14:textId="77777777" w:rsidR="00E1235A" w:rsidRPr="007D0C63" w:rsidRDefault="00E1235A" w:rsidP="00E1235A">
      <w:pPr>
        <w:spacing w:after="0"/>
        <w:ind w:firstLine="709"/>
        <w:contextualSpacing/>
        <w:jc w:val="both"/>
        <w:rPr>
          <w:rFonts w:ascii="Times New Roman" w:hAnsi="Times New Roman"/>
          <w:b/>
          <w:sz w:val="24"/>
          <w:szCs w:val="24"/>
        </w:rPr>
      </w:pPr>
    </w:p>
    <w:p w14:paraId="2D103E4C" w14:textId="77777777" w:rsidR="00E1235A" w:rsidRPr="007D0C63" w:rsidRDefault="00E1235A" w:rsidP="00E1235A">
      <w:pPr>
        <w:spacing w:after="0"/>
        <w:ind w:firstLine="709"/>
        <w:contextualSpacing/>
        <w:jc w:val="both"/>
        <w:rPr>
          <w:rFonts w:ascii="Times New Roman" w:hAnsi="Times New Roman"/>
          <w:bCs/>
          <w:i/>
          <w:sz w:val="24"/>
          <w:szCs w:val="24"/>
        </w:rPr>
      </w:pPr>
      <w:r>
        <w:rPr>
          <w:rFonts w:ascii="Times New Roman" w:hAnsi="Times New Roman"/>
          <w:b/>
          <w:bCs/>
          <w:sz w:val="24"/>
          <w:szCs w:val="24"/>
        </w:rPr>
        <w:br w:type="page"/>
      </w:r>
      <w:r w:rsidRPr="007D0C63">
        <w:rPr>
          <w:rFonts w:ascii="Times New Roman" w:hAnsi="Times New Roman"/>
          <w:b/>
          <w:bCs/>
          <w:sz w:val="24"/>
          <w:szCs w:val="24"/>
        </w:rPr>
        <w:lastRenderedPageBreak/>
        <w:t>3.2.</w:t>
      </w:r>
      <w:r>
        <w:rPr>
          <w:rFonts w:ascii="Times New Roman" w:hAnsi="Times New Roman"/>
          <w:b/>
          <w:bCs/>
          <w:sz w:val="24"/>
          <w:szCs w:val="24"/>
        </w:rPr>
        <w:t>2</w:t>
      </w:r>
      <w:r w:rsidRPr="007D0C63">
        <w:rPr>
          <w:rFonts w:ascii="Times New Roman" w:hAnsi="Times New Roman"/>
          <w:b/>
          <w:bCs/>
          <w:sz w:val="24"/>
          <w:szCs w:val="24"/>
        </w:rPr>
        <w:t xml:space="preserve">. Дополнительные источники </w:t>
      </w:r>
    </w:p>
    <w:p w14:paraId="6332A51A" w14:textId="77777777" w:rsidR="00E1235A" w:rsidRPr="007D0C63" w:rsidRDefault="00E1235A" w:rsidP="00E1235A">
      <w:pPr>
        <w:spacing w:after="0"/>
        <w:ind w:firstLine="709"/>
        <w:contextualSpacing/>
        <w:jc w:val="both"/>
        <w:rPr>
          <w:rFonts w:ascii="Times New Roman" w:hAnsi="Times New Roman"/>
          <w:bCs/>
          <w:sz w:val="24"/>
          <w:szCs w:val="24"/>
        </w:rPr>
      </w:pPr>
      <w:r w:rsidRPr="007D0C63">
        <w:rPr>
          <w:rFonts w:ascii="Times New Roman" w:hAnsi="Times New Roman"/>
          <w:bCs/>
          <w:iCs/>
          <w:sz w:val="24"/>
          <w:szCs w:val="24"/>
        </w:rPr>
        <w:t>1.</w:t>
      </w:r>
      <w:r w:rsidRPr="007D0C63">
        <w:rPr>
          <w:rFonts w:ascii="Times New Roman" w:hAnsi="Times New Roman"/>
          <w:bCs/>
          <w:sz w:val="24"/>
          <w:szCs w:val="24"/>
        </w:rPr>
        <w:t xml:space="preserve"> Артемов, В. В. </w:t>
      </w:r>
      <w:proofErr w:type="gramStart"/>
      <w:r w:rsidRPr="007D0C63">
        <w:rPr>
          <w:rFonts w:ascii="Times New Roman" w:hAnsi="Times New Roman"/>
          <w:bCs/>
          <w:sz w:val="24"/>
          <w:szCs w:val="24"/>
        </w:rPr>
        <w:t>История :</w:t>
      </w:r>
      <w:proofErr w:type="gramEnd"/>
      <w:r w:rsidRPr="007D0C63">
        <w:rPr>
          <w:rFonts w:ascii="Times New Roman" w:hAnsi="Times New Roman"/>
          <w:bCs/>
          <w:sz w:val="24"/>
          <w:szCs w:val="24"/>
        </w:rPr>
        <w:t xml:space="preserve"> учебник для студ. учреждений сред. проф. образования / В.В. Артемов, Ю.Н. </w:t>
      </w:r>
      <w:proofErr w:type="spellStart"/>
      <w:r w:rsidRPr="007D0C63">
        <w:rPr>
          <w:rFonts w:ascii="Times New Roman" w:hAnsi="Times New Roman"/>
          <w:bCs/>
          <w:sz w:val="24"/>
          <w:szCs w:val="24"/>
        </w:rPr>
        <w:t>Лубченков</w:t>
      </w:r>
      <w:proofErr w:type="spellEnd"/>
      <w:r w:rsidRPr="007D0C63">
        <w:rPr>
          <w:rFonts w:ascii="Times New Roman" w:hAnsi="Times New Roman"/>
          <w:bCs/>
          <w:sz w:val="24"/>
          <w:szCs w:val="24"/>
        </w:rPr>
        <w:t xml:space="preserve">. - 15-е изд., </w:t>
      </w:r>
      <w:proofErr w:type="spellStart"/>
      <w:r w:rsidRPr="007D0C63">
        <w:rPr>
          <w:rFonts w:ascii="Times New Roman" w:hAnsi="Times New Roman"/>
          <w:bCs/>
          <w:sz w:val="24"/>
          <w:szCs w:val="24"/>
        </w:rPr>
        <w:t>испр</w:t>
      </w:r>
      <w:proofErr w:type="spellEnd"/>
      <w:r w:rsidRPr="007D0C63">
        <w:rPr>
          <w:rFonts w:ascii="Times New Roman" w:hAnsi="Times New Roman"/>
          <w:bCs/>
          <w:sz w:val="24"/>
          <w:szCs w:val="24"/>
        </w:rPr>
        <w:t xml:space="preserve">. - </w:t>
      </w:r>
      <w:proofErr w:type="gramStart"/>
      <w:r w:rsidRPr="007D0C63">
        <w:rPr>
          <w:rFonts w:ascii="Times New Roman" w:hAnsi="Times New Roman"/>
          <w:bCs/>
          <w:sz w:val="24"/>
          <w:szCs w:val="24"/>
        </w:rPr>
        <w:t>Москва :</w:t>
      </w:r>
      <w:proofErr w:type="gramEnd"/>
      <w:r w:rsidRPr="007D0C63">
        <w:rPr>
          <w:rFonts w:ascii="Times New Roman" w:hAnsi="Times New Roman"/>
          <w:bCs/>
          <w:sz w:val="24"/>
          <w:szCs w:val="24"/>
        </w:rPr>
        <w:t xml:space="preserve"> Академия, 2016. - 448 с. - ISBN 978-5-4468-2871-5. – </w:t>
      </w:r>
      <w:proofErr w:type="gramStart"/>
      <w:r w:rsidRPr="007D0C63">
        <w:rPr>
          <w:rFonts w:ascii="Times New Roman" w:hAnsi="Times New Roman"/>
          <w:bCs/>
          <w:sz w:val="24"/>
          <w:szCs w:val="24"/>
        </w:rPr>
        <w:t>Текст :</w:t>
      </w:r>
      <w:proofErr w:type="gramEnd"/>
      <w:r w:rsidRPr="007D0C63">
        <w:rPr>
          <w:rFonts w:ascii="Times New Roman" w:hAnsi="Times New Roman"/>
          <w:bCs/>
          <w:sz w:val="24"/>
          <w:szCs w:val="24"/>
        </w:rPr>
        <w:t xml:space="preserve"> непосредственный.</w:t>
      </w:r>
    </w:p>
    <w:p w14:paraId="28F4B8D4" w14:textId="77777777" w:rsidR="00E1235A" w:rsidRPr="007D0C63" w:rsidRDefault="00E1235A" w:rsidP="00E1235A">
      <w:pPr>
        <w:spacing w:after="0"/>
        <w:ind w:firstLine="709"/>
        <w:contextualSpacing/>
        <w:jc w:val="both"/>
        <w:rPr>
          <w:rFonts w:ascii="Times New Roman" w:hAnsi="Times New Roman"/>
          <w:bCs/>
          <w:sz w:val="24"/>
          <w:szCs w:val="24"/>
        </w:rPr>
      </w:pPr>
      <w:r w:rsidRPr="007D0C63">
        <w:rPr>
          <w:rFonts w:ascii="Times New Roman" w:hAnsi="Times New Roman"/>
          <w:bCs/>
          <w:sz w:val="24"/>
          <w:szCs w:val="24"/>
        </w:rPr>
        <w:t xml:space="preserve">2. История России. </w:t>
      </w:r>
      <w:r w:rsidRPr="007D0C63">
        <w:rPr>
          <w:rFonts w:ascii="Times New Roman" w:hAnsi="Times New Roman"/>
          <w:bCs/>
          <w:sz w:val="24"/>
          <w:szCs w:val="24"/>
          <w:lang w:val="en-US"/>
        </w:rPr>
        <w:t>XX</w:t>
      </w:r>
      <w:r w:rsidRPr="007D0C63">
        <w:rPr>
          <w:rFonts w:ascii="Times New Roman" w:hAnsi="Times New Roman"/>
          <w:bCs/>
          <w:sz w:val="24"/>
          <w:szCs w:val="24"/>
        </w:rPr>
        <w:t xml:space="preserve"> – начало </w:t>
      </w:r>
      <w:r w:rsidRPr="007D0C63">
        <w:rPr>
          <w:rFonts w:ascii="Times New Roman" w:hAnsi="Times New Roman"/>
          <w:bCs/>
          <w:sz w:val="24"/>
          <w:szCs w:val="24"/>
          <w:lang w:val="en-US"/>
        </w:rPr>
        <w:t>XXI</w:t>
      </w:r>
      <w:r w:rsidRPr="007D0C63">
        <w:rPr>
          <w:rFonts w:ascii="Times New Roman" w:hAnsi="Times New Roman"/>
          <w:bCs/>
          <w:sz w:val="24"/>
          <w:szCs w:val="24"/>
        </w:rPr>
        <w:t xml:space="preserve"> </w:t>
      </w:r>
      <w:proofErr w:type="gramStart"/>
      <w:r w:rsidRPr="007D0C63">
        <w:rPr>
          <w:rFonts w:ascii="Times New Roman" w:hAnsi="Times New Roman"/>
          <w:bCs/>
          <w:sz w:val="24"/>
          <w:szCs w:val="24"/>
        </w:rPr>
        <w:t>века :</w:t>
      </w:r>
      <w:proofErr w:type="gramEnd"/>
      <w:r w:rsidRPr="007D0C63">
        <w:rPr>
          <w:rFonts w:ascii="Times New Roman" w:hAnsi="Times New Roman"/>
          <w:bCs/>
          <w:sz w:val="24"/>
          <w:szCs w:val="24"/>
        </w:rPr>
        <w:t xml:space="preserve"> учебник для среднего профессионального образования / Л.И. </w:t>
      </w:r>
      <w:proofErr w:type="spellStart"/>
      <w:r w:rsidRPr="007D0C63">
        <w:rPr>
          <w:rFonts w:ascii="Times New Roman" w:hAnsi="Times New Roman"/>
          <w:bCs/>
          <w:sz w:val="24"/>
          <w:szCs w:val="24"/>
        </w:rPr>
        <w:t>Семенникова</w:t>
      </w:r>
      <w:proofErr w:type="spellEnd"/>
      <w:r w:rsidRPr="007D0C63">
        <w:rPr>
          <w:rFonts w:ascii="Times New Roman" w:hAnsi="Times New Roman"/>
          <w:bCs/>
          <w:sz w:val="24"/>
          <w:szCs w:val="24"/>
        </w:rPr>
        <w:t xml:space="preserve"> [и др.] ; под редакцией Л.И. Семенниковой. - 7-е изд., </w:t>
      </w:r>
      <w:proofErr w:type="spellStart"/>
      <w:r w:rsidRPr="007D0C63">
        <w:rPr>
          <w:rFonts w:ascii="Times New Roman" w:hAnsi="Times New Roman"/>
          <w:bCs/>
          <w:sz w:val="24"/>
          <w:szCs w:val="24"/>
        </w:rPr>
        <w:t>испр</w:t>
      </w:r>
      <w:proofErr w:type="spellEnd"/>
      <w:r w:rsidRPr="007D0C63">
        <w:rPr>
          <w:rFonts w:ascii="Times New Roman" w:hAnsi="Times New Roman"/>
          <w:bCs/>
          <w:sz w:val="24"/>
          <w:szCs w:val="24"/>
        </w:rPr>
        <w:t xml:space="preserve">. и доп. – </w:t>
      </w:r>
      <w:proofErr w:type="gramStart"/>
      <w:r w:rsidRPr="007D0C63">
        <w:rPr>
          <w:rFonts w:ascii="Times New Roman" w:hAnsi="Times New Roman"/>
          <w:bCs/>
          <w:sz w:val="24"/>
          <w:szCs w:val="24"/>
        </w:rPr>
        <w:t>Москва :</w:t>
      </w:r>
      <w:proofErr w:type="gramEnd"/>
      <w:r w:rsidRPr="007D0C63">
        <w:rPr>
          <w:rFonts w:ascii="Times New Roman" w:hAnsi="Times New Roman"/>
          <w:bCs/>
          <w:sz w:val="24"/>
          <w:szCs w:val="24"/>
        </w:rPr>
        <w:t xml:space="preserve"> </w:t>
      </w:r>
      <w:proofErr w:type="spellStart"/>
      <w:r w:rsidRPr="007D0C63">
        <w:rPr>
          <w:rFonts w:ascii="Times New Roman" w:hAnsi="Times New Roman"/>
          <w:bCs/>
          <w:sz w:val="24"/>
          <w:szCs w:val="24"/>
        </w:rPr>
        <w:t>Юрайт</w:t>
      </w:r>
      <w:proofErr w:type="spellEnd"/>
      <w:r w:rsidRPr="007D0C63">
        <w:rPr>
          <w:rFonts w:ascii="Times New Roman" w:hAnsi="Times New Roman"/>
          <w:bCs/>
          <w:sz w:val="24"/>
          <w:szCs w:val="24"/>
        </w:rPr>
        <w:t xml:space="preserve">, 2020. - 328 с. - (Профессиональное образование). - </w:t>
      </w:r>
      <w:r w:rsidRPr="007D0C63">
        <w:rPr>
          <w:rFonts w:ascii="Times New Roman" w:hAnsi="Times New Roman"/>
          <w:bCs/>
          <w:sz w:val="24"/>
          <w:szCs w:val="24"/>
          <w:lang w:val="en-US"/>
        </w:rPr>
        <w:t>ISBN</w:t>
      </w:r>
      <w:r w:rsidRPr="007D0C63">
        <w:rPr>
          <w:rFonts w:ascii="Times New Roman" w:hAnsi="Times New Roman"/>
          <w:bCs/>
          <w:sz w:val="24"/>
          <w:szCs w:val="24"/>
        </w:rPr>
        <w:t xml:space="preserve"> 978-5-534-09384. -   </w:t>
      </w:r>
      <w:proofErr w:type="gramStart"/>
      <w:r w:rsidRPr="007D0C63">
        <w:rPr>
          <w:rFonts w:ascii="Times New Roman" w:hAnsi="Times New Roman"/>
          <w:bCs/>
          <w:sz w:val="24"/>
          <w:szCs w:val="24"/>
        </w:rPr>
        <w:t>Текст :</w:t>
      </w:r>
      <w:proofErr w:type="gramEnd"/>
      <w:r w:rsidRPr="007D0C63">
        <w:rPr>
          <w:rFonts w:ascii="Times New Roman" w:hAnsi="Times New Roman"/>
          <w:bCs/>
          <w:sz w:val="24"/>
          <w:szCs w:val="24"/>
        </w:rPr>
        <w:t xml:space="preserve"> непосредственный. </w:t>
      </w:r>
    </w:p>
    <w:p w14:paraId="4F636373" w14:textId="77777777" w:rsidR="00E1235A" w:rsidRPr="007D0C63" w:rsidRDefault="00E1235A" w:rsidP="00E1235A">
      <w:pPr>
        <w:spacing w:after="0"/>
        <w:ind w:firstLine="709"/>
        <w:contextualSpacing/>
        <w:jc w:val="both"/>
        <w:rPr>
          <w:rFonts w:ascii="Times New Roman" w:hAnsi="Times New Roman"/>
          <w:bCs/>
          <w:sz w:val="24"/>
          <w:szCs w:val="24"/>
        </w:rPr>
      </w:pPr>
      <w:r w:rsidRPr="007D0C63">
        <w:rPr>
          <w:rFonts w:ascii="Times New Roman" w:hAnsi="Times New Roman"/>
          <w:bCs/>
          <w:sz w:val="24"/>
          <w:szCs w:val="24"/>
        </w:rPr>
        <w:t xml:space="preserve">3. Князев, Е. А. История России </w:t>
      </w:r>
      <w:r w:rsidRPr="007D0C63">
        <w:rPr>
          <w:rFonts w:ascii="Times New Roman" w:hAnsi="Times New Roman"/>
          <w:bCs/>
          <w:sz w:val="24"/>
          <w:szCs w:val="24"/>
          <w:lang w:val="en-US"/>
        </w:rPr>
        <w:t>XX</w:t>
      </w:r>
      <w:r w:rsidRPr="007D0C63">
        <w:rPr>
          <w:rFonts w:ascii="Times New Roman" w:hAnsi="Times New Roman"/>
          <w:bCs/>
          <w:sz w:val="24"/>
          <w:szCs w:val="24"/>
        </w:rPr>
        <w:t xml:space="preserve"> </w:t>
      </w:r>
      <w:proofErr w:type="gramStart"/>
      <w:r w:rsidRPr="007D0C63">
        <w:rPr>
          <w:rFonts w:ascii="Times New Roman" w:hAnsi="Times New Roman"/>
          <w:bCs/>
          <w:sz w:val="24"/>
          <w:szCs w:val="24"/>
        </w:rPr>
        <w:t>век :</w:t>
      </w:r>
      <w:proofErr w:type="gramEnd"/>
      <w:r w:rsidRPr="007D0C63">
        <w:rPr>
          <w:rFonts w:ascii="Times New Roman" w:hAnsi="Times New Roman"/>
          <w:bCs/>
          <w:sz w:val="24"/>
          <w:szCs w:val="24"/>
        </w:rPr>
        <w:t xml:space="preserve"> учебник для среднего профессионального образования / Е.А. Князев. - </w:t>
      </w:r>
      <w:proofErr w:type="gramStart"/>
      <w:r w:rsidRPr="007D0C63">
        <w:rPr>
          <w:rFonts w:ascii="Times New Roman" w:hAnsi="Times New Roman"/>
          <w:bCs/>
          <w:sz w:val="24"/>
          <w:szCs w:val="24"/>
        </w:rPr>
        <w:t>Москва :</w:t>
      </w:r>
      <w:proofErr w:type="gramEnd"/>
      <w:r w:rsidRPr="007D0C63">
        <w:rPr>
          <w:rFonts w:ascii="Times New Roman" w:hAnsi="Times New Roman"/>
          <w:bCs/>
          <w:sz w:val="24"/>
          <w:szCs w:val="24"/>
        </w:rPr>
        <w:t xml:space="preserve"> </w:t>
      </w:r>
      <w:proofErr w:type="spellStart"/>
      <w:r w:rsidRPr="007D0C63">
        <w:rPr>
          <w:rFonts w:ascii="Times New Roman" w:hAnsi="Times New Roman"/>
          <w:bCs/>
          <w:sz w:val="24"/>
          <w:szCs w:val="24"/>
        </w:rPr>
        <w:t>Юрайт</w:t>
      </w:r>
      <w:proofErr w:type="spellEnd"/>
      <w:r w:rsidRPr="007D0C63">
        <w:rPr>
          <w:rFonts w:ascii="Times New Roman" w:hAnsi="Times New Roman"/>
          <w:bCs/>
          <w:sz w:val="24"/>
          <w:szCs w:val="24"/>
        </w:rPr>
        <w:t>, 2021. - 234 с. - (Профессиональное образование). -</w:t>
      </w:r>
      <w:r w:rsidRPr="007D0C63">
        <w:rPr>
          <w:rFonts w:ascii="Times New Roman" w:hAnsi="Times New Roman"/>
          <w:bCs/>
          <w:sz w:val="24"/>
          <w:szCs w:val="24"/>
          <w:lang w:val="en-US"/>
        </w:rPr>
        <w:t>ISBN</w:t>
      </w:r>
      <w:r w:rsidRPr="007D0C63">
        <w:rPr>
          <w:rFonts w:ascii="Times New Roman" w:hAnsi="Times New Roman"/>
          <w:bCs/>
          <w:sz w:val="24"/>
          <w:szCs w:val="24"/>
        </w:rPr>
        <w:t xml:space="preserve"> 978-5-534-13336-3. – </w:t>
      </w:r>
      <w:proofErr w:type="gramStart"/>
      <w:r w:rsidRPr="007D0C63">
        <w:rPr>
          <w:rFonts w:ascii="Times New Roman" w:hAnsi="Times New Roman"/>
          <w:bCs/>
          <w:sz w:val="24"/>
          <w:szCs w:val="24"/>
        </w:rPr>
        <w:t>Текст :</w:t>
      </w:r>
      <w:proofErr w:type="gramEnd"/>
      <w:r w:rsidRPr="007D0C63">
        <w:rPr>
          <w:rFonts w:ascii="Times New Roman" w:hAnsi="Times New Roman"/>
          <w:bCs/>
          <w:sz w:val="24"/>
          <w:szCs w:val="24"/>
        </w:rPr>
        <w:t xml:space="preserve"> непосредственный.</w:t>
      </w:r>
    </w:p>
    <w:p w14:paraId="32EB02BA" w14:textId="77777777" w:rsidR="00E1235A" w:rsidRDefault="00E1235A" w:rsidP="00E1235A">
      <w:pPr>
        <w:spacing w:after="0"/>
        <w:ind w:firstLine="709"/>
        <w:contextualSpacing/>
        <w:jc w:val="both"/>
        <w:rPr>
          <w:rFonts w:ascii="Times New Roman" w:hAnsi="Times New Roman"/>
          <w:bCs/>
          <w:sz w:val="24"/>
          <w:szCs w:val="24"/>
        </w:rPr>
      </w:pPr>
      <w:r w:rsidRPr="007D0C63">
        <w:rPr>
          <w:rFonts w:ascii="Times New Roman" w:hAnsi="Times New Roman"/>
          <w:bCs/>
          <w:sz w:val="24"/>
          <w:szCs w:val="24"/>
        </w:rPr>
        <w:t xml:space="preserve">4. Санин, Г. А. Крым. Страницы истории: пособие для учителей общеобразовательных организаций / Г. А. Санин. - Москва </w:t>
      </w:r>
      <w:proofErr w:type="gramStart"/>
      <w:r w:rsidRPr="007D0C63">
        <w:rPr>
          <w:rFonts w:ascii="Times New Roman" w:hAnsi="Times New Roman"/>
          <w:bCs/>
          <w:sz w:val="24"/>
          <w:szCs w:val="24"/>
        </w:rPr>
        <w:t xml:space="preserve">  :</w:t>
      </w:r>
      <w:proofErr w:type="gramEnd"/>
      <w:r w:rsidRPr="007D0C63">
        <w:rPr>
          <w:rFonts w:ascii="Times New Roman" w:hAnsi="Times New Roman"/>
          <w:bCs/>
          <w:sz w:val="24"/>
          <w:szCs w:val="24"/>
        </w:rPr>
        <w:t xml:space="preserve"> Просвещение, 2015. - 80 с. - </w:t>
      </w:r>
      <w:r w:rsidRPr="007D0C63">
        <w:rPr>
          <w:rFonts w:ascii="Times New Roman" w:hAnsi="Times New Roman"/>
          <w:bCs/>
          <w:sz w:val="24"/>
          <w:szCs w:val="24"/>
          <w:lang w:val="en-US"/>
        </w:rPr>
        <w:t>ISBN</w:t>
      </w:r>
      <w:r w:rsidRPr="007D0C63">
        <w:rPr>
          <w:rFonts w:ascii="Times New Roman" w:hAnsi="Times New Roman"/>
          <w:bCs/>
          <w:sz w:val="24"/>
          <w:szCs w:val="24"/>
        </w:rPr>
        <w:t xml:space="preserve"> 978-5- 09-034351-0. - </w:t>
      </w:r>
      <w:proofErr w:type="gramStart"/>
      <w:r w:rsidRPr="007D0C63">
        <w:rPr>
          <w:rFonts w:ascii="Times New Roman" w:hAnsi="Times New Roman"/>
          <w:bCs/>
          <w:sz w:val="24"/>
          <w:szCs w:val="24"/>
        </w:rPr>
        <w:t>Текст :</w:t>
      </w:r>
      <w:proofErr w:type="gramEnd"/>
      <w:r w:rsidRPr="007D0C63">
        <w:rPr>
          <w:rFonts w:ascii="Times New Roman" w:hAnsi="Times New Roman"/>
          <w:bCs/>
          <w:sz w:val="24"/>
          <w:szCs w:val="24"/>
        </w:rPr>
        <w:t xml:space="preserve"> непосредственный.</w:t>
      </w:r>
    </w:p>
    <w:p w14:paraId="7CD46C23" w14:textId="77777777" w:rsidR="00E1235A" w:rsidRPr="007D0C63" w:rsidRDefault="00E1235A" w:rsidP="00E1235A">
      <w:pPr>
        <w:widowControl w:val="0"/>
        <w:tabs>
          <w:tab w:val="left" w:pos="1622"/>
        </w:tabs>
        <w:autoSpaceDE w:val="0"/>
        <w:autoSpaceDN w:val="0"/>
        <w:spacing w:after="0"/>
        <w:ind w:firstLine="709"/>
        <w:jc w:val="both"/>
        <w:rPr>
          <w:rFonts w:ascii="Times New Roman" w:hAnsi="Times New Roman"/>
          <w:bCs/>
          <w:sz w:val="24"/>
          <w:szCs w:val="24"/>
        </w:rPr>
      </w:pPr>
      <w:r>
        <w:rPr>
          <w:rFonts w:ascii="Times New Roman" w:hAnsi="Times New Roman"/>
          <w:bCs/>
          <w:sz w:val="24"/>
          <w:szCs w:val="24"/>
        </w:rPr>
        <w:t xml:space="preserve">5. </w:t>
      </w:r>
      <w:r w:rsidRPr="007D0C63">
        <w:rPr>
          <w:rFonts w:ascii="Times New Roman" w:hAnsi="Times New Roman"/>
          <w:bCs/>
          <w:sz w:val="24"/>
          <w:szCs w:val="24"/>
        </w:rPr>
        <w:t xml:space="preserve">Исторические источники на русском языке в Интернете (Электронная библиотека   Исторического факультета </w:t>
      </w:r>
      <w:proofErr w:type="gramStart"/>
      <w:r w:rsidRPr="007D0C63">
        <w:rPr>
          <w:rFonts w:ascii="Times New Roman" w:hAnsi="Times New Roman"/>
          <w:bCs/>
          <w:sz w:val="24"/>
          <w:szCs w:val="24"/>
        </w:rPr>
        <w:t>МГУ  им.</w:t>
      </w:r>
      <w:proofErr w:type="gramEnd"/>
      <w:r w:rsidRPr="007D0C63">
        <w:rPr>
          <w:rFonts w:ascii="Times New Roman" w:hAnsi="Times New Roman"/>
          <w:bCs/>
          <w:sz w:val="24"/>
          <w:szCs w:val="24"/>
        </w:rPr>
        <w:t xml:space="preserve"> М.В. Ломоносова) : официальный сайт. – Москва. -  </w:t>
      </w:r>
      <w:r w:rsidRPr="007D0C63">
        <w:rPr>
          <w:rFonts w:ascii="Times New Roman" w:hAnsi="Times New Roman"/>
          <w:bCs/>
          <w:sz w:val="24"/>
          <w:szCs w:val="24"/>
          <w:lang w:val="en-US"/>
        </w:rPr>
        <w:t>URL</w:t>
      </w:r>
      <w:r w:rsidRPr="007D0C63">
        <w:rPr>
          <w:rFonts w:ascii="Times New Roman" w:hAnsi="Times New Roman"/>
          <w:bCs/>
          <w:sz w:val="24"/>
          <w:szCs w:val="24"/>
        </w:rPr>
        <w:t xml:space="preserve">: </w:t>
      </w:r>
      <w:hyperlink r:id="rId14" w:history="1">
        <w:r w:rsidRPr="003710A1">
          <w:rPr>
            <w:rStyle w:val="ae"/>
            <w:rFonts w:ascii="Times New Roman" w:hAnsi="Times New Roman"/>
            <w:bCs/>
            <w:color w:val="auto"/>
            <w:u w:val="none"/>
          </w:rPr>
          <w:t>http://www.hist.msu.ru/ER/Etext/index.htl</w:t>
        </w:r>
      </w:hyperlink>
      <w:r w:rsidRPr="007D0C63">
        <w:rPr>
          <w:rFonts w:ascii="Times New Roman" w:hAnsi="Times New Roman"/>
          <w:bCs/>
          <w:sz w:val="24"/>
          <w:szCs w:val="24"/>
        </w:rPr>
        <w:t xml:space="preserve">. – </w:t>
      </w:r>
      <w:proofErr w:type="gramStart"/>
      <w:r w:rsidRPr="007D0C63">
        <w:rPr>
          <w:rFonts w:ascii="Times New Roman" w:hAnsi="Times New Roman"/>
          <w:bCs/>
          <w:sz w:val="24"/>
          <w:szCs w:val="24"/>
        </w:rPr>
        <w:t>Текст :</w:t>
      </w:r>
      <w:proofErr w:type="gramEnd"/>
      <w:r w:rsidRPr="007D0C63">
        <w:rPr>
          <w:rFonts w:ascii="Times New Roman" w:hAnsi="Times New Roman"/>
          <w:bCs/>
          <w:sz w:val="24"/>
          <w:szCs w:val="24"/>
        </w:rPr>
        <w:t xml:space="preserve"> электронный.    </w:t>
      </w:r>
    </w:p>
    <w:p w14:paraId="7C45815C" w14:textId="77777777" w:rsidR="00E1235A" w:rsidRPr="004F3587" w:rsidRDefault="00E1235A" w:rsidP="00E1235A">
      <w:pPr>
        <w:spacing w:after="0"/>
        <w:ind w:firstLine="709"/>
        <w:contextualSpacing/>
        <w:jc w:val="both"/>
        <w:rPr>
          <w:rFonts w:ascii="Times New Roman" w:hAnsi="Times New Roman"/>
          <w:bCs/>
          <w:i/>
          <w:sz w:val="24"/>
          <w:szCs w:val="24"/>
        </w:rPr>
      </w:pPr>
    </w:p>
    <w:p w14:paraId="11809000" w14:textId="77777777" w:rsidR="00E1235A" w:rsidRPr="003710A1" w:rsidRDefault="00E1235A" w:rsidP="00E1235A">
      <w:pPr>
        <w:spacing w:after="0"/>
        <w:contextualSpacing/>
        <w:jc w:val="center"/>
        <w:rPr>
          <w:rFonts w:ascii="Times New Roman" w:hAnsi="Times New Roman"/>
          <w:b/>
          <w:sz w:val="24"/>
        </w:rPr>
      </w:pPr>
      <w:r>
        <w:rPr>
          <w:rFonts w:ascii="Times New Roman" w:hAnsi="Times New Roman"/>
          <w:b/>
          <w:sz w:val="24"/>
          <w:szCs w:val="24"/>
        </w:rPr>
        <w:br w:type="page"/>
      </w:r>
      <w:r w:rsidRPr="003710A1">
        <w:rPr>
          <w:rFonts w:ascii="Times New Roman" w:hAnsi="Times New Roman"/>
          <w:b/>
          <w:sz w:val="24"/>
        </w:rPr>
        <w:lastRenderedPageBreak/>
        <w:t xml:space="preserve">4. КОНТРОЛЬ И ОЦЕНКА РЕЗУЛЬТАТОВ ОСВОЕНИЯ </w:t>
      </w:r>
      <w:r w:rsidRPr="003710A1">
        <w:rPr>
          <w:rFonts w:ascii="Times New Roman" w:hAnsi="Times New Roman"/>
          <w:b/>
          <w:sz w:val="24"/>
        </w:rPr>
        <w:br/>
        <w:t>УЧЕБНОЙ ДИСЦИПЛИНЫ</w:t>
      </w:r>
    </w:p>
    <w:p w14:paraId="0C2100EF" w14:textId="77777777" w:rsidR="00E1235A" w:rsidRPr="003710A1" w:rsidRDefault="00E1235A" w:rsidP="00E1235A">
      <w:pPr>
        <w:spacing w:after="0"/>
        <w:contextualSpacing/>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3710A1" w14:paraId="0A91A0C2" w14:textId="77777777" w:rsidTr="00122BC4">
        <w:tc>
          <w:tcPr>
            <w:tcW w:w="1832" w:type="pct"/>
          </w:tcPr>
          <w:p w14:paraId="692D7563" w14:textId="77777777" w:rsidR="00E1235A" w:rsidRPr="003710A1" w:rsidRDefault="00E1235A" w:rsidP="00122BC4">
            <w:pPr>
              <w:spacing w:after="0"/>
              <w:jc w:val="center"/>
              <w:rPr>
                <w:rFonts w:ascii="Times New Roman" w:hAnsi="Times New Roman"/>
                <w:b/>
                <w:bCs/>
                <w:iCs/>
              </w:rPr>
            </w:pPr>
            <w:r w:rsidRPr="003710A1">
              <w:rPr>
                <w:rFonts w:ascii="Times New Roman" w:hAnsi="Times New Roman"/>
                <w:b/>
                <w:bCs/>
                <w:iCs/>
              </w:rPr>
              <w:t>Результаты обучения</w:t>
            </w:r>
            <w:r w:rsidRPr="003710A1">
              <w:rPr>
                <w:rFonts w:ascii="Times New Roman" w:hAnsi="Times New Roman"/>
                <w:iCs/>
                <w:vertAlign w:val="superscript"/>
              </w:rPr>
              <w:footnoteReference w:id="2"/>
            </w:r>
          </w:p>
        </w:tc>
        <w:tc>
          <w:tcPr>
            <w:tcW w:w="1741" w:type="pct"/>
          </w:tcPr>
          <w:p w14:paraId="0FFD4962" w14:textId="77777777" w:rsidR="00E1235A" w:rsidRPr="003710A1" w:rsidRDefault="00E1235A" w:rsidP="00122BC4">
            <w:pPr>
              <w:spacing w:after="0"/>
              <w:jc w:val="center"/>
              <w:rPr>
                <w:rFonts w:ascii="Times New Roman" w:hAnsi="Times New Roman"/>
                <w:b/>
                <w:bCs/>
                <w:iCs/>
              </w:rPr>
            </w:pPr>
            <w:r w:rsidRPr="003710A1">
              <w:rPr>
                <w:rFonts w:ascii="Times New Roman" w:hAnsi="Times New Roman"/>
                <w:b/>
                <w:bCs/>
                <w:iCs/>
              </w:rPr>
              <w:t>Критерии оценки</w:t>
            </w:r>
          </w:p>
        </w:tc>
        <w:tc>
          <w:tcPr>
            <w:tcW w:w="1427" w:type="pct"/>
          </w:tcPr>
          <w:p w14:paraId="02F4F618" w14:textId="77777777" w:rsidR="00E1235A" w:rsidRPr="003710A1" w:rsidRDefault="00E1235A" w:rsidP="00122BC4">
            <w:pPr>
              <w:spacing w:after="0"/>
              <w:jc w:val="center"/>
              <w:rPr>
                <w:rFonts w:ascii="Times New Roman" w:hAnsi="Times New Roman"/>
                <w:b/>
                <w:bCs/>
                <w:iCs/>
              </w:rPr>
            </w:pPr>
            <w:r w:rsidRPr="003710A1">
              <w:rPr>
                <w:rFonts w:ascii="Times New Roman" w:hAnsi="Times New Roman"/>
                <w:b/>
                <w:bCs/>
                <w:iCs/>
              </w:rPr>
              <w:t>Методы оценки</w:t>
            </w:r>
          </w:p>
        </w:tc>
      </w:tr>
      <w:tr w:rsidR="00E1235A" w:rsidRPr="003710A1" w14:paraId="5B8010E6" w14:textId="77777777" w:rsidTr="00122BC4">
        <w:tc>
          <w:tcPr>
            <w:tcW w:w="5000" w:type="pct"/>
            <w:gridSpan w:val="3"/>
            <w:vAlign w:val="center"/>
          </w:tcPr>
          <w:p w14:paraId="0FD0E223" w14:textId="77777777" w:rsidR="00E1235A" w:rsidRPr="003710A1" w:rsidRDefault="00E1235A" w:rsidP="00122BC4">
            <w:pPr>
              <w:spacing w:after="0"/>
              <w:jc w:val="center"/>
              <w:rPr>
                <w:rFonts w:ascii="Times New Roman" w:hAnsi="Times New Roman"/>
              </w:rPr>
            </w:pPr>
            <w:r w:rsidRPr="003710A1">
              <w:rPr>
                <w:rFonts w:ascii="Times New Roman" w:hAnsi="Times New Roman"/>
                <w:b/>
                <w:bCs/>
              </w:rPr>
              <w:t>Перечень знаний, осваиваемых в рамках дисциплины</w:t>
            </w:r>
          </w:p>
        </w:tc>
      </w:tr>
      <w:tr w:rsidR="00E1235A" w:rsidRPr="003710A1" w14:paraId="51E90B51" w14:textId="77777777" w:rsidTr="00122BC4">
        <w:tc>
          <w:tcPr>
            <w:tcW w:w="1832" w:type="pct"/>
          </w:tcPr>
          <w:p w14:paraId="5B154159" w14:textId="77777777" w:rsidR="00E1235A" w:rsidRPr="003710A1" w:rsidRDefault="00E1235A" w:rsidP="00122BC4">
            <w:pPr>
              <w:spacing w:after="0"/>
              <w:jc w:val="both"/>
              <w:rPr>
                <w:rFonts w:ascii="Times New Roman" w:hAnsi="Times New Roman"/>
                <w:u w:val="single"/>
              </w:rPr>
            </w:pPr>
            <w:r w:rsidRPr="003710A1">
              <w:rPr>
                <w:rFonts w:ascii="Times New Roman" w:hAnsi="Times New Roman"/>
                <w:u w:val="single"/>
              </w:rPr>
              <w:t>Знать:</w:t>
            </w:r>
          </w:p>
          <w:p w14:paraId="5978EA2B" w14:textId="77777777" w:rsidR="00E1235A" w:rsidRPr="003710A1" w:rsidRDefault="00E1235A" w:rsidP="00122BC4">
            <w:pPr>
              <w:spacing w:after="0"/>
              <w:jc w:val="both"/>
              <w:rPr>
                <w:rFonts w:ascii="Times New Roman" w:hAnsi="Times New Roman"/>
                <w:u w:val="single"/>
              </w:rPr>
            </w:pPr>
            <w:r w:rsidRPr="003710A1">
              <w:rPr>
                <w:rFonts w:ascii="Times New Roman" w:hAnsi="Times New Roman"/>
              </w:rPr>
              <w:t xml:space="preserve">основные тенденции экономического, политического и культурного развития России в </w:t>
            </w:r>
            <w:r w:rsidRPr="003710A1">
              <w:rPr>
                <w:rFonts w:ascii="Times New Roman" w:hAnsi="Times New Roman"/>
                <w:lang w:val="en-US"/>
              </w:rPr>
              <w:t>XX</w:t>
            </w:r>
            <w:r w:rsidRPr="003710A1">
              <w:rPr>
                <w:rFonts w:ascii="Times New Roman" w:hAnsi="Times New Roman"/>
              </w:rPr>
              <w:t>-</w:t>
            </w:r>
            <w:r w:rsidRPr="003710A1">
              <w:rPr>
                <w:rFonts w:ascii="Times New Roman" w:hAnsi="Times New Roman"/>
                <w:lang w:val="en-US"/>
              </w:rPr>
              <w:t>XXI</w:t>
            </w:r>
            <w:r w:rsidRPr="003710A1">
              <w:rPr>
                <w:rFonts w:ascii="Times New Roman" w:hAnsi="Times New Roman"/>
              </w:rPr>
              <w:t xml:space="preserve"> вв.;</w:t>
            </w:r>
          </w:p>
          <w:p w14:paraId="0EBC509C" w14:textId="77777777" w:rsidR="00E1235A" w:rsidRPr="003710A1" w:rsidRDefault="00E1235A" w:rsidP="00122BC4">
            <w:pPr>
              <w:spacing w:after="0"/>
              <w:jc w:val="both"/>
              <w:rPr>
                <w:rFonts w:ascii="Times New Roman" w:hAnsi="Times New Roman"/>
              </w:rPr>
            </w:pPr>
            <w:r w:rsidRPr="003710A1">
              <w:rPr>
                <w:rFonts w:ascii="Times New Roman" w:hAnsi="Times New Roman"/>
              </w:rPr>
              <w:t>основные источники информации и ресурсы для решения задач и проблем в историческом контексте;</w:t>
            </w:r>
          </w:p>
          <w:p w14:paraId="696D341B" w14:textId="77777777" w:rsidR="00E1235A" w:rsidRPr="003710A1" w:rsidRDefault="00E1235A" w:rsidP="00122BC4">
            <w:pPr>
              <w:spacing w:after="0"/>
              <w:jc w:val="both"/>
              <w:rPr>
                <w:rFonts w:ascii="Times New Roman" w:hAnsi="Times New Roman"/>
              </w:rPr>
            </w:pPr>
            <w:r w:rsidRPr="003710A1">
              <w:rPr>
                <w:rFonts w:ascii="Times New Roman" w:hAnsi="Times New Roman"/>
              </w:rPr>
              <w:t>приемы структурирования информации;</w:t>
            </w:r>
          </w:p>
          <w:p w14:paraId="1D74DBEF" w14:textId="77777777" w:rsidR="00E1235A" w:rsidRPr="003710A1" w:rsidRDefault="00E1235A" w:rsidP="00122BC4">
            <w:pPr>
              <w:spacing w:after="0"/>
              <w:jc w:val="both"/>
              <w:rPr>
                <w:rFonts w:ascii="Times New Roman" w:hAnsi="Times New Roman"/>
              </w:rPr>
            </w:pPr>
            <w:r w:rsidRPr="003710A1">
              <w:rPr>
                <w:rFonts w:ascii="Times New Roman" w:hAnsi="Times New Roman"/>
              </w:rPr>
              <w:t xml:space="preserve">формат оформления результатов поиска информации; </w:t>
            </w:r>
          </w:p>
          <w:p w14:paraId="2726176C"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возможные траектории личностного развития в соответствии с принятой системой ценностей;</w:t>
            </w:r>
          </w:p>
          <w:p w14:paraId="7B5D5B87" w14:textId="77777777" w:rsidR="00E1235A" w:rsidRPr="003710A1" w:rsidRDefault="00E1235A" w:rsidP="00122BC4">
            <w:pPr>
              <w:spacing w:after="0"/>
              <w:jc w:val="both"/>
              <w:rPr>
                <w:rFonts w:ascii="Times New Roman" w:hAnsi="Times New Roman"/>
              </w:rPr>
            </w:pPr>
            <w:r w:rsidRPr="003710A1">
              <w:rPr>
                <w:rFonts w:ascii="Times New Roman" w:hAnsi="Times New Roman"/>
              </w:rPr>
              <w:t xml:space="preserve">психологию коллектива и психологию личности; </w:t>
            </w:r>
          </w:p>
          <w:p w14:paraId="478D4D51"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роль науки, культуры и религии в сохранении и укреплении национальных и государственных традиций;</w:t>
            </w:r>
          </w:p>
          <w:p w14:paraId="12DBFF42" w14:textId="77777777" w:rsidR="00E1235A" w:rsidRPr="003710A1" w:rsidRDefault="00E1235A" w:rsidP="00122BC4">
            <w:pPr>
              <w:spacing w:after="0"/>
              <w:jc w:val="both"/>
              <w:rPr>
                <w:rFonts w:ascii="Times New Roman" w:hAnsi="Times New Roman"/>
              </w:rPr>
            </w:pPr>
            <w:r w:rsidRPr="003710A1">
              <w:rPr>
                <w:rFonts w:ascii="Times New Roman" w:hAnsi="Times New Roman"/>
              </w:rPr>
              <w:t>сущность гражданско-патриотической позиции;</w:t>
            </w:r>
          </w:p>
          <w:p w14:paraId="1CDC50DC" w14:textId="77777777" w:rsidR="00E1235A" w:rsidRPr="003710A1" w:rsidRDefault="00E1235A" w:rsidP="00122BC4">
            <w:pPr>
              <w:spacing w:after="0"/>
              <w:jc w:val="both"/>
              <w:rPr>
                <w:rFonts w:ascii="Times New Roman" w:hAnsi="Times New Roman"/>
              </w:rPr>
            </w:pPr>
            <w:r w:rsidRPr="003710A1">
              <w:rPr>
                <w:rFonts w:ascii="Times New Roman" w:hAnsi="Times New Roman"/>
              </w:rPr>
              <w:t>общечеловеческие ценности;</w:t>
            </w:r>
          </w:p>
          <w:p w14:paraId="4B16BF25"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содержание и назначение важнейших правовых и законодательных актов государственного значения;</w:t>
            </w:r>
          </w:p>
          <w:p w14:paraId="42AFC343" w14:textId="77777777" w:rsidR="00E1235A" w:rsidRPr="003710A1" w:rsidRDefault="00E1235A" w:rsidP="00122BC4">
            <w:pPr>
              <w:spacing w:after="0"/>
              <w:rPr>
                <w:rFonts w:ascii="Times New Roman" w:hAnsi="Times New Roman"/>
                <w:bCs/>
                <w:i/>
              </w:rPr>
            </w:pPr>
            <w:r w:rsidRPr="003710A1">
              <w:rPr>
                <w:rFonts w:ascii="Times New Roman" w:hAnsi="Times New Roman"/>
                <w:color w:val="000000"/>
                <w:spacing w:val="-4"/>
              </w:rPr>
              <w:t>перспективные направления и основные проблемы развития РФ на современном этапе</w:t>
            </w:r>
          </w:p>
        </w:tc>
        <w:tc>
          <w:tcPr>
            <w:tcW w:w="1741" w:type="pct"/>
          </w:tcPr>
          <w:p w14:paraId="6BE2AC7E" w14:textId="77777777" w:rsidR="00E1235A" w:rsidRPr="003710A1" w:rsidRDefault="00E1235A" w:rsidP="00122BC4">
            <w:pPr>
              <w:spacing w:after="0"/>
              <w:jc w:val="both"/>
              <w:rPr>
                <w:rFonts w:ascii="Times New Roman" w:hAnsi="Times New Roman"/>
              </w:rPr>
            </w:pPr>
            <w:r w:rsidRPr="003710A1">
              <w:rPr>
                <w:rFonts w:ascii="Times New Roman" w:hAnsi="Times New Roman"/>
              </w:rPr>
              <w:t xml:space="preserve">демонстрирует знание основных тенденций экономического, политического и культурного развития России в </w:t>
            </w:r>
            <w:r w:rsidRPr="003710A1">
              <w:rPr>
                <w:rFonts w:ascii="Times New Roman" w:hAnsi="Times New Roman"/>
                <w:lang w:val="en-US"/>
              </w:rPr>
              <w:t>XX</w:t>
            </w:r>
            <w:r w:rsidRPr="003710A1">
              <w:rPr>
                <w:rFonts w:ascii="Times New Roman" w:hAnsi="Times New Roman"/>
              </w:rPr>
              <w:t>-</w:t>
            </w:r>
            <w:r w:rsidRPr="003710A1">
              <w:rPr>
                <w:rFonts w:ascii="Times New Roman" w:hAnsi="Times New Roman"/>
                <w:lang w:val="en-US"/>
              </w:rPr>
              <w:t>XXI</w:t>
            </w:r>
            <w:r w:rsidRPr="003710A1">
              <w:rPr>
                <w:rFonts w:ascii="Times New Roman" w:hAnsi="Times New Roman"/>
              </w:rPr>
              <w:t xml:space="preserve"> вв.;</w:t>
            </w:r>
          </w:p>
          <w:p w14:paraId="72003EBA"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знание основных источников информации и ресурсов для решения задач и проблем в историческом контексте;</w:t>
            </w:r>
          </w:p>
          <w:p w14:paraId="0E736793"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знание приемов структурирования информации;</w:t>
            </w:r>
          </w:p>
          <w:p w14:paraId="7C592B92"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знание формата оформления результатов поиска информации;</w:t>
            </w:r>
          </w:p>
          <w:p w14:paraId="03E97096"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демонстрирует знание возможных траекторий личностного развития в соответствии с принятой системой ценностей;</w:t>
            </w:r>
          </w:p>
          <w:p w14:paraId="2D90D760"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знание психологии коллектива психологии личности;</w:t>
            </w:r>
          </w:p>
          <w:p w14:paraId="28A35026"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демонстрирует знание роли науки, культуры и религии в сохранении и укреплении национальных и государственных традиций;</w:t>
            </w:r>
          </w:p>
          <w:p w14:paraId="1C468637"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знание сущности гражданско-патриотической позиции;</w:t>
            </w:r>
          </w:p>
          <w:p w14:paraId="5897BF99"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знание общечеловеческих ценностей;</w:t>
            </w:r>
          </w:p>
          <w:p w14:paraId="509E45B2"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демонстрирует знание содержания и назначения важнейших правовых и законодательных актов государственного значения;</w:t>
            </w:r>
          </w:p>
          <w:p w14:paraId="62E493D4" w14:textId="77777777" w:rsidR="00E1235A" w:rsidRPr="003710A1" w:rsidRDefault="00E1235A" w:rsidP="00122BC4">
            <w:pPr>
              <w:spacing w:after="0"/>
              <w:rPr>
                <w:rFonts w:ascii="Times New Roman" w:hAnsi="Times New Roman"/>
                <w:bCs/>
                <w:i/>
              </w:rPr>
            </w:pPr>
            <w:r w:rsidRPr="003710A1">
              <w:rPr>
                <w:rFonts w:ascii="Times New Roman" w:hAnsi="Times New Roman"/>
              </w:rPr>
              <w:t>демонстрирует знание</w:t>
            </w:r>
            <w:r w:rsidRPr="003710A1">
              <w:rPr>
                <w:rFonts w:ascii="Times New Roman" w:hAnsi="Times New Roman"/>
                <w:color w:val="000000"/>
                <w:spacing w:val="-4"/>
              </w:rPr>
              <w:t xml:space="preserve"> перспективных направлений и основных проблем развития РФ на современном этапе</w:t>
            </w:r>
          </w:p>
        </w:tc>
        <w:tc>
          <w:tcPr>
            <w:tcW w:w="1427" w:type="pct"/>
          </w:tcPr>
          <w:p w14:paraId="760827DE" w14:textId="77777777" w:rsidR="00E1235A" w:rsidRPr="003710A1" w:rsidRDefault="00E1235A" w:rsidP="00122BC4">
            <w:pPr>
              <w:spacing w:after="0"/>
              <w:jc w:val="center"/>
              <w:rPr>
                <w:rFonts w:ascii="Times New Roman" w:hAnsi="Times New Roman"/>
              </w:rPr>
            </w:pPr>
          </w:p>
          <w:p w14:paraId="31EE7985" w14:textId="77777777" w:rsidR="00E1235A" w:rsidRPr="003710A1" w:rsidRDefault="00E1235A" w:rsidP="00122BC4">
            <w:pPr>
              <w:spacing w:after="0"/>
              <w:jc w:val="center"/>
              <w:rPr>
                <w:rFonts w:ascii="Times New Roman" w:hAnsi="Times New Roman"/>
              </w:rPr>
            </w:pPr>
          </w:p>
          <w:p w14:paraId="24B89F30" w14:textId="77777777" w:rsidR="00E1235A" w:rsidRPr="003710A1" w:rsidRDefault="00E1235A" w:rsidP="00122BC4">
            <w:pPr>
              <w:spacing w:after="0"/>
              <w:jc w:val="center"/>
              <w:rPr>
                <w:rFonts w:ascii="Times New Roman" w:hAnsi="Times New Roman"/>
              </w:rPr>
            </w:pPr>
          </w:p>
          <w:p w14:paraId="59BFACEF" w14:textId="77777777" w:rsidR="00E1235A" w:rsidRPr="003710A1" w:rsidRDefault="00E1235A" w:rsidP="00122BC4">
            <w:pPr>
              <w:spacing w:after="0"/>
              <w:jc w:val="center"/>
              <w:rPr>
                <w:rFonts w:ascii="Times New Roman" w:hAnsi="Times New Roman"/>
              </w:rPr>
            </w:pPr>
          </w:p>
          <w:p w14:paraId="295A2504" w14:textId="77777777" w:rsidR="00E1235A" w:rsidRPr="003710A1" w:rsidRDefault="00E1235A" w:rsidP="00122BC4">
            <w:pPr>
              <w:spacing w:after="0"/>
              <w:jc w:val="center"/>
              <w:rPr>
                <w:rFonts w:ascii="Times New Roman" w:hAnsi="Times New Roman"/>
              </w:rPr>
            </w:pPr>
          </w:p>
          <w:p w14:paraId="024ADC47" w14:textId="77777777" w:rsidR="00E1235A" w:rsidRPr="003710A1" w:rsidRDefault="00E1235A" w:rsidP="00122BC4">
            <w:pPr>
              <w:spacing w:after="0"/>
              <w:jc w:val="center"/>
              <w:rPr>
                <w:rFonts w:ascii="Times New Roman" w:hAnsi="Times New Roman"/>
              </w:rPr>
            </w:pPr>
          </w:p>
          <w:p w14:paraId="0CF150C2" w14:textId="77777777" w:rsidR="00E1235A" w:rsidRPr="003710A1" w:rsidRDefault="00E1235A" w:rsidP="00122BC4">
            <w:pPr>
              <w:spacing w:after="0"/>
              <w:jc w:val="center"/>
              <w:rPr>
                <w:rFonts w:ascii="Times New Roman" w:hAnsi="Times New Roman"/>
              </w:rPr>
            </w:pPr>
          </w:p>
          <w:p w14:paraId="20B3E877" w14:textId="77777777" w:rsidR="00E1235A" w:rsidRPr="003710A1" w:rsidRDefault="00E1235A" w:rsidP="00122BC4">
            <w:pPr>
              <w:spacing w:after="0"/>
              <w:jc w:val="center"/>
              <w:rPr>
                <w:rFonts w:ascii="Times New Roman" w:hAnsi="Times New Roman"/>
              </w:rPr>
            </w:pPr>
          </w:p>
          <w:p w14:paraId="30E9DA5D" w14:textId="77777777" w:rsidR="00E1235A" w:rsidRPr="003710A1" w:rsidRDefault="00E1235A" w:rsidP="00122BC4">
            <w:pPr>
              <w:spacing w:after="0"/>
              <w:jc w:val="center"/>
              <w:rPr>
                <w:rFonts w:ascii="Times New Roman" w:hAnsi="Times New Roman"/>
              </w:rPr>
            </w:pPr>
          </w:p>
          <w:p w14:paraId="166AF4C5" w14:textId="77777777" w:rsidR="00E1235A" w:rsidRPr="003710A1" w:rsidRDefault="00E1235A" w:rsidP="00122BC4">
            <w:pPr>
              <w:spacing w:after="0"/>
              <w:jc w:val="center"/>
              <w:rPr>
                <w:rFonts w:ascii="Times New Roman" w:hAnsi="Times New Roman"/>
              </w:rPr>
            </w:pPr>
          </w:p>
          <w:p w14:paraId="203CF6A2" w14:textId="77777777" w:rsidR="00E1235A" w:rsidRPr="003710A1" w:rsidRDefault="00E1235A" w:rsidP="00122BC4">
            <w:pPr>
              <w:spacing w:after="0"/>
              <w:jc w:val="center"/>
              <w:rPr>
                <w:rFonts w:ascii="Times New Roman" w:hAnsi="Times New Roman"/>
              </w:rPr>
            </w:pPr>
            <w:r w:rsidRPr="003710A1">
              <w:rPr>
                <w:rFonts w:ascii="Times New Roman" w:hAnsi="Times New Roman"/>
              </w:rPr>
              <w:t>Устный опрос.</w:t>
            </w:r>
          </w:p>
          <w:p w14:paraId="5DCE6480" w14:textId="77777777" w:rsidR="00E1235A" w:rsidRPr="003710A1" w:rsidRDefault="00E1235A" w:rsidP="00122BC4">
            <w:pPr>
              <w:spacing w:after="0"/>
              <w:jc w:val="center"/>
              <w:rPr>
                <w:rFonts w:ascii="Times New Roman" w:hAnsi="Times New Roman"/>
              </w:rPr>
            </w:pPr>
            <w:r w:rsidRPr="003710A1">
              <w:rPr>
                <w:rFonts w:ascii="Times New Roman" w:hAnsi="Times New Roman"/>
              </w:rPr>
              <w:t>Тестирование.</w:t>
            </w:r>
          </w:p>
          <w:p w14:paraId="51F27B2C" w14:textId="77777777" w:rsidR="00E1235A" w:rsidRPr="003710A1" w:rsidRDefault="00E1235A" w:rsidP="00122BC4">
            <w:pPr>
              <w:spacing w:after="0"/>
              <w:jc w:val="center"/>
              <w:rPr>
                <w:rFonts w:ascii="Times New Roman" w:hAnsi="Times New Roman"/>
              </w:rPr>
            </w:pPr>
            <w:r w:rsidRPr="003710A1">
              <w:rPr>
                <w:rFonts w:ascii="Times New Roman" w:hAnsi="Times New Roman"/>
              </w:rPr>
              <w:t>Оценка выполнения практического задания (эссе, сочинения).</w:t>
            </w:r>
          </w:p>
          <w:p w14:paraId="5E6C2218" w14:textId="77777777" w:rsidR="00E1235A" w:rsidRPr="003710A1" w:rsidRDefault="00E1235A" w:rsidP="00122BC4">
            <w:pPr>
              <w:spacing w:after="0"/>
              <w:jc w:val="center"/>
              <w:rPr>
                <w:rFonts w:ascii="Times New Roman" w:hAnsi="Times New Roman"/>
              </w:rPr>
            </w:pPr>
            <w:r w:rsidRPr="003710A1">
              <w:rPr>
                <w:rFonts w:ascii="Times New Roman" w:hAnsi="Times New Roman"/>
              </w:rPr>
              <w:t>Подготовка и выступление с сообщением и/или презентацией</w:t>
            </w:r>
          </w:p>
          <w:p w14:paraId="7564EE1F" w14:textId="77777777" w:rsidR="00E1235A" w:rsidRPr="003710A1" w:rsidRDefault="00E1235A" w:rsidP="00122BC4">
            <w:pPr>
              <w:spacing w:after="0"/>
              <w:jc w:val="both"/>
              <w:rPr>
                <w:rFonts w:ascii="Times New Roman" w:hAnsi="Times New Roman"/>
                <w:iCs/>
              </w:rPr>
            </w:pPr>
          </w:p>
          <w:p w14:paraId="3C1021AF" w14:textId="77777777" w:rsidR="00E1235A" w:rsidRPr="003710A1" w:rsidRDefault="00E1235A" w:rsidP="00122BC4">
            <w:pPr>
              <w:spacing w:after="0"/>
              <w:rPr>
                <w:rFonts w:ascii="Times New Roman" w:hAnsi="Times New Roman"/>
                <w:bCs/>
                <w:i/>
              </w:rPr>
            </w:pPr>
          </w:p>
        </w:tc>
      </w:tr>
      <w:tr w:rsidR="00E1235A" w:rsidRPr="003710A1" w14:paraId="3D529189" w14:textId="77777777" w:rsidTr="00122BC4">
        <w:trPr>
          <w:trHeight w:val="64"/>
        </w:trPr>
        <w:tc>
          <w:tcPr>
            <w:tcW w:w="5000" w:type="pct"/>
            <w:gridSpan w:val="3"/>
            <w:vAlign w:val="center"/>
          </w:tcPr>
          <w:p w14:paraId="74640CF9" w14:textId="77777777" w:rsidR="00E1235A" w:rsidRPr="003710A1" w:rsidRDefault="00E1235A" w:rsidP="00122BC4">
            <w:pPr>
              <w:spacing w:after="0"/>
              <w:jc w:val="center"/>
              <w:rPr>
                <w:rFonts w:ascii="Times New Roman" w:hAnsi="Times New Roman"/>
                <w:bCs/>
                <w:i/>
              </w:rPr>
            </w:pPr>
            <w:r w:rsidRPr="003710A1">
              <w:rPr>
                <w:rFonts w:ascii="Times New Roman" w:hAnsi="Times New Roman"/>
                <w:b/>
                <w:bCs/>
              </w:rPr>
              <w:t>Перечень умений, осваиваемых в рамках дисциплины</w:t>
            </w:r>
          </w:p>
        </w:tc>
      </w:tr>
      <w:tr w:rsidR="00E1235A" w:rsidRPr="003710A1" w14:paraId="0A3B26F7" w14:textId="77777777" w:rsidTr="00122BC4">
        <w:trPr>
          <w:trHeight w:val="896"/>
        </w:trPr>
        <w:tc>
          <w:tcPr>
            <w:tcW w:w="1832" w:type="pct"/>
            <w:vAlign w:val="center"/>
          </w:tcPr>
          <w:p w14:paraId="23A60FF6" w14:textId="77777777" w:rsidR="00E1235A" w:rsidRPr="003710A1" w:rsidRDefault="00E1235A" w:rsidP="00122BC4">
            <w:pPr>
              <w:spacing w:after="0"/>
              <w:jc w:val="both"/>
              <w:rPr>
                <w:rFonts w:ascii="Times New Roman" w:hAnsi="Times New Roman"/>
                <w:u w:val="single"/>
              </w:rPr>
            </w:pPr>
            <w:r w:rsidRPr="003710A1">
              <w:rPr>
                <w:rFonts w:ascii="Times New Roman" w:hAnsi="Times New Roman"/>
                <w:u w:val="single"/>
              </w:rPr>
              <w:lastRenderedPageBreak/>
              <w:t>Уметь:</w:t>
            </w:r>
          </w:p>
          <w:p w14:paraId="34BF0604" w14:textId="77777777" w:rsidR="00E1235A" w:rsidRPr="003710A1" w:rsidRDefault="00E1235A" w:rsidP="00122BC4">
            <w:pPr>
              <w:spacing w:after="0"/>
              <w:jc w:val="both"/>
              <w:rPr>
                <w:rFonts w:ascii="Times New Roman" w:hAnsi="Times New Roman"/>
              </w:rPr>
            </w:pPr>
            <w:r w:rsidRPr="003710A1">
              <w:rPr>
                <w:rFonts w:ascii="Times New Roman" w:hAnsi="Times New Roman"/>
              </w:rPr>
              <w:t>ориентироваться в современной экономической, политической и культурной ситуации в России и мире;</w:t>
            </w:r>
          </w:p>
          <w:p w14:paraId="1F56A364" w14:textId="77777777" w:rsidR="00E1235A" w:rsidRPr="003710A1" w:rsidRDefault="00E1235A" w:rsidP="00122BC4">
            <w:pPr>
              <w:spacing w:after="0"/>
              <w:jc w:val="both"/>
              <w:rPr>
                <w:rFonts w:ascii="Times New Roman" w:hAnsi="Times New Roman"/>
              </w:rPr>
            </w:pPr>
            <w:r w:rsidRPr="003710A1">
              <w:rPr>
                <w:rFonts w:ascii="Times New Roman" w:hAnsi="Times New Roman"/>
              </w:rPr>
              <w:t>распознавать задачу и/или проблему в историческом контексте;</w:t>
            </w:r>
          </w:p>
          <w:p w14:paraId="59C7084C" w14:textId="77777777" w:rsidR="00E1235A" w:rsidRPr="003710A1" w:rsidRDefault="00E1235A" w:rsidP="00122BC4">
            <w:pPr>
              <w:spacing w:after="0"/>
              <w:jc w:val="both"/>
              <w:rPr>
                <w:rFonts w:ascii="Times New Roman" w:hAnsi="Times New Roman"/>
              </w:rPr>
            </w:pPr>
            <w:r w:rsidRPr="003710A1">
              <w:rPr>
                <w:rFonts w:ascii="Times New Roman" w:hAnsi="Times New Roman"/>
              </w:rPr>
              <w:t>анализировать задачу и/или проблему в историческом контексте и выделять ее составные части;</w:t>
            </w:r>
          </w:p>
          <w:p w14:paraId="439624B3"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оценивать результат и последствия исторических событий;</w:t>
            </w:r>
          </w:p>
          <w:p w14:paraId="720ABFBD" w14:textId="77777777" w:rsidR="00E1235A" w:rsidRPr="003710A1" w:rsidRDefault="00E1235A" w:rsidP="00122BC4">
            <w:pPr>
              <w:spacing w:after="0"/>
              <w:jc w:val="both"/>
              <w:rPr>
                <w:rFonts w:ascii="Times New Roman" w:hAnsi="Times New Roman"/>
              </w:rPr>
            </w:pPr>
            <w:r w:rsidRPr="003710A1">
              <w:rPr>
                <w:rFonts w:ascii="Times New Roman" w:hAnsi="Times New Roman"/>
              </w:rPr>
              <w:t>определять задачи поиска исторической информации;</w:t>
            </w:r>
          </w:p>
          <w:p w14:paraId="216AB843" w14:textId="77777777" w:rsidR="00E1235A" w:rsidRPr="003710A1" w:rsidRDefault="00E1235A" w:rsidP="00122BC4">
            <w:pPr>
              <w:spacing w:after="0"/>
              <w:jc w:val="both"/>
              <w:rPr>
                <w:rFonts w:ascii="Times New Roman" w:hAnsi="Times New Roman"/>
              </w:rPr>
            </w:pPr>
            <w:r w:rsidRPr="003710A1">
              <w:rPr>
                <w:rFonts w:ascii="Times New Roman" w:hAnsi="Times New Roman"/>
              </w:rPr>
              <w:t xml:space="preserve">определять необходимые источники информации; </w:t>
            </w:r>
          </w:p>
          <w:p w14:paraId="162BACE5" w14:textId="77777777" w:rsidR="00E1235A" w:rsidRPr="003710A1" w:rsidRDefault="00E1235A" w:rsidP="00122BC4">
            <w:pPr>
              <w:spacing w:after="0"/>
              <w:jc w:val="both"/>
              <w:rPr>
                <w:rFonts w:ascii="Times New Roman" w:hAnsi="Times New Roman"/>
              </w:rPr>
            </w:pPr>
            <w:r w:rsidRPr="003710A1">
              <w:rPr>
                <w:rFonts w:ascii="Times New Roman" w:hAnsi="Times New Roman"/>
              </w:rPr>
              <w:t>структурировать получаемую информацию;</w:t>
            </w:r>
          </w:p>
          <w:p w14:paraId="24949CC4" w14:textId="77777777" w:rsidR="00E1235A" w:rsidRPr="003710A1" w:rsidRDefault="00E1235A" w:rsidP="00122BC4">
            <w:pPr>
              <w:spacing w:after="0"/>
              <w:jc w:val="both"/>
              <w:rPr>
                <w:rFonts w:ascii="Times New Roman" w:hAnsi="Times New Roman"/>
              </w:rPr>
            </w:pPr>
            <w:r w:rsidRPr="003710A1">
              <w:rPr>
                <w:rFonts w:ascii="Times New Roman" w:hAnsi="Times New Roman"/>
              </w:rPr>
              <w:t>выделять наиболее значимое в перечне информации;</w:t>
            </w:r>
          </w:p>
          <w:p w14:paraId="744EE14B" w14:textId="77777777" w:rsidR="00E1235A" w:rsidRPr="003710A1" w:rsidRDefault="00E1235A" w:rsidP="00122BC4">
            <w:pPr>
              <w:spacing w:after="0"/>
              <w:jc w:val="both"/>
              <w:rPr>
                <w:rFonts w:ascii="Times New Roman" w:hAnsi="Times New Roman"/>
              </w:rPr>
            </w:pPr>
            <w:r w:rsidRPr="003710A1">
              <w:rPr>
                <w:rFonts w:ascii="Times New Roman" w:hAnsi="Times New Roman"/>
              </w:rPr>
              <w:t>оценивать практическую значимость результатов поиска и оформлять результаты поиска;</w:t>
            </w:r>
          </w:p>
          <w:p w14:paraId="1125EF23"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выстраивать траекторию личностного развития в соответствии с принятой системой ценностей;</w:t>
            </w:r>
          </w:p>
          <w:p w14:paraId="7753D2F9"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организовывать и мотивировать коллектив для совместной деятельности;</w:t>
            </w:r>
          </w:p>
          <w:p w14:paraId="65D1A2AD" w14:textId="77777777" w:rsidR="00E1235A" w:rsidRPr="003710A1" w:rsidRDefault="00E1235A" w:rsidP="00122BC4">
            <w:pPr>
              <w:spacing w:after="0"/>
              <w:jc w:val="both"/>
              <w:rPr>
                <w:rFonts w:ascii="Times New Roman" w:hAnsi="Times New Roman"/>
              </w:rPr>
            </w:pPr>
            <w:r w:rsidRPr="003710A1">
              <w:rPr>
                <w:rFonts w:ascii="Times New Roman" w:hAnsi="Times New Roman"/>
              </w:rPr>
              <w:t>излагать свои мысли в контексте современной экономической, политической и культурной ситуации в России и мире;</w:t>
            </w:r>
          </w:p>
          <w:p w14:paraId="365AA961" w14:textId="77777777" w:rsidR="00E1235A" w:rsidRPr="003710A1" w:rsidRDefault="00E1235A" w:rsidP="00122BC4">
            <w:pPr>
              <w:spacing w:after="0"/>
              <w:jc w:val="both"/>
              <w:rPr>
                <w:rFonts w:ascii="Times New Roman" w:hAnsi="Times New Roman"/>
              </w:rPr>
            </w:pPr>
            <w:r w:rsidRPr="003710A1">
              <w:rPr>
                <w:rFonts w:ascii="Times New Roman" w:hAnsi="Times New Roman"/>
              </w:rPr>
              <w:t>осознавать личную ответственность за судьбу России;</w:t>
            </w:r>
          </w:p>
          <w:p w14:paraId="4F20C29B"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проявлять социальную активность и гражданскую зрелость;</w:t>
            </w:r>
          </w:p>
          <w:p w14:paraId="36D6A261"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применять средства информационных технологий для решения поставленных задач;</w:t>
            </w:r>
          </w:p>
          <w:p w14:paraId="6320368F"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анализировать правовые и законодательные акты мирового и регионального значения;</w:t>
            </w:r>
          </w:p>
          <w:p w14:paraId="65D9E530" w14:textId="77777777" w:rsidR="00E1235A" w:rsidRPr="003710A1" w:rsidRDefault="00E1235A" w:rsidP="00122BC4">
            <w:pPr>
              <w:spacing w:after="0"/>
              <w:jc w:val="both"/>
              <w:rPr>
                <w:rFonts w:ascii="Times New Roman" w:hAnsi="Times New Roman"/>
                <w:bCs/>
                <w:i/>
              </w:rPr>
            </w:pPr>
            <w:r w:rsidRPr="003710A1">
              <w:rPr>
                <w:rFonts w:ascii="Times New Roman" w:hAnsi="Times New Roman"/>
              </w:rPr>
              <w:t xml:space="preserve">определять значимость профессиональной деятельности по осваиваемой профессии </w:t>
            </w:r>
            <w:r w:rsidRPr="003710A1">
              <w:rPr>
                <w:rFonts w:ascii="Times New Roman" w:hAnsi="Times New Roman"/>
              </w:rPr>
              <w:lastRenderedPageBreak/>
              <w:t>(специальности) для развития экономики в историческом контексте</w:t>
            </w:r>
          </w:p>
        </w:tc>
        <w:tc>
          <w:tcPr>
            <w:tcW w:w="1741" w:type="pct"/>
          </w:tcPr>
          <w:p w14:paraId="733A4916" w14:textId="77777777" w:rsidR="00E1235A" w:rsidRPr="003710A1" w:rsidRDefault="00E1235A" w:rsidP="00122BC4">
            <w:pPr>
              <w:spacing w:after="0"/>
              <w:jc w:val="both"/>
              <w:rPr>
                <w:rFonts w:ascii="Times New Roman" w:hAnsi="Times New Roman"/>
              </w:rPr>
            </w:pPr>
            <w:r w:rsidRPr="003710A1">
              <w:rPr>
                <w:rFonts w:ascii="Times New Roman" w:hAnsi="Times New Roman"/>
              </w:rPr>
              <w:lastRenderedPageBreak/>
              <w:t>демонстрирует умение ориентироваться в современной экономической, политической и культурной ситуации в России и мире;</w:t>
            </w:r>
          </w:p>
          <w:p w14:paraId="1E12CB5A"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распознавать задачу и/или проблему в историческом контексте;</w:t>
            </w:r>
          </w:p>
          <w:p w14:paraId="521006FF"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анализировать задачу и/или проблему в историческом контексте и выделять ее составные части;</w:t>
            </w:r>
          </w:p>
          <w:p w14:paraId="4BE95388"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демонстрирует умение оценивать результат и последствия исторических событий;</w:t>
            </w:r>
          </w:p>
          <w:p w14:paraId="51365BA7"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определять задачи поиска исторической информации;</w:t>
            </w:r>
          </w:p>
          <w:p w14:paraId="2D66E7F1"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определять необходимые источники информации;</w:t>
            </w:r>
          </w:p>
          <w:p w14:paraId="5FDCCCF5"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структурировать получаемую информацию;</w:t>
            </w:r>
          </w:p>
          <w:p w14:paraId="34AFCCFD"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выделять наиболее значимое в перечне информации;</w:t>
            </w:r>
          </w:p>
          <w:p w14:paraId="5757D4A9"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оценивать практическую значимость результатов поиска и умение оформлять результаты поиска;</w:t>
            </w:r>
          </w:p>
          <w:p w14:paraId="5F862D8F"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выстраивать траекторию личностного развития в соответствии с принятой системой ценностей;</w:t>
            </w:r>
          </w:p>
          <w:p w14:paraId="398EC2CE"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демонстрирует умение организовывать и мотивировать коллектив для совместной деятельности;</w:t>
            </w:r>
          </w:p>
          <w:p w14:paraId="34D43C57"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излагать свои мысли в контексте современной экономической, политической и культурной ситуации в России и мире;</w:t>
            </w:r>
          </w:p>
          <w:p w14:paraId="4D1BB7D6" w14:textId="77777777" w:rsidR="00E1235A" w:rsidRPr="003710A1" w:rsidRDefault="00E1235A" w:rsidP="00122BC4">
            <w:pPr>
              <w:spacing w:after="0"/>
              <w:jc w:val="both"/>
              <w:rPr>
                <w:rFonts w:ascii="Times New Roman" w:hAnsi="Times New Roman"/>
              </w:rPr>
            </w:pPr>
            <w:r w:rsidRPr="003710A1">
              <w:rPr>
                <w:rFonts w:ascii="Times New Roman" w:hAnsi="Times New Roman"/>
              </w:rPr>
              <w:t xml:space="preserve">демонстрирует умение осознавать личную </w:t>
            </w:r>
            <w:r w:rsidRPr="003710A1">
              <w:rPr>
                <w:rFonts w:ascii="Times New Roman" w:hAnsi="Times New Roman"/>
              </w:rPr>
              <w:lastRenderedPageBreak/>
              <w:t>ответственность за судьбу России;</w:t>
            </w:r>
          </w:p>
          <w:p w14:paraId="3B686B9A" w14:textId="77777777" w:rsidR="00E1235A" w:rsidRPr="003710A1" w:rsidRDefault="00E1235A" w:rsidP="00122BC4">
            <w:pPr>
              <w:spacing w:after="0"/>
              <w:jc w:val="both"/>
              <w:rPr>
                <w:rFonts w:ascii="Times New Roman" w:hAnsi="Times New Roman"/>
              </w:rPr>
            </w:pPr>
            <w:r w:rsidRPr="003710A1">
              <w:rPr>
                <w:rFonts w:ascii="Times New Roman" w:hAnsi="Times New Roman"/>
              </w:rPr>
              <w:t>демонстрирует умение проявлять социальную активность и гражданскую зрелость;</w:t>
            </w:r>
          </w:p>
          <w:p w14:paraId="2FF4CB23"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демонстрирует умение применять средства информационных технологий для решения поставленных задач;</w:t>
            </w:r>
          </w:p>
          <w:p w14:paraId="5D21CF89" w14:textId="77777777" w:rsidR="00E1235A" w:rsidRPr="003710A1" w:rsidRDefault="00E123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10A1">
              <w:rPr>
                <w:rFonts w:ascii="Times New Roman" w:hAnsi="Times New Roman"/>
              </w:rPr>
              <w:t>демонстрирует умение анализировать правовые и законодательные акты мирового и регионального значения;</w:t>
            </w:r>
          </w:p>
          <w:p w14:paraId="7523A218" w14:textId="77777777" w:rsidR="00E1235A" w:rsidRPr="003710A1" w:rsidRDefault="00E1235A" w:rsidP="00122BC4">
            <w:pPr>
              <w:spacing w:after="0"/>
              <w:jc w:val="both"/>
              <w:rPr>
                <w:rFonts w:ascii="Times New Roman" w:hAnsi="Times New Roman"/>
                <w:bCs/>
                <w:i/>
              </w:rPr>
            </w:pPr>
            <w:r w:rsidRPr="003710A1">
              <w:rPr>
                <w:rFonts w:ascii="Times New Roman" w:hAnsi="Times New Roman"/>
              </w:rPr>
              <w:t>демонстрирует умение определять значимость профессиональной деятельности по осваиваемой профессии (специальности) для развития экономики в историческом контексте</w:t>
            </w:r>
          </w:p>
        </w:tc>
        <w:tc>
          <w:tcPr>
            <w:tcW w:w="1427" w:type="pct"/>
            <w:vAlign w:val="center"/>
          </w:tcPr>
          <w:p w14:paraId="730E5F10" w14:textId="77777777" w:rsidR="00E1235A" w:rsidRPr="003710A1" w:rsidRDefault="00E1235A" w:rsidP="00122BC4">
            <w:pPr>
              <w:spacing w:after="0"/>
              <w:jc w:val="center"/>
              <w:rPr>
                <w:rFonts w:ascii="Times New Roman" w:hAnsi="Times New Roman"/>
                <w:color w:val="000000"/>
              </w:rPr>
            </w:pPr>
            <w:r w:rsidRPr="003710A1">
              <w:rPr>
                <w:rFonts w:ascii="Times New Roman" w:hAnsi="Times New Roman"/>
              </w:rPr>
              <w:lastRenderedPageBreak/>
              <w:t xml:space="preserve">Экспертное наблюдение и оценивание выполнения </w:t>
            </w:r>
            <w:r w:rsidRPr="003710A1">
              <w:rPr>
                <w:rFonts w:ascii="Times New Roman" w:hAnsi="Times New Roman"/>
                <w:color w:val="000000"/>
              </w:rPr>
              <w:t>индивидуальных и групповых заданий.</w:t>
            </w:r>
          </w:p>
          <w:p w14:paraId="0961DBD5" w14:textId="77777777" w:rsidR="00E1235A" w:rsidRPr="003710A1" w:rsidRDefault="00E1235A" w:rsidP="00122BC4">
            <w:pPr>
              <w:spacing w:after="0"/>
              <w:jc w:val="center"/>
              <w:rPr>
                <w:rFonts w:ascii="Times New Roman" w:hAnsi="Times New Roman"/>
              </w:rPr>
            </w:pPr>
            <w:r w:rsidRPr="003710A1">
              <w:rPr>
                <w:rFonts w:ascii="Times New Roman" w:hAnsi="Times New Roman"/>
              </w:rPr>
              <w:t>Текущий контроль в форме собеседования, решения ситуационных задач</w:t>
            </w:r>
          </w:p>
        </w:tc>
      </w:tr>
    </w:tbl>
    <w:p w14:paraId="1A528822" w14:textId="77777777" w:rsidR="00E1235A" w:rsidRPr="003710A1" w:rsidRDefault="00E1235A" w:rsidP="00E1235A">
      <w:pPr>
        <w:spacing w:after="0"/>
        <w:jc w:val="both"/>
        <w:rPr>
          <w:rFonts w:ascii="Times New Roman" w:hAnsi="Times New Roman"/>
          <w:b/>
        </w:rPr>
      </w:pPr>
    </w:p>
    <w:p w14:paraId="6B3D2EE1" w14:textId="435B25DD" w:rsidR="00E1235A" w:rsidRPr="00315F34" w:rsidRDefault="00E1235A" w:rsidP="00E1235A">
      <w:pPr>
        <w:pStyle w:val="afffffe"/>
        <w:spacing w:after="0"/>
        <w:jc w:val="right"/>
        <w:rPr>
          <w:rFonts w:ascii="Times New Roman" w:hAnsi="Times New Roman"/>
          <w:b/>
          <w:bCs/>
        </w:rPr>
      </w:pPr>
      <w:r w:rsidRPr="003710A1">
        <w:rPr>
          <w:sz w:val="22"/>
          <w:szCs w:val="22"/>
        </w:rPr>
        <w:br w:type="page"/>
      </w:r>
      <w:r w:rsidRPr="00315F34">
        <w:rPr>
          <w:rFonts w:ascii="Times New Roman" w:hAnsi="Times New Roman"/>
          <w:b/>
          <w:bCs/>
        </w:rPr>
        <w:lastRenderedPageBreak/>
        <w:t xml:space="preserve">Приложение </w:t>
      </w:r>
      <w:r>
        <w:rPr>
          <w:rFonts w:ascii="Times New Roman" w:hAnsi="Times New Roman"/>
          <w:b/>
          <w:bCs/>
        </w:rPr>
        <w:t>3</w:t>
      </w:r>
      <w:r w:rsidRPr="00315F34">
        <w:rPr>
          <w:rFonts w:ascii="Times New Roman" w:hAnsi="Times New Roman"/>
          <w:b/>
          <w:bCs/>
        </w:rPr>
        <w:t>.</w:t>
      </w:r>
      <w:r>
        <w:rPr>
          <w:rFonts w:ascii="Times New Roman" w:hAnsi="Times New Roman"/>
          <w:b/>
          <w:bCs/>
        </w:rPr>
        <w:t>2</w:t>
      </w:r>
    </w:p>
    <w:p w14:paraId="253C663A" w14:textId="00F3C3C6"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192A758C" w14:textId="77777777" w:rsidR="00E1235A" w:rsidRPr="00315F34" w:rsidRDefault="00E1235A" w:rsidP="00E1235A">
      <w:pPr>
        <w:jc w:val="right"/>
        <w:rPr>
          <w:rFonts w:ascii="Times New Roman" w:hAnsi="Times New Roman"/>
          <w:i/>
          <w:sz w:val="18"/>
          <w:szCs w:val="18"/>
        </w:rPr>
      </w:pPr>
    </w:p>
    <w:p w14:paraId="0CEC315D" w14:textId="77777777" w:rsidR="00E1235A" w:rsidRPr="00315F34" w:rsidRDefault="00E1235A" w:rsidP="00E1235A">
      <w:pPr>
        <w:jc w:val="center"/>
        <w:rPr>
          <w:rFonts w:ascii="Times New Roman" w:hAnsi="Times New Roman"/>
          <w:b/>
          <w:i/>
        </w:rPr>
      </w:pPr>
    </w:p>
    <w:p w14:paraId="5C2E646C" w14:textId="77777777" w:rsidR="00E1235A" w:rsidRPr="00315F34" w:rsidRDefault="00E1235A" w:rsidP="00E1235A">
      <w:pPr>
        <w:jc w:val="center"/>
        <w:rPr>
          <w:rFonts w:ascii="Times New Roman" w:hAnsi="Times New Roman"/>
          <w:b/>
          <w:i/>
        </w:rPr>
      </w:pPr>
    </w:p>
    <w:p w14:paraId="7ACF6071" w14:textId="77777777" w:rsidR="00E1235A" w:rsidRDefault="00E1235A" w:rsidP="00E1235A">
      <w:pPr>
        <w:jc w:val="center"/>
        <w:rPr>
          <w:rFonts w:ascii="Times New Roman" w:hAnsi="Times New Roman"/>
          <w:b/>
          <w:i/>
        </w:rPr>
      </w:pPr>
    </w:p>
    <w:p w14:paraId="00B3CDC2" w14:textId="77777777" w:rsidR="00E1235A" w:rsidRDefault="00E1235A" w:rsidP="00E1235A">
      <w:pPr>
        <w:jc w:val="center"/>
        <w:rPr>
          <w:rFonts w:ascii="Times New Roman" w:hAnsi="Times New Roman"/>
          <w:b/>
          <w:i/>
        </w:rPr>
      </w:pPr>
    </w:p>
    <w:p w14:paraId="0CE944F3" w14:textId="77777777" w:rsidR="00E1235A" w:rsidRPr="00315F34" w:rsidRDefault="00E1235A" w:rsidP="00E1235A">
      <w:pPr>
        <w:jc w:val="center"/>
        <w:rPr>
          <w:rFonts w:ascii="Times New Roman" w:hAnsi="Times New Roman"/>
          <w:b/>
          <w:i/>
        </w:rPr>
      </w:pPr>
    </w:p>
    <w:p w14:paraId="6C06DDF7" w14:textId="77777777" w:rsidR="00E1235A" w:rsidRPr="00315F34" w:rsidRDefault="00E1235A" w:rsidP="00E1235A">
      <w:pPr>
        <w:jc w:val="center"/>
        <w:rPr>
          <w:rFonts w:ascii="Times New Roman" w:hAnsi="Times New Roman"/>
          <w:b/>
          <w:i/>
        </w:rPr>
      </w:pPr>
    </w:p>
    <w:p w14:paraId="5E7E4134"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2C9862D9" w14:textId="77777777" w:rsidR="00E1235A" w:rsidRPr="00315F34" w:rsidRDefault="00E1235A" w:rsidP="00E1235A">
      <w:pPr>
        <w:jc w:val="center"/>
        <w:rPr>
          <w:rFonts w:ascii="Times New Roman" w:hAnsi="Times New Roman"/>
          <w:b/>
          <w:i/>
          <w:sz w:val="24"/>
          <w:szCs w:val="24"/>
          <w:u w:val="single"/>
        </w:rPr>
      </w:pPr>
    </w:p>
    <w:p w14:paraId="6D14FB71"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СГ.02 ИНОСТРАННЫЙ ЯЗЫК В ПРОФЕССИОНАЛЬНОЙ ДЕЯТЕЛЬНОСТИ</w:t>
      </w:r>
    </w:p>
    <w:p w14:paraId="58FF0B5F" w14:textId="77777777" w:rsidR="00E1235A" w:rsidRPr="003057E5" w:rsidRDefault="00E1235A" w:rsidP="00E1235A">
      <w:pPr>
        <w:jc w:val="center"/>
        <w:rPr>
          <w:rFonts w:ascii="Times New Roman" w:hAnsi="Times New Roman"/>
          <w:bCs/>
          <w:i/>
          <w:sz w:val="20"/>
          <w:szCs w:val="20"/>
        </w:rPr>
      </w:pPr>
    </w:p>
    <w:p w14:paraId="4B6415F3" w14:textId="77777777" w:rsidR="00E1235A" w:rsidRPr="00315F34" w:rsidRDefault="00E1235A" w:rsidP="00E1235A">
      <w:pPr>
        <w:jc w:val="center"/>
        <w:rPr>
          <w:rFonts w:ascii="Times New Roman" w:hAnsi="Times New Roman"/>
          <w:b/>
          <w:i/>
        </w:rPr>
      </w:pPr>
    </w:p>
    <w:p w14:paraId="59AAEE55" w14:textId="77777777" w:rsidR="00E1235A" w:rsidRPr="00315F34" w:rsidRDefault="00E1235A" w:rsidP="00E1235A">
      <w:pPr>
        <w:rPr>
          <w:rFonts w:ascii="Times New Roman" w:hAnsi="Times New Roman"/>
          <w:b/>
          <w:i/>
        </w:rPr>
      </w:pPr>
    </w:p>
    <w:p w14:paraId="0D8611AB" w14:textId="77777777" w:rsidR="00E1235A" w:rsidRPr="00315F34" w:rsidRDefault="00E1235A" w:rsidP="00E1235A">
      <w:pPr>
        <w:rPr>
          <w:rFonts w:ascii="Times New Roman" w:hAnsi="Times New Roman"/>
          <w:b/>
          <w:i/>
        </w:rPr>
      </w:pPr>
    </w:p>
    <w:p w14:paraId="6B6077FA" w14:textId="77777777" w:rsidR="00E1235A" w:rsidRPr="00315F34" w:rsidRDefault="00E1235A" w:rsidP="00E1235A">
      <w:pPr>
        <w:rPr>
          <w:rFonts w:ascii="Times New Roman" w:hAnsi="Times New Roman"/>
          <w:b/>
          <w:i/>
        </w:rPr>
      </w:pPr>
    </w:p>
    <w:p w14:paraId="6EE7AE20" w14:textId="77777777" w:rsidR="00E1235A" w:rsidRPr="00315F34" w:rsidRDefault="00E1235A" w:rsidP="00E1235A">
      <w:pPr>
        <w:rPr>
          <w:rFonts w:ascii="Times New Roman" w:hAnsi="Times New Roman"/>
          <w:b/>
          <w:i/>
        </w:rPr>
      </w:pPr>
    </w:p>
    <w:p w14:paraId="490FE8A7" w14:textId="77777777" w:rsidR="00E1235A" w:rsidRPr="00315F34" w:rsidRDefault="00E1235A" w:rsidP="00E1235A">
      <w:pPr>
        <w:rPr>
          <w:rFonts w:ascii="Times New Roman" w:hAnsi="Times New Roman"/>
          <w:b/>
          <w:i/>
        </w:rPr>
      </w:pPr>
    </w:p>
    <w:p w14:paraId="025D1F38" w14:textId="77777777" w:rsidR="00E1235A" w:rsidRPr="00315F34" w:rsidRDefault="00E1235A" w:rsidP="00E1235A">
      <w:pPr>
        <w:rPr>
          <w:rFonts w:ascii="Times New Roman" w:hAnsi="Times New Roman"/>
          <w:b/>
          <w:i/>
        </w:rPr>
      </w:pPr>
    </w:p>
    <w:p w14:paraId="498364EF" w14:textId="77777777" w:rsidR="00E1235A" w:rsidRPr="00315F34" w:rsidRDefault="00E1235A" w:rsidP="00E1235A">
      <w:pPr>
        <w:rPr>
          <w:rFonts w:ascii="Times New Roman" w:hAnsi="Times New Roman"/>
          <w:b/>
          <w:i/>
        </w:rPr>
      </w:pPr>
    </w:p>
    <w:p w14:paraId="50C40A81" w14:textId="77777777" w:rsidR="00E1235A" w:rsidRPr="00315F34" w:rsidRDefault="00E1235A" w:rsidP="00E1235A">
      <w:pPr>
        <w:rPr>
          <w:rFonts w:ascii="Times New Roman" w:hAnsi="Times New Roman"/>
          <w:b/>
          <w:i/>
        </w:rPr>
      </w:pPr>
    </w:p>
    <w:p w14:paraId="0BD3D401" w14:textId="77777777" w:rsidR="00E1235A" w:rsidRPr="00315F34" w:rsidRDefault="00E1235A" w:rsidP="00E1235A">
      <w:pPr>
        <w:rPr>
          <w:rFonts w:ascii="Times New Roman" w:hAnsi="Times New Roman"/>
          <w:b/>
          <w:i/>
        </w:rPr>
      </w:pPr>
    </w:p>
    <w:p w14:paraId="5878D55F" w14:textId="77777777" w:rsidR="00E1235A" w:rsidRPr="00315F34" w:rsidRDefault="00E1235A" w:rsidP="00E1235A">
      <w:pPr>
        <w:rPr>
          <w:rFonts w:ascii="Times New Roman" w:hAnsi="Times New Roman"/>
          <w:b/>
          <w:i/>
        </w:rPr>
      </w:pPr>
    </w:p>
    <w:p w14:paraId="2E9E8164" w14:textId="77777777" w:rsidR="00E1235A" w:rsidRDefault="00E1235A" w:rsidP="00E1235A">
      <w:pPr>
        <w:rPr>
          <w:rFonts w:ascii="Times New Roman" w:hAnsi="Times New Roman"/>
          <w:b/>
          <w:i/>
        </w:rPr>
      </w:pPr>
    </w:p>
    <w:p w14:paraId="11D6B80A" w14:textId="77777777" w:rsidR="00E1235A" w:rsidRDefault="00E1235A" w:rsidP="00E1235A">
      <w:pPr>
        <w:rPr>
          <w:rFonts w:ascii="Times New Roman" w:hAnsi="Times New Roman"/>
          <w:b/>
          <w:i/>
        </w:rPr>
      </w:pPr>
    </w:p>
    <w:p w14:paraId="755F21E2" w14:textId="77777777" w:rsidR="00E1235A" w:rsidRDefault="00E1235A" w:rsidP="00E1235A">
      <w:pPr>
        <w:rPr>
          <w:rFonts w:ascii="Times New Roman" w:hAnsi="Times New Roman"/>
          <w:b/>
          <w:i/>
        </w:rPr>
      </w:pPr>
    </w:p>
    <w:p w14:paraId="5DA3DB87" w14:textId="77777777" w:rsidR="00E1235A" w:rsidRPr="00315F34" w:rsidRDefault="00E1235A" w:rsidP="00E1235A">
      <w:pPr>
        <w:rPr>
          <w:rFonts w:ascii="Times New Roman" w:hAnsi="Times New Roman"/>
          <w:b/>
          <w:i/>
        </w:rPr>
      </w:pPr>
    </w:p>
    <w:p w14:paraId="7229B0C4" w14:textId="77777777" w:rsidR="00E1235A" w:rsidRPr="00315F34" w:rsidRDefault="00E1235A" w:rsidP="00E1235A">
      <w:pPr>
        <w:rPr>
          <w:rFonts w:ascii="Times New Roman" w:hAnsi="Times New Roman"/>
          <w:b/>
          <w:i/>
        </w:rPr>
      </w:pPr>
    </w:p>
    <w:p w14:paraId="446F5088" w14:textId="7643CD78" w:rsidR="00E1235A" w:rsidRPr="003710A1" w:rsidRDefault="00E1235A" w:rsidP="00E1235A">
      <w:pPr>
        <w:jc w:val="center"/>
        <w:rPr>
          <w:rFonts w:ascii="Times New Roman" w:hAnsi="Times New Roman"/>
          <w:b/>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3710A1">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03208F9C" w14:textId="77777777" w:rsidTr="00122BC4">
        <w:tc>
          <w:tcPr>
            <w:tcW w:w="7501" w:type="dxa"/>
          </w:tcPr>
          <w:p w14:paraId="7D7138A9" w14:textId="77777777" w:rsidR="00E1235A" w:rsidRPr="00315F34" w:rsidRDefault="00E1235A" w:rsidP="00564F7A">
            <w:pPr>
              <w:numPr>
                <w:ilvl w:val="0"/>
                <w:numId w:val="4"/>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7B97A1A1" w14:textId="77777777" w:rsidR="00E1235A" w:rsidRPr="00315F34" w:rsidRDefault="00E1235A" w:rsidP="00122BC4">
            <w:pPr>
              <w:rPr>
                <w:rFonts w:ascii="Times New Roman" w:hAnsi="Times New Roman"/>
                <w:b/>
                <w:sz w:val="24"/>
                <w:szCs w:val="24"/>
              </w:rPr>
            </w:pPr>
          </w:p>
        </w:tc>
      </w:tr>
      <w:tr w:rsidR="00E1235A" w:rsidRPr="00315F34" w14:paraId="1CA7E255" w14:textId="77777777" w:rsidTr="00122BC4">
        <w:tc>
          <w:tcPr>
            <w:tcW w:w="7501" w:type="dxa"/>
          </w:tcPr>
          <w:p w14:paraId="1331F95D" w14:textId="77777777" w:rsidR="00E1235A" w:rsidRPr="00315F34" w:rsidRDefault="00E1235A" w:rsidP="00564F7A">
            <w:pPr>
              <w:numPr>
                <w:ilvl w:val="0"/>
                <w:numId w:val="4"/>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7F382645" w14:textId="77777777" w:rsidR="00E1235A" w:rsidRPr="00315F34" w:rsidRDefault="00E1235A" w:rsidP="00564F7A">
            <w:pPr>
              <w:numPr>
                <w:ilvl w:val="0"/>
                <w:numId w:val="4"/>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282132D5" w14:textId="77777777" w:rsidR="00E1235A" w:rsidRPr="00315F34" w:rsidRDefault="00E1235A" w:rsidP="00122BC4">
            <w:pPr>
              <w:ind w:left="644"/>
              <w:rPr>
                <w:rFonts w:ascii="Times New Roman" w:hAnsi="Times New Roman"/>
                <w:b/>
                <w:sz w:val="24"/>
                <w:szCs w:val="24"/>
              </w:rPr>
            </w:pPr>
          </w:p>
        </w:tc>
      </w:tr>
      <w:tr w:rsidR="00E1235A" w:rsidRPr="00315F34" w14:paraId="65A04FD1" w14:textId="77777777" w:rsidTr="00122BC4">
        <w:tc>
          <w:tcPr>
            <w:tcW w:w="7501" w:type="dxa"/>
          </w:tcPr>
          <w:p w14:paraId="6FA29F42" w14:textId="77777777" w:rsidR="00E1235A" w:rsidRPr="00315F34" w:rsidRDefault="00E1235A" w:rsidP="00564F7A">
            <w:pPr>
              <w:numPr>
                <w:ilvl w:val="0"/>
                <w:numId w:val="4"/>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4CC492A6" w14:textId="77777777" w:rsidR="00E1235A" w:rsidRPr="00315F34" w:rsidRDefault="00E1235A" w:rsidP="00122BC4">
            <w:pPr>
              <w:suppressAutoHyphens/>
              <w:rPr>
                <w:rFonts w:ascii="Times New Roman" w:hAnsi="Times New Roman"/>
                <w:b/>
                <w:sz w:val="24"/>
                <w:szCs w:val="24"/>
              </w:rPr>
            </w:pPr>
          </w:p>
        </w:tc>
        <w:tc>
          <w:tcPr>
            <w:tcW w:w="1854" w:type="dxa"/>
          </w:tcPr>
          <w:p w14:paraId="2C3AC4E5" w14:textId="77777777" w:rsidR="00E1235A" w:rsidRPr="00315F34" w:rsidRDefault="00E1235A" w:rsidP="00122BC4">
            <w:pPr>
              <w:rPr>
                <w:rFonts w:ascii="Times New Roman" w:hAnsi="Times New Roman"/>
                <w:b/>
                <w:sz w:val="24"/>
                <w:szCs w:val="24"/>
              </w:rPr>
            </w:pPr>
          </w:p>
        </w:tc>
      </w:tr>
    </w:tbl>
    <w:p w14:paraId="522301D5" w14:textId="77777777" w:rsidR="00E1235A" w:rsidRPr="00315F34" w:rsidRDefault="00E1235A" w:rsidP="00564F7A">
      <w:pPr>
        <w:numPr>
          <w:ilvl w:val="0"/>
          <w:numId w:val="41"/>
        </w:numPr>
        <w:tabs>
          <w:tab w:val="left" w:pos="426"/>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240A1A5A"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СГ.02 ИНОСТРАННЫЙ ЯЗЫК В ПРОФЕССИОНАЛЬНОЙ ДЕЯТЕЛЬНОСТИ</w:t>
      </w:r>
    </w:p>
    <w:p w14:paraId="32A1BD99" w14:textId="77777777" w:rsidR="00E1235A" w:rsidRPr="00315F34" w:rsidRDefault="00E1235A" w:rsidP="00E1235A">
      <w:pPr>
        <w:spacing w:after="0"/>
        <w:ind w:firstLine="709"/>
        <w:jc w:val="center"/>
        <w:rPr>
          <w:rFonts w:ascii="Times New Roman" w:hAnsi="Times New Roman"/>
          <w:sz w:val="24"/>
          <w:szCs w:val="24"/>
          <w:vertAlign w:val="superscript"/>
        </w:rPr>
      </w:pPr>
    </w:p>
    <w:p w14:paraId="01F35454"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6EF6C167"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Иностранный язык в профессиональной деятельности</w:t>
      </w:r>
      <w:r w:rsidRPr="00315F34">
        <w:rPr>
          <w:rFonts w:ascii="Times New Roman" w:hAnsi="Times New Roman"/>
          <w:sz w:val="24"/>
          <w:szCs w:val="24"/>
        </w:rPr>
        <w:t xml:space="preserve">» является обязательной частью </w:t>
      </w:r>
      <w:r w:rsidRPr="00E25B8B">
        <w:rPr>
          <w:rFonts w:ascii="Times New Roman" w:hAnsi="Times New Roman"/>
          <w:iCs/>
          <w:sz w:val="24"/>
          <w:szCs w:val="24"/>
        </w:rPr>
        <w:t xml:space="preserve">социально-гуманитарного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0B6670AE"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9B2C48">
        <w:rPr>
          <w:rFonts w:ascii="Times New Roman" w:hAnsi="Times New Roman"/>
          <w:sz w:val="24"/>
          <w:szCs w:val="24"/>
        </w:rPr>
        <w:t>ОК 02, ОК 04, ОК 05, ОК 09</w:t>
      </w:r>
      <w:r w:rsidRPr="00E25B8B">
        <w:rPr>
          <w:rFonts w:ascii="Times New Roman" w:hAnsi="Times New Roman"/>
          <w:sz w:val="24"/>
          <w:szCs w:val="24"/>
        </w:rPr>
        <w:t>.</w:t>
      </w:r>
    </w:p>
    <w:p w14:paraId="73FD68BF"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BA867AA"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669DBD65"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954"/>
        <w:gridCol w:w="2482"/>
        <w:gridCol w:w="1414"/>
        <w:gridCol w:w="3669"/>
      </w:tblGrid>
      <w:tr w:rsidR="00E1235A" w:rsidRPr="000D0D98" w14:paraId="13F79626" w14:textId="77777777" w:rsidTr="00E1235A">
        <w:trPr>
          <w:trHeight w:val="649"/>
        </w:trPr>
        <w:tc>
          <w:tcPr>
            <w:tcW w:w="1112" w:type="dxa"/>
            <w:vAlign w:val="center"/>
            <w:hideMark/>
          </w:tcPr>
          <w:p w14:paraId="4C77C753" w14:textId="77777777" w:rsidR="00E1235A" w:rsidRPr="000D0D98" w:rsidRDefault="00E1235A" w:rsidP="00122BC4">
            <w:pPr>
              <w:suppressAutoHyphens/>
              <w:spacing w:after="0" w:line="240" w:lineRule="auto"/>
              <w:jc w:val="center"/>
              <w:rPr>
                <w:rFonts w:ascii="Times New Roman" w:hAnsi="Times New Roman"/>
                <w:b/>
                <w:bCs/>
              </w:rPr>
            </w:pPr>
            <w:r w:rsidRPr="000D0D98">
              <w:rPr>
                <w:rFonts w:ascii="Times New Roman" w:hAnsi="Times New Roman"/>
                <w:b/>
                <w:bCs/>
              </w:rPr>
              <w:t xml:space="preserve">Код </w:t>
            </w:r>
          </w:p>
          <w:p w14:paraId="2A2689C1" w14:textId="77777777" w:rsidR="00E1235A" w:rsidRPr="000D0D98" w:rsidRDefault="00E1235A" w:rsidP="00122BC4">
            <w:pPr>
              <w:suppressAutoHyphens/>
              <w:spacing w:after="0" w:line="240" w:lineRule="auto"/>
              <w:jc w:val="center"/>
              <w:rPr>
                <w:rFonts w:ascii="Times New Roman" w:hAnsi="Times New Roman"/>
                <w:b/>
                <w:bCs/>
              </w:rPr>
            </w:pPr>
            <w:r w:rsidRPr="000D0D98">
              <w:rPr>
                <w:rFonts w:ascii="Times New Roman" w:hAnsi="Times New Roman"/>
                <w:b/>
                <w:bCs/>
              </w:rPr>
              <w:t>ПК, ОК</w:t>
            </w:r>
          </w:p>
        </w:tc>
        <w:tc>
          <w:tcPr>
            <w:tcW w:w="934" w:type="dxa"/>
          </w:tcPr>
          <w:p w14:paraId="5471632B" w14:textId="3615939F" w:rsidR="00E1235A" w:rsidRPr="000D0D98" w:rsidRDefault="00E1235A" w:rsidP="00122BC4">
            <w:pPr>
              <w:suppressAutoHyphens/>
              <w:spacing w:after="0" w:line="240" w:lineRule="auto"/>
              <w:jc w:val="center"/>
              <w:rPr>
                <w:rFonts w:ascii="Times New Roman" w:hAnsi="Times New Roman"/>
                <w:b/>
                <w:bCs/>
              </w:rPr>
            </w:pPr>
            <w:r>
              <w:rPr>
                <w:rFonts w:ascii="Times New Roman" w:hAnsi="Times New Roman"/>
                <w:b/>
                <w:bCs/>
              </w:rPr>
              <w:t>Код умений</w:t>
            </w:r>
          </w:p>
        </w:tc>
        <w:tc>
          <w:tcPr>
            <w:tcW w:w="2485" w:type="dxa"/>
            <w:vAlign w:val="center"/>
            <w:hideMark/>
          </w:tcPr>
          <w:p w14:paraId="237F7959" w14:textId="21FBD043" w:rsidR="00E1235A" w:rsidRPr="000D0D98" w:rsidRDefault="00E1235A" w:rsidP="00122BC4">
            <w:pPr>
              <w:suppressAutoHyphens/>
              <w:spacing w:after="0" w:line="240" w:lineRule="auto"/>
              <w:jc w:val="center"/>
              <w:rPr>
                <w:rFonts w:ascii="Times New Roman" w:hAnsi="Times New Roman"/>
                <w:b/>
                <w:bCs/>
              </w:rPr>
            </w:pPr>
            <w:r w:rsidRPr="000D0D98">
              <w:rPr>
                <w:rFonts w:ascii="Times New Roman" w:hAnsi="Times New Roman"/>
                <w:b/>
                <w:bCs/>
              </w:rPr>
              <w:t>Умения</w:t>
            </w:r>
          </w:p>
        </w:tc>
        <w:tc>
          <w:tcPr>
            <w:tcW w:w="1418" w:type="dxa"/>
          </w:tcPr>
          <w:p w14:paraId="0D74C893" w14:textId="4B7EE340" w:rsidR="00E1235A" w:rsidRPr="000D0D98" w:rsidRDefault="00E1235A" w:rsidP="00122BC4">
            <w:pPr>
              <w:suppressAutoHyphens/>
              <w:spacing w:after="0" w:line="240" w:lineRule="auto"/>
              <w:jc w:val="center"/>
              <w:rPr>
                <w:rFonts w:ascii="Times New Roman" w:hAnsi="Times New Roman"/>
                <w:b/>
                <w:bCs/>
              </w:rPr>
            </w:pPr>
            <w:r>
              <w:rPr>
                <w:rFonts w:ascii="Times New Roman" w:hAnsi="Times New Roman"/>
                <w:b/>
                <w:bCs/>
              </w:rPr>
              <w:t>Код знаний</w:t>
            </w:r>
          </w:p>
        </w:tc>
        <w:tc>
          <w:tcPr>
            <w:tcW w:w="3678" w:type="dxa"/>
            <w:vAlign w:val="center"/>
            <w:hideMark/>
          </w:tcPr>
          <w:p w14:paraId="6C5F02B4" w14:textId="395F05F8" w:rsidR="00E1235A" w:rsidRPr="000D0D98" w:rsidRDefault="00E1235A" w:rsidP="00122BC4">
            <w:pPr>
              <w:suppressAutoHyphens/>
              <w:spacing w:after="0" w:line="240" w:lineRule="auto"/>
              <w:jc w:val="center"/>
              <w:rPr>
                <w:rFonts w:ascii="Times New Roman" w:hAnsi="Times New Roman"/>
                <w:b/>
                <w:bCs/>
              </w:rPr>
            </w:pPr>
            <w:r w:rsidRPr="000D0D98">
              <w:rPr>
                <w:rFonts w:ascii="Times New Roman" w:hAnsi="Times New Roman"/>
                <w:b/>
                <w:bCs/>
              </w:rPr>
              <w:t>Знания</w:t>
            </w:r>
          </w:p>
        </w:tc>
      </w:tr>
      <w:tr w:rsidR="00E1235A" w:rsidRPr="000D0D98" w14:paraId="3FD85325" w14:textId="77777777" w:rsidTr="00E1235A">
        <w:trPr>
          <w:trHeight w:val="212"/>
        </w:trPr>
        <w:tc>
          <w:tcPr>
            <w:tcW w:w="1112" w:type="dxa"/>
          </w:tcPr>
          <w:p w14:paraId="1C47F2DE" w14:textId="77777777" w:rsidR="00E1235A" w:rsidRPr="000D0D98" w:rsidRDefault="00E1235A" w:rsidP="00122BC4">
            <w:pPr>
              <w:suppressAutoHyphens/>
              <w:spacing w:after="0" w:line="240" w:lineRule="auto"/>
              <w:rPr>
                <w:rFonts w:ascii="Times New Roman" w:hAnsi="Times New Roman"/>
                <w:iCs/>
              </w:rPr>
            </w:pPr>
            <w:r w:rsidRPr="000D0D98">
              <w:rPr>
                <w:rFonts w:ascii="Times New Roman" w:hAnsi="Times New Roman"/>
                <w:iCs/>
              </w:rPr>
              <w:t>ОК 02</w:t>
            </w:r>
          </w:p>
          <w:p w14:paraId="0F3CF7EE" w14:textId="77777777" w:rsidR="00E1235A" w:rsidRPr="000D0D98" w:rsidRDefault="00E1235A" w:rsidP="00122BC4">
            <w:pPr>
              <w:suppressAutoHyphens/>
              <w:spacing w:after="0" w:line="240" w:lineRule="auto"/>
              <w:rPr>
                <w:rFonts w:ascii="Times New Roman" w:hAnsi="Times New Roman"/>
                <w:iCs/>
              </w:rPr>
            </w:pPr>
            <w:r w:rsidRPr="000D0D98">
              <w:rPr>
                <w:rFonts w:ascii="Times New Roman" w:hAnsi="Times New Roman"/>
                <w:iCs/>
              </w:rPr>
              <w:t>ОК 04</w:t>
            </w:r>
          </w:p>
          <w:p w14:paraId="310031AA" w14:textId="77777777" w:rsidR="00E1235A" w:rsidRPr="000D0D98" w:rsidRDefault="00E1235A" w:rsidP="00122BC4">
            <w:pPr>
              <w:suppressAutoHyphens/>
              <w:spacing w:after="0" w:line="240" w:lineRule="auto"/>
              <w:rPr>
                <w:rFonts w:ascii="Times New Roman" w:hAnsi="Times New Roman"/>
                <w:iCs/>
              </w:rPr>
            </w:pPr>
            <w:r w:rsidRPr="000D0D98">
              <w:rPr>
                <w:rFonts w:ascii="Times New Roman" w:hAnsi="Times New Roman"/>
                <w:iCs/>
              </w:rPr>
              <w:t>ОК 05</w:t>
            </w:r>
          </w:p>
          <w:p w14:paraId="6F7E162E" w14:textId="77777777" w:rsidR="00E1235A" w:rsidRPr="000D0D98" w:rsidRDefault="00E1235A" w:rsidP="00122BC4">
            <w:pPr>
              <w:suppressAutoHyphens/>
              <w:spacing w:after="0" w:line="240" w:lineRule="auto"/>
              <w:rPr>
                <w:rFonts w:ascii="Times New Roman" w:hAnsi="Times New Roman"/>
                <w:iCs/>
              </w:rPr>
            </w:pPr>
            <w:r w:rsidRPr="000D0D98">
              <w:rPr>
                <w:rFonts w:ascii="Times New Roman" w:hAnsi="Times New Roman"/>
                <w:iCs/>
              </w:rPr>
              <w:t>ОК 09</w:t>
            </w:r>
          </w:p>
          <w:p w14:paraId="5325D13B" w14:textId="77777777" w:rsidR="00E1235A" w:rsidRPr="000D0D98" w:rsidRDefault="00E1235A" w:rsidP="00122BC4">
            <w:pPr>
              <w:suppressAutoHyphens/>
              <w:spacing w:after="0" w:line="240" w:lineRule="auto"/>
              <w:rPr>
                <w:rFonts w:ascii="Times New Roman" w:hAnsi="Times New Roman"/>
                <w:iCs/>
              </w:rPr>
            </w:pPr>
          </w:p>
        </w:tc>
        <w:tc>
          <w:tcPr>
            <w:tcW w:w="934" w:type="dxa"/>
          </w:tcPr>
          <w:p w14:paraId="3190D5D0" w14:textId="77777777" w:rsidR="00E1235A" w:rsidRPr="000D0D98" w:rsidRDefault="00E1235A" w:rsidP="00122BC4">
            <w:pPr>
              <w:suppressAutoHyphens/>
              <w:spacing w:after="0" w:line="240" w:lineRule="auto"/>
              <w:jc w:val="both"/>
              <w:rPr>
                <w:rFonts w:ascii="Times New Roman" w:hAnsi="Times New Roman"/>
                <w:iCs/>
              </w:rPr>
            </w:pPr>
          </w:p>
        </w:tc>
        <w:tc>
          <w:tcPr>
            <w:tcW w:w="2485" w:type="dxa"/>
          </w:tcPr>
          <w:p w14:paraId="6CD89B46" w14:textId="1CF657BE"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строить простые высказывания о себе и о своей профессиональной деятельности;</w:t>
            </w:r>
          </w:p>
          <w:p w14:paraId="4CC9BA46"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взаимодействовать в коллективе, принимать участие в диалогах на общие и профессиональные темы;</w:t>
            </w:r>
          </w:p>
          <w:p w14:paraId="71FBF45B"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69DA3A99"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 xml:space="preserve">понимать общий смысл четко </w:t>
            </w:r>
          </w:p>
          <w:p w14:paraId="7406DD04"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произнесенных высказываний на общие и базовые профессиональные темы;</w:t>
            </w:r>
          </w:p>
          <w:p w14:paraId="4659CFB3"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понимать тексты на базовые профессиональные темы;</w:t>
            </w:r>
          </w:p>
          <w:p w14:paraId="7E81D992"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составлять простые связные сообщения на общие или интересующие профессиональные темы;</w:t>
            </w:r>
          </w:p>
          <w:p w14:paraId="5684A42F"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lastRenderedPageBreak/>
              <w:t>общаться (устно и письменно) на иностранном языке на профессиональные и повседневные темы;</w:t>
            </w:r>
          </w:p>
          <w:p w14:paraId="399B7983"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переводить иностранные тексты профессиональной направленности (со словарем);</w:t>
            </w:r>
          </w:p>
          <w:p w14:paraId="1C9179A6" w14:textId="77777777" w:rsidR="00E1235A" w:rsidRPr="000D0D98" w:rsidRDefault="00E1235A" w:rsidP="00122BC4">
            <w:pPr>
              <w:suppressAutoHyphens/>
              <w:spacing w:after="0" w:line="240" w:lineRule="auto"/>
              <w:jc w:val="both"/>
              <w:rPr>
                <w:rFonts w:ascii="Times New Roman" w:hAnsi="Times New Roman"/>
                <w:i/>
              </w:rPr>
            </w:pPr>
            <w:r w:rsidRPr="000D0D98">
              <w:rPr>
                <w:rFonts w:ascii="Times New Roman" w:hAnsi="Times New Roman"/>
                <w:iCs/>
              </w:rPr>
              <w:t>самостоятельно совершенствовать устную и письменную речь, пополнять словарный запас</w:t>
            </w:r>
          </w:p>
        </w:tc>
        <w:tc>
          <w:tcPr>
            <w:tcW w:w="1418" w:type="dxa"/>
          </w:tcPr>
          <w:p w14:paraId="1DB2EF92" w14:textId="77777777" w:rsidR="00E1235A" w:rsidRPr="000D0D98" w:rsidRDefault="00E1235A" w:rsidP="00122BC4">
            <w:pPr>
              <w:suppressAutoHyphens/>
              <w:spacing w:after="0" w:line="240" w:lineRule="auto"/>
              <w:jc w:val="both"/>
              <w:rPr>
                <w:rFonts w:ascii="Times New Roman" w:hAnsi="Times New Roman"/>
                <w:iCs/>
              </w:rPr>
            </w:pPr>
          </w:p>
        </w:tc>
        <w:tc>
          <w:tcPr>
            <w:tcW w:w="3678" w:type="dxa"/>
          </w:tcPr>
          <w:p w14:paraId="13F48DBB" w14:textId="543F5BD5"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лексический и грамматический минимум, относящийся к описанию предметов, средств и процессов профессиональной деятельности;</w:t>
            </w:r>
          </w:p>
          <w:p w14:paraId="27EDE9CB"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лексический и грамматический минимум, необходимый для чтения и перевода текстов профессиональной направленности (со словарем);</w:t>
            </w:r>
          </w:p>
          <w:p w14:paraId="6D2EE6B0"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общеупотребительные глаголы (общая и профессиональная лексика);</w:t>
            </w:r>
          </w:p>
          <w:p w14:paraId="3B54D4E4"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правила чтения текстов профессиональной направленности;</w:t>
            </w:r>
          </w:p>
          <w:p w14:paraId="4077F87C"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правила построения простых и сложных предложений на профессиональные темы;</w:t>
            </w:r>
          </w:p>
          <w:p w14:paraId="558475BA"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правила речевого этикета и социокультурные нормы общения на иностранном языке;</w:t>
            </w:r>
          </w:p>
          <w:p w14:paraId="55A541C0" w14:textId="77777777" w:rsidR="00E1235A" w:rsidRPr="000D0D98" w:rsidRDefault="00E1235A" w:rsidP="00122BC4">
            <w:pPr>
              <w:suppressAutoHyphens/>
              <w:spacing w:after="0" w:line="240" w:lineRule="auto"/>
              <w:jc w:val="both"/>
              <w:rPr>
                <w:rFonts w:ascii="Times New Roman" w:hAnsi="Times New Roman"/>
                <w:iCs/>
              </w:rPr>
            </w:pPr>
            <w:r w:rsidRPr="000D0D98">
              <w:rPr>
                <w:rFonts w:ascii="Times New Roman" w:hAnsi="Times New Roman"/>
                <w:iCs/>
              </w:rPr>
              <w:t>формы и виды устной и письменной коммуникации на иностранном языке при межличностном и межкультурном взаимодействии</w:t>
            </w:r>
          </w:p>
        </w:tc>
      </w:tr>
    </w:tbl>
    <w:p w14:paraId="68FA7799" w14:textId="77777777" w:rsidR="00E1235A" w:rsidRPr="00315F34" w:rsidRDefault="00E1235A" w:rsidP="00E1235A">
      <w:pPr>
        <w:suppressAutoHyphens/>
        <w:spacing w:after="240" w:line="240" w:lineRule="auto"/>
        <w:ind w:firstLine="709"/>
        <w:rPr>
          <w:rFonts w:ascii="Times New Roman" w:hAnsi="Times New Roman"/>
          <w:b/>
        </w:rPr>
      </w:pPr>
    </w:p>
    <w:p w14:paraId="6BCB1B85"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69EBAF94"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0D4AFB61" w14:textId="77777777" w:rsidTr="00122BC4">
        <w:trPr>
          <w:trHeight w:val="490"/>
        </w:trPr>
        <w:tc>
          <w:tcPr>
            <w:tcW w:w="3685" w:type="pct"/>
            <w:vAlign w:val="center"/>
          </w:tcPr>
          <w:p w14:paraId="11BBC11F"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6AEC7B81"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4986AA4D" w14:textId="77777777" w:rsidTr="00122BC4">
        <w:trPr>
          <w:trHeight w:val="490"/>
        </w:trPr>
        <w:tc>
          <w:tcPr>
            <w:tcW w:w="3685" w:type="pct"/>
            <w:vAlign w:val="center"/>
          </w:tcPr>
          <w:p w14:paraId="109A60ED"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0D852FC7" w14:textId="2ED21AB1" w:rsidR="00E1235A" w:rsidRPr="00315F34" w:rsidRDefault="00E1235A" w:rsidP="00122BC4">
            <w:pPr>
              <w:suppressAutoHyphens/>
              <w:spacing w:after="0"/>
              <w:jc w:val="center"/>
              <w:rPr>
                <w:rFonts w:ascii="Times New Roman" w:hAnsi="Times New Roman"/>
                <w:iCs/>
              </w:rPr>
            </w:pPr>
            <w:r>
              <w:rPr>
                <w:rFonts w:ascii="Times New Roman" w:hAnsi="Times New Roman"/>
                <w:iCs/>
              </w:rPr>
              <w:t>68-124</w:t>
            </w:r>
          </w:p>
        </w:tc>
      </w:tr>
      <w:tr w:rsidR="00E1235A" w:rsidRPr="00315F34" w14:paraId="17486EE6" w14:textId="77777777" w:rsidTr="00122BC4">
        <w:trPr>
          <w:trHeight w:val="490"/>
        </w:trPr>
        <w:tc>
          <w:tcPr>
            <w:tcW w:w="3685" w:type="pct"/>
            <w:shd w:val="clear" w:color="auto" w:fill="auto"/>
            <w:vAlign w:val="center"/>
          </w:tcPr>
          <w:p w14:paraId="4E4030FA"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0FA3BAF8" w14:textId="11543CB0" w:rsidR="00E1235A" w:rsidRPr="00315F34" w:rsidRDefault="00E1235A" w:rsidP="00122BC4">
            <w:pPr>
              <w:suppressAutoHyphens/>
              <w:spacing w:after="0"/>
              <w:jc w:val="center"/>
              <w:rPr>
                <w:rFonts w:ascii="Times New Roman" w:hAnsi="Times New Roman"/>
                <w:iCs/>
              </w:rPr>
            </w:pPr>
            <w:r>
              <w:rPr>
                <w:rFonts w:ascii="Times New Roman" w:hAnsi="Times New Roman"/>
                <w:iCs/>
              </w:rPr>
              <w:t>26-86</w:t>
            </w:r>
          </w:p>
        </w:tc>
      </w:tr>
      <w:tr w:rsidR="00E1235A" w:rsidRPr="00315F34" w14:paraId="4F87377D" w14:textId="77777777" w:rsidTr="00122BC4">
        <w:trPr>
          <w:trHeight w:val="336"/>
        </w:trPr>
        <w:tc>
          <w:tcPr>
            <w:tcW w:w="5000" w:type="pct"/>
            <w:gridSpan w:val="2"/>
            <w:vAlign w:val="center"/>
          </w:tcPr>
          <w:p w14:paraId="50D326E0"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78FE1D02" w14:textId="77777777" w:rsidTr="00122BC4">
        <w:trPr>
          <w:trHeight w:val="490"/>
        </w:trPr>
        <w:tc>
          <w:tcPr>
            <w:tcW w:w="3685" w:type="pct"/>
            <w:vAlign w:val="center"/>
          </w:tcPr>
          <w:p w14:paraId="1168A7A1"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76F39092" w14:textId="073E9AED" w:rsidR="00E1235A" w:rsidRPr="00315F34" w:rsidRDefault="00E1235A" w:rsidP="00122BC4">
            <w:pPr>
              <w:suppressAutoHyphens/>
              <w:spacing w:after="0"/>
              <w:jc w:val="center"/>
              <w:rPr>
                <w:rFonts w:ascii="Times New Roman" w:hAnsi="Times New Roman"/>
                <w:iCs/>
              </w:rPr>
            </w:pPr>
            <w:r>
              <w:rPr>
                <w:rFonts w:ascii="Times New Roman" w:hAnsi="Times New Roman"/>
                <w:iCs/>
              </w:rPr>
              <w:t>42-38</w:t>
            </w:r>
          </w:p>
        </w:tc>
      </w:tr>
      <w:tr w:rsidR="00E1235A" w:rsidRPr="00315F34" w14:paraId="3B8354D3" w14:textId="77777777" w:rsidTr="00122BC4">
        <w:trPr>
          <w:trHeight w:val="490"/>
        </w:trPr>
        <w:tc>
          <w:tcPr>
            <w:tcW w:w="3685" w:type="pct"/>
            <w:vAlign w:val="center"/>
          </w:tcPr>
          <w:p w14:paraId="47ABCC30"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24C52E06" w14:textId="690060E9" w:rsidR="00E1235A" w:rsidRPr="00315F34" w:rsidRDefault="00E1235A" w:rsidP="00122BC4">
            <w:pPr>
              <w:suppressAutoHyphens/>
              <w:spacing w:after="0"/>
              <w:jc w:val="center"/>
              <w:rPr>
                <w:rFonts w:ascii="Times New Roman" w:hAnsi="Times New Roman"/>
                <w:iCs/>
              </w:rPr>
            </w:pPr>
            <w:r w:rsidRPr="00E1235A">
              <w:rPr>
                <w:rFonts w:ascii="Times New Roman" w:hAnsi="Times New Roman"/>
                <w:iCs/>
              </w:rPr>
              <w:t>26-86</w:t>
            </w:r>
          </w:p>
        </w:tc>
      </w:tr>
      <w:tr w:rsidR="00E1235A" w:rsidRPr="00315F34" w14:paraId="0102A7E0" w14:textId="77777777" w:rsidTr="00122BC4">
        <w:trPr>
          <w:trHeight w:val="267"/>
        </w:trPr>
        <w:tc>
          <w:tcPr>
            <w:tcW w:w="3685" w:type="pct"/>
            <w:vAlign w:val="center"/>
          </w:tcPr>
          <w:p w14:paraId="385A08C8" w14:textId="77777777" w:rsidR="00E1235A" w:rsidRPr="00E659C6" w:rsidRDefault="00E1235A" w:rsidP="00122BC4">
            <w:pPr>
              <w:suppressAutoHyphens/>
              <w:spacing w:after="0"/>
              <w:rPr>
                <w:rFonts w:ascii="Times New Roman" w:hAnsi="Times New Roman"/>
                <w:iCs/>
              </w:rPr>
            </w:pPr>
            <w:r w:rsidRPr="00E659C6">
              <w:rPr>
                <w:rFonts w:ascii="Times New Roman" w:hAnsi="Times New Roman"/>
                <w:iCs/>
              </w:rPr>
              <w:t xml:space="preserve">Самостоятельная работа </w:t>
            </w:r>
            <w:r w:rsidRPr="00E659C6">
              <w:rPr>
                <w:rFonts w:ascii="Times New Roman" w:hAnsi="Times New Roman"/>
                <w:b/>
                <w:iCs/>
                <w:vertAlign w:val="superscript"/>
              </w:rPr>
              <w:footnoteReference w:id="3"/>
            </w:r>
          </w:p>
        </w:tc>
        <w:tc>
          <w:tcPr>
            <w:tcW w:w="1315" w:type="pct"/>
            <w:vAlign w:val="center"/>
          </w:tcPr>
          <w:p w14:paraId="710FAA3C" w14:textId="2E2A90D5" w:rsidR="00E1235A" w:rsidRPr="00315F34" w:rsidRDefault="00E1235A" w:rsidP="00122BC4">
            <w:pPr>
              <w:suppressAutoHyphens/>
              <w:spacing w:after="0"/>
              <w:jc w:val="center"/>
              <w:rPr>
                <w:rFonts w:ascii="Times New Roman" w:hAnsi="Times New Roman"/>
                <w:iCs/>
              </w:rPr>
            </w:pPr>
          </w:p>
        </w:tc>
      </w:tr>
      <w:tr w:rsidR="00E1235A" w:rsidRPr="00315F34" w14:paraId="09848FAB" w14:textId="77777777" w:rsidTr="00122BC4">
        <w:trPr>
          <w:trHeight w:val="331"/>
        </w:trPr>
        <w:tc>
          <w:tcPr>
            <w:tcW w:w="3685" w:type="pct"/>
            <w:vAlign w:val="center"/>
          </w:tcPr>
          <w:p w14:paraId="5DEEFB63"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342EFBF4" w14:textId="3202F620" w:rsidR="00E1235A" w:rsidRPr="00315F34" w:rsidRDefault="00E1235A" w:rsidP="00122BC4">
            <w:pPr>
              <w:suppressAutoHyphens/>
              <w:spacing w:after="0"/>
              <w:jc w:val="center"/>
              <w:rPr>
                <w:rFonts w:ascii="Times New Roman" w:hAnsi="Times New Roman"/>
                <w:iCs/>
              </w:rPr>
            </w:pPr>
          </w:p>
        </w:tc>
      </w:tr>
    </w:tbl>
    <w:p w14:paraId="3D88464C"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2FFDADC6" w14:textId="77777777" w:rsidR="00E1235A" w:rsidRDefault="00E1235A" w:rsidP="00564F7A">
      <w:pPr>
        <w:numPr>
          <w:ilvl w:val="1"/>
          <w:numId w:val="41"/>
        </w:numPr>
        <w:spacing w:after="0"/>
        <w:rPr>
          <w:rFonts w:ascii="Times New Roman" w:hAnsi="Times New Roman"/>
          <w:b/>
          <w:sz w:val="24"/>
          <w:szCs w:val="24"/>
        </w:rPr>
      </w:pPr>
      <w:r w:rsidRPr="00784823">
        <w:rPr>
          <w:rFonts w:ascii="Times New Roman" w:hAnsi="Times New Roman"/>
          <w:b/>
          <w:sz w:val="24"/>
          <w:szCs w:val="24"/>
        </w:rPr>
        <w:lastRenderedPageBreak/>
        <w:t xml:space="preserve">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4"/>
        <w:gridCol w:w="6381"/>
        <w:gridCol w:w="1940"/>
        <w:gridCol w:w="1020"/>
        <w:gridCol w:w="1760"/>
        <w:gridCol w:w="1316"/>
      </w:tblGrid>
      <w:tr w:rsidR="005966F6" w:rsidRPr="000D0D98" w14:paraId="14A83C92" w14:textId="292D0A32" w:rsidTr="005966F6">
        <w:trPr>
          <w:trHeight w:val="20"/>
        </w:trPr>
        <w:tc>
          <w:tcPr>
            <w:tcW w:w="736" w:type="pct"/>
            <w:tcBorders>
              <w:top w:val="single" w:sz="4" w:space="0" w:color="auto"/>
              <w:left w:val="single" w:sz="4" w:space="0" w:color="auto"/>
              <w:bottom w:val="single" w:sz="4" w:space="0" w:color="auto"/>
              <w:right w:val="single" w:sz="4" w:space="0" w:color="auto"/>
            </w:tcBorders>
            <w:vAlign w:val="center"/>
            <w:hideMark/>
          </w:tcPr>
          <w:p w14:paraId="32004871" w14:textId="4C94E817" w:rsidR="005966F6" w:rsidRPr="005966F6" w:rsidRDefault="005966F6" w:rsidP="005966F6">
            <w:pPr>
              <w:suppressAutoHyphens/>
              <w:spacing w:after="0" w:line="240" w:lineRule="auto"/>
              <w:ind w:right="-1"/>
              <w:jc w:val="center"/>
              <w:rPr>
                <w:rFonts w:ascii="Times New Roman" w:hAnsi="Times New Roman"/>
                <w:b/>
                <w:bCs/>
              </w:rPr>
            </w:pPr>
            <w:r w:rsidRPr="005966F6">
              <w:rPr>
                <w:rFonts w:ascii="Times New Roman" w:hAnsi="Times New Roman"/>
                <w:b/>
                <w:bCs/>
              </w:rPr>
              <w:t>Наименование разделов и тем</w:t>
            </w:r>
          </w:p>
        </w:tc>
        <w:tc>
          <w:tcPr>
            <w:tcW w:w="2191" w:type="pct"/>
            <w:tcBorders>
              <w:top w:val="single" w:sz="4" w:space="0" w:color="auto"/>
              <w:left w:val="single" w:sz="4" w:space="0" w:color="auto"/>
              <w:bottom w:val="single" w:sz="4" w:space="0" w:color="auto"/>
              <w:right w:val="single" w:sz="4" w:space="0" w:color="auto"/>
            </w:tcBorders>
            <w:vAlign w:val="center"/>
            <w:hideMark/>
          </w:tcPr>
          <w:p w14:paraId="4FE7E3C7" w14:textId="06F80B9F" w:rsidR="005966F6" w:rsidRPr="005966F6" w:rsidRDefault="005966F6" w:rsidP="005966F6">
            <w:pPr>
              <w:suppressAutoHyphens/>
              <w:spacing w:after="0" w:line="240" w:lineRule="auto"/>
              <w:ind w:right="-1"/>
              <w:jc w:val="center"/>
              <w:rPr>
                <w:rFonts w:ascii="Times New Roman" w:hAnsi="Times New Roman"/>
                <w:b/>
                <w:bCs/>
              </w:rPr>
            </w:pPr>
            <w:r w:rsidRPr="005966F6">
              <w:rPr>
                <w:rFonts w:ascii="Times New Roman" w:hAnsi="Times New Roman"/>
                <w:b/>
                <w:bCs/>
              </w:rPr>
              <w:t>Содержание учебного материала и формы организации деятельности обучающихся</w:t>
            </w:r>
          </w:p>
        </w:tc>
        <w:tc>
          <w:tcPr>
            <w:tcW w:w="1016" w:type="pct"/>
            <w:gridSpan w:val="2"/>
            <w:tcBorders>
              <w:top w:val="single" w:sz="4" w:space="0" w:color="auto"/>
              <w:left w:val="single" w:sz="4" w:space="0" w:color="auto"/>
              <w:bottom w:val="single" w:sz="4" w:space="0" w:color="auto"/>
              <w:right w:val="single" w:sz="4" w:space="0" w:color="auto"/>
            </w:tcBorders>
            <w:vAlign w:val="center"/>
            <w:hideMark/>
          </w:tcPr>
          <w:p w14:paraId="40B2CE7E" w14:textId="2EDA9FA3" w:rsidR="005966F6" w:rsidRPr="005966F6" w:rsidRDefault="005966F6" w:rsidP="005966F6">
            <w:pPr>
              <w:suppressAutoHyphens/>
              <w:spacing w:after="0" w:line="240" w:lineRule="auto"/>
              <w:ind w:right="-1"/>
              <w:jc w:val="center"/>
              <w:rPr>
                <w:rFonts w:ascii="Times New Roman" w:hAnsi="Times New Roman"/>
                <w:b/>
                <w:bCs/>
              </w:rPr>
            </w:pPr>
            <w:r w:rsidRPr="005966F6">
              <w:rPr>
                <w:rFonts w:ascii="Times New Roman" w:hAnsi="Times New Roman"/>
                <w:b/>
                <w:bCs/>
              </w:rPr>
              <w:t>Объем, акад. ч / в том числе в форме практической подготовки, акад. ч</w:t>
            </w:r>
          </w:p>
        </w:tc>
        <w:tc>
          <w:tcPr>
            <w:tcW w:w="604" w:type="pct"/>
            <w:tcBorders>
              <w:top w:val="single" w:sz="4" w:space="0" w:color="auto"/>
              <w:left w:val="single" w:sz="4" w:space="0" w:color="auto"/>
              <w:bottom w:val="single" w:sz="4" w:space="0" w:color="auto"/>
              <w:right w:val="single" w:sz="4" w:space="0" w:color="auto"/>
            </w:tcBorders>
            <w:vAlign w:val="center"/>
            <w:hideMark/>
          </w:tcPr>
          <w:p w14:paraId="1BC2A107" w14:textId="52AC0711" w:rsidR="005966F6" w:rsidRPr="005966F6" w:rsidRDefault="005966F6" w:rsidP="005966F6">
            <w:pPr>
              <w:suppressAutoHyphens/>
              <w:spacing w:after="0" w:line="240" w:lineRule="auto"/>
              <w:ind w:right="-1"/>
              <w:jc w:val="center"/>
              <w:rPr>
                <w:rFonts w:ascii="Times New Roman" w:hAnsi="Times New Roman"/>
                <w:b/>
                <w:bCs/>
              </w:rPr>
            </w:pPr>
            <w:r w:rsidRPr="005966F6">
              <w:rPr>
                <w:rFonts w:ascii="Times New Roman" w:hAnsi="Times New Roman"/>
                <w:b/>
                <w:bCs/>
              </w:rPr>
              <w:t>Коды компетенций, формированию которых способствует элемент программы</w:t>
            </w:r>
          </w:p>
        </w:tc>
        <w:tc>
          <w:tcPr>
            <w:tcW w:w="452" w:type="pct"/>
            <w:tcBorders>
              <w:top w:val="single" w:sz="4" w:space="0" w:color="auto"/>
              <w:left w:val="single" w:sz="4" w:space="0" w:color="auto"/>
              <w:bottom w:val="single" w:sz="4" w:space="0" w:color="auto"/>
              <w:right w:val="single" w:sz="4" w:space="0" w:color="auto"/>
            </w:tcBorders>
            <w:vAlign w:val="center"/>
          </w:tcPr>
          <w:p w14:paraId="3FECD6DD" w14:textId="2C97FB0F" w:rsidR="005966F6" w:rsidRPr="005966F6" w:rsidRDefault="005966F6" w:rsidP="005966F6">
            <w:pPr>
              <w:suppressAutoHyphens/>
              <w:spacing w:after="0" w:line="240" w:lineRule="auto"/>
              <w:ind w:right="-1"/>
              <w:jc w:val="center"/>
              <w:rPr>
                <w:rFonts w:ascii="Times New Roman" w:hAnsi="Times New Roman"/>
                <w:b/>
                <w:bCs/>
              </w:rPr>
            </w:pPr>
            <w:r w:rsidRPr="005966F6">
              <w:rPr>
                <w:rFonts w:ascii="Times New Roman" w:hAnsi="Times New Roman"/>
                <w:b/>
                <w:bCs/>
                <w:sz w:val="24"/>
                <w:szCs w:val="24"/>
              </w:rPr>
              <w:t>Код Н, У, З, Уо, Зо</w:t>
            </w:r>
          </w:p>
        </w:tc>
      </w:tr>
      <w:tr w:rsidR="005966F6" w:rsidRPr="000D0D98" w14:paraId="15EC8D33" w14:textId="7BFBA6B0" w:rsidTr="005966F6">
        <w:trPr>
          <w:trHeight w:val="60"/>
        </w:trPr>
        <w:tc>
          <w:tcPr>
            <w:tcW w:w="736" w:type="pct"/>
            <w:tcBorders>
              <w:top w:val="single" w:sz="4" w:space="0" w:color="auto"/>
              <w:left w:val="single" w:sz="4" w:space="0" w:color="auto"/>
              <w:bottom w:val="single" w:sz="4" w:space="0" w:color="auto"/>
              <w:right w:val="single" w:sz="4" w:space="0" w:color="auto"/>
            </w:tcBorders>
            <w:hideMark/>
          </w:tcPr>
          <w:p w14:paraId="15287B44" w14:textId="77777777" w:rsidR="005966F6" w:rsidRPr="000D0D98" w:rsidRDefault="005966F6" w:rsidP="00122BC4">
            <w:pPr>
              <w:spacing w:after="0" w:line="240" w:lineRule="auto"/>
              <w:ind w:right="-1"/>
              <w:jc w:val="center"/>
              <w:rPr>
                <w:rFonts w:ascii="Times New Roman" w:hAnsi="Times New Roman"/>
                <w:b/>
                <w:bCs/>
                <w:i/>
                <w:iCs/>
              </w:rPr>
            </w:pPr>
            <w:r w:rsidRPr="000D0D98">
              <w:rPr>
                <w:rFonts w:ascii="Times New Roman" w:hAnsi="Times New Roman"/>
                <w:b/>
                <w:bCs/>
                <w:i/>
                <w:iCs/>
              </w:rPr>
              <w:t>1</w:t>
            </w:r>
          </w:p>
        </w:tc>
        <w:tc>
          <w:tcPr>
            <w:tcW w:w="2191" w:type="pct"/>
            <w:tcBorders>
              <w:top w:val="single" w:sz="4" w:space="0" w:color="auto"/>
              <w:left w:val="single" w:sz="4" w:space="0" w:color="auto"/>
              <w:bottom w:val="single" w:sz="4" w:space="0" w:color="auto"/>
              <w:right w:val="single" w:sz="4" w:space="0" w:color="auto"/>
            </w:tcBorders>
            <w:hideMark/>
          </w:tcPr>
          <w:p w14:paraId="4D0DAB75" w14:textId="77777777" w:rsidR="005966F6" w:rsidRPr="000D0D98" w:rsidRDefault="005966F6" w:rsidP="00122BC4">
            <w:pPr>
              <w:spacing w:after="0" w:line="240" w:lineRule="auto"/>
              <w:ind w:right="-1"/>
              <w:jc w:val="center"/>
              <w:rPr>
                <w:rFonts w:ascii="Times New Roman" w:hAnsi="Times New Roman"/>
                <w:b/>
                <w:bCs/>
                <w:i/>
                <w:iCs/>
              </w:rPr>
            </w:pPr>
            <w:r w:rsidRPr="000D0D98">
              <w:rPr>
                <w:rFonts w:ascii="Times New Roman" w:hAnsi="Times New Roman"/>
                <w:b/>
                <w:bCs/>
                <w:i/>
                <w:iCs/>
              </w:rPr>
              <w:t>2</w:t>
            </w:r>
          </w:p>
        </w:tc>
        <w:tc>
          <w:tcPr>
            <w:tcW w:w="666" w:type="pct"/>
            <w:tcBorders>
              <w:top w:val="single" w:sz="4" w:space="0" w:color="auto"/>
              <w:left w:val="single" w:sz="4" w:space="0" w:color="auto"/>
              <w:bottom w:val="single" w:sz="4" w:space="0" w:color="auto"/>
              <w:right w:val="single" w:sz="4" w:space="0" w:color="auto"/>
            </w:tcBorders>
            <w:hideMark/>
          </w:tcPr>
          <w:p w14:paraId="2077737C" w14:textId="77777777" w:rsidR="005966F6" w:rsidRPr="000D0D98" w:rsidRDefault="005966F6" w:rsidP="00122BC4">
            <w:pPr>
              <w:spacing w:after="0" w:line="240" w:lineRule="auto"/>
              <w:ind w:right="-1"/>
              <w:jc w:val="center"/>
              <w:rPr>
                <w:rFonts w:ascii="Times New Roman" w:hAnsi="Times New Roman"/>
                <w:b/>
                <w:bCs/>
                <w:i/>
                <w:iCs/>
              </w:rPr>
            </w:pPr>
            <w:r w:rsidRPr="000D0D98">
              <w:rPr>
                <w:rFonts w:ascii="Times New Roman" w:hAnsi="Times New Roman"/>
                <w:b/>
                <w:bCs/>
                <w:i/>
                <w:iCs/>
              </w:rPr>
              <w:t>3</w:t>
            </w:r>
          </w:p>
        </w:tc>
        <w:tc>
          <w:tcPr>
            <w:tcW w:w="350" w:type="pct"/>
            <w:tcBorders>
              <w:top w:val="single" w:sz="4" w:space="0" w:color="auto"/>
              <w:left w:val="single" w:sz="4" w:space="0" w:color="auto"/>
              <w:bottom w:val="single" w:sz="4" w:space="0" w:color="auto"/>
              <w:right w:val="single" w:sz="4" w:space="0" w:color="auto"/>
            </w:tcBorders>
          </w:tcPr>
          <w:p w14:paraId="2AA7F410" w14:textId="77777777" w:rsidR="005966F6" w:rsidRPr="000D0D98" w:rsidRDefault="005966F6" w:rsidP="00122BC4">
            <w:pPr>
              <w:spacing w:after="0" w:line="240" w:lineRule="auto"/>
              <w:ind w:right="-1"/>
              <w:jc w:val="center"/>
              <w:rPr>
                <w:rFonts w:ascii="Times New Roman" w:hAnsi="Times New Roman"/>
                <w:b/>
                <w:bCs/>
                <w:i/>
                <w:iCs/>
              </w:rPr>
            </w:pPr>
          </w:p>
        </w:tc>
        <w:tc>
          <w:tcPr>
            <w:tcW w:w="604" w:type="pct"/>
            <w:tcBorders>
              <w:top w:val="single" w:sz="4" w:space="0" w:color="auto"/>
              <w:left w:val="single" w:sz="4" w:space="0" w:color="auto"/>
              <w:bottom w:val="single" w:sz="4" w:space="0" w:color="auto"/>
              <w:right w:val="single" w:sz="4" w:space="0" w:color="auto"/>
            </w:tcBorders>
            <w:hideMark/>
          </w:tcPr>
          <w:p w14:paraId="21961691" w14:textId="26A8894C" w:rsidR="005966F6" w:rsidRPr="000D0D98" w:rsidRDefault="005966F6" w:rsidP="00122BC4">
            <w:pPr>
              <w:spacing w:after="0" w:line="240" w:lineRule="auto"/>
              <w:ind w:right="-1"/>
              <w:jc w:val="center"/>
              <w:rPr>
                <w:rFonts w:ascii="Times New Roman" w:hAnsi="Times New Roman"/>
                <w:b/>
                <w:bCs/>
                <w:i/>
                <w:iCs/>
              </w:rPr>
            </w:pPr>
            <w:r w:rsidRPr="000D0D98">
              <w:rPr>
                <w:rFonts w:ascii="Times New Roman" w:hAnsi="Times New Roman"/>
                <w:b/>
                <w:bCs/>
                <w:i/>
                <w:iCs/>
              </w:rPr>
              <w:t>4</w:t>
            </w:r>
          </w:p>
        </w:tc>
        <w:tc>
          <w:tcPr>
            <w:tcW w:w="452" w:type="pct"/>
            <w:tcBorders>
              <w:top w:val="single" w:sz="4" w:space="0" w:color="auto"/>
              <w:left w:val="single" w:sz="4" w:space="0" w:color="auto"/>
              <w:bottom w:val="single" w:sz="4" w:space="0" w:color="auto"/>
              <w:right w:val="single" w:sz="4" w:space="0" w:color="auto"/>
            </w:tcBorders>
          </w:tcPr>
          <w:p w14:paraId="003695F1" w14:textId="77777777" w:rsidR="005966F6" w:rsidRPr="000D0D98" w:rsidRDefault="005966F6" w:rsidP="00122BC4">
            <w:pPr>
              <w:spacing w:after="0" w:line="240" w:lineRule="auto"/>
              <w:ind w:right="-1"/>
              <w:jc w:val="center"/>
              <w:rPr>
                <w:rFonts w:ascii="Times New Roman" w:hAnsi="Times New Roman"/>
                <w:b/>
                <w:bCs/>
                <w:i/>
                <w:iCs/>
              </w:rPr>
            </w:pPr>
          </w:p>
        </w:tc>
      </w:tr>
      <w:tr w:rsidR="005966F6" w:rsidRPr="000D0D98" w14:paraId="54A30BFE" w14:textId="77777777" w:rsidTr="005966F6">
        <w:trPr>
          <w:trHeight w:val="60"/>
        </w:trPr>
        <w:tc>
          <w:tcPr>
            <w:tcW w:w="736" w:type="pct"/>
            <w:tcBorders>
              <w:top w:val="single" w:sz="4" w:space="0" w:color="auto"/>
              <w:left w:val="single" w:sz="4" w:space="0" w:color="auto"/>
              <w:bottom w:val="single" w:sz="4" w:space="0" w:color="auto"/>
              <w:right w:val="single" w:sz="4" w:space="0" w:color="auto"/>
            </w:tcBorders>
          </w:tcPr>
          <w:p w14:paraId="327749BD" w14:textId="77777777" w:rsidR="005966F6" w:rsidRPr="000D0D98" w:rsidRDefault="005966F6" w:rsidP="00122BC4">
            <w:pPr>
              <w:spacing w:after="0" w:line="240" w:lineRule="auto"/>
              <w:ind w:right="-1"/>
              <w:jc w:val="center"/>
              <w:rPr>
                <w:rFonts w:ascii="Times New Roman" w:hAnsi="Times New Roman"/>
                <w:b/>
                <w:bCs/>
                <w:i/>
                <w:iCs/>
              </w:rPr>
            </w:pPr>
          </w:p>
        </w:tc>
        <w:tc>
          <w:tcPr>
            <w:tcW w:w="2191" w:type="pct"/>
            <w:tcBorders>
              <w:top w:val="single" w:sz="4" w:space="0" w:color="auto"/>
              <w:left w:val="single" w:sz="4" w:space="0" w:color="auto"/>
              <w:bottom w:val="single" w:sz="4" w:space="0" w:color="auto"/>
              <w:right w:val="single" w:sz="4" w:space="0" w:color="auto"/>
            </w:tcBorders>
          </w:tcPr>
          <w:p w14:paraId="2554A118" w14:textId="77777777" w:rsidR="005966F6" w:rsidRPr="000D0D98" w:rsidRDefault="005966F6" w:rsidP="00122BC4">
            <w:pPr>
              <w:spacing w:after="0" w:line="240" w:lineRule="auto"/>
              <w:ind w:right="-1"/>
              <w:jc w:val="center"/>
              <w:rPr>
                <w:rFonts w:ascii="Times New Roman" w:hAnsi="Times New Roman"/>
                <w:b/>
                <w:bCs/>
                <w:i/>
                <w:iCs/>
              </w:rPr>
            </w:pPr>
          </w:p>
        </w:tc>
        <w:tc>
          <w:tcPr>
            <w:tcW w:w="666" w:type="pct"/>
            <w:tcBorders>
              <w:top w:val="single" w:sz="4" w:space="0" w:color="auto"/>
              <w:left w:val="single" w:sz="4" w:space="0" w:color="auto"/>
              <w:bottom w:val="single" w:sz="4" w:space="0" w:color="auto"/>
              <w:right w:val="single" w:sz="4" w:space="0" w:color="auto"/>
            </w:tcBorders>
          </w:tcPr>
          <w:p w14:paraId="3AB4C97F" w14:textId="511D1526" w:rsidR="005966F6" w:rsidRPr="000D0D98" w:rsidRDefault="005966F6" w:rsidP="00122BC4">
            <w:pPr>
              <w:spacing w:after="0" w:line="240" w:lineRule="auto"/>
              <w:ind w:right="-1"/>
              <w:jc w:val="center"/>
              <w:rPr>
                <w:rFonts w:ascii="Times New Roman" w:hAnsi="Times New Roman"/>
                <w:b/>
                <w:bCs/>
                <w:i/>
                <w:iCs/>
              </w:rPr>
            </w:pPr>
            <w:proofErr w:type="spellStart"/>
            <w:r w:rsidRPr="005966F6">
              <w:rPr>
                <w:rFonts w:ascii="Times New Roman" w:hAnsi="Times New Roman"/>
                <w:b/>
                <w:bCs/>
                <w:i/>
                <w:iCs/>
              </w:rPr>
              <w:t>Обязат</w:t>
            </w:r>
            <w:proofErr w:type="spellEnd"/>
            <w:r w:rsidRPr="005966F6">
              <w:rPr>
                <w:rFonts w:ascii="Times New Roman" w:hAnsi="Times New Roman"/>
                <w:b/>
                <w:bCs/>
                <w:i/>
                <w:iCs/>
              </w:rPr>
              <w:t xml:space="preserve">. часть ОП с учетом интенсификации 40% </w:t>
            </w:r>
          </w:p>
        </w:tc>
        <w:tc>
          <w:tcPr>
            <w:tcW w:w="350" w:type="pct"/>
            <w:tcBorders>
              <w:top w:val="single" w:sz="4" w:space="0" w:color="auto"/>
              <w:left w:val="single" w:sz="4" w:space="0" w:color="auto"/>
              <w:bottom w:val="single" w:sz="4" w:space="0" w:color="auto"/>
              <w:right w:val="single" w:sz="4" w:space="0" w:color="auto"/>
            </w:tcBorders>
          </w:tcPr>
          <w:p w14:paraId="44A2D452" w14:textId="63C13496" w:rsidR="005966F6" w:rsidRPr="000D0D98" w:rsidRDefault="005966F6" w:rsidP="00122BC4">
            <w:pPr>
              <w:spacing w:after="0" w:line="240" w:lineRule="auto"/>
              <w:ind w:right="-1"/>
              <w:jc w:val="center"/>
              <w:rPr>
                <w:rFonts w:ascii="Times New Roman" w:hAnsi="Times New Roman"/>
                <w:b/>
                <w:bCs/>
                <w:i/>
                <w:iCs/>
              </w:rPr>
            </w:pPr>
            <w:proofErr w:type="spellStart"/>
            <w:r w:rsidRPr="005966F6">
              <w:rPr>
                <w:rFonts w:ascii="Times New Roman" w:hAnsi="Times New Roman"/>
                <w:b/>
                <w:bCs/>
                <w:i/>
                <w:iCs/>
              </w:rPr>
              <w:t>Обязат</w:t>
            </w:r>
            <w:proofErr w:type="spellEnd"/>
            <w:r w:rsidRPr="005966F6">
              <w:rPr>
                <w:rFonts w:ascii="Times New Roman" w:hAnsi="Times New Roman"/>
                <w:b/>
                <w:bCs/>
                <w:i/>
                <w:iCs/>
              </w:rPr>
              <w:t>. часть ОП</w:t>
            </w:r>
          </w:p>
        </w:tc>
        <w:tc>
          <w:tcPr>
            <w:tcW w:w="604" w:type="pct"/>
            <w:tcBorders>
              <w:top w:val="single" w:sz="4" w:space="0" w:color="auto"/>
              <w:left w:val="single" w:sz="4" w:space="0" w:color="auto"/>
              <w:bottom w:val="single" w:sz="4" w:space="0" w:color="auto"/>
              <w:right w:val="single" w:sz="4" w:space="0" w:color="auto"/>
            </w:tcBorders>
          </w:tcPr>
          <w:p w14:paraId="35B816B2" w14:textId="77777777" w:rsidR="005966F6" w:rsidRPr="000D0D98" w:rsidRDefault="005966F6" w:rsidP="00122BC4">
            <w:pPr>
              <w:spacing w:after="0" w:line="240" w:lineRule="auto"/>
              <w:ind w:right="-1"/>
              <w:jc w:val="center"/>
              <w:rPr>
                <w:rFonts w:ascii="Times New Roman" w:hAnsi="Times New Roman"/>
                <w:b/>
                <w:bCs/>
                <w:i/>
                <w:iCs/>
              </w:rPr>
            </w:pPr>
          </w:p>
        </w:tc>
        <w:tc>
          <w:tcPr>
            <w:tcW w:w="452" w:type="pct"/>
            <w:tcBorders>
              <w:top w:val="single" w:sz="4" w:space="0" w:color="auto"/>
              <w:left w:val="single" w:sz="4" w:space="0" w:color="auto"/>
              <w:bottom w:val="single" w:sz="4" w:space="0" w:color="auto"/>
              <w:right w:val="single" w:sz="4" w:space="0" w:color="auto"/>
            </w:tcBorders>
          </w:tcPr>
          <w:p w14:paraId="724B7A63" w14:textId="77777777" w:rsidR="005966F6" w:rsidRPr="000D0D98" w:rsidRDefault="005966F6" w:rsidP="00122BC4">
            <w:pPr>
              <w:spacing w:after="0" w:line="240" w:lineRule="auto"/>
              <w:ind w:right="-1"/>
              <w:jc w:val="center"/>
              <w:rPr>
                <w:rFonts w:ascii="Times New Roman" w:hAnsi="Times New Roman"/>
                <w:b/>
                <w:bCs/>
                <w:i/>
                <w:iCs/>
              </w:rPr>
            </w:pPr>
          </w:p>
        </w:tc>
      </w:tr>
      <w:tr w:rsidR="005966F6" w:rsidRPr="000D0D98" w14:paraId="514F4D44" w14:textId="4922F686" w:rsidTr="005966F6">
        <w:trPr>
          <w:trHeight w:val="270"/>
        </w:trPr>
        <w:tc>
          <w:tcPr>
            <w:tcW w:w="2927" w:type="pct"/>
            <w:gridSpan w:val="2"/>
            <w:tcBorders>
              <w:top w:val="single" w:sz="4" w:space="0" w:color="auto"/>
              <w:left w:val="single" w:sz="4" w:space="0" w:color="auto"/>
              <w:bottom w:val="single" w:sz="4" w:space="0" w:color="auto"/>
              <w:right w:val="single" w:sz="4" w:space="0" w:color="auto"/>
            </w:tcBorders>
            <w:hideMark/>
          </w:tcPr>
          <w:p w14:paraId="2EF18CCF"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Раздел 1. Роль иностранного языка в профессиональной деятельности</w:t>
            </w:r>
          </w:p>
        </w:tc>
        <w:tc>
          <w:tcPr>
            <w:tcW w:w="666" w:type="pct"/>
            <w:tcBorders>
              <w:top w:val="single" w:sz="4" w:space="0" w:color="auto"/>
              <w:left w:val="single" w:sz="4" w:space="0" w:color="auto"/>
              <w:bottom w:val="single" w:sz="4" w:space="0" w:color="auto"/>
              <w:right w:val="single" w:sz="4" w:space="0" w:color="auto"/>
            </w:tcBorders>
          </w:tcPr>
          <w:p w14:paraId="03B3AC48" w14:textId="5D8726CB" w:rsidR="005966F6" w:rsidRPr="000D0D98" w:rsidRDefault="005966F6" w:rsidP="00122BC4">
            <w:pPr>
              <w:spacing w:after="0" w:line="240" w:lineRule="auto"/>
              <w:ind w:right="-1"/>
              <w:jc w:val="center"/>
              <w:rPr>
                <w:rFonts w:ascii="Times New Roman" w:hAnsi="Times New Roman"/>
                <w:b/>
                <w:bCs/>
                <w:iCs/>
              </w:rPr>
            </w:pPr>
          </w:p>
        </w:tc>
        <w:tc>
          <w:tcPr>
            <w:tcW w:w="350" w:type="pct"/>
            <w:tcBorders>
              <w:top w:val="single" w:sz="4" w:space="0" w:color="auto"/>
              <w:left w:val="single" w:sz="4" w:space="0" w:color="auto"/>
              <w:bottom w:val="single" w:sz="4" w:space="0" w:color="auto"/>
              <w:right w:val="single" w:sz="4" w:space="0" w:color="auto"/>
            </w:tcBorders>
          </w:tcPr>
          <w:p w14:paraId="3B8AF529" w14:textId="77777777" w:rsidR="005966F6" w:rsidRPr="000D0D98" w:rsidRDefault="005966F6" w:rsidP="00122BC4">
            <w:pPr>
              <w:spacing w:after="0" w:line="240" w:lineRule="auto"/>
              <w:ind w:right="-1"/>
              <w:jc w:val="center"/>
              <w:rPr>
                <w:rFonts w:ascii="Times New Roman" w:hAnsi="Times New Roman"/>
                <w:b/>
                <w:bCs/>
                <w:iCs/>
              </w:rPr>
            </w:pPr>
          </w:p>
        </w:tc>
        <w:tc>
          <w:tcPr>
            <w:tcW w:w="604" w:type="pct"/>
            <w:tcBorders>
              <w:top w:val="single" w:sz="4" w:space="0" w:color="auto"/>
              <w:left w:val="single" w:sz="4" w:space="0" w:color="auto"/>
              <w:bottom w:val="single" w:sz="4" w:space="0" w:color="auto"/>
              <w:right w:val="single" w:sz="4" w:space="0" w:color="auto"/>
            </w:tcBorders>
          </w:tcPr>
          <w:p w14:paraId="1EE4F9C9" w14:textId="084AE049" w:rsidR="005966F6" w:rsidRPr="000D0D98" w:rsidRDefault="005966F6" w:rsidP="00122BC4">
            <w:pPr>
              <w:spacing w:after="0" w:line="240" w:lineRule="auto"/>
              <w:ind w:right="-1"/>
              <w:jc w:val="center"/>
              <w:rPr>
                <w:rFonts w:ascii="Times New Roman" w:hAnsi="Times New Roman"/>
                <w:b/>
                <w:bCs/>
                <w:iCs/>
              </w:rPr>
            </w:pPr>
          </w:p>
        </w:tc>
        <w:tc>
          <w:tcPr>
            <w:tcW w:w="452" w:type="pct"/>
            <w:tcBorders>
              <w:top w:val="single" w:sz="4" w:space="0" w:color="auto"/>
              <w:left w:val="single" w:sz="4" w:space="0" w:color="auto"/>
              <w:bottom w:val="single" w:sz="4" w:space="0" w:color="auto"/>
              <w:right w:val="single" w:sz="4" w:space="0" w:color="auto"/>
            </w:tcBorders>
          </w:tcPr>
          <w:p w14:paraId="5D584075" w14:textId="77777777" w:rsidR="005966F6" w:rsidRPr="000D0D98" w:rsidRDefault="005966F6" w:rsidP="00122BC4">
            <w:pPr>
              <w:spacing w:after="0" w:line="240" w:lineRule="auto"/>
              <w:ind w:right="-1"/>
              <w:jc w:val="center"/>
              <w:rPr>
                <w:rFonts w:ascii="Times New Roman" w:hAnsi="Times New Roman"/>
                <w:b/>
                <w:bCs/>
                <w:iCs/>
              </w:rPr>
            </w:pPr>
          </w:p>
        </w:tc>
      </w:tr>
      <w:tr w:rsidR="005966F6" w:rsidRPr="000D0D98" w14:paraId="64E0FF9D" w14:textId="1DAD9F33" w:rsidTr="005966F6">
        <w:trPr>
          <w:trHeight w:val="20"/>
        </w:trPr>
        <w:tc>
          <w:tcPr>
            <w:tcW w:w="736" w:type="pct"/>
            <w:vMerge w:val="restart"/>
            <w:tcBorders>
              <w:top w:val="single" w:sz="4" w:space="0" w:color="auto"/>
              <w:left w:val="single" w:sz="4" w:space="0" w:color="auto"/>
              <w:bottom w:val="single" w:sz="4" w:space="0" w:color="auto"/>
              <w:right w:val="single" w:sz="4" w:space="0" w:color="auto"/>
            </w:tcBorders>
          </w:tcPr>
          <w:p w14:paraId="6A53FAD9"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Тема 1.1.</w:t>
            </w:r>
          </w:p>
          <w:p w14:paraId="32CB4C2C"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Страна изучаемого языка, ее культура и обычаи</w:t>
            </w:r>
          </w:p>
        </w:tc>
        <w:tc>
          <w:tcPr>
            <w:tcW w:w="2191" w:type="pct"/>
            <w:tcBorders>
              <w:top w:val="single" w:sz="4" w:space="0" w:color="auto"/>
              <w:left w:val="single" w:sz="4" w:space="0" w:color="auto"/>
              <w:bottom w:val="single" w:sz="4" w:space="0" w:color="auto"/>
              <w:right w:val="single" w:sz="4" w:space="0" w:color="auto"/>
            </w:tcBorders>
            <w:hideMark/>
          </w:tcPr>
          <w:p w14:paraId="3C35F8B2" w14:textId="77777777" w:rsidR="005966F6" w:rsidRPr="000D0D98" w:rsidRDefault="005966F6" w:rsidP="00122BC4">
            <w:pPr>
              <w:spacing w:after="0" w:line="240" w:lineRule="auto"/>
              <w:ind w:right="-1"/>
              <w:jc w:val="both"/>
              <w:rPr>
                <w:rFonts w:ascii="Times New Roman" w:hAnsi="Times New Roman"/>
                <w:b/>
                <w:bCs/>
                <w:i/>
              </w:rPr>
            </w:pPr>
            <w:r w:rsidRPr="000D0D98">
              <w:rPr>
                <w:rFonts w:ascii="Times New Roman" w:hAnsi="Times New Roman"/>
                <w:b/>
                <w:bCs/>
              </w:rPr>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7D928DCA" w14:textId="24E82A5E"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bottom w:val="single" w:sz="4" w:space="0" w:color="auto"/>
              <w:right w:val="single" w:sz="4" w:space="0" w:color="auto"/>
            </w:tcBorders>
          </w:tcPr>
          <w:p w14:paraId="63B90CBC"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val="restart"/>
            <w:tcBorders>
              <w:top w:val="single" w:sz="4" w:space="0" w:color="auto"/>
              <w:left w:val="single" w:sz="4" w:space="0" w:color="auto"/>
              <w:bottom w:val="single" w:sz="4" w:space="0" w:color="auto"/>
              <w:right w:val="single" w:sz="4" w:space="0" w:color="auto"/>
            </w:tcBorders>
            <w:vAlign w:val="center"/>
            <w:hideMark/>
          </w:tcPr>
          <w:p w14:paraId="7A56895F" w14:textId="5CEBF8EA" w:rsidR="005966F6" w:rsidRPr="000D0D98" w:rsidRDefault="005966F6" w:rsidP="00122BC4">
            <w:pPr>
              <w:suppressAutoHyphens/>
              <w:spacing w:after="0" w:line="240" w:lineRule="auto"/>
              <w:jc w:val="center"/>
              <w:rPr>
                <w:rFonts w:ascii="Times New Roman" w:hAnsi="Times New Roman"/>
                <w:bCs/>
              </w:rPr>
            </w:pPr>
            <w:r w:rsidRPr="000D0D98">
              <w:rPr>
                <w:rFonts w:ascii="Times New Roman" w:hAnsi="Times New Roman"/>
                <w:iCs/>
              </w:rPr>
              <w:t>ОК 02, ОК 04, ОК 05, ОК 09</w:t>
            </w:r>
          </w:p>
        </w:tc>
        <w:tc>
          <w:tcPr>
            <w:tcW w:w="452" w:type="pct"/>
            <w:tcBorders>
              <w:top w:val="single" w:sz="4" w:space="0" w:color="auto"/>
              <w:left w:val="single" w:sz="4" w:space="0" w:color="auto"/>
              <w:bottom w:val="single" w:sz="4" w:space="0" w:color="auto"/>
              <w:right w:val="single" w:sz="4" w:space="0" w:color="auto"/>
            </w:tcBorders>
          </w:tcPr>
          <w:p w14:paraId="28C12113"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3BC35548" w14:textId="141E9C90" w:rsidTr="005966F6">
        <w:trPr>
          <w:trHeight w:val="20"/>
        </w:trPr>
        <w:tc>
          <w:tcPr>
            <w:tcW w:w="736" w:type="pct"/>
            <w:vMerge/>
            <w:tcBorders>
              <w:top w:val="single" w:sz="4" w:space="0" w:color="auto"/>
              <w:left w:val="single" w:sz="4" w:space="0" w:color="auto"/>
              <w:bottom w:val="single" w:sz="4" w:space="0" w:color="auto"/>
              <w:right w:val="single" w:sz="4" w:space="0" w:color="auto"/>
            </w:tcBorders>
          </w:tcPr>
          <w:p w14:paraId="26BB1EDA"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739B4B7D"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Культурные обычаи и краткое историческое развитие страны изучаемого языка. Современная культура страны изучаемого языка</w:t>
            </w:r>
          </w:p>
        </w:tc>
        <w:tc>
          <w:tcPr>
            <w:tcW w:w="666" w:type="pct"/>
            <w:tcBorders>
              <w:top w:val="single" w:sz="4" w:space="0" w:color="auto"/>
              <w:left w:val="single" w:sz="4" w:space="0" w:color="auto"/>
              <w:bottom w:val="single" w:sz="4" w:space="0" w:color="auto"/>
              <w:right w:val="single" w:sz="4" w:space="0" w:color="auto"/>
            </w:tcBorders>
            <w:vAlign w:val="center"/>
          </w:tcPr>
          <w:p w14:paraId="27ABE064" w14:textId="79AE0BD9"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top w:val="single" w:sz="4" w:space="0" w:color="auto"/>
              <w:left w:val="single" w:sz="4" w:space="0" w:color="auto"/>
              <w:bottom w:val="single" w:sz="4" w:space="0" w:color="auto"/>
              <w:right w:val="single" w:sz="4" w:space="0" w:color="auto"/>
            </w:tcBorders>
          </w:tcPr>
          <w:p w14:paraId="726797D1"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07CC180D" w14:textId="4D2A7F6F" w:rsidR="005966F6" w:rsidRPr="000D0D98" w:rsidRDefault="005966F6" w:rsidP="00122BC4">
            <w:pPr>
              <w:suppressAutoHyphens/>
              <w:spacing w:after="0" w:line="240" w:lineRule="auto"/>
              <w:jc w:val="center"/>
              <w:rPr>
                <w:rFonts w:ascii="Times New Roman" w:hAnsi="Times New Roman"/>
                <w:iCs/>
              </w:rPr>
            </w:pPr>
          </w:p>
        </w:tc>
        <w:tc>
          <w:tcPr>
            <w:tcW w:w="452" w:type="pct"/>
            <w:tcBorders>
              <w:top w:val="single" w:sz="4" w:space="0" w:color="auto"/>
              <w:left w:val="single" w:sz="4" w:space="0" w:color="auto"/>
              <w:bottom w:val="single" w:sz="4" w:space="0" w:color="auto"/>
              <w:right w:val="single" w:sz="4" w:space="0" w:color="auto"/>
            </w:tcBorders>
          </w:tcPr>
          <w:p w14:paraId="7568FECD"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7C889B5A" w14:textId="5803EB0B" w:rsidTr="005966F6">
        <w:trPr>
          <w:trHeight w:val="275"/>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4FAB8B97"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0316F0EF" w14:textId="77777777" w:rsidR="005966F6" w:rsidRPr="000D0D98" w:rsidRDefault="005966F6" w:rsidP="00122BC4">
            <w:pPr>
              <w:spacing w:after="0" w:line="240" w:lineRule="auto"/>
              <w:ind w:right="-1"/>
              <w:jc w:val="both"/>
              <w:rPr>
                <w:rFonts w:ascii="Times New Roman" w:hAnsi="Times New Roman"/>
                <w:b/>
                <w:i/>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2225A278" w14:textId="25096A69" w:rsidR="005966F6" w:rsidRPr="000D0D98" w:rsidRDefault="005966F6" w:rsidP="00122BC4">
            <w:pPr>
              <w:suppressAutoHyphens/>
              <w:spacing w:after="0" w:line="240" w:lineRule="auto"/>
              <w:ind w:right="-1"/>
              <w:jc w:val="center"/>
              <w:rPr>
                <w:rFonts w:ascii="Times New Roman" w:hAnsi="Times New Roman"/>
                <w:b/>
              </w:rPr>
            </w:pPr>
          </w:p>
        </w:tc>
        <w:tc>
          <w:tcPr>
            <w:tcW w:w="350" w:type="pct"/>
            <w:tcBorders>
              <w:top w:val="single" w:sz="4" w:space="0" w:color="auto"/>
              <w:left w:val="single" w:sz="4" w:space="0" w:color="auto"/>
              <w:bottom w:val="single" w:sz="4" w:space="0" w:color="auto"/>
              <w:right w:val="single" w:sz="4" w:space="0" w:color="auto"/>
            </w:tcBorders>
          </w:tcPr>
          <w:p w14:paraId="0513FD92"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18D69E6E" w14:textId="0B382C9B"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295CE67B"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52878381" w14:textId="6C02BC38" w:rsidTr="005966F6">
        <w:trPr>
          <w:trHeight w:val="275"/>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1FBCD125"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29B03F40"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rPr>
              <w:t>Практическое занятие № 1.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697746AD" w14:textId="75440B3E" w:rsidR="005966F6" w:rsidRPr="000D0D98" w:rsidRDefault="005966F6" w:rsidP="00122BC4">
            <w:pPr>
              <w:suppressAutoHyphens/>
              <w:spacing w:after="0" w:line="240" w:lineRule="auto"/>
              <w:ind w:right="-1"/>
              <w:jc w:val="center"/>
              <w:rPr>
                <w:rFonts w:ascii="Times New Roman" w:hAnsi="Times New Roman"/>
                <w:bCs/>
              </w:rPr>
            </w:pPr>
          </w:p>
        </w:tc>
        <w:tc>
          <w:tcPr>
            <w:tcW w:w="350" w:type="pct"/>
            <w:tcBorders>
              <w:top w:val="single" w:sz="4" w:space="0" w:color="auto"/>
              <w:left w:val="single" w:sz="4" w:space="0" w:color="auto"/>
              <w:bottom w:val="single" w:sz="4" w:space="0" w:color="auto"/>
              <w:right w:val="single" w:sz="4" w:space="0" w:color="auto"/>
            </w:tcBorders>
          </w:tcPr>
          <w:p w14:paraId="18A4B3D4"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1FDF3F2E" w14:textId="6AF3738C"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3FFBB1BF"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12374310" w14:textId="35DEBA8A" w:rsidTr="005966F6">
        <w:trPr>
          <w:trHeight w:val="282"/>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33CCC3C1"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vAlign w:val="bottom"/>
            <w:hideMark/>
          </w:tcPr>
          <w:p w14:paraId="517E9F6D" w14:textId="77777777" w:rsidR="005966F6" w:rsidRPr="000D0D98" w:rsidRDefault="005966F6" w:rsidP="00122BC4">
            <w:pPr>
              <w:spacing w:after="0" w:line="240" w:lineRule="auto"/>
              <w:ind w:right="-1"/>
              <w:jc w:val="both"/>
              <w:rPr>
                <w:rFonts w:ascii="Times New Roman" w:hAnsi="Times New Roman"/>
                <w:bCs/>
                <w:iCs/>
              </w:rPr>
            </w:pPr>
            <w:r w:rsidRPr="000D0D98">
              <w:rPr>
                <w:rFonts w:ascii="Times New Roman" w:hAnsi="Times New Roman"/>
              </w:rPr>
              <w:t>Практическое занятие № 2. Диалог-дискуссия по теме «Иностранный язык как средство международного общения в современном мире»</w:t>
            </w:r>
          </w:p>
        </w:tc>
        <w:tc>
          <w:tcPr>
            <w:tcW w:w="666" w:type="pct"/>
            <w:tcBorders>
              <w:top w:val="single" w:sz="4" w:space="0" w:color="auto"/>
              <w:left w:val="single" w:sz="4" w:space="0" w:color="auto"/>
              <w:bottom w:val="single" w:sz="4" w:space="0" w:color="auto"/>
              <w:right w:val="single" w:sz="4" w:space="0" w:color="auto"/>
            </w:tcBorders>
            <w:vAlign w:val="center"/>
          </w:tcPr>
          <w:p w14:paraId="01B6EA0D" w14:textId="4E704634" w:rsidR="005966F6" w:rsidRPr="000D0D98" w:rsidRDefault="005966F6" w:rsidP="00122BC4">
            <w:pPr>
              <w:suppressAutoHyphens/>
              <w:spacing w:after="0" w:line="240" w:lineRule="auto"/>
              <w:ind w:right="-1"/>
              <w:jc w:val="center"/>
              <w:rPr>
                <w:rFonts w:ascii="Times New Roman" w:hAnsi="Times New Roman"/>
              </w:rPr>
            </w:pPr>
          </w:p>
        </w:tc>
        <w:tc>
          <w:tcPr>
            <w:tcW w:w="350" w:type="pct"/>
            <w:tcBorders>
              <w:top w:val="single" w:sz="4" w:space="0" w:color="auto"/>
              <w:left w:val="single" w:sz="4" w:space="0" w:color="auto"/>
              <w:bottom w:val="single" w:sz="4" w:space="0" w:color="auto"/>
              <w:right w:val="single" w:sz="4" w:space="0" w:color="auto"/>
            </w:tcBorders>
          </w:tcPr>
          <w:p w14:paraId="14270416"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613D92D8" w14:textId="01938A23"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3CA704EB"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13561346" w14:textId="6E747B78" w:rsidTr="005966F6">
        <w:trPr>
          <w:trHeight w:val="449"/>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6D147814"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right w:val="single" w:sz="4" w:space="0" w:color="auto"/>
            </w:tcBorders>
            <w:vAlign w:val="bottom"/>
            <w:hideMark/>
          </w:tcPr>
          <w:p w14:paraId="454F8B1B"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Практическое занятие № 3. Самостоятельное чтение и перевод (со словарем) текстов по теме «Культура, достопримечательности и обычаи страны изучаемого языка». Ответы на вопросы по тексту</w:t>
            </w:r>
          </w:p>
        </w:tc>
        <w:tc>
          <w:tcPr>
            <w:tcW w:w="666" w:type="pct"/>
            <w:tcBorders>
              <w:top w:val="single" w:sz="4" w:space="0" w:color="auto"/>
              <w:left w:val="single" w:sz="4" w:space="0" w:color="auto"/>
              <w:right w:val="single" w:sz="4" w:space="0" w:color="auto"/>
            </w:tcBorders>
            <w:vAlign w:val="center"/>
          </w:tcPr>
          <w:p w14:paraId="17985DC2" w14:textId="44421C52" w:rsidR="005966F6" w:rsidRPr="000D0D98" w:rsidRDefault="005966F6" w:rsidP="00122BC4">
            <w:pPr>
              <w:suppressAutoHyphens/>
              <w:spacing w:after="0" w:line="240" w:lineRule="auto"/>
              <w:ind w:right="-1"/>
              <w:jc w:val="center"/>
              <w:rPr>
                <w:rFonts w:ascii="Times New Roman" w:hAnsi="Times New Roman"/>
              </w:rPr>
            </w:pPr>
          </w:p>
        </w:tc>
        <w:tc>
          <w:tcPr>
            <w:tcW w:w="350" w:type="pct"/>
            <w:tcBorders>
              <w:top w:val="single" w:sz="4" w:space="0" w:color="auto"/>
              <w:left w:val="single" w:sz="4" w:space="0" w:color="auto"/>
              <w:right w:val="single" w:sz="4" w:space="0" w:color="auto"/>
            </w:tcBorders>
          </w:tcPr>
          <w:p w14:paraId="6AD7B15A"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4B5191E0" w14:textId="37D46948"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05B18B1B"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30218B6C" w14:textId="07323C7D" w:rsidTr="005966F6">
        <w:trPr>
          <w:trHeight w:val="279"/>
        </w:trPr>
        <w:tc>
          <w:tcPr>
            <w:tcW w:w="736" w:type="pct"/>
            <w:vMerge w:val="restart"/>
            <w:tcBorders>
              <w:top w:val="single" w:sz="4" w:space="0" w:color="auto"/>
              <w:left w:val="single" w:sz="4" w:space="0" w:color="auto"/>
              <w:right w:val="single" w:sz="4" w:space="0" w:color="auto"/>
            </w:tcBorders>
            <w:hideMark/>
          </w:tcPr>
          <w:p w14:paraId="682E1030"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Тема 1.2.</w:t>
            </w:r>
          </w:p>
          <w:p w14:paraId="4A2FDE46"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Роль образования в современном мире</w:t>
            </w:r>
          </w:p>
        </w:tc>
        <w:tc>
          <w:tcPr>
            <w:tcW w:w="2191" w:type="pct"/>
            <w:tcBorders>
              <w:top w:val="single" w:sz="4" w:space="0" w:color="auto"/>
              <w:left w:val="single" w:sz="4" w:space="0" w:color="auto"/>
              <w:bottom w:val="single" w:sz="4" w:space="0" w:color="auto"/>
              <w:right w:val="single" w:sz="4" w:space="0" w:color="auto"/>
            </w:tcBorders>
            <w:hideMark/>
          </w:tcPr>
          <w:p w14:paraId="296EFF4B"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2244AE40" w14:textId="3745510D"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right w:val="single" w:sz="4" w:space="0" w:color="auto"/>
            </w:tcBorders>
          </w:tcPr>
          <w:p w14:paraId="121DAFA7"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val="restart"/>
            <w:tcBorders>
              <w:top w:val="single" w:sz="4" w:space="0" w:color="auto"/>
              <w:left w:val="single" w:sz="4" w:space="0" w:color="auto"/>
              <w:right w:val="single" w:sz="4" w:space="0" w:color="auto"/>
            </w:tcBorders>
            <w:vAlign w:val="center"/>
            <w:hideMark/>
          </w:tcPr>
          <w:p w14:paraId="3FDD8419" w14:textId="6FBBC912" w:rsidR="005966F6" w:rsidRPr="000D0D98" w:rsidRDefault="005966F6" w:rsidP="00122BC4">
            <w:pPr>
              <w:suppressAutoHyphens/>
              <w:spacing w:after="0" w:line="240" w:lineRule="auto"/>
              <w:jc w:val="center"/>
              <w:rPr>
                <w:rFonts w:ascii="Times New Roman" w:hAnsi="Times New Roman"/>
                <w:b/>
              </w:rPr>
            </w:pPr>
            <w:r w:rsidRPr="000D0D98">
              <w:rPr>
                <w:rFonts w:ascii="Times New Roman" w:hAnsi="Times New Roman"/>
                <w:iCs/>
              </w:rPr>
              <w:t>ОК 02, ОК 04, ОК 05, ОК 09</w:t>
            </w:r>
          </w:p>
        </w:tc>
        <w:tc>
          <w:tcPr>
            <w:tcW w:w="452" w:type="pct"/>
            <w:tcBorders>
              <w:top w:val="single" w:sz="4" w:space="0" w:color="auto"/>
              <w:left w:val="single" w:sz="4" w:space="0" w:color="auto"/>
              <w:right w:val="single" w:sz="4" w:space="0" w:color="auto"/>
            </w:tcBorders>
          </w:tcPr>
          <w:p w14:paraId="2D474B4C"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1C538170" w14:textId="23206BD1" w:rsidTr="005966F6">
        <w:trPr>
          <w:trHeight w:val="283"/>
        </w:trPr>
        <w:tc>
          <w:tcPr>
            <w:tcW w:w="736" w:type="pct"/>
            <w:vMerge/>
            <w:tcBorders>
              <w:left w:val="single" w:sz="4" w:space="0" w:color="auto"/>
              <w:right w:val="single" w:sz="4" w:space="0" w:color="auto"/>
            </w:tcBorders>
            <w:vAlign w:val="center"/>
            <w:hideMark/>
          </w:tcPr>
          <w:p w14:paraId="11EE8DFF"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07CA285C"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717B1827" w14:textId="794342B3"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left w:val="single" w:sz="4" w:space="0" w:color="auto"/>
              <w:right w:val="single" w:sz="4" w:space="0" w:color="auto"/>
            </w:tcBorders>
          </w:tcPr>
          <w:p w14:paraId="46E14ABC"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1A5A7BFE" w14:textId="17E853BD"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2DD4F629"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0BAD6A6C" w14:textId="5DF45670" w:rsidTr="005966F6">
        <w:trPr>
          <w:trHeight w:val="415"/>
        </w:trPr>
        <w:tc>
          <w:tcPr>
            <w:tcW w:w="736" w:type="pct"/>
            <w:vMerge/>
            <w:tcBorders>
              <w:left w:val="single" w:sz="4" w:space="0" w:color="auto"/>
              <w:right w:val="single" w:sz="4" w:space="0" w:color="auto"/>
            </w:tcBorders>
            <w:vAlign w:val="center"/>
            <w:hideMark/>
          </w:tcPr>
          <w:p w14:paraId="4A996813"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7A3A7831"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rPr>
              <w:t>Практическое занятие № 4.</w:t>
            </w:r>
            <w:r w:rsidRPr="000D0D98">
              <w:t xml:space="preserve"> </w:t>
            </w:r>
            <w:r w:rsidRPr="000D0D98">
              <w:rPr>
                <w:rFonts w:ascii="Times New Roman" w:hAnsi="Times New Roman"/>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3021E118" w14:textId="2462CB35"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3DB6372B"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1EC521C6" w14:textId="4BFCD64D"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01A4F4D6"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1619C0F1" w14:textId="305169AB" w:rsidTr="005966F6">
        <w:trPr>
          <w:trHeight w:val="408"/>
        </w:trPr>
        <w:tc>
          <w:tcPr>
            <w:tcW w:w="736" w:type="pct"/>
            <w:vMerge/>
            <w:tcBorders>
              <w:left w:val="single" w:sz="4" w:space="0" w:color="auto"/>
              <w:right w:val="single" w:sz="4" w:space="0" w:color="auto"/>
            </w:tcBorders>
            <w:vAlign w:val="center"/>
            <w:hideMark/>
          </w:tcPr>
          <w:p w14:paraId="16D85B46"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05323C17"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rPr>
              <w:t>Практическое занятие № 5. Самостоятельное чтение и перевод (со словарем) текстов по теме «Система образования в России». Ответы на вопросы по тексту</w:t>
            </w:r>
          </w:p>
        </w:tc>
        <w:tc>
          <w:tcPr>
            <w:tcW w:w="666" w:type="pct"/>
            <w:tcBorders>
              <w:top w:val="single" w:sz="4" w:space="0" w:color="auto"/>
              <w:left w:val="single" w:sz="4" w:space="0" w:color="auto"/>
              <w:bottom w:val="single" w:sz="4" w:space="0" w:color="auto"/>
              <w:right w:val="single" w:sz="4" w:space="0" w:color="auto"/>
            </w:tcBorders>
            <w:vAlign w:val="center"/>
          </w:tcPr>
          <w:p w14:paraId="7337DF8C" w14:textId="7D1A8598"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4F5F8C06"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4187E99B" w14:textId="126F3561"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3E4F9A3E"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0CC9DD59" w14:textId="0EDD08B1" w:rsidTr="005966F6">
        <w:trPr>
          <w:trHeight w:val="272"/>
        </w:trPr>
        <w:tc>
          <w:tcPr>
            <w:tcW w:w="736" w:type="pct"/>
            <w:vMerge/>
            <w:tcBorders>
              <w:left w:val="single" w:sz="4" w:space="0" w:color="auto"/>
              <w:right w:val="single" w:sz="4" w:space="0" w:color="auto"/>
            </w:tcBorders>
            <w:vAlign w:val="center"/>
            <w:hideMark/>
          </w:tcPr>
          <w:p w14:paraId="750BAB06"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5BACFE56"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rPr>
              <w:t>Практическое занятие № 6.</w:t>
            </w:r>
            <w:r w:rsidRPr="000D0D98">
              <w:t xml:space="preserve"> </w:t>
            </w:r>
            <w:r w:rsidRPr="000D0D98">
              <w:rPr>
                <w:rFonts w:ascii="Times New Roman" w:hAnsi="Times New Roman"/>
              </w:rPr>
              <w:t>Самостоятельное чтение и перевод (со словарем) текста по теме «Система образования в стране изучаемого языка». Ответы на вопросы по тексту</w:t>
            </w:r>
          </w:p>
        </w:tc>
        <w:tc>
          <w:tcPr>
            <w:tcW w:w="666" w:type="pct"/>
            <w:tcBorders>
              <w:top w:val="single" w:sz="4" w:space="0" w:color="auto"/>
              <w:left w:val="single" w:sz="4" w:space="0" w:color="auto"/>
              <w:bottom w:val="single" w:sz="4" w:space="0" w:color="auto"/>
              <w:right w:val="single" w:sz="4" w:space="0" w:color="auto"/>
            </w:tcBorders>
            <w:vAlign w:val="center"/>
          </w:tcPr>
          <w:p w14:paraId="16A61E82" w14:textId="7D841426"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4CB05DAC"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7DED1EF7" w14:textId="1F8BAE74"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50A32719"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2F0BFA5B" w14:textId="1E1FB7C9" w:rsidTr="005966F6">
        <w:trPr>
          <w:trHeight w:val="272"/>
        </w:trPr>
        <w:tc>
          <w:tcPr>
            <w:tcW w:w="736" w:type="pct"/>
            <w:vMerge/>
            <w:tcBorders>
              <w:left w:val="single" w:sz="4" w:space="0" w:color="auto"/>
              <w:right w:val="single" w:sz="4" w:space="0" w:color="auto"/>
            </w:tcBorders>
            <w:vAlign w:val="center"/>
          </w:tcPr>
          <w:p w14:paraId="373D5D4C"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48310EC4"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Практическое занятие № 7. Подготовка и пересказ монолога «Роль образования в моей жизни»</w:t>
            </w:r>
          </w:p>
        </w:tc>
        <w:tc>
          <w:tcPr>
            <w:tcW w:w="666" w:type="pct"/>
            <w:tcBorders>
              <w:top w:val="single" w:sz="4" w:space="0" w:color="auto"/>
              <w:left w:val="single" w:sz="4" w:space="0" w:color="auto"/>
              <w:bottom w:val="single" w:sz="4" w:space="0" w:color="auto"/>
              <w:right w:val="single" w:sz="4" w:space="0" w:color="auto"/>
            </w:tcBorders>
            <w:vAlign w:val="center"/>
          </w:tcPr>
          <w:p w14:paraId="1D104D19" w14:textId="4F05E06D"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053F4195"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tcPr>
          <w:p w14:paraId="156A6E09" w14:textId="25067EE8"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41DA5B5B"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51ADBBCD" w14:textId="70EF9AE1" w:rsidTr="005966F6">
        <w:trPr>
          <w:trHeight w:val="302"/>
        </w:trPr>
        <w:tc>
          <w:tcPr>
            <w:tcW w:w="736" w:type="pct"/>
            <w:vMerge/>
            <w:tcBorders>
              <w:left w:val="single" w:sz="4" w:space="0" w:color="auto"/>
              <w:bottom w:val="single" w:sz="4" w:space="0" w:color="auto"/>
              <w:right w:val="single" w:sz="4" w:space="0" w:color="auto"/>
            </w:tcBorders>
            <w:vAlign w:val="center"/>
            <w:hideMark/>
          </w:tcPr>
          <w:p w14:paraId="7990398A"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2CFC6416"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Самостоятельная работа обучающихся</w:t>
            </w:r>
          </w:p>
          <w:p w14:paraId="69986AB2"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Подготовка монологов «Моя траектория образования» и «Почему я выбрал данную специальность»</w:t>
            </w:r>
          </w:p>
        </w:tc>
        <w:tc>
          <w:tcPr>
            <w:tcW w:w="666" w:type="pct"/>
            <w:tcBorders>
              <w:top w:val="single" w:sz="4" w:space="0" w:color="auto"/>
              <w:left w:val="single" w:sz="4" w:space="0" w:color="auto"/>
              <w:bottom w:val="single" w:sz="4" w:space="0" w:color="auto"/>
              <w:right w:val="single" w:sz="4" w:space="0" w:color="auto"/>
            </w:tcBorders>
            <w:vAlign w:val="center"/>
          </w:tcPr>
          <w:p w14:paraId="17420C2D" w14:textId="2F7FA1B8"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left w:val="single" w:sz="4" w:space="0" w:color="auto"/>
              <w:bottom w:val="single" w:sz="4" w:space="0" w:color="auto"/>
              <w:right w:val="single" w:sz="4" w:space="0" w:color="auto"/>
            </w:tcBorders>
          </w:tcPr>
          <w:p w14:paraId="7AD95C9D"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bottom w:val="single" w:sz="4" w:space="0" w:color="auto"/>
              <w:right w:val="single" w:sz="4" w:space="0" w:color="auto"/>
            </w:tcBorders>
            <w:vAlign w:val="center"/>
            <w:hideMark/>
          </w:tcPr>
          <w:p w14:paraId="5BD9E832" w14:textId="66C3A68D"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bottom w:val="single" w:sz="4" w:space="0" w:color="auto"/>
              <w:right w:val="single" w:sz="4" w:space="0" w:color="auto"/>
            </w:tcBorders>
          </w:tcPr>
          <w:p w14:paraId="3315AE5D"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123E8F34" w14:textId="61CEECBE" w:rsidTr="005966F6">
        <w:trPr>
          <w:trHeight w:val="20"/>
        </w:trPr>
        <w:tc>
          <w:tcPr>
            <w:tcW w:w="736" w:type="pct"/>
            <w:vMerge w:val="restart"/>
            <w:tcBorders>
              <w:top w:val="single" w:sz="4" w:space="0" w:color="auto"/>
              <w:left w:val="single" w:sz="4" w:space="0" w:color="auto"/>
              <w:bottom w:val="single" w:sz="4" w:space="0" w:color="auto"/>
              <w:right w:val="single" w:sz="4" w:space="0" w:color="auto"/>
            </w:tcBorders>
          </w:tcPr>
          <w:p w14:paraId="110A880F"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Тема 1.3.</w:t>
            </w:r>
          </w:p>
          <w:p w14:paraId="5C126018"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Значение иностранного языка в освоении профессии</w:t>
            </w:r>
          </w:p>
        </w:tc>
        <w:tc>
          <w:tcPr>
            <w:tcW w:w="2191" w:type="pct"/>
            <w:tcBorders>
              <w:top w:val="single" w:sz="4" w:space="0" w:color="auto"/>
              <w:left w:val="single" w:sz="4" w:space="0" w:color="auto"/>
              <w:bottom w:val="single" w:sz="4" w:space="0" w:color="auto"/>
              <w:right w:val="single" w:sz="4" w:space="0" w:color="auto"/>
            </w:tcBorders>
            <w:hideMark/>
          </w:tcPr>
          <w:p w14:paraId="47FD5ED9" w14:textId="77777777" w:rsidR="005966F6" w:rsidRPr="000D0D98" w:rsidRDefault="005966F6" w:rsidP="00122BC4">
            <w:pPr>
              <w:spacing w:after="0" w:line="240" w:lineRule="auto"/>
              <w:ind w:right="-1"/>
              <w:jc w:val="both"/>
              <w:rPr>
                <w:rFonts w:ascii="Times New Roman" w:hAnsi="Times New Roman"/>
                <w:b/>
                <w:bCs/>
                <w:i/>
              </w:rPr>
            </w:pPr>
            <w:r w:rsidRPr="000D0D98">
              <w:rPr>
                <w:rFonts w:ascii="Times New Roman" w:hAnsi="Times New Roman"/>
                <w:b/>
                <w:bCs/>
              </w:rPr>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5E2C7469" w14:textId="4E6BEDCE"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bottom w:val="single" w:sz="4" w:space="0" w:color="auto"/>
              <w:right w:val="single" w:sz="4" w:space="0" w:color="auto"/>
            </w:tcBorders>
          </w:tcPr>
          <w:p w14:paraId="7619AFF9" w14:textId="77777777" w:rsidR="005966F6" w:rsidRPr="000D0D98" w:rsidRDefault="005966F6" w:rsidP="00122BC4">
            <w:pPr>
              <w:spacing w:after="0" w:line="240" w:lineRule="auto"/>
              <w:ind w:right="-1"/>
              <w:jc w:val="center"/>
              <w:rPr>
                <w:rFonts w:ascii="Times New Roman" w:hAnsi="Times New Roman"/>
                <w:bCs/>
                <w:iCs/>
              </w:rPr>
            </w:pPr>
          </w:p>
        </w:tc>
        <w:tc>
          <w:tcPr>
            <w:tcW w:w="604" w:type="pct"/>
            <w:vMerge w:val="restart"/>
            <w:tcBorders>
              <w:top w:val="single" w:sz="4" w:space="0" w:color="auto"/>
              <w:left w:val="single" w:sz="4" w:space="0" w:color="auto"/>
              <w:bottom w:val="single" w:sz="4" w:space="0" w:color="auto"/>
              <w:right w:val="single" w:sz="4" w:space="0" w:color="auto"/>
            </w:tcBorders>
            <w:hideMark/>
          </w:tcPr>
          <w:p w14:paraId="6A7AC838" w14:textId="7FC2FABA" w:rsidR="005966F6" w:rsidRPr="000D0D98" w:rsidRDefault="005966F6" w:rsidP="00122BC4">
            <w:pPr>
              <w:spacing w:after="0" w:line="240" w:lineRule="auto"/>
              <w:ind w:right="-1"/>
              <w:jc w:val="center"/>
              <w:rPr>
                <w:rFonts w:ascii="Times New Roman" w:hAnsi="Times New Roman"/>
                <w:bCs/>
                <w:iCs/>
              </w:rPr>
            </w:pPr>
          </w:p>
          <w:p w14:paraId="035FF1A7" w14:textId="77777777" w:rsidR="005966F6" w:rsidRPr="000D0D98" w:rsidRDefault="005966F6" w:rsidP="00122BC4">
            <w:pPr>
              <w:spacing w:after="0" w:line="240" w:lineRule="auto"/>
              <w:ind w:right="-1"/>
              <w:jc w:val="center"/>
              <w:rPr>
                <w:rFonts w:ascii="Times New Roman" w:hAnsi="Times New Roman"/>
                <w:bCs/>
                <w:iCs/>
              </w:rPr>
            </w:pPr>
          </w:p>
          <w:p w14:paraId="12C636F6" w14:textId="77777777" w:rsidR="005966F6" w:rsidRPr="000D0D98" w:rsidRDefault="005966F6" w:rsidP="00122BC4">
            <w:pPr>
              <w:spacing w:after="0" w:line="240" w:lineRule="auto"/>
              <w:ind w:right="-1"/>
              <w:jc w:val="center"/>
              <w:rPr>
                <w:rFonts w:ascii="Times New Roman" w:hAnsi="Times New Roman"/>
                <w:bCs/>
                <w:iCs/>
              </w:rPr>
            </w:pPr>
          </w:p>
          <w:p w14:paraId="5937440C" w14:textId="77777777" w:rsidR="005966F6" w:rsidRPr="000D0D98" w:rsidRDefault="005966F6" w:rsidP="00122BC4">
            <w:pPr>
              <w:spacing w:after="0" w:line="240" w:lineRule="auto"/>
              <w:ind w:right="-1"/>
              <w:jc w:val="center"/>
              <w:rPr>
                <w:rFonts w:ascii="Times New Roman" w:hAnsi="Times New Roman"/>
                <w:bCs/>
                <w:iCs/>
              </w:rPr>
            </w:pPr>
          </w:p>
          <w:p w14:paraId="383A618B" w14:textId="77777777" w:rsidR="005966F6" w:rsidRPr="000D0D98" w:rsidRDefault="005966F6" w:rsidP="00122BC4">
            <w:pPr>
              <w:spacing w:after="0" w:line="240" w:lineRule="auto"/>
              <w:ind w:right="-1"/>
              <w:jc w:val="center"/>
              <w:rPr>
                <w:rFonts w:ascii="Times New Roman" w:hAnsi="Times New Roman"/>
                <w:bCs/>
                <w:iCs/>
              </w:rPr>
            </w:pPr>
          </w:p>
          <w:p w14:paraId="32BCDB87" w14:textId="77777777" w:rsidR="005966F6" w:rsidRPr="000D0D98" w:rsidRDefault="005966F6" w:rsidP="00122BC4">
            <w:pPr>
              <w:suppressAutoHyphens/>
              <w:spacing w:after="0" w:line="240" w:lineRule="auto"/>
              <w:jc w:val="center"/>
              <w:rPr>
                <w:rFonts w:ascii="Times New Roman" w:hAnsi="Times New Roman"/>
                <w:b/>
              </w:rPr>
            </w:pPr>
            <w:r w:rsidRPr="000D0D98">
              <w:rPr>
                <w:rFonts w:ascii="Times New Roman" w:hAnsi="Times New Roman"/>
                <w:iCs/>
              </w:rPr>
              <w:t>ОК 02, ОК 04, ОК 05, ОК 09</w:t>
            </w:r>
          </w:p>
        </w:tc>
        <w:tc>
          <w:tcPr>
            <w:tcW w:w="452" w:type="pct"/>
            <w:tcBorders>
              <w:top w:val="single" w:sz="4" w:space="0" w:color="auto"/>
              <w:left w:val="single" w:sz="4" w:space="0" w:color="auto"/>
              <w:bottom w:val="single" w:sz="4" w:space="0" w:color="auto"/>
              <w:right w:val="single" w:sz="4" w:space="0" w:color="auto"/>
            </w:tcBorders>
          </w:tcPr>
          <w:p w14:paraId="5A5D0F63" w14:textId="77777777" w:rsidR="005966F6" w:rsidRPr="000D0D98" w:rsidRDefault="005966F6" w:rsidP="00122BC4">
            <w:pPr>
              <w:spacing w:after="0" w:line="240" w:lineRule="auto"/>
              <w:ind w:right="-1"/>
              <w:jc w:val="center"/>
              <w:rPr>
                <w:rFonts w:ascii="Times New Roman" w:hAnsi="Times New Roman"/>
                <w:bCs/>
                <w:iCs/>
              </w:rPr>
            </w:pPr>
          </w:p>
        </w:tc>
      </w:tr>
      <w:tr w:rsidR="005966F6" w:rsidRPr="000D0D98" w14:paraId="790F830D" w14:textId="3F24250D"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05088A79"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33B4E97F" w14:textId="77777777" w:rsidR="005966F6" w:rsidRPr="000D0D98" w:rsidRDefault="005966F6" w:rsidP="00122BC4">
            <w:pPr>
              <w:spacing w:after="0" w:line="240" w:lineRule="auto"/>
              <w:ind w:right="-1"/>
              <w:jc w:val="both"/>
              <w:rPr>
                <w:rFonts w:ascii="Times New Roman" w:hAnsi="Times New Roman"/>
                <w:b/>
                <w:i/>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3E6E870D" w14:textId="1D8EC923" w:rsidR="005966F6" w:rsidRPr="000D0D98" w:rsidRDefault="005966F6" w:rsidP="00122BC4">
            <w:pPr>
              <w:suppressAutoHyphens/>
              <w:spacing w:after="0" w:line="240" w:lineRule="auto"/>
              <w:ind w:right="-1"/>
              <w:jc w:val="center"/>
              <w:rPr>
                <w:rFonts w:ascii="Times New Roman" w:hAnsi="Times New Roman"/>
                <w:b/>
                <w:bCs/>
                <w:iCs/>
              </w:rPr>
            </w:pPr>
          </w:p>
        </w:tc>
        <w:tc>
          <w:tcPr>
            <w:tcW w:w="350" w:type="pct"/>
            <w:tcBorders>
              <w:top w:val="single" w:sz="4" w:space="0" w:color="auto"/>
              <w:left w:val="single" w:sz="4" w:space="0" w:color="auto"/>
              <w:bottom w:val="single" w:sz="4" w:space="0" w:color="auto"/>
              <w:right w:val="single" w:sz="4" w:space="0" w:color="auto"/>
            </w:tcBorders>
          </w:tcPr>
          <w:p w14:paraId="326341E8"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313FD65D" w14:textId="5280CDC8"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68AE46A0"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A04630A" w14:textId="00D85F57"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14:paraId="63237EAF"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63BFEE3E"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8.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5523A53A" w14:textId="09C6FA44"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6013A495"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538680B4" w14:textId="24E4295D"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07CE3FB6"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9DF7BE2" w14:textId="0E6ED7F4"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14:paraId="455854D1"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68BABC20"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9. Самостоятельное чтение и перевод (со словарем) текста по теме «Я и моя профессия». Ответы на вопросы по тексту</w:t>
            </w:r>
          </w:p>
        </w:tc>
        <w:tc>
          <w:tcPr>
            <w:tcW w:w="666" w:type="pct"/>
            <w:tcBorders>
              <w:top w:val="single" w:sz="4" w:space="0" w:color="auto"/>
              <w:left w:val="single" w:sz="4" w:space="0" w:color="auto"/>
              <w:bottom w:val="single" w:sz="4" w:space="0" w:color="auto"/>
              <w:right w:val="single" w:sz="4" w:space="0" w:color="auto"/>
            </w:tcBorders>
            <w:vAlign w:val="center"/>
          </w:tcPr>
          <w:p w14:paraId="5ED00E89" w14:textId="317BBF2C"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7DB95B26"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6ECA81B9" w14:textId="6C9DD320"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4D5F5869"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165A2B3" w14:textId="5DCF8F25"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14:paraId="3DA079AC"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50689CE4"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10. Составление рассказа на тему «Взаимосвязь иностранного языка и моей профессии» и перевод его на иностранный язык</w:t>
            </w:r>
          </w:p>
        </w:tc>
        <w:tc>
          <w:tcPr>
            <w:tcW w:w="666" w:type="pct"/>
            <w:tcBorders>
              <w:top w:val="single" w:sz="4" w:space="0" w:color="auto"/>
              <w:left w:val="single" w:sz="4" w:space="0" w:color="auto"/>
              <w:bottom w:val="single" w:sz="4" w:space="0" w:color="auto"/>
              <w:right w:val="single" w:sz="4" w:space="0" w:color="auto"/>
            </w:tcBorders>
            <w:vAlign w:val="center"/>
          </w:tcPr>
          <w:p w14:paraId="5857B5C3" w14:textId="7361C4DC"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277A63D3"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37E4D900" w14:textId="4AEAA9A1"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7EB35C40"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51505F34" w14:textId="41E6ECF9"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14:paraId="131F94BB"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3D998C65"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11. Беседа/дискуссия на тему «Проблема выбора профессии и дальнейшее саморазвитие»</w:t>
            </w:r>
          </w:p>
        </w:tc>
        <w:tc>
          <w:tcPr>
            <w:tcW w:w="666" w:type="pct"/>
            <w:tcBorders>
              <w:top w:val="single" w:sz="4" w:space="0" w:color="auto"/>
              <w:left w:val="single" w:sz="4" w:space="0" w:color="auto"/>
              <w:bottom w:val="single" w:sz="4" w:space="0" w:color="auto"/>
              <w:right w:val="single" w:sz="4" w:space="0" w:color="auto"/>
            </w:tcBorders>
            <w:vAlign w:val="center"/>
          </w:tcPr>
          <w:p w14:paraId="46ABDCF3" w14:textId="08CA2FE0"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49773B44"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4A484373" w14:textId="1D54636E"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531DF1AF"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3B81A81A" w14:textId="3ECDAFA0"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13613239"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12D07081"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Самостоятельная работа обучающихся</w:t>
            </w:r>
          </w:p>
          <w:p w14:paraId="6178B664"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 xml:space="preserve">Подготовка к </w:t>
            </w:r>
            <w:r w:rsidRPr="000D0D98">
              <w:rPr>
                <w:rFonts w:ascii="Times New Roman" w:hAnsi="Times New Roman"/>
                <w:bCs/>
              </w:rPr>
              <w:t>беседе/дискуссии на тему «Преимущества выбранной профессии»</w:t>
            </w:r>
          </w:p>
        </w:tc>
        <w:tc>
          <w:tcPr>
            <w:tcW w:w="666" w:type="pct"/>
            <w:tcBorders>
              <w:top w:val="single" w:sz="4" w:space="0" w:color="auto"/>
              <w:left w:val="single" w:sz="4" w:space="0" w:color="auto"/>
              <w:bottom w:val="single" w:sz="4" w:space="0" w:color="auto"/>
              <w:right w:val="single" w:sz="4" w:space="0" w:color="auto"/>
            </w:tcBorders>
            <w:vAlign w:val="center"/>
          </w:tcPr>
          <w:p w14:paraId="6EF9F6A3" w14:textId="4F9B52E8"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top w:val="single" w:sz="4" w:space="0" w:color="auto"/>
              <w:left w:val="single" w:sz="4" w:space="0" w:color="auto"/>
              <w:bottom w:val="single" w:sz="4" w:space="0" w:color="auto"/>
              <w:right w:val="single" w:sz="4" w:space="0" w:color="auto"/>
            </w:tcBorders>
          </w:tcPr>
          <w:p w14:paraId="19C9686B"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0677C307" w14:textId="7E298467"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73D759EC"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43F45DE" w14:textId="27A1B9E8" w:rsidTr="005966F6">
        <w:trPr>
          <w:trHeight w:val="85"/>
        </w:trPr>
        <w:tc>
          <w:tcPr>
            <w:tcW w:w="736" w:type="pct"/>
            <w:vMerge w:val="restart"/>
            <w:tcBorders>
              <w:top w:val="single" w:sz="4" w:space="0" w:color="auto"/>
              <w:left w:val="single" w:sz="4" w:space="0" w:color="auto"/>
              <w:bottom w:val="single" w:sz="4" w:space="0" w:color="auto"/>
              <w:right w:val="single" w:sz="4" w:space="0" w:color="auto"/>
            </w:tcBorders>
            <w:hideMark/>
          </w:tcPr>
          <w:p w14:paraId="781ACF00" w14:textId="77777777" w:rsidR="005966F6" w:rsidRPr="000D0D98" w:rsidRDefault="005966F6" w:rsidP="00122BC4">
            <w:pPr>
              <w:spacing w:after="0" w:line="240" w:lineRule="auto"/>
              <w:ind w:right="-1"/>
              <w:jc w:val="both"/>
              <w:rPr>
                <w:rFonts w:ascii="Times New Roman" w:hAnsi="Times New Roman"/>
                <w:b/>
                <w:bCs/>
              </w:rPr>
            </w:pPr>
            <w:r>
              <w:rPr>
                <w:rFonts w:ascii="Times New Roman" w:hAnsi="Times New Roman"/>
                <w:b/>
                <w:bCs/>
              </w:rPr>
              <w:t>Тема</w:t>
            </w:r>
            <w:r w:rsidRPr="000D0D98">
              <w:rPr>
                <w:rFonts w:ascii="Times New Roman" w:hAnsi="Times New Roman"/>
                <w:b/>
                <w:bCs/>
              </w:rPr>
              <w:t xml:space="preserve"> 1.4.</w:t>
            </w:r>
          </w:p>
          <w:p w14:paraId="37841FDF"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Основы делового общения</w:t>
            </w:r>
          </w:p>
        </w:tc>
        <w:tc>
          <w:tcPr>
            <w:tcW w:w="2191" w:type="pct"/>
            <w:tcBorders>
              <w:top w:val="single" w:sz="4" w:space="0" w:color="auto"/>
              <w:left w:val="single" w:sz="4" w:space="0" w:color="auto"/>
              <w:bottom w:val="single" w:sz="4" w:space="0" w:color="auto"/>
              <w:right w:val="single" w:sz="4" w:space="0" w:color="auto"/>
            </w:tcBorders>
            <w:hideMark/>
          </w:tcPr>
          <w:p w14:paraId="62C78500"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 xml:space="preserve">Содержание учебного материала </w:t>
            </w:r>
          </w:p>
        </w:tc>
        <w:tc>
          <w:tcPr>
            <w:tcW w:w="666" w:type="pct"/>
            <w:tcBorders>
              <w:top w:val="single" w:sz="4" w:space="0" w:color="auto"/>
              <w:left w:val="single" w:sz="4" w:space="0" w:color="auto"/>
              <w:bottom w:val="single" w:sz="4" w:space="0" w:color="auto"/>
              <w:right w:val="single" w:sz="4" w:space="0" w:color="auto"/>
            </w:tcBorders>
            <w:vAlign w:val="center"/>
          </w:tcPr>
          <w:p w14:paraId="1B464CC9" w14:textId="14C86068" w:rsidR="005966F6" w:rsidRPr="000D0D98" w:rsidRDefault="005966F6" w:rsidP="00122BC4">
            <w:pPr>
              <w:spacing w:after="0" w:line="240" w:lineRule="auto"/>
              <w:ind w:right="-1"/>
              <w:jc w:val="center"/>
              <w:rPr>
                <w:rFonts w:ascii="Times New Roman" w:hAnsi="Times New Roman"/>
                <w:b/>
                <w:bCs/>
              </w:rPr>
            </w:pPr>
          </w:p>
        </w:tc>
        <w:tc>
          <w:tcPr>
            <w:tcW w:w="350" w:type="pct"/>
            <w:tcBorders>
              <w:top w:val="single" w:sz="4" w:space="0" w:color="auto"/>
              <w:left w:val="single" w:sz="4" w:space="0" w:color="auto"/>
              <w:bottom w:val="single" w:sz="4" w:space="0" w:color="auto"/>
              <w:right w:val="single" w:sz="4" w:space="0" w:color="auto"/>
            </w:tcBorders>
          </w:tcPr>
          <w:p w14:paraId="43BE8096" w14:textId="77777777" w:rsidR="005966F6" w:rsidRPr="000D0D98" w:rsidRDefault="005966F6" w:rsidP="00122BC4">
            <w:pPr>
              <w:spacing w:after="0" w:line="240" w:lineRule="auto"/>
              <w:ind w:right="-1"/>
              <w:rPr>
                <w:rFonts w:ascii="Times New Roman" w:hAnsi="Times New Roman"/>
                <w:bCs/>
                <w:iCs/>
              </w:rPr>
            </w:pPr>
          </w:p>
        </w:tc>
        <w:tc>
          <w:tcPr>
            <w:tcW w:w="604" w:type="pct"/>
            <w:vMerge w:val="restart"/>
            <w:tcBorders>
              <w:top w:val="single" w:sz="4" w:space="0" w:color="auto"/>
              <w:left w:val="single" w:sz="4" w:space="0" w:color="auto"/>
              <w:bottom w:val="single" w:sz="4" w:space="0" w:color="auto"/>
              <w:right w:val="single" w:sz="4" w:space="0" w:color="auto"/>
            </w:tcBorders>
            <w:hideMark/>
          </w:tcPr>
          <w:p w14:paraId="72FC7131" w14:textId="5EB7943B" w:rsidR="005966F6" w:rsidRPr="000D0D98" w:rsidRDefault="005966F6" w:rsidP="00122BC4">
            <w:pPr>
              <w:spacing w:after="0" w:line="240" w:lineRule="auto"/>
              <w:ind w:right="-1"/>
              <w:rPr>
                <w:rFonts w:ascii="Times New Roman" w:hAnsi="Times New Roman"/>
                <w:bCs/>
                <w:iCs/>
              </w:rPr>
            </w:pPr>
          </w:p>
          <w:p w14:paraId="598F4B27" w14:textId="77777777" w:rsidR="005966F6" w:rsidRPr="000D0D98" w:rsidRDefault="005966F6" w:rsidP="00122BC4">
            <w:pPr>
              <w:spacing w:after="0" w:line="240" w:lineRule="auto"/>
              <w:ind w:right="-1"/>
              <w:rPr>
                <w:rFonts w:ascii="Times New Roman" w:hAnsi="Times New Roman"/>
                <w:bCs/>
                <w:iCs/>
              </w:rPr>
            </w:pPr>
          </w:p>
          <w:p w14:paraId="6942F5CD" w14:textId="77777777" w:rsidR="005966F6" w:rsidRPr="000D0D98" w:rsidRDefault="005966F6" w:rsidP="00122BC4">
            <w:pPr>
              <w:spacing w:after="0" w:line="240" w:lineRule="auto"/>
              <w:ind w:right="-1"/>
              <w:rPr>
                <w:rFonts w:ascii="Times New Roman" w:hAnsi="Times New Roman"/>
                <w:bCs/>
                <w:iCs/>
              </w:rPr>
            </w:pPr>
          </w:p>
          <w:p w14:paraId="48DCA31F" w14:textId="77777777" w:rsidR="005966F6" w:rsidRPr="000D0D98" w:rsidRDefault="005966F6" w:rsidP="00122BC4">
            <w:pPr>
              <w:spacing w:after="0" w:line="240" w:lineRule="auto"/>
              <w:ind w:right="-1"/>
              <w:rPr>
                <w:rFonts w:ascii="Times New Roman" w:hAnsi="Times New Roman"/>
                <w:bCs/>
                <w:iCs/>
              </w:rPr>
            </w:pPr>
          </w:p>
          <w:p w14:paraId="536ABA72" w14:textId="77777777" w:rsidR="005966F6" w:rsidRPr="000D0D98" w:rsidRDefault="005966F6" w:rsidP="00122BC4">
            <w:pPr>
              <w:suppressAutoHyphens/>
              <w:spacing w:after="0" w:line="240" w:lineRule="auto"/>
              <w:jc w:val="center"/>
              <w:rPr>
                <w:rFonts w:ascii="Times New Roman" w:hAnsi="Times New Roman"/>
                <w:iCs/>
              </w:rPr>
            </w:pPr>
            <w:r w:rsidRPr="000D0D98">
              <w:rPr>
                <w:rFonts w:ascii="Times New Roman" w:hAnsi="Times New Roman"/>
                <w:iCs/>
              </w:rPr>
              <w:t>ОК 02, ОК 04, ОК 05, ОК 09</w:t>
            </w:r>
          </w:p>
          <w:p w14:paraId="407F8D9E" w14:textId="77777777" w:rsidR="005966F6" w:rsidRPr="000D0D98" w:rsidRDefault="005966F6" w:rsidP="00122BC4">
            <w:pPr>
              <w:spacing w:after="0" w:line="240" w:lineRule="auto"/>
              <w:ind w:right="-1"/>
              <w:jc w:val="center"/>
              <w:rPr>
                <w:rFonts w:ascii="Times New Roman" w:hAnsi="Times New Roman"/>
                <w:b/>
              </w:rPr>
            </w:pPr>
          </w:p>
          <w:p w14:paraId="7868B6F1" w14:textId="77777777"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0265C6D6" w14:textId="77777777" w:rsidR="005966F6" w:rsidRPr="000D0D98" w:rsidRDefault="005966F6" w:rsidP="00122BC4">
            <w:pPr>
              <w:spacing w:after="0" w:line="240" w:lineRule="auto"/>
              <w:ind w:right="-1"/>
              <w:rPr>
                <w:rFonts w:ascii="Times New Roman" w:hAnsi="Times New Roman"/>
                <w:bCs/>
                <w:iCs/>
              </w:rPr>
            </w:pPr>
          </w:p>
        </w:tc>
      </w:tr>
      <w:tr w:rsidR="005966F6" w:rsidRPr="000D0D98" w14:paraId="7524F9C9" w14:textId="1589B325"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6A683B79"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3BBE8B64" w14:textId="77777777" w:rsidR="005966F6" w:rsidRPr="000D0D98" w:rsidRDefault="005966F6" w:rsidP="00122BC4">
            <w:pPr>
              <w:spacing w:after="0" w:line="240" w:lineRule="auto"/>
              <w:ind w:right="-1"/>
              <w:jc w:val="both"/>
              <w:rPr>
                <w:rFonts w:ascii="Times New Roman" w:hAnsi="Times New Roman"/>
                <w:b/>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17F64D87" w14:textId="66272C41" w:rsidR="005966F6" w:rsidRPr="000D0D98" w:rsidRDefault="005966F6" w:rsidP="00122BC4">
            <w:pPr>
              <w:spacing w:after="0" w:line="240" w:lineRule="auto"/>
              <w:ind w:right="-1"/>
              <w:jc w:val="center"/>
              <w:rPr>
                <w:rFonts w:ascii="Times New Roman" w:hAnsi="Times New Roman"/>
                <w:b/>
                <w:bCs/>
              </w:rPr>
            </w:pPr>
          </w:p>
        </w:tc>
        <w:tc>
          <w:tcPr>
            <w:tcW w:w="350" w:type="pct"/>
            <w:tcBorders>
              <w:top w:val="single" w:sz="4" w:space="0" w:color="auto"/>
              <w:left w:val="single" w:sz="4" w:space="0" w:color="auto"/>
              <w:bottom w:val="single" w:sz="4" w:space="0" w:color="auto"/>
              <w:right w:val="single" w:sz="4" w:space="0" w:color="auto"/>
            </w:tcBorders>
          </w:tcPr>
          <w:p w14:paraId="0BB5C454"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5F08F17C" w14:textId="7E57DC92"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5EAA5D25"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C4CE8EC" w14:textId="48C448F4" w:rsidTr="005966F6">
        <w:trPr>
          <w:trHeight w:val="510"/>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268F88C2"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6B7E5450"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12.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68757918" w14:textId="07D9957B" w:rsidR="005966F6" w:rsidRPr="000D0D98" w:rsidRDefault="005966F6" w:rsidP="00122BC4">
            <w:pPr>
              <w:spacing w:after="0" w:line="240" w:lineRule="auto"/>
              <w:ind w:right="-1"/>
              <w:jc w:val="center"/>
              <w:rPr>
                <w:rFonts w:ascii="Times New Roman" w:hAnsi="Times New Roman"/>
                <w:bCs/>
              </w:rPr>
            </w:pPr>
          </w:p>
        </w:tc>
        <w:tc>
          <w:tcPr>
            <w:tcW w:w="350" w:type="pct"/>
            <w:tcBorders>
              <w:top w:val="single" w:sz="4" w:space="0" w:color="auto"/>
              <w:left w:val="single" w:sz="4" w:space="0" w:color="auto"/>
              <w:bottom w:val="single" w:sz="4" w:space="0" w:color="auto"/>
              <w:right w:val="single" w:sz="4" w:space="0" w:color="auto"/>
            </w:tcBorders>
          </w:tcPr>
          <w:p w14:paraId="54A03F90"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7DB38D9E" w14:textId="57398495"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2D2FA3CA"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4582A29E" w14:textId="17AB4C7C" w:rsidTr="005966F6">
        <w:trPr>
          <w:trHeight w:val="518"/>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5D908FC2"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vAlign w:val="bottom"/>
            <w:hideMark/>
          </w:tcPr>
          <w:p w14:paraId="0DE7E038"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13. Чтение и перевод (со словарем) деловых писем.</w:t>
            </w:r>
            <w:r w:rsidRPr="000D0D98">
              <w:t xml:space="preserve"> </w:t>
            </w:r>
            <w:r w:rsidRPr="000D0D98">
              <w:rPr>
                <w:rFonts w:ascii="Times New Roman" w:hAnsi="Times New Roman"/>
                <w:bCs/>
              </w:rPr>
              <w:t>Составление деловых писем</w:t>
            </w:r>
          </w:p>
        </w:tc>
        <w:tc>
          <w:tcPr>
            <w:tcW w:w="666" w:type="pct"/>
            <w:tcBorders>
              <w:top w:val="single" w:sz="4" w:space="0" w:color="auto"/>
              <w:left w:val="single" w:sz="4" w:space="0" w:color="auto"/>
              <w:bottom w:val="single" w:sz="4" w:space="0" w:color="auto"/>
              <w:right w:val="single" w:sz="4" w:space="0" w:color="auto"/>
            </w:tcBorders>
            <w:vAlign w:val="center"/>
          </w:tcPr>
          <w:p w14:paraId="1391768C" w14:textId="41483752" w:rsidR="005966F6" w:rsidRPr="000D0D98" w:rsidRDefault="005966F6" w:rsidP="00122BC4">
            <w:pPr>
              <w:spacing w:after="0" w:line="240" w:lineRule="auto"/>
              <w:ind w:right="-1"/>
              <w:jc w:val="center"/>
              <w:rPr>
                <w:rFonts w:ascii="Times New Roman" w:hAnsi="Times New Roman"/>
              </w:rPr>
            </w:pPr>
          </w:p>
        </w:tc>
        <w:tc>
          <w:tcPr>
            <w:tcW w:w="350" w:type="pct"/>
            <w:tcBorders>
              <w:top w:val="single" w:sz="4" w:space="0" w:color="auto"/>
              <w:left w:val="single" w:sz="4" w:space="0" w:color="auto"/>
              <w:bottom w:val="single" w:sz="4" w:space="0" w:color="auto"/>
              <w:right w:val="single" w:sz="4" w:space="0" w:color="auto"/>
            </w:tcBorders>
          </w:tcPr>
          <w:p w14:paraId="5750B367"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4E7DA729" w14:textId="22B365AF"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21A1EB32"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7CE53F0" w14:textId="5BC88ED7" w:rsidTr="005966F6">
        <w:trPr>
          <w:trHeight w:val="518"/>
        </w:trPr>
        <w:tc>
          <w:tcPr>
            <w:tcW w:w="736" w:type="pct"/>
            <w:vMerge/>
            <w:tcBorders>
              <w:top w:val="single" w:sz="4" w:space="0" w:color="auto"/>
              <w:left w:val="single" w:sz="4" w:space="0" w:color="auto"/>
              <w:bottom w:val="single" w:sz="4" w:space="0" w:color="auto"/>
              <w:right w:val="single" w:sz="4" w:space="0" w:color="auto"/>
            </w:tcBorders>
            <w:vAlign w:val="center"/>
          </w:tcPr>
          <w:p w14:paraId="3FA54F41"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vAlign w:val="bottom"/>
          </w:tcPr>
          <w:p w14:paraId="43DE51DF"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14. Основы делового общения на иностранном языке. Чтение и перевод (со словарем) диалогов</w:t>
            </w:r>
          </w:p>
        </w:tc>
        <w:tc>
          <w:tcPr>
            <w:tcW w:w="666" w:type="pct"/>
            <w:tcBorders>
              <w:top w:val="single" w:sz="4" w:space="0" w:color="auto"/>
              <w:left w:val="single" w:sz="4" w:space="0" w:color="auto"/>
              <w:bottom w:val="single" w:sz="4" w:space="0" w:color="auto"/>
              <w:right w:val="single" w:sz="4" w:space="0" w:color="auto"/>
            </w:tcBorders>
            <w:vAlign w:val="center"/>
          </w:tcPr>
          <w:p w14:paraId="42F7A902" w14:textId="0A7F2201" w:rsidR="005966F6" w:rsidRPr="000D0D98" w:rsidRDefault="005966F6" w:rsidP="00122BC4">
            <w:pPr>
              <w:spacing w:after="0" w:line="240" w:lineRule="auto"/>
              <w:ind w:right="-1"/>
              <w:jc w:val="center"/>
              <w:rPr>
                <w:rFonts w:ascii="Times New Roman" w:hAnsi="Times New Roman"/>
              </w:rPr>
            </w:pPr>
          </w:p>
        </w:tc>
        <w:tc>
          <w:tcPr>
            <w:tcW w:w="350" w:type="pct"/>
            <w:tcBorders>
              <w:top w:val="single" w:sz="4" w:space="0" w:color="auto"/>
              <w:left w:val="single" w:sz="4" w:space="0" w:color="auto"/>
              <w:bottom w:val="single" w:sz="4" w:space="0" w:color="auto"/>
              <w:right w:val="single" w:sz="4" w:space="0" w:color="auto"/>
            </w:tcBorders>
          </w:tcPr>
          <w:p w14:paraId="59E720EB"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321B9921" w14:textId="4DFF6589"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381CB85B"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74339F1F" w14:textId="40D94444" w:rsidTr="005966F6">
        <w:trPr>
          <w:trHeight w:val="286"/>
        </w:trPr>
        <w:tc>
          <w:tcPr>
            <w:tcW w:w="736" w:type="pct"/>
            <w:vMerge/>
            <w:tcBorders>
              <w:top w:val="single" w:sz="4" w:space="0" w:color="auto"/>
              <w:left w:val="single" w:sz="4" w:space="0" w:color="auto"/>
              <w:bottom w:val="single" w:sz="4" w:space="0" w:color="auto"/>
              <w:right w:val="single" w:sz="4" w:space="0" w:color="auto"/>
            </w:tcBorders>
            <w:vAlign w:val="center"/>
          </w:tcPr>
          <w:p w14:paraId="71770CEE"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vAlign w:val="bottom"/>
          </w:tcPr>
          <w:p w14:paraId="7F37F221"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15. Правила ведения разговоров по телефону. Составление диалогов и перевод их на иностранный язык.</w:t>
            </w:r>
            <w:r w:rsidRPr="000D0D98">
              <w:t xml:space="preserve"> </w:t>
            </w:r>
            <w:r w:rsidRPr="000D0D98">
              <w:rPr>
                <w:rFonts w:ascii="Times New Roman" w:hAnsi="Times New Roman"/>
                <w:bCs/>
              </w:rPr>
              <w:t>Ролевая игра «Звонок в компанию по поводу получения ответа на свое письмо»</w:t>
            </w:r>
          </w:p>
        </w:tc>
        <w:tc>
          <w:tcPr>
            <w:tcW w:w="666" w:type="pct"/>
            <w:tcBorders>
              <w:top w:val="single" w:sz="4" w:space="0" w:color="auto"/>
              <w:left w:val="single" w:sz="4" w:space="0" w:color="auto"/>
              <w:bottom w:val="single" w:sz="4" w:space="0" w:color="auto"/>
              <w:right w:val="single" w:sz="4" w:space="0" w:color="auto"/>
            </w:tcBorders>
            <w:vAlign w:val="center"/>
          </w:tcPr>
          <w:p w14:paraId="2050DCF1" w14:textId="4A483257" w:rsidR="005966F6" w:rsidRPr="000D0D98" w:rsidRDefault="005966F6" w:rsidP="00122BC4">
            <w:pPr>
              <w:spacing w:after="0" w:line="240" w:lineRule="auto"/>
              <w:ind w:right="-1"/>
              <w:jc w:val="center"/>
              <w:rPr>
                <w:rFonts w:ascii="Times New Roman" w:hAnsi="Times New Roman"/>
              </w:rPr>
            </w:pPr>
          </w:p>
        </w:tc>
        <w:tc>
          <w:tcPr>
            <w:tcW w:w="350" w:type="pct"/>
            <w:tcBorders>
              <w:top w:val="single" w:sz="4" w:space="0" w:color="auto"/>
              <w:left w:val="single" w:sz="4" w:space="0" w:color="auto"/>
              <w:bottom w:val="single" w:sz="4" w:space="0" w:color="auto"/>
              <w:right w:val="single" w:sz="4" w:space="0" w:color="auto"/>
            </w:tcBorders>
          </w:tcPr>
          <w:p w14:paraId="39EC567A"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5938D441" w14:textId="12E6C3A5"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6A1CA9EF"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3F5565CA" w14:textId="68B02FBB"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7B6C5C79"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072483AC"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Самостоятельная работа обучающихся</w:t>
            </w:r>
          </w:p>
          <w:p w14:paraId="1EDC1EC0"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Изучение правил деловой переписки, в т.ч. с использованием электронной почты</w:t>
            </w:r>
          </w:p>
        </w:tc>
        <w:tc>
          <w:tcPr>
            <w:tcW w:w="666" w:type="pct"/>
            <w:tcBorders>
              <w:top w:val="single" w:sz="4" w:space="0" w:color="auto"/>
              <w:left w:val="single" w:sz="4" w:space="0" w:color="auto"/>
              <w:bottom w:val="single" w:sz="4" w:space="0" w:color="auto"/>
              <w:right w:val="single" w:sz="4" w:space="0" w:color="auto"/>
            </w:tcBorders>
            <w:vAlign w:val="center"/>
          </w:tcPr>
          <w:p w14:paraId="7D94673D" w14:textId="4EC0135D" w:rsidR="005966F6" w:rsidRPr="000D0D98" w:rsidRDefault="005966F6" w:rsidP="00122BC4">
            <w:pPr>
              <w:spacing w:after="0" w:line="240" w:lineRule="auto"/>
              <w:ind w:right="-1"/>
              <w:jc w:val="center"/>
              <w:rPr>
                <w:rFonts w:ascii="Times New Roman" w:hAnsi="Times New Roman"/>
                <w:bCs/>
              </w:rPr>
            </w:pPr>
          </w:p>
        </w:tc>
        <w:tc>
          <w:tcPr>
            <w:tcW w:w="350" w:type="pct"/>
            <w:tcBorders>
              <w:top w:val="single" w:sz="4" w:space="0" w:color="auto"/>
              <w:left w:val="single" w:sz="4" w:space="0" w:color="auto"/>
              <w:bottom w:val="single" w:sz="4" w:space="0" w:color="auto"/>
              <w:right w:val="single" w:sz="4" w:space="0" w:color="auto"/>
            </w:tcBorders>
          </w:tcPr>
          <w:p w14:paraId="31F7F389"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414997E8" w14:textId="3ABE4F60"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4A240714"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78EECC72" w14:textId="6330648D" w:rsidTr="005966F6">
        <w:trPr>
          <w:trHeight w:val="20"/>
        </w:trPr>
        <w:tc>
          <w:tcPr>
            <w:tcW w:w="736" w:type="pct"/>
            <w:vMerge w:val="restart"/>
            <w:tcBorders>
              <w:top w:val="single" w:sz="4" w:space="0" w:color="auto"/>
              <w:left w:val="single" w:sz="4" w:space="0" w:color="auto"/>
              <w:right w:val="single" w:sz="4" w:space="0" w:color="auto"/>
            </w:tcBorders>
          </w:tcPr>
          <w:p w14:paraId="4A2ECD4D"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Тема 1.5.</w:t>
            </w:r>
          </w:p>
          <w:p w14:paraId="0086D16D"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Рынок труда, трудоустройство и карьера</w:t>
            </w:r>
          </w:p>
        </w:tc>
        <w:tc>
          <w:tcPr>
            <w:tcW w:w="2191" w:type="pct"/>
            <w:tcBorders>
              <w:top w:val="single" w:sz="4" w:space="0" w:color="auto"/>
              <w:left w:val="single" w:sz="4" w:space="0" w:color="auto"/>
              <w:bottom w:val="single" w:sz="4" w:space="0" w:color="auto"/>
              <w:right w:val="single" w:sz="4" w:space="0" w:color="auto"/>
            </w:tcBorders>
            <w:hideMark/>
          </w:tcPr>
          <w:p w14:paraId="4F1CFCE4" w14:textId="77777777" w:rsidR="005966F6" w:rsidRPr="000D0D98" w:rsidRDefault="005966F6" w:rsidP="00122BC4">
            <w:pPr>
              <w:spacing w:after="0" w:line="240" w:lineRule="auto"/>
              <w:ind w:right="-1"/>
              <w:jc w:val="both"/>
              <w:rPr>
                <w:rFonts w:ascii="Times New Roman" w:hAnsi="Times New Roman"/>
                <w:b/>
                <w:bCs/>
                <w:i/>
              </w:rPr>
            </w:pPr>
            <w:r w:rsidRPr="000D0D98">
              <w:rPr>
                <w:rFonts w:ascii="Times New Roman" w:hAnsi="Times New Roman"/>
                <w:b/>
                <w:bCs/>
              </w:rPr>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261E9CCF" w14:textId="39B3B5DF"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right w:val="single" w:sz="4" w:space="0" w:color="auto"/>
            </w:tcBorders>
          </w:tcPr>
          <w:p w14:paraId="0209F6FC" w14:textId="77777777" w:rsidR="005966F6" w:rsidRPr="000D0D98" w:rsidRDefault="005966F6" w:rsidP="00122BC4">
            <w:pPr>
              <w:spacing w:after="0" w:line="240" w:lineRule="auto"/>
              <w:ind w:right="-1"/>
              <w:jc w:val="center"/>
              <w:rPr>
                <w:rFonts w:ascii="Times New Roman" w:hAnsi="Times New Roman"/>
                <w:bCs/>
                <w:iCs/>
              </w:rPr>
            </w:pPr>
          </w:p>
        </w:tc>
        <w:tc>
          <w:tcPr>
            <w:tcW w:w="604" w:type="pct"/>
            <w:vMerge w:val="restart"/>
            <w:tcBorders>
              <w:top w:val="single" w:sz="4" w:space="0" w:color="auto"/>
              <w:left w:val="single" w:sz="4" w:space="0" w:color="auto"/>
              <w:right w:val="single" w:sz="4" w:space="0" w:color="auto"/>
            </w:tcBorders>
            <w:hideMark/>
          </w:tcPr>
          <w:p w14:paraId="7F72784D" w14:textId="1046AA8F" w:rsidR="005966F6" w:rsidRPr="000D0D98" w:rsidRDefault="005966F6" w:rsidP="00122BC4">
            <w:pPr>
              <w:spacing w:after="0" w:line="240" w:lineRule="auto"/>
              <w:ind w:right="-1"/>
              <w:jc w:val="center"/>
              <w:rPr>
                <w:rFonts w:ascii="Times New Roman" w:hAnsi="Times New Roman"/>
                <w:bCs/>
                <w:iCs/>
              </w:rPr>
            </w:pPr>
          </w:p>
          <w:p w14:paraId="657E30A2" w14:textId="77777777" w:rsidR="005966F6" w:rsidRPr="000D0D98" w:rsidRDefault="005966F6" w:rsidP="00122BC4">
            <w:pPr>
              <w:spacing w:after="0" w:line="240" w:lineRule="auto"/>
              <w:ind w:right="-1"/>
              <w:jc w:val="center"/>
              <w:rPr>
                <w:rFonts w:ascii="Times New Roman" w:hAnsi="Times New Roman"/>
                <w:bCs/>
                <w:iCs/>
              </w:rPr>
            </w:pPr>
          </w:p>
          <w:p w14:paraId="351CB110" w14:textId="77777777" w:rsidR="005966F6" w:rsidRPr="000D0D98" w:rsidRDefault="005966F6" w:rsidP="00122BC4">
            <w:pPr>
              <w:spacing w:after="0" w:line="240" w:lineRule="auto"/>
              <w:ind w:right="-1"/>
              <w:jc w:val="center"/>
              <w:rPr>
                <w:rFonts w:ascii="Times New Roman" w:hAnsi="Times New Roman"/>
                <w:bCs/>
                <w:iCs/>
              </w:rPr>
            </w:pPr>
          </w:p>
          <w:p w14:paraId="28C1701B" w14:textId="77777777" w:rsidR="005966F6" w:rsidRPr="000D0D98" w:rsidRDefault="005966F6" w:rsidP="00122BC4">
            <w:pPr>
              <w:spacing w:after="0" w:line="240" w:lineRule="auto"/>
              <w:ind w:right="-1"/>
              <w:jc w:val="center"/>
              <w:rPr>
                <w:rFonts w:ascii="Times New Roman" w:hAnsi="Times New Roman"/>
                <w:bCs/>
                <w:iCs/>
              </w:rPr>
            </w:pPr>
          </w:p>
          <w:p w14:paraId="1FF6859E" w14:textId="77777777" w:rsidR="005966F6" w:rsidRPr="000D0D98" w:rsidRDefault="005966F6" w:rsidP="00122BC4">
            <w:pPr>
              <w:spacing w:after="0" w:line="240" w:lineRule="auto"/>
              <w:ind w:right="-1"/>
              <w:jc w:val="center"/>
              <w:rPr>
                <w:rFonts w:ascii="Times New Roman" w:hAnsi="Times New Roman"/>
                <w:bCs/>
                <w:iCs/>
              </w:rPr>
            </w:pPr>
          </w:p>
          <w:p w14:paraId="4F70AEA7" w14:textId="77777777" w:rsidR="005966F6" w:rsidRPr="000D0D98" w:rsidRDefault="005966F6" w:rsidP="00122BC4">
            <w:pPr>
              <w:spacing w:after="0" w:line="240" w:lineRule="auto"/>
              <w:ind w:right="-1"/>
              <w:jc w:val="center"/>
              <w:rPr>
                <w:rFonts w:ascii="Times New Roman" w:hAnsi="Times New Roman"/>
                <w:bCs/>
                <w:iCs/>
              </w:rPr>
            </w:pPr>
          </w:p>
          <w:p w14:paraId="30E9159C" w14:textId="77777777" w:rsidR="005966F6" w:rsidRPr="000D0D98" w:rsidRDefault="005966F6" w:rsidP="00122BC4">
            <w:pPr>
              <w:suppressAutoHyphens/>
              <w:spacing w:after="0" w:line="240" w:lineRule="auto"/>
              <w:jc w:val="center"/>
              <w:rPr>
                <w:rFonts w:ascii="Times New Roman" w:hAnsi="Times New Roman"/>
                <w:b/>
              </w:rPr>
            </w:pPr>
            <w:r w:rsidRPr="000D0D98">
              <w:rPr>
                <w:rFonts w:ascii="Times New Roman" w:hAnsi="Times New Roman"/>
                <w:iCs/>
              </w:rPr>
              <w:t>ОК 02, ОК 04, ОК 05, ОК 09</w:t>
            </w:r>
          </w:p>
        </w:tc>
        <w:tc>
          <w:tcPr>
            <w:tcW w:w="452" w:type="pct"/>
            <w:tcBorders>
              <w:top w:val="single" w:sz="4" w:space="0" w:color="auto"/>
              <w:left w:val="single" w:sz="4" w:space="0" w:color="auto"/>
              <w:right w:val="single" w:sz="4" w:space="0" w:color="auto"/>
            </w:tcBorders>
          </w:tcPr>
          <w:p w14:paraId="528E70B4" w14:textId="77777777" w:rsidR="005966F6" w:rsidRPr="000D0D98" w:rsidRDefault="005966F6" w:rsidP="00122BC4">
            <w:pPr>
              <w:spacing w:after="0" w:line="240" w:lineRule="auto"/>
              <w:ind w:right="-1"/>
              <w:jc w:val="center"/>
              <w:rPr>
                <w:rFonts w:ascii="Times New Roman" w:hAnsi="Times New Roman"/>
                <w:bCs/>
                <w:iCs/>
              </w:rPr>
            </w:pPr>
          </w:p>
        </w:tc>
      </w:tr>
      <w:tr w:rsidR="005966F6" w:rsidRPr="000D0D98" w14:paraId="4B03932E" w14:textId="3D86906B" w:rsidTr="005966F6">
        <w:trPr>
          <w:trHeight w:val="20"/>
        </w:trPr>
        <w:tc>
          <w:tcPr>
            <w:tcW w:w="736" w:type="pct"/>
            <w:vMerge/>
            <w:tcBorders>
              <w:left w:val="single" w:sz="4" w:space="0" w:color="auto"/>
              <w:right w:val="single" w:sz="4" w:space="0" w:color="auto"/>
            </w:tcBorders>
            <w:vAlign w:val="center"/>
            <w:hideMark/>
          </w:tcPr>
          <w:p w14:paraId="7C263C41"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61E279C7" w14:textId="77777777" w:rsidR="005966F6" w:rsidRPr="000D0D98" w:rsidRDefault="005966F6" w:rsidP="00122BC4">
            <w:pPr>
              <w:spacing w:after="0" w:line="240" w:lineRule="auto"/>
              <w:ind w:right="-1"/>
              <w:jc w:val="both"/>
              <w:rPr>
                <w:rFonts w:ascii="Times New Roman" w:hAnsi="Times New Roman"/>
                <w:b/>
                <w:i/>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4866C459" w14:textId="3E54F2BF" w:rsidR="005966F6" w:rsidRPr="000D0D98" w:rsidRDefault="005966F6" w:rsidP="00122BC4">
            <w:pPr>
              <w:suppressAutoHyphens/>
              <w:spacing w:after="0" w:line="240" w:lineRule="auto"/>
              <w:ind w:right="-1"/>
              <w:jc w:val="center"/>
              <w:rPr>
                <w:rFonts w:ascii="Times New Roman" w:hAnsi="Times New Roman"/>
                <w:b/>
                <w:bCs/>
                <w:iCs/>
              </w:rPr>
            </w:pPr>
          </w:p>
        </w:tc>
        <w:tc>
          <w:tcPr>
            <w:tcW w:w="350" w:type="pct"/>
            <w:tcBorders>
              <w:left w:val="single" w:sz="4" w:space="0" w:color="auto"/>
              <w:right w:val="single" w:sz="4" w:space="0" w:color="auto"/>
            </w:tcBorders>
          </w:tcPr>
          <w:p w14:paraId="799C8BEB"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29876A3E" w14:textId="5354DC84"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6E5F2957"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47DC5D0E" w14:textId="53C1F1F4" w:rsidTr="005966F6">
        <w:trPr>
          <w:trHeight w:val="262"/>
        </w:trPr>
        <w:tc>
          <w:tcPr>
            <w:tcW w:w="736" w:type="pct"/>
            <w:vMerge/>
            <w:tcBorders>
              <w:left w:val="single" w:sz="4" w:space="0" w:color="auto"/>
              <w:right w:val="single" w:sz="4" w:space="0" w:color="auto"/>
            </w:tcBorders>
            <w:vAlign w:val="center"/>
            <w:hideMark/>
          </w:tcPr>
          <w:p w14:paraId="63323090"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177DF0E3"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16.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558EEF82" w14:textId="5BF14ED8"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6675E14A"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67872D29" w14:textId="05B0B0A8"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526C0783"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26EBCC8F" w14:textId="15691FAF" w:rsidTr="005966F6">
        <w:trPr>
          <w:trHeight w:val="20"/>
        </w:trPr>
        <w:tc>
          <w:tcPr>
            <w:tcW w:w="736" w:type="pct"/>
            <w:vMerge/>
            <w:tcBorders>
              <w:left w:val="single" w:sz="4" w:space="0" w:color="auto"/>
              <w:right w:val="single" w:sz="4" w:space="0" w:color="auto"/>
            </w:tcBorders>
            <w:vAlign w:val="center"/>
          </w:tcPr>
          <w:p w14:paraId="6BEAAFC9"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256699B9"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17. Чтение и перевод (со словарем) текстов по теме «Трудоустройство и карьера», «Интервью и собеседование»</w:t>
            </w:r>
          </w:p>
        </w:tc>
        <w:tc>
          <w:tcPr>
            <w:tcW w:w="666" w:type="pct"/>
            <w:tcBorders>
              <w:top w:val="single" w:sz="4" w:space="0" w:color="auto"/>
              <w:left w:val="single" w:sz="4" w:space="0" w:color="auto"/>
              <w:bottom w:val="single" w:sz="4" w:space="0" w:color="auto"/>
              <w:right w:val="single" w:sz="4" w:space="0" w:color="auto"/>
            </w:tcBorders>
            <w:vAlign w:val="center"/>
          </w:tcPr>
          <w:p w14:paraId="6C2410AB" w14:textId="536A9CEB"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5BDFE474"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tcPr>
          <w:p w14:paraId="3EA04E62" w14:textId="5350BFEE"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7CF1300C"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8F4F031" w14:textId="4BCD3465" w:rsidTr="005966F6">
        <w:trPr>
          <w:trHeight w:val="20"/>
        </w:trPr>
        <w:tc>
          <w:tcPr>
            <w:tcW w:w="736" w:type="pct"/>
            <w:vMerge/>
            <w:tcBorders>
              <w:left w:val="single" w:sz="4" w:space="0" w:color="auto"/>
              <w:right w:val="single" w:sz="4" w:space="0" w:color="auto"/>
            </w:tcBorders>
            <w:vAlign w:val="center"/>
          </w:tcPr>
          <w:p w14:paraId="3F136450"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65FC2D26"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18. Заполнение анкеты-заявки о приеме на работу Составление резюме и портфолио для работодателя</w:t>
            </w:r>
          </w:p>
        </w:tc>
        <w:tc>
          <w:tcPr>
            <w:tcW w:w="666" w:type="pct"/>
            <w:tcBorders>
              <w:top w:val="single" w:sz="4" w:space="0" w:color="auto"/>
              <w:left w:val="single" w:sz="4" w:space="0" w:color="auto"/>
              <w:bottom w:val="single" w:sz="4" w:space="0" w:color="auto"/>
              <w:right w:val="single" w:sz="4" w:space="0" w:color="auto"/>
            </w:tcBorders>
            <w:vAlign w:val="center"/>
          </w:tcPr>
          <w:p w14:paraId="165CEDB7" w14:textId="3C12C527"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7B64497B"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tcPr>
          <w:p w14:paraId="06182FF8" w14:textId="374C0B8F"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1A5FE03C"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140695A4" w14:textId="6B2A1398" w:rsidTr="005966F6">
        <w:trPr>
          <w:trHeight w:val="20"/>
        </w:trPr>
        <w:tc>
          <w:tcPr>
            <w:tcW w:w="736" w:type="pct"/>
            <w:vMerge/>
            <w:tcBorders>
              <w:left w:val="single" w:sz="4" w:space="0" w:color="auto"/>
              <w:right w:val="single" w:sz="4" w:space="0" w:color="auto"/>
            </w:tcBorders>
            <w:vAlign w:val="center"/>
          </w:tcPr>
          <w:p w14:paraId="17AF835C"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434F280E"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Практическое занятие № 19. Деловая игра «Собеседование с работодателем в кадровом агентстве»/</w:t>
            </w:r>
            <w:r w:rsidRPr="000D0D98">
              <w:t xml:space="preserve"> </w:t>
            </w:r>
            <w:r w:rsidRPr="000D0D98">
              <w:rPr>
                <w:rFonts w:ascii="Times New Roman" w:hAnsi="Times New Roman"/>
                <w:bCs/>
              </w:rPr>
              <w:t>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w:t>
            </w:r>
          </w:p>
        </w:tc>
        <w:tc>
          <w:tcPr>
            <w:tcW w:w="666" w:type="pct"/>
            <w:tcBorders>
              <w:top w:val="single" w:sz="4" w:space="0" w:color="auto"/>
              <w:left w:val="single" w:sz="4" w:space="0" w:color="auto"/>
              <w:bottom w:val="single" w:sz="4" w:space="0" w:color="auto"/>
              <w:right w:val="single" w:sz="4" w:space="0" w:color="auto"/>
            </w:tcBorders>
            <w:vAlign w:val="center"/>
          </w:tcPr>
          <w:p w14:paraId="4EC06D70" w14:textId="37224495"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047027B1"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tcPr>
          <w:p w14:paraId="47333F0C" w14:textId="51640066"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483E9818"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2AE657D0" w14:textId="245D9D86" w:rsidTr="005966F6">
        <w:trPr>
          <w:trHeight w:val="20"/>
        </w:trPr>
        <w:tc>
          <w:tcPr>
            <w:tcW w:w="736" w:type="pct"/>
            <w:vMerge/>
            <w:tcBorders>
              <w:left w:val="single" w:sz="4" w:space="0" w:color="auto"/>
              <w:bottom w:val="single" w:sz="4" w:space="0" w:color="auto"/>
              <w:right w:val="single" w:sz="4" w:space="0" w:color="auto"/>
            </w:tcBorders>
            <w:vAlign w:val="center"/>
          </w:tcPr>
          <w:p w14:paraId="5BA765BB"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3FF696C4"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Самостоятельная работа обучающихся</w:t>
            </w:r>
          </w:p>
          <w:p w14:paraId="7202C341"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Подготовка информации о направлениях деятельности компаний, в которых обучающиеся могут быть трудоустроены по окончании колледжа в соответствии с полученной специальностью</w:t>
            </w:r>
          </w:p>
        </w:tc>
        <w:tc>
          <w:tcPr>
            <w:tcW w:w="666" w:type="pct"/>
            <w:tcBorders>
              <w:top w:val="single" w:sz="4" w:space="0" w:color="auto"/>
              <w:left w:val="single" w:sz="4" w:space="0" w:color="auto"/>
              <w:bottom w:val="single" w:sz="4" w:space="0" w:color="auto"/>
              <w:right w:val="single" w:sz="4" w:space="0" w:color="auto"/>
            </w:tcBorders>
            <w:vAlign w:val="center"/>
          </w:tcPr>
          <w:p w14:paraId="6F097D96" w14:textId="38ADD2AF"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bottom w:val="single" w:sz="4" w:space="0" w:color="auto"/>
              <w:right w:val="single" w:sz="4" w:space="0" w:color="auto"/>
            </w:tcBorders>
          </w:tcPr>
          <w:p w14:paraId="2F187CAE"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bottom w:val="single" w:sz="4" w:space="0" w:color="auto"/>
              <w:right w:val="single" w:sz="4" w:space="0" w:color="auto"/>
            </w:tcBorders>
            <w:vAlign w:val="center"/>
          </w:tcPr>
          <w:p w14:paraId="5A23CFC3" w14:textId="5DAF7496"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bottom w:val="single" w:sz="4" w:space="0" w:color="auto"/>
              <w:right w:val="single" w:sz="4" w:space="0" w:color="auto"/>
            </w:tcBorders>
          </w:tcPr>
          <w:p w14:paraId="3670D820"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D27CB0C" w14:textId="2220112E" w:rsidTr="005966F6">
        <w:trPr>
          <w:trHeight w:val="107"/>
        </w:trPr>
        <w:tc>
          <w:tcPr>
            <w:tcW w:w="2927" w:type="pct"/>
            <w:gridSpan w:val="2"/>
            <w:tcBorders>
              <w:top w:val="single" w:sz="4" w:space="0" w:color="auto"/>
              <w:left w:val="single" w:sz="4" w:space="0" w:color="auto"/>
              <w:bottom w:val="single" w:sz="4" w:space="0" w:color="auto"/>
              <w:right w:val="single" w:sz="4" w:space="0" w:color="auto"/>
            </w:tcBorders>
            <w:hideMark/>
          </w:tcPr>
          <w:p w14:paraId="61C39696"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Раздел 2. Научно-технический прогресс: открытия, которые потрясли мир</w:t>
            </w:r>
          </w:p>
        </w:tc>
        <w:tc>
          <w:tcPr>
            <w:tcW w:w="666" w:type="pct"/>
            <w:tcBorders>
              <w:top w:val="single" w:sz="4" w:space="0" w:color="auto"/>
              <w:left w:val="single" w:sz="4" w:space="0" w:color="auto"/>
              <w:bottom w:val="single" w:sz="4" w:space="0" w:color="auto"/>
              <w:right w:val="single" w:sz="4" w:space="0" w:color="auto"/>
            </w:tcBorders>
          </w:tcPr>
          <w:p w14:paraId="2774D209" w14:textId="7F785325" w:rsidR="005966F6" w:rsidRPr="000D0D98" w:rsidRDefault="005966F6" w:rsidP="00122BC4">
            <w:pPr>
              <w:spacing w:after="0" w:line="240" w:lineRule="auto"/>
              <w:ind w:right="-1"/>
              <w:jc w:val="center"/>
              <w:rPr>
                <w:rFonts w:ascii="Times New Roman" w:hAnsi="Times New Roman"/>
                <w:b/>
                <w:bCs/>
                <w:iCs/>
              </w:rPr>
            </w:pPr>
          </w:p>
        </w:tc>
        <w:tc>
          <w:tcPr>
            <w:tcW w:w="350" w:type="pct"/>
            <w:tcBorders>
              <w:top w:val="single" w:sz="4" w:space="0" w:color="auto"/>
              <w:left w:val="single" w:sz="4" w:space="0" w:color="auto"/>
              <w:bottom w:val="single" w:sz="4" w:space="0" w:color="auto"/>
              <w:right w:val="single" w:sz="4" w:space="0" w:color="auto"/>
            </w:tcBorders>
          </w:tcPr>
          <w:p w14:paraId="4D40C645" w14:textId="77777777" w:rsidR="005966F6" w:rsidRPr="000D0D98" w:rsidRDefault="005966F6" w:rsidP="00122BC4">
            <w:pPr>
              <w:spacing w:after="0" w:line="240" w:lineRule="auto"/>
              <w:ind w:right="-1"/>
              <w:jc w:val="center"/>
              <w:rPr>
                <w:rFonts w:ascii="Times New Roman" w:hAnsi="Times New Roman"/>
                <w:b/>
                <w:bCs/>
                <w:iCs/>
              </w:rPr>
            </w:pPr>
          </w:p>
        </w:tc>
        <w:tc>
          <w:tcPr>
            <w:tcW w:w="604" w:type="pct"/>
            <w:tcBorders>
              <w:top w:val="single" w:sz="4" w:space="0" w:color="auto"/>
              <w:left w:val="single" w:sz="4" w:space="0" w:color="auto"/>
              <w:bottom w:val="single" w:sz="4" w:space="0" w:color="auto"/>
              <w:right w:val="single" w:sz="4" w:space="0" w:color="auto"/>
            </w:tcBorders>
          </w:tcPr>
          <w:p w14:paraId="47AA5911" w14:textId="5973DF0C" w:rsidR="005966F6" w:rsidRPr="000D0D98" w:rsidRDefault="005966F6" w:rsidP="00122BC4">
            <w:pPr>
              <w:spacing w:after="0" w:line="240" w:lineRule="auto"/>
              <w:ind w:right="-1"/>
              <w:jc w:val="center"/>
              <w:rPr>
                <w:rFonts w:ascii="Times New Roman" w:hAnsi="Times New Roman"/>
                <w:b/>
                <w:bCs/>
                <w:iCs/>
              </w:rPr>
            </w:pPr>
          </w:p>
        </w:tc>
        <w:tc>
          <w:tcPr>
            <w:tcW w:w="452" w:type="pct"/>
            <w:tcBorders>
              <w:top w:val="single" w:sz="4" w:space="0" w:color="auto"/>
              <w:left w:val="single" w:sz="4" w:space="0" w:color="auto"/>
              <w:bottom w:val="single" w:sz="4" w:space="0" w:color="auto"/>
              <w:right w:val="single" w:sz="4" w:space="0" w:color="auto"/>
            </w:tcBorders>
          </w:tcPr>
          <w:p w14:paraId="433FC51D" w14:textId="77777777" w:rsidR="005966F6" w:rsidRPr="000D0D98" w:rsidRDefault="005966F6" w:rsidP="00122BC4">
            <w:pPr>
              <w:spacing w:after="0" w:line="240" w:lineRule="auto"/>
              <w:ind w:right="-1"/>
              <w:jc w:val="center"/>
              <w:rPr>
                <w:rFonts w:ascii="Times New Roman" w:hAnsi="Times New Roman"/>
                <w:b/>
                <w:bCs/>
                <w:iCs/>
              </w:rPr>
            </w:pPr>
          </w:p>
        </w:tc>
      </w:tr>
      <w:tr w:rsidR="005966F6" w:rsidRPr="000D0D98" w14:paraId="03C312BE" w14:textId="0079B43E" w:rsidTr="005966F6">
        <w:trPr>
          <w:trHeight w:val="20"/>
        </w:trPr>
        <w:tc>
          <w:tcPr>
            <w:tcW w:w="736" w:type="pct"/>
            <w:vMerge w:val="restart"/>
            <w:tcBorders>
              <w:top w:val="single" w:sz="4" w:space="0" w:color="auto"/>
              <w:left w:val="single" w:sz="4" w:space="0" w:color="auto"/>
              <w:bottom w:val="single" w:sz="4" w:space="0" w:color="auto"/>
              <w:right w:val="single" w:sz="4" w:space="0" w:color="auto"/>
            </w:tcBorders>
          </w:tcPr>
          <w:p w14:paraId="2AA57E73"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Тема 2.1.</w:t>
            </w:r>
          </w:p>
          <w:p w14:paraId="29F0DB9E" w14:textId="77777777" w:rsidR="005966F6" w:rsidRPr="000D0D98" w:rsidRDefault="005966F6" w:rsidP="00122BC4">
            <w:pPr>
              <w:spacing w:after="0" w:line="240" w:lineRule="auto"/>
              <w:ind w:right="-1"/>
              <w:jc w:val="both"/>
              <w:rPr>
                <w:rFonts w:ascii="Times New Roman" w:hAnsi="Times New Roman"/>
                <w:b/>
              </w:rPr>
            </w:pPr>
            <w:r w:rsidRPr="000D0D98">
              <w:rPr>
                <w:rFonts w:ascii="Times New Roman" w:hAnsi="Times New Roman"/>
                <w:b/>
              </w:rPr>
              <w:t xml:space="preserve">Достижения и инновации в науке и технике и их </w:t>
            </w:r>
            <w:r w:rsidRPr="000D0D98">
              <w:rPr>
                <w:rFonts w:ascii="Times New Roman" w:hAnsi="Times New Roman"/>
                <w:b/>
              </w:rPr>
              <w:lastRenderedPageBreak/>
              <w:t>изобретатели. Отраслевые выставки</w:t>
            </w:r>
          </w:p>
        </w:tc>
        <w:tc>
          <w:tcPr>
            <w:tcW w:w="2191" w:type="pct"/>
            <w:tcBorders>
              <w:top w:val="single" w:sz="4" w:space="0" w:color="auto"/>
              <w:left w:val="single" w:sz="4" w:space="0" w:color="auto"/>
              <w:bottom w:val="single" w:sz="4" w:space="0" w:color="auto"/>
              <w:right w:val="single" w:sz="4" w:space="0" w:color="auto"/>
            </w:tcBorders>
            <w:hideMark/>
          </w:tcPr>
          <w:p w14:paraId="18260E13" w14:textId="77777777" w:rsidR="005966F6" w:rsidRPr="000D0D98" w:rsidRDefault="005966F6" w:rsidP="00122BC4">
            <w:pPr>
              <w:spacing w:after="0" w:line="240" w:lineRule="auto"/>
              <w:ind w:right="-1"/>
              <w:jc w:val="both"/>
              <w:rPr>
                <w:rFonts w:ascii="Times New Roman" w:hAnsi="Times New Roman"/>
                <w:b/>
                <w:bCs/>
                <w:i/>
              </w:rPr>
            </w:pPr>
            <w:r w:rsidRPr="000D0D98">
              <w:rPr>
                <w:rFonts w:ascii="Times New Roman" w:hAnsi="Times New Roman"/>
                <w:b/>
                <w:bCs/>
              </w:rPr>
              <w:lastRenderedPageBreak/>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06F6A1EF" w14:textId="461AAEE6"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bottom w:val="single" w:sz="4" w:space="0" w:color="auto"/>
              <w:right w:val="single" w:sz="4" w:space="0" w:color="auto"/>
            </w:tcBorders>
          </w:tcPr>
          <w:p w14:paraId="19498A7F" w14:textId="77777777" w:rsidR="005966F6" w:rsidRPr="000D0D98" w:rsidRDefault="005966F6" w:rsidP="00122BC4">
            <w:pPr>
              <w:spacing w:after="0" w:line="240" w:lineRule="auto"/>
              <w:ind w:right="-1"/>
              <w:jc w:val="center"/>
              <w:rPr>
                <w:rFonts w:ascii="Times New Roman" w:hAnsi="Times New Roman"/>
                <w:bCs/>
                <w:iCs/>
              </w:rPr>
            </w:pPr>
          </w:p>
        </w:tc>
        <w:tc>
          <w:tcPr>
            <w:tcW w:w="604" w:type="pct"/>
            <w:vMerge w:val="restart"/>
            <w:tcBorders>
              <w:top w:val="single" w:sz="4" w:space="0" w:color="auto"/>
              <w:left w:val="single" w:sz="4" w:space="0" w:color="auto"/>
              <w:bottom w:val="single" w:sz="4" w:space="0" w:color="auto"/>
              <w:right w:val="single" w:sz="4" w:space="0" w:color="auto"/>
            </w:tcBorders>
            <w:hideMark/>
          </w:tcPr>
          <w:p w14:paraId="3EAEF5B0" w14:textId="49032905" w:rsidR="005966F6" w:rsidRPr="000D0D98" w:rsidRDefault="005966F6" w:rsidP="00122BC4">
            <w:pPr>
              <w:spacing w:after="0" w:line="240" w:lineRule="auto"/>
              <w:ind w:right="-1"/>
              <w:jc w:val="center"/>
              <w:rPr>
                <w:rFonts w:ascii="Times New Roman" w:hAnsi="Times New Roman"/>
                <w:bCs/>
                <w:iCs/>
              </w:rPr>
            </w:pPr>
          </w:p>
          <w:p w14:paraId="59142CB0" w14:textId="77777777" w:rsidR="005966F6" w:rsidRPr="000D0D98" w:rsidRDefault="005966F6" w:rsidP="00122BC4">
            <w:pPr>
              <w:spacing w:after="0" w:line="240" w:lineRule="auto"/>
              <w:ind w:right="-1"/>
              <w:jc w:val="center"/>
              <w:rPr>
                <w:rFonts w:ascii="Times New Roman" w:hAnsi="Times New Roman"/>
                <w:bCs/>
                <w:iCs/>
              </w:rPr>
            </w:pPr>
          </w:p>
          <w:p w14:paraId="76034E46" w14:textId="77777777" w:rsidR="005966F6" w:rsidRPr="000D0D98" w:rsidRDefault="005966F6" w:rsidP="00122BC4">
            <w:pPr>
              <w:spacing w:after="0" w:line="240" w:lineRule="auto"/>
              <w:ind w:right="-1"/>
              <w:jc w:val="center"/>
              <w:rPr>
                <w:rFonts w:ascii="Times New Roman" w:hAnsi="Times New Roman"/>
                <w:bCs/>
                <w:iCs/>
              </w:rPr>
            </w:pPr>
          </w:p>
          <w:p w14:paraId="77DEDAAC" w14:textId="77777777" w:rsidR="005966F6" w:rsidRPr="000D0D98" w:rsidRDefault="005966F6" w:rsidP="00122BC4">
            <w:pPr>
              <w:spacing w:after="0" w:line="240" w:lineRule="auto"/>
              <w:ind w:right="-1"/>
              <w:jc w:val="center"/>
              <w:rPr>
                <w:rFonts w:ascii="Times New Roman" w:hAnsi="Times New Roman"/>
                <w:bCs/>
                <w:iCs/>
              </w:rPr>
            </w:pPr>
          </w:p>
          <w:p w14:paraId="3B77F371" w14:textId="77777777" w:rsidR="005966F6" w:rsidRPr="000D0D98" w:rsidRDefault="005966F6" w:rsidP="00122BC4">
            <w:pPr>
              <w:suppressAutoHyphens/>
              <w:spacing w:after="0" w:line="240" w:lineRule="auto"/>
              <w:jc w:val="center"/>
              <w:rPr>
                <w:rFonts w:ascii="Times New Roman" w:hAnsi="Times New Roman"/>
                <w:b/>
              </w:rPr>
            </w:pPr>
            <w:r w:rsidRPr="000D0D98">
              <w:rPr>
                <w:rFonts w:ascii="Times New Roman" w:hAnsi="Times New Roman"/>
                <w:iCs/>
              </w:rPr>
              <w:lastRenderedPageBreak/>
              <w:t>ОК 02, ОК 04, ОК 05, ОК 09</w:t>
            </w:r>
          </w:p>
        </w:tc>
        <w:tc>
          <w:tcPr>
            <w:tcW w:w="452" w:type="pct"/>
            <w:tcBorders>
              <w:top w:val="single" w:sz="4" w:space="0" w:color="auto"/>
              <w:left w:val="single" w:sz="4" w:space="0" w:color="auto"/>
              <w:bottom w:val="single" w:sz="4" w:space="0" w:color="auto"/>
              <w:right w:val="single" w:sz="4" w:space="0" w:color="auto"/>
            </w:tcBorders>
          </w:tcPr>
          <w:p w14:paraId="580465AB" w14:textId="77777777" w:rsidR="005966F6" w:rsidRPr="000D0D98" w:rsidRDefault="005966F6" w:rsidP="00122BC4">
            <w:pPr>
              <w:spacing w:after="0" w:line="240" w:lineRule="auto"/>
              <w:ind w:right="-1"/>
              <w:jc w:val="center"/>
              <w:rPr>
                <w:rFonts w:ascii="Times New Roman" w:hAnsi="Times New Roman"/>
                <w:bCs/>
                <w:iCs/>
              </w:rPr>
            </w:pPr>
          </w:p>
        </w:tc>
      </w:tr>
      <w:tr w:rsidR="005966F6" w:rsidRPr="000D0D98" w14:paraId="770C5349" w14:textId="3BBD4556"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6DB2AA95"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7A4712BB" w14:textId="77777777" w:rsidR="005966F6" w:rsidRPr="000D0D98" w:rsidRDefault="005966F6" w:rsidP="00122BC4">
            <w:pPr>
              <w:spacing w:after="0" w:line="240" w:lineRule="auto"/>
              <w:ind w:right="-1"/>
              <w:jc w:val="both"/>
              <w:rPr>
                <w:rFonts w:ascii="Times New Roman" w:hAnsi="Times New Roman"/>
                <w:b/>
                <w:i/>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13A692D6" w14:textId="08B47C28"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bottom w:val="single" w:sz="4" w:space="0" w:color="auto"/>
              <w:right w:val="single" w:sz="4" w:space="0" w:color="auto"/>
            </w:tcBorders>
          </w:tcPr>
          <w:p w14:paraId="49D86181"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785BDBCE" w14:textId="3552F045"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6719CEFA"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23719D59" w14:textId="64264BBF" w:rsidTr="005966F6">
        <w:trPr>
          <w:trHeight w:val="208"/>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2EE415A0"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7F1E6992" w14:textId="77777777" w:rsidR="005966F6" w:rsidRPr="000D0D98" w:rsidRDefault="005966F6" w:rsidP="00122BC4">
            <w:pPr>
              <w:spacing w:after="0" w:line="240" w:lineRule="auto"/>
              <w:ind w:right="-1"/>
              <w:jc w:val="both"/>
              <w:rPr>
                <w:rFonts w:ascii="Times New Roman" w:hAnsi="Times New Roman"/>
                <w:bCs/>
                <w:iCs/>
              </w:rPr>
            </w:pPr>
            <w:r w:rsidRPr="000D0D98">
              <w:rPr>
                <w:rFonts w:ascii="Times New Roman" w:hAnsi="Times New Roman"/>
                <w:bCs/>
                <w:iCs/>
              </w:rPr>
              <w:t xml:space="preserve">Практическое занятие № 20. Введение новых лексических единиц по теме занятия. Фразы, речевые обороты и выражения. </w:t>
            </w:r>
            <w:r w:rsidRPr="000D0D98">
              <w:rPr>
                <w:rFonts w:ascii="Times New Roman" w:hAnsi="Times New Roman"/>
                <w:bCs/>
                <w:iCs/>
              </w:rPr>
              <w:lastRenderedPageBreak/>
              <w:t>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4CC50D0F" w14:textId="0F0BD2C4"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578F3A27"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3E92DE94" w14:textId="0D2174EC"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2C34D30D"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24C2CACE" w14:textId="01916C73" w:rsidTr="005966F6">
        <w:trPr>
          <w:trHeight w:val="208"/>
        </w:trPr>
        <w:tc>
          <w:tcPr>
            <w:tcW w:w="736" w:type="pct"/>
            <w:vMerge/>
            <w:tcBorders>
              <w:top w:val="single" w:sz="4" w:space="0" w:color="auto"/>
              <w:left w:val="single" w:sz="4" w:space="0" w:color="auto"/>
              <w:bottom w:val="single" w:sz="4" w:space="0" w:color="auto"/>
              <w:right w:val="single" w:sz="4" w:space="0" w:color="auto"/>
            </w:tcBorders>
            <w:vAlign w:val="center"/>
          </w:tcPr>
          <w:p w14:paraId="58AE210B"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2B36884D" w14:textId="77777777" w:rsidR="005966F6" w:rsidRPr="000D0D98" w:rsidRDefault="005966F6" w:rsidP="00122BC4">
            <w:pPr>
              <w:spacing w:after="0" w:line="240" w:lineRule="auto"/>
              <w:ind w:right="-1"/>
              <w:jc w:val="both"/>
              <w:rPr>
                <w:rFonts w:ascii="Times New Roman" w:hAnsi="Times New Roman"/>
                <w:bCs/>
                <w:iCs/>
              </w:rPr>
            </w:pPr>
            <w:r w:rsidRPr="000D0D98">
              <w:rPr>
                <w:rFonts w:ascii="Times New Roman" w:hAnsi="Times New Roman"/>
                <w:bCs/>
                <w:iCs/>
              </w:rPr>
              <w:t>Практическое занятие № 21.</w:t>
            </w:r>
            <w:r w:rsidRPr="000D0D98">
              <w:t xml:space="preserve"> </w:t>
            </w:r>
            <w:r w:rsidRPr="000D0D98">
              <w:rPr>
                <w:rFonts w:ascii="Times New Roman" w:hAnsi="Times New Roman"/>
                <w:bCs/>
                <w:iCs/>
              </w:rPr>
              <w:t>Чтение и перевод (со словарем) текстов по темам «Великие умы человечества и их изобретения», «Отраслевые выставки». Ответы на вопросы</w:t>
            </w:r>
          </w:p>
        </w:tc>
        <w:tc>
          <w:tcPr>
            <w:tcW w:w="666" w:type="pct"/>
            <w:tcBorders>
              <w:top w:val="single" w:sz="4" w:space="0" w:color="auto"/>
              <w:left w:val="single" w:sz="4" w:space="0" w:color="auto"/>
              <w:bottom w:val="single" w:sz="4" w:space="0" w:color="auto"/>
              <w:right w:val="single" w:sz="4" w:space="0" w:color="auto"/>
            </w:tcBorders>
            <w:vAlign w:val="center"/>
          </w:tcPr>
          <w:p w14:paraId="6617BBA0" w14:textId="53A16093"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7EFF7F0D"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3785D82B" w14:textId="2CB6E1C1"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42FA1945"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748F2E13" w14:textId="0FA84D54" w:rsidTr="005966F6">
        <w:trPr>
          <w:trHeight w:val="828"/>
        </w:trPr>
        <w:tc>
          <w:tcPr>
            <w:tcW w:w="736" w:type="pct"/>
            <w:vMerge/>
            <w:tcBorders>
              <w:top w:val="single" w:sz="4" w:space="0" w:color="auto"/>
              <w:left w:val="single" w:sz="4" w:space="0" w:color="auto"/>
              <w:bottom w:val="single" w:sz="4" w:space="0" w:color="auto"/>
              <w:right w:val="single" w:sz="4" w:space="0" w:color="auto"/>
            </w:tcBorders>
            <w:vAlign w:val="center"/>
          </w:tcPr>
          <w:p w14:paraId="5FEB0ADD"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right w:val="single" w:sz="4" w:space="0" w:color="auto"/>
            </w:tcBorders>
          </w:tcPr>
          <w:p w14:paraId="570CABCE" w14:textId="77777777" w:rsidR="005966F6" w:rsidRPr="000D0D98" w:rsidRDefault="005966F6" w:rsidP="00122BC4">
            <w:pPr>
              <w:spacing w:after="0" w:line="240" w:lineRule="auto"/>
              <w:ind w:right="-1"/>
              <w:jc w:val="both"/>
              <w:rPr>
                <w:rFonts w:ascii="Times New Roman" w:hAnsi="Times New Roman"/>
                <w:bCs/>
                <w:iCs/>
              </w:rPr>
            </w:pPr>
            <w:r w:rsidRPr="000D0D98">
              <w:rPr>
                <w:rFonts w:ascii="Times New Roman" w:hAnsi="Times New Roman"/>
                <w:bCs/>
                <w:iCs/>
              </w:rPr>
              <w:t>Практическое занятие № 22. Подготовка и пересказ монологов «Достижение в области науки и техники, изменившее мою жизнь»/ «Посещение отраслевой выставки»</w:t>
            </w:r>
          </w:p>
        </w:tc>
        <w:tc>
          <w:tcPr>
            <w:tcW w:w="666" w:type="pct"/>
            <w:tcBorders>
              <w:top w:val="single" w:sz="4" w:space="0" w:color="auto"/>
              <w:left w:val="single" w:sz="4" w:space="0" w:color="auto"/>
              <w:right w:val="single" w:sz="4" w:space="0" w:color="auto"/>
            </w:tcBorders>
            <w:vAlign w:val="center"/>
          </w:tcPr>
          <w:p w14:paraId="1C27F0C7" w14:textId="7102CA28"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right w:val="single" w:sz="4" w:space="0" w:color="auto"/>
            </w:tcBorders>
          </w:tcPr>
          <w:p w14:paraId="41DF004A"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434CCE32" w14:textId="2ABA230A"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46AB459D"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324285C6" w14:textId="339A776C" w:rsidTr="005966F6">
        <w:trPr>
          <w:trHeight w:val="50"/>
        </w:trPr>
        <w:tc>
          <w:tcPr>
            <w:tcW w:w="2927" w:type="pct"/>
            <w:gridSpan w:val="2"/>
            <w:tcBorders>
              <w:top w:val="single" w:sz="4" w:space="0" w:color="auto"/>
              <w:left w:val="single" w:sz="4" w:space="0" w:color="auto"/>
              <w:bottom w:val="single" w:sz="4" w:space="0" w:color="auto"/>
              <w:right w:val="single" w:sz="4" w:space="0" w:color="auto"/>
            </w:tcBorders>
            <w:hideMark/>
          </w:tcPr>
          <w:p w14:paraId="33E78DE8"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 xml:space="preserve">Раздел </w:t>
            </w:r>
            <w:r>
              <w:rPr>
                <w:rFonts w:ascii="Times New Roman" w:hAnsi="Times New Roman"/>
                <w:b/>
                <w:bCs/>
              </w:rPr>
              <w:t>3</w:t>
            </w:r>
            <w:r w:rsidRPr="000D0D98">
              <w:rPr>
                <w:rFonts w:ascii="Times New Roman" w:hAnsi="Times New Roman"/>
                <w:b/>
                <w:bCs/>
              </w:rPr>
              <w:t>. Профессиональное содержание</w:t>
            </w:r>
            <w:r w:rsidRPr="000D0D98">
              <w:rPr>
                <w:rStyle w:val="ad"/>
                <w:rFonts w:ascii="Times New Roman" w:hAnsi="Times New Roman"/>
                <w:b/>
                <w:bCs/>
              </w:rPr>
              <w:footnoteReference w:id="4"/>
            </w:r>
          </w:p>
        </w:tc>
        <w:tc>
          <w:tcPr>
            <w:tcW w:w="666" w:type="pct"/>
            <w:tcBorders>
              <w:top w:val="single" w:sz="4" w:space="0" w:color="auto"/>
              <w:left w:val="single" w:sz="4" w:space="0" w:color="auto"/>
              <w:bottom w:val="single" w:sz="4" w:space="0" w:color="auto"/>
              <w:right w:val="single" w:sz="4" w:space="0" w:color="auto"/>
            </w:tcBorders>
          </w:tcPr>
          <w:p w14:paraId="553BD2A0" w14:textId="131249CF" w:rsidR="005966F6" w:rsidRPr="000D0D98" w:rsidRDefault="005966F6" w:rsidP="00122BC4">
            <w:pPr>
              <w:spacing w:after="0" w:line="240" w:lineRule="auto"/>
              <w:ind w:right="-1"/>
              <w:jc w:val="center"/>
              <w:rPr>
                <w:rFonts w:ascii="Times New Roman" w:hAnsi="Times New Roman"/>
                <w:b/>
                <w:bCs/>
                <w:iCs/>
              </w:rPr>
            </w:pPr>
          </w:p>
        </w:tc>
        <w:tc>
          <w:tcPr>
            <w:tcW w:w="350" w:type="pct"/>
            <w:tcBorders>
              <w:top w:val="single" w:sz="4" w:space="0" w:color="auto"/>
              <w:left w:val="single" w:sz="4" w:space="0" w:color="auto"/>
              <w:bottom w:val="single" w:sz="4" w:space="0" w:color="auto"/>
              <w:right w:val="single" w:sz="4" w:space="0" w:color="auto"/>
            </w:tcBorders>
          </w:tcPr>
          <w:p w14:paraId="58FF787E" w14:textId="77777777" w:rsidR="005966F6" w:rsidRPr="000D0D98" w:rsidRDefault="005966F6" w:rsidP="00122BC4">
            <w:pPr>
              <w:spacing w:after="0" w:line="240" w:lineRule="auto"/>
              <w:ind w:right="-1"/>
              <w:jc w:val="center"/>
              <w:rPr>
                <w:rFonts w:ascii="Times New Roman" w:hAnsi="Times New Roman"/>
                <w:b/>
                <w:bCs/>
                <w:iCs/>
              </w:rPr>
            </w:pPr>
          </w:p>
        </w:tc>
        <w:tc>
          <w:tcPr>
            <w:tcW w:w="604" w:type="pct"/>
            <w:tcBorders>
              <w:top w:val="single" w:sz="4" w:space="0" w:color="auto"/>
              <w:left w:val="single" w:sz="4" w:space="0" w:color="auto"/>
              <w:bottom w:val="single" w:sz="4" w:space="0" w:color="auto"/>
              <w:right w:val="single" w:sz="4" w:space="0" w:color="auto"/>
            </w:tcBorders>
          </w:tcPr>
          <w:p w14:paraId="730C19B1" w14:textId="231ADF91" w:rsidR="005966F6" w:rsidRPr="000D0D98" w:rsidRDefault="005966F6" w:rsidP="00122BC4">
            <w:pPr>
              <w:spacing w:after="0" w:line="240" w:lineRule="auto"/>
              <w:ind w:right="-1"/>
              <w:jc w:val="center"/>
              <w:rPr>
                <w:rFonts w:ascii="Times New Roman" w:hAnsi="Times New Roman"/>
                <w:b/>
                <w:bCs/>
                <w:iCs/>
              </w:rPr>
            </w:pPr>
          </w:p>
        </w:tc>
        <w:tc>
          <w:tcPr>
            <w:tcW w:w="452" w:type="pct"/>
            <w:tcBorders>
              <w:top w:val="single" w:sz="4" w:space="0" w:color="auto"/>
              <w:left w:val="single" w:sz="4" w:space="0" w:color="auto"/>
              <w:bottom w:val="single" w:sz="4" w:space="0" w:color="auto"/>
              <w:right w:val="single" w:sz="4" w:space="0" w:color="auto"/>
            </w:tcBorders>
          </w:tcPr>
          <w:p w14:paraId="47E4267A" w14:textId="77777777" w:rsidR="005966F6" w:rsidRPr="000D0D98" w:rsidRDefault="005966F6" w:rsidP="00122BC4">
            <w:pPr>
              <w:spacing w:after="0" w:line="240" w:lineRule="auto"/>
              <w:ind w:right="-1"/>
              <w:jc w:val="center"/>
              <w:rPr>
                <w:rFonts w:ascii="Times New Roman" w:hAnsi="Times New Roman"/>
                <w:b/>
                <w:bCs/>
                <w:iCs/>
              </w:rPr>
            </w:pPr>
          </w:p>
        </w:tc>
      </w:tr>
      <w:tr w:rsidR="005966F6" w:rsidRPr="000D0D98" w14:paraId="64369A71" w14:textId="16A4F1A9" w:rsidTr="005966F6">
        <w:trPr>
          <w:trHeight w:val="74"/>
        </w:trPr>
        <w:tc>
          <w:tcPr>
            <w:tcW w:w="736" w:type="pct"/>
            <w:vMerge w:val="restart"/>
            <w:tcBorders>
              <w:top w:val="single" w:sz="4" w:space="0" w:color="auto"/>
              <w:left w:val="single" w:sz="4" w:space="0" w:color="auto"/>
              <w:bottom w:val="single" w:sz="4" w:space="0" w:color="auto"/>
              <w:right w:val="single" w:sz="4" w:space="0" w:color="auto"/>
            </w:tcBorders>
          </w:tcPr>
          <w:p w14:paraId="3D12DB1D"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 xml:space="preserve">Тема </w:t>
            </w:r>
            <w:r>
              <w:rPr>
                <w:rFonts w:ascii="Times New Roman" w:hAnsi="Times New Roman"/>
                <w:b/>
                <w:bCs/>
              </w:rPr>
              <w:t>3</w:t>
            </w:r>
            <w:r w:rsidRPr="000D0D98">
              <w:rPr>
                <w:rFonts w:ascii="Times New Roman" w:hAnsi="Times New Roman"/>
                <w:b/>
                <w:bCs/>
              </w:rPr>
              <w:t>.1.</w:t>
            </w:r>
          </w:p>
          <w:p w14:paraId="176CCDBD" w14:textId="77777777" w:rsidR="005966F6" w:rsidRPr="000D0D98" w:rsidRDefault="005966F6" w:rsidP="00122BC4">
            <w:pPr>
              <w:spacing w:after="0" w:line="240" w:lineRule="auto"/>
              <w:ind w:right="-1"/>
              <w:jc w:val="both"/>
              <w:rPr>
                <w:rFonts w:ascii="Times New Roman" w:hAnsi="Times New Roman"/>
                <w:b/>
              </w:rPr>
            </w:pPr>
            <w:r w:rsidRPr="000D0D98">
              <w:rPr>
                <w:rFonts w:ascii="Times New Roman" w:hAnsi="Times New Roman"/>
                <w:b/>
              </w:rPr>
              <w:t>Логистика и ее виды</w:t>
            </w:r>
          </w:p>
          <w:p w14:paraId="441D9C35"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3EFE8135" w14:textId="77777777" w:rsidR="005966F6" w:rsidRPr="000D0D98" w:rsidRDefault="005966F6" w:rsidP="00122BC4">
            <w:pPr>
              <w:spacing w:after="0" w:line="240" w:lineRule="auto"/>
              <w:ind w:right="-1"/>
              <w:jc w:val="both"/>
              <w:rPr>
                <w:rFonts w:ascii="Times New Roman" w:hAnsi="Times New Roman"/>
                <w:b/>
                <w:bCs/>
                <w:i/>
              </w:rPr>
            </w:pPr>
            <w:r w:rsidRPr="000D0D98">
              <w:rPr>
                <w:rFonts w:ascii="Times New Roman" w:hAnsi="Times New Roman"/>
                <w:b/>
                <w:bCs/>
              </w:rPr>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44AFB3EE" w14:textId="3FA6459E"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bottom w:val="single" w:sz="4" w:space="0" w:color="auto"/>
              <w:right w:val="single" w:sz="4" w:space="0" w:color="auto"/>
            </w:tcBorders>
          </w:tcPr>
          <w:p w14:paraId="32FBB8C8"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val="restart"/>
            <w:tcBorders>
              <w:top w:val="single" w:sz="4" w:space="0" w:color="auto"/>
              <w:left w:val="single" w:sz="4" w:space="0" w:color="auto"/>
              <w:bottom w:val="single" w:sz="4" w:space="0" w:color="auto"/>
              <w:right w:val="single" w:sz="4" w:space="0" w:color="auto"/>
            </w:tcBorders>
            <w:vAlign w:val="center"/>
            <w:hideMark/>
          </w:tcPr>
          <w:p w14:paraId="23969DF6" w14:textId="5BBE6A2A" w:rsidR="005966F6" w:rsidRPr="000D0D98" w:rsidRDefault="005966F6" w:rsidP="00122BC4">
            <w:pPr>
              <w:suppressAutoHyphens/>
              <w:spacing w:after="0" w:line="240" w:lineRule="auto"/>
              <w:jc w:val="center"/>
              <w:rPr>
                <w:rFonts w:ascii="Times New Roman" w:hAnsi="Times New Roman"/>
                <w:b/>
              </w:rPr>
            </w:pPr>
            <w:r w:rsidRPr="000D0D98">
              <w:rPr>
                <w:rFonts w:ascii="Times New Roman" w:hAnsi="Times New Roman"/>
                <w:iCs/>
              </w:rPr>
              <w:t>ОК 02, ОК 04, ОК 05, ОК 09</w:t>
            </w:r>
          </w:p>
        </w:tc>
        <w:tc>
          <w:tcPr>
            <w:tcW w:w="452" w:type="pct"/>
            <w:tcBorders>
              <w:top w:val="single" w:sz="4" w:space="0" w:color="auto"/>
              <w:left w:val="single" w:sz="4" w:space="0" w:color="auto"/>
              <w:bottom w:val="single" w:sz="4" w:space="0" w:color="auto"/>
              <w:right w:val="single" w:sz="4" w:space="0" w:color="auto"/>
            </w:tcBorders>
          </w:tcPr>
          <w:p w14:paraId="50D7A3FB"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68E5194C" w14:textId="7BBAA7E0" w:rsidTr="005966F6">
        <w:trPr>
          <w:trHeight w:val="309"/>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1DCFC41C"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46A31E98" w14:textId="77777777" w:rsidR="005966F6" w:rsidRPr="000D0D98" w:rsidRDefault="005966F6" w:rsidP="00122BC4">
            <w:pPr>
              <w:spacing w:after="0" w:line="240" w:lineRule="auto"/>
              <w:ind w:right="-1"/>
              <w:jc w:val="both"/>
              <w:rPr>
                <w:rFonts w:ascii="Times New Roman" w:hAnsi="Times New Roman"/>
                <w:b/>
                <w:i/>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7AD97E70" w14:textId="68C999CF"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bottom w:val="single" w:sz="4" w:space="0" w:color="auto"/>
              <w:right w:val="single" w:sz="4" w:space="0" w:color="auto"/>
            </w:tcBorders>
          </w:tcPr>
          <w:p w14:paraId="7958D2B2"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04D48AFF" w14:textId="7DEC9D3B"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42C73875"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0D517777" w14:textId="6FCDB28C" w:rsidTr="005966F6">
        <w:trPr>
          <w:trHeight w:val="414"/>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38086F72"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36A84567" w14:textId="77777777" w:rsidR="005966F6" w:rsidRPr="000D0D98" w:rsidRDefault="005966F6" w:rsidP="00122BC4">
            <w:pPr>
              <w:spacing w:after="0" w:line="240" w:lineRule="auto"/>
              <w:ind w:right="-1"/>
              <w:jc w:val="both"/>
              <w:rPr>
                <w:rFonts w:ascii="Times New Roman" w:hAnsi="Times New Roman"/>
                <w:bCs/>
                <w:iCs/>
              </w:rPr>
            </w:pPr>
            <w:r w:rsidRPr="000D0D98">
              <w:rPr>
                <w:rFonts w:ascii="Times New Roman" w:hAnsi="Times New Roman"/>
                <w:bCs/>
                <w:iCs/>
              </w:rPr>
              <w:t>Практическое занятие № 2</w:t>
            </w:r>
            <w:r>
              <w:rPr>
                <w:rFonts w:ascii="Times New Roman" w:hAnsi="Times New Roman"/>
                <w:bCs/>
                <w:iCs/>
              </w:rPr>
              <w:t>3</w:t>
            </w:r>
            <w:r w:rsidRPr="000D0D98">
              <w:rPr>
                <w:rFonts w:ascii="Times New Roman" w:hAnsi="Times New Roman"/>
                <w:bCs/>
                <w:iCs/>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707B43DA" w14:textId="191E8B1E"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63EC3422"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43E6EE51" w14:textId="5F97F704"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4147A117"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75003DB7" w14:textId="73FBCF7C" w:rsidTr="005966F6">
        <w:trPr>
          <w:trHeight w:val="414"/>
        </w:trPr>
        <w:tc>
          <w:tcPr>
            <w:tcW w:w="736" w:type="pct"/>
            <w:vMerge/>
            <w:tcBorders>
              <w:top w:val="single" w:sz="4" w:space="0" w:color="auto"/>
              <w:left w:val="single" w:sz="4" w:space="0" w:color="auto"/>
              <w:bottom w:val="single" w:sz="4" w:space="0" w:color="auto"/>
              <w:right w:val="single" w:sz="4" w:space="0" w:color="auto"/>
            </w:tcBorders>
            <w:vAlign w:val="center"/>
          </w:tcPr>
          <w:p w14:paraId="0960C223"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60046B24" w14:textId="77777777" w:rsidR="005966F6" w:rsidRPr="000D0D98" w:rsidRDefault="005966F6" w:rsidP="00122BC4">
            <w:pPr>
              <w:spacing w:after="0" w:line="240" w:lineRule="auto"/>
              <w:ind w:right="-1"/>
              <w:jc w:val="both"/>
              <w:rPr>
                <w:rFonts w:ascii="Times New Roman" w:hAnsi="Times New Roman"/>
                <w:bCs/>
                <w:iCs/>
              </w:rPr>
            </w:pPr>
            <w:r w:rsidRPr="000D0D98">
              <w:rPr>
                <w:rFonts w:ascii="Times New Roman" w:hAnsi="Times New Roman"/>
                <w:bCs/>
                <w:iCs/>
              </w:rPr>
              <w:t>Практическое занятие № 2</w:t>
            </w:r>
            <w:r>
              <w:rPr>
                <w:rFonts w:ascii="Times New Roman" w:hAnsi="Times New Roman"/>
                <w:bCs/>
                <w:iCs/>
              </w:rPr>
              <w:t>4</w:t>
            </w:r>
            <w:r w:rsidRPr="000D0D98">
              <w:rPr>
                <w:rFonts w:ascii="Times New Roman" w:hAnsi="Times New Roman"/>
                <w:bCs/>
                <w:iCs/>
              </w:rPr>
              <w:t>. Чтение и перевод (со словарем) текстов по тематике логистики. Обсуждение и ответы на вопросы</w:t>
            </w:r>
          </w:p>
        </w:tc>
        <w:tc>
          <w:tcPr>
            <w:tcW w:w="666" w:type="pct"/>
            <w:tcBorders>
              <w:top w:val="single" w:sz="4" w:space="0" w:color="auto"/>
              <w:left w:val="single" w:sz="4" w:space="0" w:color="auto"/>
              <w:bottom w:val="single" w:sz="4" w:space="0" w:color="auto"/>
              <w:right w:val="single" w:sz="4" w:space="0" w:color="auto"/>
            </w:tcBorders>
            <w:vAlign w:val="center"/>
          </w:tcPr>
          <w:p w14:paraId="248F2749" w14:textId="43CBCD79"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42DB883C"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22E2E1E1" w14:textId="7798FAD4"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1E53C9FA"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465CE646" w14:textId="0F782E1A" w:rsidTr="005966F6">
        <w:trPr>
          <w:trHeight w:val="414"/>
        </w:trPr>
        <w:tc>
          <w:tcPr>
            <w:tcW w:w="736" w:type="pct"/>
            <w:vMerge/>
            <w:tcBorders>
              <w:top w:val="single" w:sz="4" w:space="0" w:color="auto"/>
              <w:left w:val="single" w:sz="4" w:space="0" w:color="auto"/>
              <w:bottom w:val="single" w:sz="4" w:space="0" w:color="auto"/>
              <w:right w:val="single" w:sz="4" w:space="0" w:color="auto"/>
            </w:tcBorders>
            <w:vAlign w:val="center"/>
          </w:tcPr>
          <w:p w14:paraId="254C928A"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059E71C2" w14:textId="77777777" w:rsidR="005966F6" w:rsidRPr="000D0D98" w:rsidRDefault="005966F6" w:rsidP="00122BC4">
            <w:pPr>
              <w:spacing w:after="0" w:line="240" w:lineRule="auto"/>
              <w:ind w:right="-1"/>
              <w:jc w:val="both"/>
              <w:rPr>
                <w:rFonts w:ascii="Times New Roman" w:hAnsi="Times New Roman"/>
                <w:bCs/>
                <w:iCs/>
              </w:rPr>
            </w:pPr>
            <w:r w:rsidRPr="000D0D98">
              <w:rPr>
                <w:rFonts w:ascii="Times New Roman" w:hAnsi="Times New Roman"/>
                <w:bCs/>
                <w:iCs/>
              </w:rPr>
              <w:t>Практическое занятие № 2</w:t>
            </w:r>
            <w:r>
              <w:rPr>
                <w:rFonts w:ascii="Times New Roman" w:hAnsi="Times New Roman"/>
                <w:bCs/>
                <w:iCs/>
              </w:rPr>
              <w:t>5</w:t>
            </w:r>
            <w:r w:rsidRPr="000D0D98">
              <w:rPr>
                <w:rFonts w:ascii="Times New Roman" w:hAnsi="Times New Roman"/>
                <w:bCs/>
                <w:iCs/>
              </w:rPr>
              <w:t>. Подготовка и пересказ монолога «Что такое логистика и ее цель». Обсуждение монологов в форме ролевой игры «Выбор вида логистики для дальнейшего профессионального роста»</w:t>
            </w:r>
          </w:p>
        </w:tc>
        <w:tc>
          <w:tcPr>
            <w:tcW w:w="666" w:type="pct"/>
            <w:tcBorders>
              <w:top w:val="single" w:sz="4" w:space="0" w:color="auto"/>
              <w:left w:val="single" w:sz="4" w:space="0" w:color="auto"/>
              <w:bottom w:val="single" w:sz="4" w:space="0" w:color="auto"/>
              <w:right w:val="single" w:sz="4" w:space="0" w:color="auto"/>
            </w:tcBorders>
            <w:vAlign w:val="center"/>
          </w:tcPr>
          <w:p w14:paraId="2A7EC6BE" w14:textId="7C96710C"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bottom w:val="single" w:sz="4" w:space="0" w:color="auto"/>
              <w:right w:val="single" w:sz="4" w:space="0" w:color="auto"/>
            </w:tcBorders>
          </w:tcPr>
          <w:p w14:paraId="36AAC595"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5C9B2164" w14:textId="7B062AF4"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108D4A5B"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0978FED6" w14:textId="176A2D4C" w:rsidTr="005966F6">
        <w:trPr>
          <w:trHeight w:val="58"/>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74FAE950"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58D592C1"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Самостоятельная работа обучающихся</w:t>
            </w:r>
          </w:p>
          <w:p w14:paraId="146BD726"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Подготовка текста «Краткая характеристика видов логистики»</w:t>
            </w:r>
          </w:p>
        </w:tc>
        <w:tc>
          <w:tcPr>
            <w:tcW w:w="666" w:type="pct"/>
            <w:tcBorders>
              <w:top w:val="single" w:sz="4" w:space="0" w:color="auto"/>
              <w:left w:val="single" w:sz="4" w:space="0" w:color="auto"/>
              <w:bottom w:val="single" w:sz="4" w:space="0" w:color="auto"/>
              <w:right w:val="single" w:sz="4" w:space="0" w:color="auto"/>
            </w:tcBorders>
            <w:vAlign w:val="center"/>
          </w:tcPr>
          <w:p w14:paraId="082988E7" w14:textId="327BCE40"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top w:val="single" w:sz="4" w:space="0" w:color="auto"/>
              <w:left w:val="single" w:sz="4" w:space="0" w:color="auto"/>
              <w:bottom w:val="single" w:sz="4" w:space="0" w:color="auto"/>
              <w:right w:val="single" w:sz="4" w:space="0" w:color="auto"/>
            </w:tcBorders>
          </w:tcPr>
          <w:p w14:paraId="281C1990"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3C75ACF5" w14:textId="506AB12E"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5F5884D7"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1CCE59EE" w14:textId="61ED09D7" w:rsidTr="005966F6">
        <w:trPr>
          <w:trHeight w:val="135"/>
        </w:trPr>
        <w:tc>
          <w:tcPr>
            <w:tcW w:w="736" w:type="pct"/>
            <w:vMerge w:val="restart"/>
            <w:tcBorders>
              <w:top w:val="single" w:sz="4" w:space="0" w:color="auto"/>
              <w:left w:val="single" w:sz="4" w:space="0" w:color="auto"/>
              <w:bottom w:val="single" w:sz="4" w:space="0" w:color="auto"/>
              <w:right w:val="single" w:sz="4" w:space="0" w:color="auto"/>
            </w:tcBorders>
            <w:hideMark/>
          </w:tcPr>
          <w:p w14:paraId="01D50454"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 xml:space="preserve">Тема </w:t>
            </w:r>
            <w:r>
              <w:rPr>
                <w:rFonts w:ascii="Times New Roman" w:hAnsi="Times New Roman"/>
                <w:b/>
                <w:bCs/>
              </w:rPr>
              <w:t>3</w:t>
            </w:r>
            <w:r w:rsidRPr="000D0D98">
              <w:rPr>
                <w:rFonts w:ascii="Times New Roman" w:hAnsi="Times New Roman"/>
                <w:b/>
                <w:bCs/>
              </w:rPr>
              <w:t>.2.</w:t>
            </w:r>
          </w:p>
          <w:p w14:paraId="6413C0E9" w14:textId="77777777" w:rsidR="005966F6" w:rsidRPr="000D0D98" w:rsidRDefault="005966F6" w:rsidP="00122BC4">
            <w:pPr>
              <w:spacing w:after="0" w:line="240" w:lineRule="auto"/>
              <w:ind w:right="-1"/>
              <w:jc w:val="both"/>
              <w:rPr>
                <w:rFonts w:ascii="Times New Roman" w:hAnsi="Times New Roman"/>
                <w:b/>
              </w:rPr>
            </w:pPr>
            <w:r w:rsidRPr="000D0D98">
              <w:rPr>
                <w:rFonts w:ascii="Times New Roman" w:hAnsi="Times New Roman"/>
                <w:b/>
              </w:rPr>
              <w:t>Документация в логистике</w:t>
            </w:r>
          </w:p>
        </w:tc>
        <w:tc>
          <w:tcPr>
            <w:tcW w:w="2191" w:type="pct"/>
            <w:tcBorders>
              <w:top w:val="single" w:sz="4" w:space="0" w:color="auto"/>
              <w:left w:val="single" w:sz="4" w:space="0" w:color="auto"/>
              <w:bottom w:val="single" w:sz="4" w:space="0" w:color="auto"/>
              <w:right w:val="single" w:sz="4" w:space="0" w:color="auto"/>
            </w:tcBorders>
            <w:hideMark/>
          </w:tcPr>
          <w:p w14:paraId="64DCA5E7"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 xml:space="preserve">Содержание учебного материала </w:t>
            </w:r>
          </w:p>
        </w:tc>
        <w:tc>
          <w:tcPr>
            <w:tcW w:w="666" w:type="pct"/>
            <w:tcBorders>
              <w:top w:val="single" w:sz="4" w:space="0" w:color="auto"/>
              <w:left w:val="single" w:sz="4" w:space="0" w:color="auto"/>
              <w:bottom w:val="single" w:sz="4" w:space="0" w:color="auto"/>
              <w:right w:val="single" w:sz="4" w:space="0" w:color="auto"/>
            </w:tcBorders>
            <w:vAlign w:val="center"/>
          </w:tcPr>
          <w:p w14:paraId="7FD5780A" w14:textId="52A42E83" w:rsidR="005966F6" w:rsidRPr="000D0D98" w:rsidRDefault="005966F6" w:rsidP="00122BC4">
            <w:pPr>
              <w:spacing w:after="0" w:line="240" w:lineRule="auto"/>
              <w:ind w:right="-1"/>
              <w:jc w:val="center"/>
              <w:rPr>
                <w:rFonts w:ascii="Times New Roman" w:hAnsi="Times New Roman"/>
                <w:b/>
                <w:bCs/>
              </w:rPr>
            </w:pPr>
          </w:p>
        </w:tc>
        <w:tc>
          <w:tcPr>
            <w:tcW w:w="350" w:type="pct"/>
            <w:tcBorders>
              <w:top w:val="single" w:sz="4" w:space="0" w:color="auto"/>
              <w:left w:val="single" w:sz="4" w:space="0" w:color="auto"/>
              <w:bottom w:val="single" w:sz="4" w:space="0" w:color="auto"/>
              <w:right w:val="single" w:sz="4" w:space="0" w:color="auto"/>
            </w:tcBorders>
          </w:tcPr>
          <w:p w14:paraId="75031122" w14:textId="77777777" w:rsidR="005966F6" w:rsidRPr="000D0D98" w:rsidRDefault="005966F6" w:rsidP="00122BC4">
            <w:pPr>
              <w:spacing w:after="0" w:line="240" w:lineRule="auto"/>
              <w:ind w:right="-1"/>
              <w:jc w:val="center"/>
              <w:rPr>
                <w:rFonts w:ascii="Times New Roman" w:hAnsi="Times New Roman"/>
                <w:bCs/>
                <w:iCs/>
              </w:rPr>
            </w:pPr>
          </w:p>
        </w:tc>
        <w:tc>
          <w:tcPr>
            <w:tcW w:w="604" w:type="pct"/>
            <w:vMerge w:val="restart"/>
            <w:tcBorders>
              <w:top w:val="single" w:sz="4" w:space="0" w:color="auto"/>
              <w:left w:val="single" w:sz="4" w:space="0" w:color="auto"/>
              <w:bottom w:val="single" w:sz="4" w:space="0" w:color="auto"/>
              <w:right w:val="single" w:sz="4" w:space="0" w:color="auto"/>
            </w:tcBorders>
            <w:hideMark/>
          </w:tcPr>
          <w:p w14:paraId="3B6B11C4" w14:textId="590D79B6" w:rsidR="005966F6" w:rsidRPr="000D0D98" w:rsidRDefault="005966F6" w:rsidP="00122BC4">
            <w:pPr>
              <w:spacing w:after="0" w:line="240" w:lineRule="auto"/>
              <w:ind w:right="-1"/>
              <w:jc w:val="center"/>
              <w:rPr>
                <w:rFonts w:ascii="Times New Roman" w:hAnsi="Times New Roman"/>
                <w:bCs/>
                <w:iCs/>
              </w:rPr>
            </w:pPr>
          </w:p>
          <w:p w14:paraId="1595690B" w14:textId="77777777" w:rsidR="005966F6" w:rsidRPr="000D0D98" w:rsidRDefault="005966F6" w:rsidP="00122BC4">
            <w:pPr>
              <w:spacing w:after="0" w:line="240" w:lineRule="auto"/>
              <w:ind w:right="-1"/>
              <w:jc w:val="center"/>
              <w:rPr>
                <w:rFonts w:ascii="Times New Roman" w:hAnsi="Times New Roman"/>
                <w:bCs/>
                <w:iCs/>
              </w:rPr>
            </w:pPr>
          </w:p>
          <w:p w14:paraId="1FEB807F" w14:textId="77777777" w:rsidR="005966F6" w:rsidRPr="000D0D98" w:rsidRDefault="005966F6" w:rsidP="00122BC4">
            <w:pPr>
              <w:spacing w:after="0" w:line="240" w:lineRule="auto"/>
              <w:ind w:right="-1"/>
              <w:jc w:val="center"/>
              <w:rPr>
                <w:rFonts w:ascii="Times New Roman" w:hAnsi="Times New Roman"/>
                <w:bCs/>
                <w:iCs/>
              </w:rPr>
            </w:pPr>
          </w:p>
          <w:p w14:paraId="28AD5624" w14:textId="77777777" w:rsidR="005966F6" w:rsidRPr="000D0D98" w:rsidRDefault="005966F6" w:rsidP="00122BC4">
            <w:pPr>
              <w:suppressAutoHyphens/>
              <w:spacing w:after="0" w:line="240" w:lineRule="auto"/>
              <w:jc w:val="center"/>
              <w:rPr>
                <w:rFonts w:ascii="Times New Roman" w:hAnsi="Times New Roman"/>
                <w:b/>
              </w:rPr>
            </w:pPr>
            <w:r w:rsidRPr="000D0D98">
              <w:rPr>
                <w:rFonts w:ascii="Times New Roman" w:hAnsi="Times New Roman"/>
                <w:iCs/>
              </w:rPr>
              <w:t>ОК 02, ОК 04, ОК 05, ОК 09</w:t>
            </w:r>
          </w:p>
        </w:tc>
        <w:tc>
          <w:tcPr>
            <w:tcW w:w="452" w:type="pct"/>
            <w:tcBorders>
              <w:top w:val="single" w:sz="4" w:space="0" w:color="auto"/>
              <w:left w:val="single" w:sz="4" w:space="0" w:color="auto"/>
              <w:bottom w:val="single" w:sz="4" w:space="0" w:color="auto"/>
              <w:right w:val="single" w:sz="4" w:space="0" w:color="auto"/>
            </w:tcBorders>
          </w:tcPr>
          <w:p w14:paraId="5D9F5FDC" w14:textId="77777777" w:rsidR="005966F6" w:rsidRPr="000D0D98" w:rsidRDefault="005966F6" w:rsidP="00122BC4">
            <w:pPr>
              <w:spacing w:after="0" w:line="240" w:lineRule="auto"/>
              <w:ind w:right="-1"/>
              <w:jc w:val="center"/>
              <w:rPr>
                <w:rFonts w:ascii="Times New Roman" w:hAnsi="Times New Roman"/>
                <w:bCs/>
                <w:iCs/>
              </w:rPr>
            </w:pPr>
          </w:p>
        </w:tc>
      </w:tr>
      <w:tr w:rsidR="005966F6" w:rsidRPr="000D0D98" w14:paraId="2C702142" w14:textId="462D6432"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335CB170"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060FF573" w14:textId="77777777" w:rsidR="005966F6" w:rsidRPr="000D0D98" w:rsidRDefault="005966F6" w:rsidP="00122BC4">
            <w:pPr>
              <w:spacing w:after="0" w:line="240" w:lineRule="auto"/>
              <w:ind w:right="-1"/>
              <w:jc w:val="both"/>
              <w:rPr>
                <w:rFonts w:ascii="Times New Roman" w:hAnsi="Times New Roman"/>
                <w:b/>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2D47F580" w14:textId="7F993971" w:rsidR="005966F6" w:rsidRPr="000D0D98" w:rsidRDefault="005966F6" w:rsidP="00122BC4">
            <w:pPr>
              <w:spacing w:after="0" w:line="240" w:lineRule="auto"/>
              <w:ind w:right="-1"/>
              <w:jc w:val="center"/>
              <w:rPr>
                <w:rFonts w:ascii="Times New Roman" w:hAnsi="Times New Roman"/>
                <w:b/>
                <w:bCs/>
              </w:rPr>
            </w:pPr>
          </w:p>
        </w:tc>
        <w:tc>
          <w:tcPr>
            <w:tcW w:w="350" w:type="pct"/>
            <w:tcBorders>
              <w:top w:val="single" w:sz="4" w:space="0" w:color="auto"/>
              <w:left w:val="single" w:sz="4" w:space="0" w:color="auto"/>
              <w:bottom w:val="single" w:sz="4" w:space="0" w:color="auto"/>
              <w:right w:val="single" w:sz="4" w:space="0" w:color="auto"/>
            </w:tcBorders>
          </w:tcPr>
          <w:p w14:paraId="6F7CC9E3" w14:textId="77777777" w:rsidR="005966F6" w:rsidRPr="000D0D98" w:rsidRDefault="005966F6" w:rsidP="00122BC4">
            <w:pPr>
              <w:spacing w:after="0" w:line="240" w:lineRule="auto"/>
              <w:ind w:right="-1"/>
              <w:jc w:val="both"/>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3CA1F63C" w14:textId="11B53346" w:rsidR="005966F6" w:rsidRPr="000D0D98" w:rsidRDefault="005966F6" w:rsidP="00122BC4">
            <w:pPr>
              <w:spacing w:after="0" w:line="240" w:lineRule="auto"/>
              <w:ind w:right="-1"/>
              <w:jc w:val="both"/>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5669B3DF" w14:textId="77777777" w:rsidR="005966F6" w:rsidRPr="000D0D98" w:rsidRDefault="005966F6" w:rsidP="00122BC4">
            <w:pPr>
              <w:spacing w:after="0" w:line="240" w:lineRule="auto"/>
              <w:ind w:right="-1"/>
              <w:jc w:val="both"/>
              <w:rPr>
                <w:rFonts w:ascii="Times New Roman" w:hAnsi="Times New Roman"/>
                <w:b/>
              </w:rPr>
            </w:pPr>
          </w:p>
        </w:tc>
      </w:tr>
      <w:tr w:rsidR="005966F6" w:rsidRPr="000D0D98" w14:paraId="53C43A5B" w14:textId="30264675"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14:paraId="64B8A310"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1A547E99"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 xml:space="preserve">Практическое занятие № </w:t>
            </w:r>
            <w:r>
              <w:rPr>
                <w:rFonts w:ascii="Times New Roman" w:hAnsi="Times New Roman"/>
                <w:bCs/>
              </w:rPr>
              <w:t>26</w:t>
            </w:r>
            <w:r w:rsidRPr="000D0D98">
              <w:rPr>
                <w:rFonts w:ascii="Times New Roman" w:hAnsi="Times New Roman"/>
                <w:bCs/>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368968A2" w14:textId="343DACCC" w:rsidR="005966F6" w:rsidRPr="000D0D98" w:rsidRDefault="005966F6" w:rsidP="00122BC4">
            <w:pPr>
              <w:spacing w:after="0" w:line="240" w:lineRule="auto"/>
              <w:ind w:right="-1"/>
              <w:jc w:val="center"/>
              <w:rPr>
                <w:rFonts w:ascii="Times New Roman" w:hAnsi="Times New Roman"/>
                <w:bCs/>
              </w:rPr>
            </w:pPr>
          </w:p>
        </w:tc>
        <w:tc>
          <w:tcPr>
            <w:tcW w:w="350" w:type="pct"/>
            <w:tcBorders>
              <w:top w:val="single" w:sz="4" w:space="0" w:color="auto"/>
              <w:left w:val="single" w:sz="4" w:space="0" w:color="auto"/>
              <w:bottom w:val="single" w:sz="4" w:space="0" w:color="auto"/>
              <w:right w:val="single" w:sz="4" w:space="0" w:color="auto"/>
            </w:tcBorders>
          </w:tcPr>
          <w:p w14:paraId="12A27FF1" w14:textId="77777777" w:rsidR="005966F6" w:rsidRPr="000D0D98" w:rsidRDefault="005966F6" w:rsidP="00122BC4">
            <w:pPr>
              <w:spacing w:after="0" w:line="240" w:lineRule="auto"/>
              <w:ind w:right="-1"/>
              <w:jc w:val="both"/>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507FD968" w14:textId="2159F1EB" w:rsidR="005966F6" w:rsidRPr="000D0D98" w:rsidRDefault="005966F6" w:rsidP="00122BC4">
            <w:pPr>
              <w:spacing w:after="0" w:line="240" w:lineRule="auto"/>
              <w:ind w:right="-1"/>
              <w:jc w:val="both"/>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4769C52E" w14:textId="77777777" w:rsidR="005966F6" w:rsidRPr="000D0D98" w:rsidRDefault="005966F6" w:rsidP="00122BC4">
            <w:pPr>
              <w:spacing w:after="0" w:line="240" w:lineRule="auto"/>
              <w:ind w:right="-1"/>
              <w:jc w:val="both"/>
              <w:rPr>
                <w:rFonts w:ascii="Times New Roman" w:hAnsi="Times New Roman"/>
                <w:b/>
              </w:rPr>
            </w:pPr>
          </w:p>
        </w:tc>
      </w:tr>
      <w:tr w:rsidR="005966F6" w:rsidRPr="000D0D98" w14:paraId="50CC7205" w14:textId="3FBE44E9" w:rsidTr="005966F6">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14:paraId="29FF8B27"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4B8A25B1"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 xml:space="preserve">Практическое занятие </w:t>
            </w:r>
            <w:r>
              <w:rPr>
                <w:rFonts w:ascii="Times New Roman" w:hAnsi="Times New Roman"/>
                <w:bCs/>
              </w:rPr>
              <w:t>27</w:t>
            </w:r>
            <w:r w:rsidRPr="000D0D98">
              <w:rPr>
                <w:rFonts w:ascii="Times New Roman" w:hAnsi="Times New Roman"/>
                <w:bCs/>
              </w:rPr>
              <w:t>. Чтение и перевод (со словарем) бланков документов в логистике. Ответы на вопросы</w:t>
            </w:r>
          </w:p>
        </w:tc>
        <w:tc>
          <w:tcPr>
            <w:tcW w:w="666" w:type="pct"/>
            <w:tcBorders>
              <w:top w:val="single" w:sz="4" w:space="0" w:color="auto"/>
              <w:left w:val="single" w:sz="4" w:space="0" w:color="auto"/>
              <w:bottom w:val="single" w:sz="4" w:space="0" w:color="auto"/>
              <w:right w:val="single" w:sz="4" w:space="0" w:color="auto"/>
            </w:tcBorders>
            <w:vAlign w:val="center"/>
          </w:tcPr>
          <w:p w14:paraId="0DD4DEEE" w14:textId="3D1AD49E" w:rsidR="005966F6" w:rsidRPr="000D0D98" w:rsidRDefault="005966F6" w:rsidP="00122BC4">
            <w:pPr>
              <w:spacing w:after="0" w:line="240" w:lineRule="auto"/>
              <w:ind w:right="-1"/>
              <w:jc w:val="center"/>
              <w:rPr>
                <w:rFonts w:ascii="Times New Roman" w:hAnsi="Times New Roman"/>
                <w:bCs/>
              </w:rPr>
            </w:pPr>
          </w:p>
        </w:tc>
        <w:tc>
          <w:tcPr>
            <w:tcW w:w="350" w:type="pct"/>
            <w:tcBorders>
              <w:top w:val="single" w:sz="4" w:space="0" w:color="auto"/>
              <w:left w:val="single" w:sz="4" w:space="0" w:color="auto"/>
              <w:bottom w:val="single" w:sz="4" w:space="0" w:color="auto"/>
              <w:right w:val="single" w:sz="4" w:space="0" w:color="auto"/>
            </w:tcBorders>
          </w:tcPr>
          <w:p w14:paraId="177B8772" w14:textId="77777777" w:rsidR="005966F6" w:rsidRPr="000D0D98" w:rsidRDefault="005966F6" w:rsidP="00122BC4">
            <w:pPr>
              <w:spacing w:after="0" w:line="240" w:lineRule="auto"/>
              <w:ind w:right="-1"/>
              <w:jc w:val="both"/>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3A790BF4" w14:textId="7F130388" w:rsidR="005966F6" w:rsidRPr="000D0D98" w:rsidRDefault="005966F6" w:rsidP="00122BC4">
            <w:pPr>
              <w:spacing w:after="0" w:line="240" w:lineRule="auto"/>
              <w:ind w:right="-1"/>
              <w:jc w:val="both"/>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01667843" w14:textId="77777777" w:rsidR="005966F6" w:rsidRPr="000D0D98" w:rsidRDefault="005966F6" w:rsidP="00122BC4">
            <w:pPr>
              <w:spacing w:after="0" w:line="240" w:lineRule="auto"/>
              <w:ind w:right="-1"/>
              <w:jc w:val="both"/>
              <w:rPr>
                <w:rFonts w:ascii="Times New Roman" w:hAnsi="Times New Roman"/>
                <w:b/>
              </w:rPr>
            </w:pPr>
          </w:p>
        </w:tc>
      </w:tr>
      <w:tr w:rsidR="005966F6" w:rsidRPr="000D0D98" w14:paraId="7233BB35" w14:textId="53205F1B" w:rsidTr="005966F6">
        <w:trPr>
          <w:trHeight w:val="552"/>
        </w:trPr>
        <w:tc>
          <w:tcPr>
            <w:tcW w:w="736" w:type="pct"/>
            <w:vMerge/>
            <w:tcBorders>
              <w:top w:val="single" w:sz="4" w:space="0" w:color="auto"/>
              <w:left w:val="single" w:sz="4" w:space="0" w:color="auto"/>
              <w:bottom w:val="single" w:sz="4" w:space="0" w:color="auto"/>
              <w:right w:val="single" w:sz="4" w:space="0" w:color="auto"/>
            </w:tcBorders>
            <w:vAlign w:val="center"/>
          </w:tcPr>
          <w:p w14:paraId="4E3F169D"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right w:val="single" w:sz="4" w:space="0" w:color="auto"/>
            </w:tcBorders>
          </w:tcPr>
          <w:p w14:paraId="655354FB"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 xml:space="preserve">Практическое занятие </w:t>
            </w:r>
            <w:r>
              <w:rPr>
                <w:rFonts w:ascii="Times New Roman" w:hAnsi="Times New Roman"/>
                <w:bCs/>
              </w:rPr>
              <w:t>28</w:t>
            </w:r>
            <w:r w:rsidRPr="000D0D98">
              <w:rPr>
                <w:rFonts w:ascii="Times New Roman" w:hAnsi="Times New Roman"/>
                <w:bCs/>
              </w:rPr>
              <w:t>. Заполнение логистических документов на иностранном языке</w:t>
            </w:r>
          </w:p>
        </w:tc>
        <w:tc>
          <w:tcPr>
            <w:tcW w:w="666" w:type="pct"/>
            <w:tcBorders>
              <w:top w:val="single" w:sz="4" w:space="0" w:color="auto"/>
              <w:left w:val="single" w:sz="4" w:space="0" w:color="auto"/>
              <w:right w:val="single" w:sz="4" w:space="0" w:color="auto"/>
            </w:tcBorders>
            <w:vAlign w:val="center"/>
          </w:tcPr>
          <w:p w14:paraId="48F01A1E" w14:textId="495B8851" w:rsidR="005966F6" w:rsidRPr="000D0D98" w:rsidRDefault="005966F6" w:rsidP="00122BC4">
            <w:pPr>
              <w:spacing w:after="0" w:line="240" w:lineRule="auto"/>
              <w:ind w:right="-1"/>
              <w:jc w:val="center"/>
              <w:rPr>
                <w:rFonts w:ascii="Times New Roman" w:hAnsi="Times New Roman"/>
                <w:bCs/>
              </w:rPr>
            </w:pPr>
          </w:p>
        </w:tc>
        <w:tc>
          <w:tcPr>
            <w:tcW w:w="350" w:type="pct"/>
            <w:tcBorders>
              <w:top w:val="single" w:sz="4" w:space="0" w:color="auto"/>
              <w:left w:val="single" w:sz="4" w:space="0" w:color="auto"/>
              <w:right w:val="single" w:sz="4" w:space="0" w:color="auto"/>
            </w:tcBorders>
          </w:tcPr>
          <w:p w14:paraId="40AE3195" w14:textId="77777777" w:rsidR="005966F6" w:rsidRPr="000D0D98" w:rsidRDefault="005966F6" w:rsidP="00122BC4">
            <w:pPr>
              <w:spacing w:after="0" w:line="240" w:lineRule="auto"/>
              <w:ind w:right="-1"/>
              <w:jc w:val="both"/>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3E26D12F" w14:textId="7907F0CF" w:rsidR="005966F6" w:rsidRPr="000D0D98" w:rsidRDefault="005966F6" w:rsidP="00122BC4">
            <w:pPr>
              <w:spacing w:after="0" w:line="240" w:lineRule="auto"/>
              <w:ind w:right="-1"/>
              <w:jc w:val="both"/>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1BED7491" w14:textId="77777777" w:rsidR="005966F6" w:rsidRPr="000D0D98" w:rsidRDefault="005966F6" w:rsidP="00122BC4">
            <w:pPr>
              <w:spacing w:after="0" w:line="240" w:lineRule="auto"/>
              <w:ind w:right="-1"/>
              <w:jc w:val="both"/>
              <w:rPr>
                <w:rFonts w:ascii="Times New Roman" w:hAnsi="Times New Roman"/>
                <w:b/>
              </w:rPr>
            </w:pPr>
          </w:p>
        </w:tc>
      </w:tr>
      <w:tr w:rsidR="005966F6" w:rsidRPr="000D0D98" w14:paraId="1C6E92F5" w14:textId="7F9D90E0" w:rsidTr="005966F6">
        <w:trPr>
          <w:trHeight w:val="20"/>
        </w:trPr>
        <w:tc>
          <w:tcPr>
            <w:tcW w:w="736" w:type="pct"/>
            <w:vMerge w:val="restart"/>
            <w:tcBorders>
              <w:top w:val="single" w:sz="4" w:space="0" w:color="auto"/>
              <w:left w:val="single" w:sz="4" w:space="0" w:color="auto"/>
              <w:bottom w:val="single" w:sz="4" w:space="0" w:color="auto"/>
              <w:right w:val="single" w:sz="4" w:space="0" w:color="auto"/>
            </w:tcBorders>
          </w:tcPr>
          <w:p w14:paraId="45A1D6DE"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 xml:space="preserve">Тема </w:t>
            </w:r>
            <w:r>
              <w:rPr>
                <w:rFonts w:ascii="Times New Roman" w:hAnsi="Times New Roman"/>
                <w:b/>
                <w:bCs/>
              </w:rPr>
              <w:t>3</w:t>
            </w:r>
            <w:r w:rsidRPr="000D0D98">
              <w:rPr>
                <w:rFonts w:ascii="Times New Roman" w:hAnsi="Times New Roman"/>
                <w:b/>
                <w:bCs/>
              </w:rPr>
              <w:t>.3.</w:t>
            </w:r>
          </w:p>
          <w:p w14:paraId="6CBCCACD"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Техника безопасности и охрана труда</w:t>
            </w:r>
          </w:p>
        </w:tc>
        <w:tc>
          <w:tcPr>
            <w:tcW w:w="2191" w:type="pct"/>
            <w:tcBorders>
              <w:top w:val="single" w:sz="4" w:space="0" w:color="auto"/>
              <w:left w:val="single" w:sz="4" w:space="0" w:color="auto"/>
              <w:bottom w:val="single" w:sz="4" w:space="0" w:color="auto"/>
              <w:right w:val="single" w:sz="4" w:space="0" w:color="auto"/>
            </w:tcBorders>
            <w:hideMark/>
          </w:tcPr>
          <w:p w14:paraId="21BD179B" w14:textId="77777777" w:rsidR="005966F6" w:rsidRPr="000D0D98" w:rsidRDefault="005966F6" w:rsidP="00122BC4">
            <w:pPr>
              <w:spacing w:after="0" w:line="240" w:lineRule="auto"/>
              <w:ind w:right="-1"/>
              <w:jc w:val="both"/>
              <w:rPr>
                <w:rFonts w:ascii="Times New Roman" w:hAnsi="Times New Roman"/>
                <w:b/>
                <w:bCs/>
                <w:i/>
              </w:rPr>
            </w:pPr>
            <w:r w:rsidRPr="000D0D98">
              <w:rPr>
                <w:rFonts w:ascii="Times New Roman" w:hAnsi="Times New Roman"/>
                <w:b/>
                <w:bCs/>
              </w:rPr>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6E3F55F8" w14:textId="578959E0"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bottom w:val="single" w:sz="4" w:space="0" w:color="auto"/>
              <w:right w:val="single" w:sz="4" w:space="0" w:color="auto"/>
            </w:tcBorders>
          </w:tcPr>
          <w:p w14:paraId="1EDB6D53"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val="restart"/>
            <w:tcBorders>
              <w:top w:val="single" w:sz="4" w:space="0" w:color="auto"/>
              <w:left w:val="single" w:sz="4" w:space="0" w:color="auto"/>
              <w:bottom w:val="single" w:sz="4" w:space="0" w:color="auto"/>
              <w:right w:val="single" w:sz="4" w:space="0" w:color="auto"/>
            </w:tcBorders>
            <w:vAlign w:val="center"/>
            <w:hideMark/>
          </w:tcPr>
          <w:p w14:paraId="0ED201EF" w14:textId="75B0E8AF" w:rsidR="005966F6" w:rsidRPr="00ED4A13" w:rsidRDefault="005966F6" w:rsidP="00122BC4">
            <w:pPr>
              <w:suppressAutoHyphens/>
              <w:spacing w:after="0" w:line="240" w:lineRule="auto"/>
              <w:jc w:val="center"/>
              <w:rPr>
                <w:rFonts w:ascii="Times New Roman" w:hAnsi="Times New Roman"/>
                <w:iCs/>
              </w:rPr>
            </w:pPr>
            <w:r w:rsidRPr="000D0D98">
              <w:rPr>
                <w:rFonts w:ascii="Times New Roman" w:hAnsi="Times New Roman"/>
                <w:iCs/>
              </w:rPr>
              <w:t>ОК 02, ОК 04, ОК 05, ОК 09</w:t>
            </w:r>
          </w:p>
          <w:p w14:paraId="29A0E499" w14:textId="77777777" w:rsidR="005966F6" w:rsidRPr="00ED4A13" w:rsidRDefault="005966F6" w:rsidP="00122BC4">
            <w:pPr>
              <w:suppressAutoHyphens/>
              <w:spacing w:after="0" w:line="240" w:lineRule="auto"/>
              <w:jc w:val="center"/>
              <w:rPr>
                <w:rFonts w:ascii="Times New Roman" w:hAnsi="Times New Roman"/>
                <w:iCs/>
              </w:rPr>
            </w:pPr>
          </w:p>
        </w:tc>
        <w:tc>
          <w:tcPr>
            <w:tcW w:w="452" w:type="pct"/>
            <w:tcBorders>
              <w:top w:val="single" w:sz="4" w:space="0" w:color="auto"/>
              <w:left w:val="single" w:sz="4" w:space="0" w:color="auto"/>
              <w:bottom w:val="single" w:sz="4" w:space="0" w:color="auto"/>
              <w:right w:val="single" w:sz="4" w:space="0" w:color="auto"/>
            </w:tcBorders>
          </w:tcPr>
          <w:p w14:paraId="5ACBD609"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04299F91" w14:textId="58DF106D" w:rsidTr="005966F6">
        <w:trPr>
          <w:trHeight w:val="275"/>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59087E85"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35EA9307" w14:textId="77777777" w:rsidR="005966F6" w:rsidRPr="000D0D98" w:rsidRDefault="005966F6" w:rsidP="00122BC4">
            <w:pPr>
              <w:spacing w:after="0" w:line="240" w:lineRule="auto"/>
              <w:ind w:right="-1"/>
              <w:jc w:val="both"/>
              <w:rPr>
                <w:rFonts w:ascii="Times New Roman" w:hAnsi="Times New Roman"/>
                <w:b/>
                <w:i/>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03173DCD" w14:textId="4B49C708" w:rsidR="005966F6" w:rsidRPr="000D0D98" w:rsidRDefault="005966F6" w:rsidP="00122BC4">
            <w:pPr>
              <w:suppressAutoHyphens/>
              <w:spacing w:after="0" w:line="240" w:lineRule="auto"/>
              <w:ind w:right="-1"/>
              <w:jc w:val="center"/>
              <w:rPr>
                <w:rFonts w:ascii="Times New Roman" w:hAnsi="Times New Roman"/>
                <w:b/>
              </w:rPr>
            </w:pPr>
          </w:p>
        </w:tc>
        <w:tc>
          <w:tcPr>
            <w:tcW w:w="350" w:type="pct"/>
            <w:tcBorders>
              <w:top w:val="single" w:sz="4" w:space="0" w:color="auto"/>
              <w:left w:val="single" w:sz="4" w:space="0" w:color="auto"/>
              <w:bottom w:val="single" w:sz="4" w:space="0" w:color="auto"/>
              <w:right w:val="single" w:sz="4" w:space="0" w:color="auto"/>
            </w:tcBorders>
          </w:tcPr>
          <w:p w14:paraId="3C6530B6"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2DAA952D" w14:textId="62FDC46B"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00861ACA"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24E08AB9" w14:textId="33BE6E28" w:rsidTr="005966F6">
        <w:trPr>
          <w:trHeight w:val="275"/>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4BDB3B57"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34806541"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rPr>
              <w:t xml:space="preserve">Практическое занятие № </w:t>
            </w:r>
            <w:r>
              <w:rPr>
                <w:rFonts w:ascii="Times New Roman" w:hAnsi="Times New Roman"/>
              </w:rPr>
              <w:t>29</w:t>
            </w:r>
            <w:r w:rsidRPr="000D0D98">
              <w:rPr>
                <w:rFonts w:ascii="Times New Roman" w:hAnsi="Times New Roman"/>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3CB930A0" w14:textId="686563E2" w:rsidR="005966F6" w:rsidRPr="000D0D98" w:rsidRDefault="005966F6" w:rsidP="00122BC4">
            <w:pPr>
              <w:suppressAutoHyphens/>
              <w:spacing w:after="0" w:line="240" w:lineRule="auto"/>
              <w:ind w:right="-1"/>
              <w:jc w:val="center"/>
              <w:rPr>
                <w:rFonts w:ascii="Times New Roman" w:hAnsi="Times New Roman"/>
              </w:rPr>
            </w:pPr>
          </w:p>
        </w:tc>
        <w:tc>
          <w:tcPr>
            <w:tcW w:w="350" w:type="pct"/>
            <w:tcBorders>
              <w:top w:val="single" w:sz="4" w:space="0" w:color="auto"/>
              <w:left w:val="single" w:sz="4" w:space="0" w:color="auto"/>
              <w:bottom w:val="single" w:sz="4" w:space="0" w:color="auto"/>
              <w:right w:val="single" w:sz="4" w:space="0" w:color="auto"/>
            </w:tcBorders>
          </w:tcPr>
          <w:p w14:paraId="5C3347D5"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278B44F1" w14:textId="110A88EB"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2B94C5E8"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13061D61" w14:textId="05791E4E" w:rsidTr="005966F6">
        <w:trPr>
          <w:trHeight w:val="275"/>
        </w:trPr>
        <w:tc>
          <w:tcPr>
            <w:tcW w:w="736" w:type="pct"/>
            <w:vMerge/>
            <w:tcBorders>
              <w:top w:val="single" w:sz="4" w:space="0" w:color="auto"/>
              <w:left w:val="single" w:sz="4" w:space="0" w:color="auto"/>
              <w:bottom w:val="single" w:sz="4" w:space="0" w:color="auto"/>
              <w:right w:val="single" w:sz="4" w:space="0" w:color="auto"/>
            </w:tcBorders>
            <w:vAlign w:val="center"/>
          </w:tcPr>
          <w:p w14:paraId="5536A563"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2C739A10"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Практическое занятие № 3</w:t>
            </w:r>
            <w:r>
              <w:rPr>
                <w:rFonts w:ascii="Times New Roman" w:hAnsi="Times New Roman"/>
              </w:rPr>
              <w:t>0</w:t>
            </w:r>
            <w:r w:rsidRPr="000D0D98">
              <w:rPr>
                <w:rFonts w:ascii="Times New Roman" w:hAnsi="Times New Roman"/>
              </w:rPr>
              <w:t>. Чтение и перевод (со словарем) текстов по теме «Техника безопасности и охрана труда». Ответы на вопросы</w:t>
            </w:r>
          </w:p>
        </w:tc>
        <w:tc>
          <w:tcPr>
            <w:tcW w:w="666" w:type="pct"/>
            <w:tcBorders>
              <w:top w:val="single" w:sz="4" w:space="0" w:color="auto"/>
              <w:left w:val="single" w:sz="4" w:space="0" w:color="auto"/>
              <w:bottom w:val="single" w:sz="4" w:space="0" w:color="auto"/>
              <w:right w:val="single" w:sz="4" w:space="0" w:color="auto"/>
            </w:tcBorders>
            <w:vAlign w:val="center"/>
          </w:tcPr>
          <w:p w14:paraId="69EA1C25" w14:textId="14B5B71C" w:rsidR="005966F6" w:rsidRPr="000D0D98" w:rsidRDefault="005966F6" w:rsidP="00122BC4">
            <w:pPr>
              <w:suppressAutoHyphens/>
              <w:spacing w:after="0" w:line="240" w:lineRule="auto"/>
              <w:ind w:right="-1"/>
              <w:jc w:val="center"/>
              <w:rPr>
                <w:rFonts w:ascii="Times New Roman" w:hAnsi="Times New Roman"/>
              </w:rPr>
            </w:pPr>
          </w:p>
        </w:tc>
        <w:tc>
          <w:tcPr>
            <w:tcW w:w="350" w:type="pct"/>
            <w:tcBorders>
              <w:top w:val="single" w:sz="4" w:space="0" w:color="auto"/>
              <w:left w:val="single" w:sz="4" w:space="0" w:color="auto"/>
              <w:bottom w:val="single" w:sz="4" w:space="0" w:color="auto"/>
              <w:right w:val="single" w:sz="4" w:space="0" w:color="auto"/>
            </w:tcBorders>
          </w:tcPr>
          <w:p w14:paraId="58C30053"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tcPr>
          <w:p w14:paraId="5546AA75" w14:textId="36579384"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128C36F8"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3B65EC2D" w14:textId="282592C3" w:rsidTr="005966F6">
        <w:trPr>
          <w:trHeight w:val="282"/>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6CA1C1AA"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vAlign w:val="bottom"/>
            <w:hideMark/>
          </w:tcPr>
          <w:p w14:paraId="148F9624" w14:textId="77777777" w:rsidR="005966F6" w:rsidRPr="000D0D98" w:rsidRDefault="005966F6" w:rsidP="00122BC4">
            <w:pPr>
              <w:spacing w:after="0" w:line="240" w:lineRule="auto"/>
              <w:ind w:right="-1"/>
              <w:jc w:val="both"/>
              <w:rPr>
                <w:rFonts w:ascii="Times New Roman" w:hAnsi="Times New Roman"/>
                <w:bCs/>
                <w:iCs/>
              </w:rPr>
            </w:pPr>
            <w:r w:rsidRPr="000D0D98">
              <w:rPr>
                <w:rFonts w:ascii="Times New Roman" w:hAnsi="Times New Roman"/>
              </w:rPr>
              <w:t>Практическое занятие № 3</w:t>
            </w:r>
            <w:r>
              <w:rPr>
                <w:rFonts w:ascii="Times New Roman" w:hAnsi="Times New Roman"/>
              </w:rPr>
              <w:t>1</w:t>
            </w:r>
            <w:r w:rsidRPr="000D0D98">
              <w:rPr>
                <w:rFonts w:ascii="Times New Roman" w:hAnsi="Times New Roman"/>
              </w:rPr>
              <w:t>. Работа с документ</w:t>
            </w:r>
            <w:r>
              <w:rPr>
                <w:rFonts w:ascii="Times New Roman" w:hAnsi="Times New Roman"/>
              </w:rPr>
              <w:t>ацией</w:t>
            </w:r>
            <w:r w:rsidRPr="000D0D98">
              <w:rPr>
                <w:rFonts w:ascii="Times New Roman" w:hAnsi="Times New Roman"/>
              </w:rPr>
              <w:t xml:space="preserve"> по технике безопасности (чтение, перевод, ответы на вопросы)</w:t>
            </w:r>
          </w:p>
        </w:tc>
        <w:tc>
          <w:tcPr>
            <w:tcW w:w="666" w:type="pct"/>
            <w:tcBorders>
              <w:top w:val="single" w:sz="4" w:space="0" w:color="auto"/>
              <w:left w:val="single" w:sz="4" w:space="0" w:color="auto"/>
              <w:bottom w:val="single" w:sz="4" w:space="0" w:color="auto"/>
              <w:right w:val="single" w:sz="4" w:space="0" w:color="auto"/>
            </w:tcBorders>
            <w:vAlign w:val="center"/>
          </w:tcPr>
          <w:p w14:paraId="637F8E76" w14:textId="1A3E7721" w:rsidR="005966F6" w:rsidRPr="000D0D98" w:rsidRDefault="005966F6" w:rsidP="00122BC4">
            <w:pPr>
              <w:suppressAutoHyphens/>
              <w:spacing w:after="0" w:line="240" w:lineRule="auto"/>
              <w:ind w:right="-1"/>
              <w:jc w:val="center"/>
              <w:rPr>
                <w:rFonts w:ascii="Times New Roman" w:hAnsi="Times New Roman"/>
              </w:rPr>
            </w:pPr>
          </w:p>
        </w:tc>
        <w:tc>
          <w:tcPr>
            <w:tcW w:w="350" w:type="pct"/>
            <w:tcBorders>
              <w:top w:val="single" w:sz="4" w:space="0" w:color="auto"/>
              <w:left w:val="single" w:sz="4" w:space="0" w:color="auto"/>
              <w:bottom w:val="single" w:sz="4" w:space="0" w:color="auto"/>
              <w:right w:val="single" w:sz="4" w:space="0" w:color="auto"/>
            </w:tcBorders>
          </w:tcPr>
          <w:p w14:paraId="5DD4959D"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2F89253A" w14:textId="4BF05408"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447C09AF"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3D40655C" w14:textId="658C61AA" w:rsidTr="005966F6">
        <w:trPr>
          <w:trHeight w:val="715"/>
        </w:trPr>
        <w:tc>
          <w:tcPr>
            <w:tcW w:w="736" w:type="pct"/>
            <w:vMerge/>
            <w:tcBorders>
              <w:top w:val="single" w:sz="4" w:space="0" w:color="auto"/>
              <w:left w:val="single" w:sz="4" w:space="0" w:color="auto"/>
              <w:bottom w:val="single" w:sz="4" w:space="0" w:color="auto"/>
              <w:right w:val="single" w:sz="4" w:space="0" w:color="auto"/>
            </w:tcBorders>
            <w:vAlign w:val="center"/>
            <w:hideMark/>
          </w:tcPr>
          <w:p w14:paraId="50224679"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right w:val="single" w:sz="4" w:space="0" w:color="auto"/>
            </w:tcBorders>
            <w:vAlign w:val="bottom"/>
            <w:hideMark/>
          </w:tcPr>
          <w:p w14:paraId="4DF67EC7"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Практическое занятие № 3</w:t>
            </w:r>
            <w:r>
              <w:rPr>
                <w:rFonts w:ascii="Times New Roman" w:hAnsi="Times New Roman"/>
              </w:rPr>
              <w:t>2</w:t>
            </w:r>
            <w:r w:rsidRPr="000D0D98">
              <w:rPr>
                <w:rFonts w:ascii="Times New Roman" w:hAnsi="Times New Roman"/>
              </w:rPr>
              <w:t xml:space="preserve">. «Safety </w:t>
            </w:r>
            <w:proofErr w:type="spellStart"/>
            <w:r w:rsidRPr="000D0D98">
              <w:rPr>
                <w:rFonts w:ascii="Times New Roman" w:hAnsi="Times New Roman"/>
              </w:rPr>
              <w:t>first</w:t>
            </w:r>
            <w:proofErr w:type="spellEnd"/>
            <w:r w:rsidRPr="000D0D98">
              <w:rPr>
                <w:rFonts w:ascii="Times New Roman" w:hAnsi="Times New Roman"/>
              </w:rPr>
              <w:t xml:space="preserve"> /Безопасность превыше всего». Дискуссия по требованиям техники безопасности </w:t>
            </w:r>
            <w:r>
              <w:rPr>
                <w:rFonts w:ascii="Times New Roman" w:hAnsi="Times New Roman"/>
              </w:rPr>
              <w:t>при выполнении должностных обязанностей</w:t>
            </w:r>
          </w:p>
        </w:tc>
        <w:tc>
          <w:tcPr>
            <w:tcW w:w="666" w:type="pct"/>
            <w:tcBorders>
              <w:top w:val="single" w:sz="4" w:space="0" w:color="auto"/>
              <w:left w:val="single" w:sz="4" w:space="0" w:color="auto"/>
              <w:right w:val="single" w:sz="4" w:space="0" w:color="auto"/>
            </w:tcBorders>
            <w:vAlign w:val="center"/>
          </w:tcPr>
          <w:p w14:paraId="046A6493" w14:textId="696CEB2D" w:rsidR="005966F6" w:rsidRPr="000D0D98" w:rsidRDefault="005966F6" w:rsidP="00122BC4">
            <w:pPr>
              <w:suppressAutoHyphens/>
              <w:spacing w:after="0" w:line="240" w:lineRule="auto"/>
              <w:ind w:right="-1"/>
              <w:jc w:val="center"/>
              <w:rPr>
                <w:rFonts w:ascii="Times New Roman" w:hAnsi="Times New Roman"/>
              </w:rPr>
            </w:pPr>
          </w:p>
        </w:tc>
        <w:tc>
          <w:tcPr>
            <w:tcW w:w="350" w:type="pct"/>
            <w:tcBorders>
              <w:top w:val="single" w:sz="4" w:space="0" w:color="auto"/>
              <w:left w:val="single" w:sz="4" w:space="0" w:color="auto"/>
              <w:right w:val="single" w:sz="4" w:space="0" w:color="auto"/>
            </w:tcBorders>
          </w:tcPr>
          <w:p w14:paraId="29F918BC"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top w:val="single" w:sz="4" w:space="0" w:color="auto"/>
              <w:left w:val="single" w:sz="4" w:space="0" w:color="auto"/>
              <w:bottom w:val="single" w:sz="4" w:space="0" w:color="auto"/>
              <w:right w:val="single" w:sz="4" w:space="0" w:color="auto"/>
            </w:tcBorders>
            <w:vAlign w:val="center"/>
            <w:hideMark/>
          </w:tcPr>
          <w:p w14:paraId="00A10B70" w14:textId="3F7C98A7" w:rsidR="005966F6" w:rsidRPr="000D0D98" w:rsidRDefault="005966F6" w:rsidP="00122BC4">
            <w:pPr>
              <w:spacing w:after="0" w:line="240" w:lineRule="auto"/>
              <w:ind w:right="-1"/>
              <w:jc w:val="center"/>
              <w:rPr>
                <w:rFonts w:ascii="Times New Roman" w:hAnsi="Times New Roman"/>
                <w:b/>
              </w:rPr>
            </w:pPr>
          </w:p>
        </w:tc>
        <w:tc>
          <w:tcPr>
            <w:tcW w:w="452" w:type="pct"/>
            <w:tcBorders>
              <w:top w:val="single" w:sz="4" w:space="0" w:color="auto"/>
              <w:left w:val="single" w:sz="4" w:space="0" w:color="auto"/>
              <w:bottom w:val="single" w:sz="4" w:space="0" w:color="auto"/>
              <w:right w:val="single" w:sz="4" w:space="0" w:color="auto"/>
            </w:tcBorders>
          </w:tcPr>
          <w:p w14:paraId="558BAC3F"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0D8D79DC" w14:textId="6A5BBF88" w:rsidTr="005966F6">
        <w:trPr>
          <w:trHeight w:val="279"/>
        </w:trPr>
        <w:tc>
          <w:tcPr>
            <w:tcW w:w="736" w:type="pct"/>
            <w:vMerge w:val="restart"/>
            <w:tcBorders>
              <w:top w:val="single" w:sz="4" w:space="0" w:color="auto"/>
              <w:left w:val="single" w:sz="4" w:space="0" w:color="auto"/>
              <w:right w:val="single" w:sz="4" w:space="0" w:color="auto"/>
            </w:tcBorders>
            <w:hideMark/>
          </w:tcPr>
          <w:p w14:paraId="6A7D5190"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 xml:space="preserve">Тема </w:t>
            </w:r>
            <w:r>
              <w:rPr>
                <w:rFonts w:ascii="Times New Roman" w:hAnsi="Times New Roman"/>
                <w:b/>
                <w:bCs/>
              </w:rPr>
              <w:t>3</w:t>
            </w:r>
            <w:r w:rsidRPr="000D0D98">
              <w:rPr>
                <w:rFonts w:ascii="Times New Roman" w:hAnsi="Times New Roman"/>
                <w:b/>
                <w:bCs/>
              </w:rPr>
              <w:t>.4.</w:t>
            </w:r>
          </w:p>
          <w:p w14:paraId="64AEF021"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Решение стандартных и нестандартных профессиональных ситуаций</w:t>
            </w:r>
          </w:p>
        </w:tc>
        <w:tc>
          <w:tcPr>
            <w:tcW w:w="2191" w:type="pct"/>
            <w:tcBorders>
              <w:top w:val="single" w:sz="4" w:space="0" w:color="auto"/>
              <w:left w:val="single" w:sz="4" w:space="0" w:color="auto"/>
              <w:bottom w:val="single" w:sz="4" w:space="0" w:color="auto"/>
              <w:right w:val="single" w:sz="4" w:space="0" w:color="auto"/>
            </w:tcBorders>
            <w:hideMark/>
          </w:tcPr>
          <w:p w14:paraId="263F14A1"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5D073AE1" w14:textId="12871469" w:rsidR="005966F6" w:rsidRPr="000D0D98" w:rsidRDefault="005966F6" w:rsidP="00122BC4">
            <w:pPr>
              <w:suppressAutoHyphens/>
              <w:spacing w:after="0" w:line="240" w:lineRule="auto"/>
              <w:ind w:right="-1"/>
              <w:jc w:val="center"/>
              <w:rPr>
                <w:rFonts w:ascii="Times New Roman" w:hAnsi="Times New Roman"/>
                <w:b/>
                <w:bCs/>
                <w:iCs/>
              </w:rPr>
            </w:pPr>
          </w:p>
        </w:tc>
        <w:tc>
          <w:tcPr>
            <w:tcW w:w="350" w:type="pct"/>
            <w:tcBorders>
              <w:top w:val="single" w:sz="4" w:space="0" w:color="auto"/>
              <w:left w:val="single" w:sz="4" w:space="0" w:color="auto"/>
              <w:right w:val="single" w:sz="4" w:space="0" w:color="auto"/>
            </w:tcBorders>
          </w:tcPr>
          <w:p w14:paraId="4F52029E"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val="restart"/>
            <w:tcBorders>
              <w:top w:val="single" w:sz="4" w:space="0" w:color="auto"/>
              <w:left w:val="single" w:sz="4" w:space="0" w:color="auto"/>
              <w:right w:val="single" w:sz="4" w:space="0" w:color="auto"/>
            </w:tcBorders>
            <w:vAlign w:val="center"/>
            <w:hideMark/>
          </w:tcPr>
          <w:p w14:paraId="796AB422" w14:textId="5436A482" w:rsidR="005966F6" w:rsidRPr="000D0D98" w:rsidRDefault="005966F6" w:rsidP="00122BC4">
            <w:pPr>
              <w:suppressAutoHyphens/>
              <w:spacing w:after="0" w:line="240" w:lineRule="auto"/>
              <w:jc w:val="center"/>
              <w:rPr>
                <w:rFonts w:ascii="Times New Roman" w:hAnsi="Times New Roman"/>
                <w:b/>
              </w:rPr>
            </w:pPr>
            <w:r w:rsidRPr="000D0D98">
              <w:rPr>
                <w:rFonts w:ascii="Times New Roman" w:hAnsi="Times New Roman"/>
                <w:iCs/>
              </w:rPr>
              <w:t>ОК 02, ОК 04, ОК 05, ОК 09</w:t>
            </w:r>
          </w:p>
        </w:tc>
        <w:tc>
          <w:tcPr>
            <w:tcW w:w="452" w:type="pct"/>
            <w:tcBorders>
              <w:top w:val="single" w:sz="4" w:space="0" w:color="auto"/>
              <w:left w:val="single" w:sz="4" w:space="0" w:color="auto"/>
              <w:right w:val="single" w:sz="4" w:space="0" w:color="auto"/>
            </w:tcBorders>
          </w:tcPr>
          <w:p w14:paraId="5CCFABA8"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5F93FB33" w14:textId="25F93169" w:rsidTr="005966F6">
        <w:trPr>
          <w:trHeight w:val="279"/>
        </w:trPr>
        <w:tc>
          <w:tcPr>
            <w:tcW w:w="736" w:type="pct"/>
            <w:vMerge/>
            <w:tcBorders>
              <w:top w:val="single" w:sz="4" w:space="0" w:color="auto"/>
              <w:left w:val="single" w:sz="4" w:space="0" w:color="auto"/>
              <w:right w:val="single" w:sz="4" w:space="0" w:color="auto"/>
            </w:tcBorders>
          </w:tcPr>
          <w:p w14:paraId="0788A9FE"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20EE2A2D"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Понятие нестандартной ситуации. Возможные нестандартные ситуации в логистике. Причины их возникновения и последствия для компании</w:t>
            </w:r>
          </w:p>
        </w:tc>
        <w:tc>
          <w:tcPr>
            <w:tcW w:w="666" w:type="pct"/>
            <w:tcBorders>
              <w:top w:val="single" w:sz="4" w:space="0" w:color="auto"/>
              <w:left w:val="single" w:sz="4" w:space="0" w:color="auto"/>
              <w:bottom w:val="single" w:sz="4" w:space="0" w:color="auto"/>
              <w:right w:val="single" w:sz="4" w:space="0" w:color="auto"/>
            </w:tcBorders>
            <w:vAlign w:val="center"/>
          </w:tcPr>
          <w:p w14:paraId="6BD4BCF6" w14:textId="6326CBAC"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top w:val="single" w:sz="4" w:space="0" w:color="auto"/>
              <w:left w:val="single" w:sz="4" w:space="0" w:color="auto"/>
              <w:right w:val="single" w:sz="4" w:space="0" w:color="auto"/>
            </w:tcBorders>
          </w:tcPr>
          <w:p w14:paraId="32B024F0"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tcBorders>
              <w:top w:val="single" w:sz="4" w:space="0" w:color="auto"/>
              <w:left w:val="single" w:sz="4" w:space="0" w:color="auto"/>
              <w:right w:val="single" w:sz="4" w:space="0" w:color="auto"/>
            </w:tcBorders>
            <w:vAlign w:val="center"/>
          </w:tcPr>
          <w:p w14:paraId="5B62278C" w14:textId="183B36C0" w:rsidR="005966F6" w:rsidRPr="000D0D98" w:rsidRDefault="005966F6" w:rsidP="00122BC4">
            <w:pPr>
              <w:suppressAutoHyphens/>
              <w:spacing w:after="0" w:line="240" w:lineRule="auto"/>
              <w:jc w:val="center"/>
              <w:rPr>
                <w:rFonts w:ascii="Times New Roman" w:hAnsi="Times New Roman"/>
                <w:iCs/>
              </w:rPr>
            </w:pPr>
          </w:p>
        </w:tc>
        <w:tc>
          <w:tcPr>
            <w:tcW w:w="452" w:type="pct"/>
            <w:tcBorders>
              <w:top w:val="single" w:sz="4" w:space="0" w:color="auto"/>
              <w:left w:val="single" w:sz="4" w:space="0" w:color="auto"/>
              <w:right w:val="single" w:sz="4" w:space="0" w:color="auto"/>
            </w:tcBorders>
          </w:tcPr>
          <w:p w14:paraId="63E959C4"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4FD97355" w14:textId="0A259F21" w:rsidTr="005966F6">
        <w:trPr>
          <w:trHeight w:val="283"/>
        </w:trPr>
        <w:tc>
          <w:tcPr>
            <w:tcW w:w="736" w:type="pct"/>
            <w:vMerge/>
            <w:tcBorders>
              <w:left w:val="single" w:sz="4" w:space="0" w:color="auto"/>
              <w:right w:val="single" w:sz="4" w:space="0" w:color="auto"/>
            </w:tcBorders>
            <w:vAlign w:val="center"/>
            <w:hideMark/>
          </w:tcPr>
          <w:p w14:paraId="4B18CF75"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11DBA5FB"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327B45EE" w14:textId="626062EB" w:rsidR="005966F6" w:rsidRPr="000D0D98" w:rsidRDefault="005966F6" w:rsidP="00122BC4">
            <w:pPr>
              <w:suppressAutoHyphens/>
              <w:spacing w:after="0" w:line="240" w:lineRule="auto"/>
              <w:ind w:right="-1"/>
              <w:jc w:val="center"/>
              <w:rPr>
                <w:rFonts w:ascii="Times New Roman" w:hAnsi="Times New Roman"/>
                <w:b/>
                <w:bCs/>
                <w:iCs/>
              </w:rPr>
            </w:pPr>
          </w:p>
        </w:tc>
        <w:tc>
          <w:tcPr>
            <w:tcW w:w="350" w:type="pct"/>
            <w:tcBorders>
              <w:left w:val="single" w:sz="4" w:space="0" w:color="auto"/>
              <w:right w:val="single" w:sz="4" w:space="0" w:color="auto"/>
            </w:tcBorders>
          </w:tcPr>
          <w:p w14:paraId="6DD84D67"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3E369AB2" w14:textId="2A85E614"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6056702E"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234D37E3" w14:textId="6F1A8194" w:rsidTr="005966F6">
        <w:trPr>
          <w:trHeight w:val="415"/>
        </w:trPr>
        <w:tc>
          <w:tcPr>
            <w:tcW w:w="736" w:type="pct"/>
            <w:vMerge/>
            <w:tcBorders>
              <w:left w:val="single" w:sz="4" w:space="0" w:color="auto"/>
              <w:right w:val="single" w:sz="4" w:space="0" w:color="auto"/>
            </w:tcBorders>
            <w:vAlign w:val="center"/>
            <w:hideMark/>
          </w:tcPr>
          <w:p w14:paraId="642A6775"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49CFDCB4"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rPr>
              <w:t>Практическое занятие № 3</w:t>
            </w:r>
            <w:r>
              <w:rPr>
                <w:rFonts w:ascii="Times New Roman" w:hAnsi="Times New Roman"/>
              </w:rPr>
              <w:t>3</w:t>
            </w:r>
            <w:r w:rsidRPr="000D0D98">
              <w:rPr>
                <w:rFonts w:ascii="Times New Roman" w:hAnsi="Times New Roman"/>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66" w:type="pct"/>
            <w:tcBorders>
              <w:top w:val="single" w:sz="4" w:space="0" w:color="auto"/>
              <w:left w:val="single" w:sz="4" w:space="0" w:color="auto"/>
              <w:bottom w:val="single" w:sz="4" w:space="0" w:color="auto"/>
              <w:right w:val="single" w:sz="4" w:space="0" w:color="auto"/>
            </w:tcBorders>
            <w:vAlign w:val="center"/>
          </w:tcPr>
          <w:p w14:paraId="4652C021" w14:textId="26BFBE9E"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0CA98FA7"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6FA18A8D" w14:textId="1E1E54D7"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66EA080B"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439A04B1" w14:textId="3B4382CF" w:rsidTr="005966F6">
        <w:trPr>
          <w:trHeight w:val="408"/>
        </w:trPr>
        <w:tc>
          <w:tcPr>
            <w:tcW w:w="736" w:type="pct"/>
            <w:vMerge/>
            <w:tcBorders>
              <w:left w:val="single" w:sz="4" w:space="0" w:color="auto"/>
              <w:right w:val="single" w:sz="4" w:space="0" w:color="auto"/>
            </w:tcBorders>
            <w:vAlign w:val="center"/>
            <w:hideMark/>
          </w:tcPr>
          <w:p w14:paraId="6465D242"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3140232A"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Практическое занятие № 3</w:t>
            </w:r>
            <w:r>
              <w:rPr>
                <w:rFonts w:ascii="Times New Roman" w:hAnsi="Times New Roman"/>
              </w:rPr>
              <w:t>4</w:t>
            </w:r>
            <w:r w:rsidRPr="000D0D98">
              <w:rPr>
                <w:rFonts w:ascii="Times New Roman" w:hAnsi="Times New Roman"/>
              </w:rPr>
              <w:t>. Подготовка и перевод на иностранный язык монолога «Решение профессиональной ситуации или задачи: «Недовольство клиента оказанной услугой»</w:t>
            </w:r>
          </w:p>
        </w:tc>
        <w:tc>
          <w:tcPr>
            <w:tcW w:w="666" w:type="pct"/>
            <w:tcBorders>
              <w:top w:val="single" w:sz="4" w:space="0" w:color="auto"/>
              <w:left w:val="single" w:sz="4" w:space="0" w:color="auto"/>
              <w:bottom w:val="single" w:sz="4" w:space="0" w:color="auto"/>
              <w:right w:val="single" w:sz="4" w:space="0" w:color="auto"/>
            </w:tcBorders>
            <w:vAlign w:val="center"/>
          </w:tcPr>
          <w:p w14:paraId="0491DF66" w14:textId="250086CC"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65223310"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6B33F710" w14:textId="5FF8C173"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27FE1FDC"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37A58271" w14:textId="5B18FA89" w:rsidTr="005966F6">
        <w:trPr>
          <w:trHeight w:val="272"/>
        </w:trPr>
        <w:tc>
          <w:tcPr>
            <w:tcW w:w="736" w:type="pct"/>
            <w:vMerge/>
            <w:tcBorders>
              <w:left w:val="single" w:sz="4" w:space="0" w:color="auto"/>
              <w:right w:val="single" w:sz="4" w:space="0" w:color="auto"/>
            </w:tcBorders>
            <w:vAlign w:val="center"/>
            <w:hideMark/>
          </w:tcPr>
          <w:p w14:paraId="06B2D917"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163EF238"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rPr>
              <w:t>Практическое занятие № 3</w:t>
            </w:r>
            <w:r>
              <w:rPr>
                <w:rFonts w:ascii="Times New Roman" w:hAnsi="Times New Roman"/>
              </w:rPr>
              <w:t>5</w:t>
            </w:r>
            <w:r w:rsidRPr="000D0D98">
              <w:rPr>
                <w:rFonts w:ascii="Times New Roman" w:hAnsi="Times New Roman"/>
              </w:rPr>
              <w:t>. Деловая игра «Работа с претензиями клиентов»</w:t>
            </w:r>
          </w:p>
        </w:tc>
        <w:tc>
          <w:tcPr>
            <w:tcW w:w="666" w:type="pct"/>
            <w:tcBorders>
              <w:top w:val="single" w:sz="4" w:space="0" w:color="auto"/>
              <w:left w:val="single" w:sz="4" w:space="0" w:color="auto"/>
              <w:bottom w:val="single" w:sz="4" w:space="0" w:color="auto"/>
              <w:right w:val="single" w:sz="4" w:space="0" w:color="auto"/>
            </w:tcBorders>
            <w:vAlign w:val="center"/>
          </w:tcPr>
          <w:p w14:paraId="07DEFDED" w14:textId="203FF9F5"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6C956C45"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10C02DB0" w14:textId="6C0DE84B"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68503BC6"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27F76C02" w14:textId="69120B3F" w:rsidTr="005966F6">
        <w:trPr>
          <w:trHeight w:val="302"/>
        </w:trPr>
        <w:tc>
          <w:tcPr>
            <w:tcW w:w="736" w:type="pct"/>
            <w:vMerge/>
            <w:tcBorders>
              <w:left w:val="single" w:sz="4" w:space="0" w:color="auto"/>
              <w:bottom w:val="single" w:sz="4" w:space="0" w:color="auto"/>
              <w:right w:val="single" w:sz="4" w:space="0" w:color="auto"/>
            </w:tcBorders>
            <w:vAlign w:val="center"/>
            <w:hideMark/>
          </w:tcPr>
          <w:p w14:paraId="638A0A28"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41B489F5"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Самостоятельная работа обучающихся</w:t>
            </w:r>
          </w:p>
          <w:p w14:paraId="461D4549" w14:textId="77777777" w:rsidR="005966F6" w:rsidRPr="000D0D98" w:rsidRDefault="005966F6" w:rsidP="00122BC4">
            <w:pPr>
              <w:spacing w:after="0" w:line="240" w:lineRule="auto"/>
              <w:ind w:right="-1"/>
              <w:jc w:val="both"/>
              <w:rPr>
                <w:rFonts w:ascii="Times New Roman" w:hAnsi="Times New Roman"/>
              </w:rPr>
            </w:pPr>
            <w:r w:rsidRPr="000D0D98">
              <w:rPr>
                <w:rFonts w:ascii="Times New Roman" w:hAnsi="Times New Roman"/>
              </w:rPr>
              <w:t>Изучение правил поведения и общения при работе с претензиями клиентов</w:t>
            </w:r>
          </w:p>
        </w:tc>
        <w:tc>
          <w:tcPr>
            <w:tcW w:w="666" w:type="pct"/>
            <w:tcBorders>
              <w:top w:val="single" w:sz="4" w:space="0" w:color="auto"/>
              <w:left w:val="single" w:sz="4" w:space="0" w:color="auto"/>
              <w:bottom w:val="single" w:sz="4" w:space="0" w:color="auto"/>
              <w:right w:val="single" w:sz="4" w:space="0" w:color="auto"/>
            </w:tcBorders>
            <w:vAlign w:val="center"/>
          </w:tcPr>
          <w:p w14:paraId="6BF7CDB8" w14:textId="5164E82C" w:rsidR="005966F6" w:rsidRPr="000D0D98"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bottom w:val="single" w:sz="4" w:space="0" w:color="auto"/>
              <w:right w:val="single" w:sz="4" w:space="0" w:color="auto"/>
            </w:tcBorders>
          </w:tcPr>
          <w:p w14:paraId="0E251FDA"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bottom w:val="single" w:sz="4" w:space="0" w:color="auto"/>
              <w:right w:val="single" w:sz="4" w:space="0" w:color="auto"/>
            </w:tcBorders>
            <w:vAlign w:val="center"/>
            <w:hideMark/>
          </w:tcPr>
          <w:p w14:paraId="1C9C01A2" w14:textId="3B6789FA"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bottom w:val="single" w:sz="4" w:space="0" w:color="auto"/>
              <w:right w:val="single" w:sz="4" w:space="0" w:color="auto"/>
            </w:tcBorders>
          </w:tcPr>
          <w:p w14:paraId="74465470"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0E647261" w14:textId="492243C0" w:rsidTr="005966F6">
        <w:trPr>
          <w:trHeight w:val="20"/>
        </w:trPr>
        <w:tc>
          <w:tcPr>
            <w:tcW w:w="736" w:type="pct"/>
            <w:vMerge w:val="restart"/>
            <w:tcBorders>
              <w:top w:val="single" w:sz="4" w:space="0" w:color="auto"/>
              <w:left w:val="single" w:sz="4" w:space="0" w:color="auto"/>
              <w:right w:val="single" w:sz="4" w:space="0" w:color="auto"/>
            </w:tcBorders>
          </w:tcPr>
          <w:p w14:paraId="59F75F7E"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 xml:space="preserve">Тема </w:t>
            </w:r>
            <w:r>
              <w:rPr>
                <w:rFonts w:ascii="Times New Roman" w:hAnsi="Times New Roman"/>
                <w:b/>
                <w:bCs/>
              </w:rPr>
              <w:t>3</w:t>
            </w:r>
            <w:r w:rsidRPr="000D0D98">
              <w:rPr>
                <w:rFonts w:ascii="Times New Roman" w:hAnsi="Times New Roman"/>
                <w:b/>
                <w:bCs/>
              </w:rPr>
              <w:t>.5.</w:t>
            </w:r>
          </w:p>
          <w:p w14:paraId="02174BA7" w14:textId="77777777" w:rsidR="005966F6" w:rsidRPr="000D0D98" w:rsidRDefault="005966F6" w:rsidP="00122BC4">
            <w:pPr>
              <w:spacing w:after="0" w:line="240" w:lineRule="auto"/>
              <w:ind w:right="-1"/>
              <w:jc w:val="both"/>
              <w:rPr>
                <w:rFonts w:ascii="Times New Roman" w:hAnsi="Times New Roman"/>
                <w:b/>
              </w:rPr>
            </w:pPr>
            <w:r w:rsidRPr="000D0D98">
              <w:rPr>
                <w:rFonts w:ascii="Times New Roman" w:hAnsi="Times New Roman"/>
                <w:b/>
              </w:rPr>
              <w:lastRenderedPageBreak/>
              <w:t>Саморазвитие в профессии</w:t>
            </w:r>
          </w:p>
        </w:tc>
        <w:tc>
          <w:tcPr>
            <w:tcW w:w="2191" w:type="pct"/>
            <w:tcBorders>
              <w:top w:val="single" w:sz="4" w:space="0" w:color="auto"/>
              <w:left w:val="single" w:sz="4" w:space="0" w:color="auto"/>
              <w:bottom w:val="single" w:sz="4" w:space="0" w:color="auto"/>
              <w:right w:val="single" w:sz="4" w:space="0" w:color="auto"/>
            </w:tcBorders>
            <w:hideMark/>
          </w:tcPr>
          <w:p w14:paraId="52BE0834" w14:textId="77777777" w:rsidR="005966F6" w:rsidRPr="000D0D98" w:rsidRDefault="005966F6" w:rsidP="00122BC4">
            <w:pPr>
              <w:spacing w:after="0" w:line="240" w:lineRule="auto"/>
              <w:ind w:right="-1"/>
              <w:jc w:val="both"/>
              <w:rPr>
                <w:rFonts w:ascii="Times New Roman" w:hAnsi="Times New Roman"/>
                <w:b/>
                <w:bCs/>
                <w:i/>
              </w:rPr>
            </w:pPr>
            <w:r w:rsidRPr="000D0D98">
              <w:rPr>
                <w:rFonts w:ascii="Times New Roman" w:hAnsi="Times New Roman"/>
                <w:b/>
                <w:bCs/>
              </w:rPr>
              <w:lastRenderedPageBreak/>
              <w:t>Содержание учебного материала</w:t>
            </w:r>
          </w:p>
        </w:tc>
        <w:tc>
          <w:tcPr>
            <w:tcW w:w="666" w:type="pct"/>
            <w:tcBorders>
              <w:top w:val="single" w:sz="4" w:space="0" w:color="auto"/>
              <w:left w:val="single" w:sz="4" w:space="0" w:color="auto"/>
              <w:bottom w:val="single" w:sz="4" w:space="0" w:color="auto"/>
              <w:right w:val="single" w:sz="4" w:space="0" w:color="auto"/>
            </w:tcBorders>
            <w:vAlign w:val="center"/>
          </w:tcPr>
          <w:p w14:paraId="5F4D981F" w14:textId="272BB45B"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top w:val="single" w:sz="4" w:space="0" w:color="auto"/>
              <w:left w:val="single" w:sz="4" w:space="0" w:color="auto"/>
              <w:right w:val="single" w:sz="4" w:space="0" w:color="auto"/>
            </w:tcBorders>
          </w:tcPr>
          <w:p w14:paraId="5D6F94B2"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val="restart"/>
            <w:tcBorders>
              <w:top w:val="single" w:sz="4" w:space="0" w:color="auto"/>
              <w:left w:val="single" w:sz="4" w:space="0" w:color="auto"/>
              <w:right w:val="single" w:sz="4" w:space="0" w:color="auto"/>
            </w:tcBorders>
            <w:vAlign w:val="center"/>
            <w:hideMark/>
          </w:tcPr>
          <w:p w14:paraId="3ED1B6F4" w14:textId="4143B47A" w:rsidR="005966F6" w:rsidRPr="000D0D98" w:rsidRDefault="005966F6" w:rsidP="00122BC4">
            <w:pPr>
              <w:suppressAutoHyphens/>
              <w:spacing w:after="0" w:line="240" w:lineRule="auto"/>
              <w:jc w:val="center"/>
              <w:rPr>
                <w:rFonts w:ascii="Times New Roman" w:hAnsi="Times New Roman"/>
                <w:b/>
              </w:rPr>
            </w:pPr>
            <w:r w:rsidRPr="000D0D98">
              <w:rPr>
                <w:rFonts w:ascii="Times New Roman" w:hAnsi="Times New Roman"/>
                <w:iCs/>
              </w:rPr>
              <w:t>ОК 02, ОК 04, ОК 05, ОК 09</w:t>
            </w:r>
          </w:p>
        </w:tc>
        <w:tc>
          <w:tcPr>
            <w:tcW w:w="452" w:type="pct"/>
            <w:tcBorders>
              <w:top w:val="single" w:sz="4" w:space="0" w:color="auto"/>
              <w:left w:val="single" w:sz="4" w:space="0" w:color="auto"/>
              <w:right w:val="single" w:sz="4" w:space="0" w:color="auto"/>
            </w:tcBorders>
          </w:tcPr>
          <w:p w14:paraId="428DE85A"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156BA07B" w14:textId="5917A919" w:rsidTr="005966F6">
        <w:trPr>
          <w:trHeight w:val="20"/>
        </w:trPr>
        <w:tc>
          <w:tcPr>
            <w:tcW w:w="736" w:type="pct"/>
            <w:vMerge/>
            <w:tcBorders>
              <w:left w:val="single" w:sz="4" w:space="0" w:color="auto"/>
              <w:right w:val="single" w:sz="4" w:space="0" w:color="auto"/>
            </w:tcBorders>
          </w:tcPr>
          <w:p w14:paraId="3E84AE82"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03277EB5" w14:textId="77777777" w:rsidR="005966F6" w:rsidRPr="00E74740" w:rsidRDefault="005966F6" w:rsidP="00122BC4">
            <w:pPr>
              <w:spacing w:after="0" w:line="240" w:lineRule="auto"/>
              <w:ind w:right="-1"/>
              <w:jc w:val="both"/>
              <w:rPr>
                <w:rFonts w:ascii="Times New Roman" w:hAnsi="Times New Roman"/>
              </w:rPr>
            </w:pPr>
            <w:r w:rsidRPr="00E74740">
              <w:rPr>
                <w:rFonts w:ascii="Times New Roman" w:hAnsi="Times New Roman"/>
              </w:rPr>
              <w:t>Личностный рост человека как профессионала</w:t>
            </w:r>
            <w:r>
              <w:rPr>
                <w:rFonts w:ascii="Times New Roman" w:hAnsi="Times New Roman"/>
              </w:rPr>
              <w:t>. С</w:t>
            </w:r>
            <w:r w:rsidRPr="00E74740">
              <w:rPr>
                <w:rFonts w:ascii="Times New Roman" w:hAnsi="Times New Roman"/>
              </w:rPr>
              <w:t>вязь социального статуса с профессиональным уровнем, роль способностей в построении карьеры, методы саморазвития в профессии.</w:t>
            </w:r>
          </w:p>
        </w:tc>
        <w:tc>
          <w:tcPr>
            <w:tcW w:w="666" w:type="pct"/>
            <w:tcBorders>
              <w:top w:val="single" w:sz="4" w:space="0" w:color="auto"/>
              <w:left w:val="single" w:sz="4" w:space="0" w:color="auto"/>
              <w:bottom w:val="single" w:sz="4" w:space="0" w:color="auto"/>
              <w:right w:val="single" w:sz="4" w:space="0" w:color="auto"/>
            </w:tcBorders>
            <w:vAlign w:val="center"/>
          </w:tcPr>
          <w:p w14:paraId="1D349230" w14:textId="52B2CEC4" w:rsidR="005966F6" w:rsidRPr="00594BED" w:rsidRDefault="005966F6" w:rsidP="00122BC4">
            <w:pPr>
              <w:suppressAutoHyphens/>
              <w:spacing w:after="0" w:line="240" w:lineRule="auto"/>
              <w:ind w:right="-1"/>
              <w:jc w:val="center"/>
              <w:rPr>
                <w:rFonts w:ascii="Times New Roman" w:hAnsi="Times New Roman"/>
                <w:bCs/>
                <w:iCs/>
              </w:rPr>
            </w:pPr>
          </w:p>
        </w:tc>
        <w:tc>
          <w:tcPr>
            <w:tcW w:w="350" w:type="pct"/>
            <w:tcBorders>
              <w:left w:val="single" w:sz="4" w:space="0" w:color="auto"/>
              <w:right w:val="single" w:sz="4" w:space="0" w:color="auto"/>
            </w:tcBorders>
          </w:tcPr>
          <w:p w14:paraId="7F6466DA" w14:textId="77777777" w:rsidR="005966F6" w:rsidRPr="000D0D98" w:rsidRDefault="005966F6" w:rsidP="00122BC4">
            <w:pPr>
              <w:suppressAutoHyphens/>
              <w:spacing w:after="0" w:line="240" w:lineRule="auto"/>
              <w:jc w:val="center"/>
              <w:rPr>
                <w:rFonts w:ascii="Times New Roman" w:hAnsi="Times New Roman"/>
                <w:iCs/>
              </w:rPr>
            </w:pPr>
          </w:p>
        </w:tc>
        <w:tc>
          <w:tcPr>
            <w:tcW w:w="604" w:type="pct"/>
            <w:vMerge/>
            <w:tcBorders>
              <w:left w:val="single" w:sz="4" w:space="0" w:color="auto"/>
              <w:right w:val="single" w:sz="4" w:space="0" w:color="auto"/>
            </w:tcBorders>
            <w:vAlign w:val="center"/>
          </w:tcPr>
          <w:p w14:paraId="04D90A45" w14:textId="1CA84B7B" w:rsidR="005966F6" w:rsidRPr="000D0D98" w:rsidRDefault="005966F6" w:rsidP="00122BC4">
            <w:pPr>
              <w:suppressAutoHyphens/>
              <w:spacing w:after="0" w:line="240" w:lineRule="auto"/>
              <w:jc w:val="center"/>
              <w:rPr>
                <w:rFonts w:ascii="Times New Roman" w:hAnsi="Times New Roman"/>
                <w:iCs/>
              </w:rPr>
            </w:pPr>
          </w:p>
        </w:tc>
        <w:tc>
          <w:tcPr>
            <w:tcW w:w="452" w:type="pct"/>
            <w:tcBorders>
              <w:left w:val="single" w:sz="4" w:space="0" w:color="auto"/>
              <w:right w:val="single" w:sz="4" w:space="0" w:color="auto"/>
            </w:tcBorders>
          </w:tcPr>
          <w:p w14:paraId="7BBF0D34" w14:textId="77777777" w:rsidR="005966F6" w:rsidRPr="000D0D98" w:rsidRDefault="005966F6" w:rsidP="00122BC4">
            <w:pPr>
              <w:suppressAutoHyphens/>
              <w:spacing w:after="0" w:line="240" w:lineRule="auto"/>
              <w:jc w:val="center"/>
              <w:rPr>
                <w:rFonts w:ascii="Times New Roman" w:hAnsi="Times New Roman"/>
                <w:iCs/>
              </w:rPr>
            </w:pPr>
          </w:p>
        </w:tc>
      </w:tr>
      <w:tr w:rsidR="005966F6" w:rsidRPr="000D0D98" w14:paraId="4DEAB1C0" w14:textId="6B6A7E05" w:rsidTr="005966F6">
        <w:trPr>
          <w:trHeight w:val="20"/>
        </w:trPr>
        <w:tc>
          <w:tcPr>
            <w:tcW w:w="736" w:type="pct"/>
            <w:vMerge/>
            <w:tcBorders>
              <w:left w:val="single" w:sz="4" w:space="0" w:color="auto"/>
              <w:right w:val="single" w:sz="4" w:space="0" w:color="auto"/>
            </w:tcBorders>
            <w:vAlign w:val="center"/>
            <w:hideMark/>
          </w:tcPr>
          <w:p w14:paraId="5CF856FD"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hideMark/>
          </w:tcPr>
          <w:p w14:paraId="3E2E0C9D" w14:textId="77777777" w:rsidR="005966F6" w:rsidRPr="000D0D98" w:rsidRDefault="005966F6" w:rsidP="00122BC4">
            <w:pPr>
              <w:spacing w:after="0" w:line="240" w:lineRule="auto"/>
              <w:ind w:right="-1"/>
              <w:jc w:val="both"/>
              <w:rPr>
                <w:rFonts w:ascii="Times New Roman" w:hAnsi="Times New Roman"/>
                <w:b/>
                <w:i/>
              </w:rPr>
            </w:pPr>
            <w:r w:rsidRPr="000D0D98">
              <w:rPr>
                <w:rFonts w:ascii="Times New Roman" w:hAnsi="Times New Roman"/>
                <w:b/>
                <w:bCs/>
              </w:rPr>
              <w:t>В том числе практических занятий</w:t>
            </w:r>
          </w:p>
        </w:tc>
        <w:tc>
          <w:tcPr>
            <w:tcW w:w="666" w:type="pct"/>
            <w:tcBorders>
              <w:top w:val="single" w:sz="4" w:space="0" w:color="auto"/>
              <w:left w:val="single" w:sz="4" w:space="0" w:color="auto"/>
              <w:bottom w:val="single" w:sz="4" w:space="0" w:color="auto"/>
              <w:right w:val="single" w:sz="4" w:space="0" w:color="auto"/>
            </w:tcBorders>
            <w:vAlign w:val="center"/>
          </w:tcPr>
          <w:p w14:paraId="07A6C1AC" w14:textId="30B30886" w:rsidR="005966F6" w:rsidRPr="000D0D98" w:rsidRDefault="005966F6" w:rsidP="00122BC4">
            <w:pPr>
              <w:suppressAutoHyphens/>
              <w:spacing w:after="0" w:line="240" w:lineRule="auto"/>
              <w:ind w:right="-1"/>
              <w:jc w:val="center"/>
              <w:rPr>
                <w:rFonts w:ascii="Times New Roman" w:hAnsi="Times New Roman"/>
                <w:b/>
                <w:iCs/>
              </w:rPr>
            </w:pPr>
          </w:p>
        </w:tc>
        <w:tc>
          <w:tcPr>
            <w:tcW w:w="350" w:type="pct"/>
            <w:tcBorders>
              <w:left w:val="single" w:sz="4" w:space="0" w:color="auto"/>
              <w:right w:val="single" w:sz="4" w:space="0" w:color="auto"/>
            </w:tcBorders>
          </w:tcPr>
          <w:p w14:paraId="7EDE8AE7"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hideMark/>
          </w:tcPr>
          <w:p w14:paraId="2360A6C6" w14:textId="49CAA9BD"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6F718903"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02D206DD" w14:textId="71A23A63" w:rsidTr="005966F6">
        <w:trPr>
          <w:trHeight w:val="20"/>
        </w:trPr>
        <w:tc>
          <w:tcPr>
            <w:tcW w:w="736" w:type="pct"/>
            <w:vMerge/>
            <w:tcBorders>
              <w:left w:val="single" w:sz="4" w:space="0" w:color="auto"/>
              <w:right w:val="single" w:sz="4" w:space="0" w:color="auto"/>
            </w:tcBorders>
            <w:vAlign w:val="center"/>
          </w:tcPr>
          <w:p w14:paraId="3FB1F8F4"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bottom w:val="single" w:sz="4" w:space="0" w:color="auto"/>
              <w:right w:val="single" w:sz="4" w:space="0" w:color="auto"/>
            </w:tcBorders>
          </w:tcPr>
          <w:p w14:paraId="29A87931"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 xml:space="preserve">Практическое занятие № </w:t>
            </w:r>
            <w:r>
              <w:rPr>
                <w:rFonts w:ascii="Times New Roman" w:hAnsi="Times New Roman"/>
                <w:bCs/>
              </w:rPr>
              <w:t>36</w:t>
            </w:r>
            <w:r w:rsidRPr="000D0D98">
              <w:rPr>
                <w:rFonts w:ascii="Times New Roman" w:hAnsi="Times New Roman"/>
                <w:bCs/>
              </w:rPr>
              <w:t>. Подготовка и перевод на иностранный язык рассказа «</w:t>
            </w:r>
            <w:r>
              <w:rPr>
                <w:rFonts w:ascii="Times New Roman" w:hAnsi="Times New Roman"/>
                <w:bCs/>
              </w:rPr>
              <w:t>Моё развитие в профессиональной области».</w:t>
            </w:r>
          </w:p>
        </w:tc>
        <w:tc>
          <w:tcPr>
            <w:tcW w:w="666" w:type="pct"/>
            <w:tcBorders>
              <w:top w:val="single" w:sz="4" w:space="0" w:color="auto"/>
              <w:left w:val="single" w:sz="4" w:space="0" w:color="auto"/>
              <w:bottom w:val="single" w:sz="4" w:space="0" w:color="auto"/>
              <w:right w:val="single" w:sz="4" w:space="0" w:color="auto"/>
            </w:tcBorders>
            <w:vAlign w:val="center"/>
          </w:tcPr>
          <w:p w14:paraId="3F3E0A64" w14:textId="5F5AD5EB"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left w:val="single" w:sz="4" w:space="0" w:color="auto"/>
              <w:right w:val="single" w:sz="4" w:space="0" w:color="auto"/>
            </w:tcBorders>
          </w:tcPr>
          <w:p w14:paraId="6A4BE425"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tcPr>
          <w:p w14:paraId="4A218401" w14:textId="3A83B88E"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77A6E35E"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02514949" w14:textId="586D93A5" w:rsidTr="005966F6">
        <w:trPr>
          <w:trHeight w:val="273"/>
        </w:trPr>
        <w:tc>
          <w:tcPr>
            <w:tcW w:w="736" w:type="pct"/>
            <w:vMerge/>
            <w:tcBorders>
              <w:left w:val="single" w:sz="4" w:space="0" w:color="auto"/>
              <w:right w:val="single" w:sz="4" w:space="0" w:color="auto"/>
            </w:tcBorders>
            <w:vAlign w:val="center"/>
          </w:tcPr>
          <w:p w14:paraId="4E5E005C"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right w:val="single" w:sz="4" w:space="0" w:color="auto"/>
            </w:tcBorders>
          </w:tcPr>
          <w:p w14:paraId="0740AC7C" w14:textId="77777777" w:rsidR="005966F6" w:rsidRPr="000D0D98" w:rsidRDefault="005966F6" w:rsidP="00122BC4">
            <w:pPr>
              <w:spacing w:after="0" w:line="240" w:lineRule="auto"/>
              <w:ind w:right="-1"/>
              <w:jc w:val="both"/>
              <w:rPr>
                <w:rFonts w:ascii="Times New Roman" w:hAnsi="Times New Roman"/>
                <w:bCs/>
              </w:rPr>
            </w:pPr>
            <w:r w:rsidRPr="000D0D98">
              <w:rPr>
                <w:rFonts w:ascii="Times New Roman" w:hAnsi="Times New Roman"/>
                <w:bCs/>
              </w:rPr>
              <w:t xml:space="preserve">Практическое занятие № </w:t>
            </w:r>
            <w:r>
              <w:rPr>
                <w:rFonts w:ascii="Times New Roman" w:hAnsi="Times New Roman"/>
                <w:bCs/>
              </w:rPr>
              <w:t>37</w:t>
            </w:r>
            <w:r w:rsidRPr="000D0D98">
              <w:rPr>
                <w:rFonts w:ascii="Times New Roman" w:hAnsi="Times New Roman"/>
                <w:bCs/>
              </w:rPr>
              <w:t>. Чтение и перевод (со словарем) текстов по теме «Профессиональный рост и самосовершенствование в профессиональной деятельности». Ответы на вопросы в форме дискуссии</w:t>
            </w:r>
          </w:p>
        </w:tc>
        <w:tc>
          <w:tcPr>
            <w:tcW w:w="666" w:type="pct"/>
            <w:tcBorders>
              <w:top w:val="single" w:sz="4" w:space="0" w:color="auto"/>
              <w:left w:val="single" w:sz="4" w:space="0" w:color="auto"/>
              <w:right w:val="single" w:sz="4" w:space="0" w:color="auto"/>
            </w:tcBorders>
            <w:vAlign w:val="center"/>
          </w:tcPr>
          <w:p w14:paraId="5725BA1B" w14:textId="3ACD7F06"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left w:val="single" w:sz="4" w:space="0" w:color="auto"/>
              <w:right w:val="single" w:sz="4" w:space="0" w:color="auto"/>
            </w:tcBorders>
          </w:tcPr>
          <w:p w14:paraId="45D66382"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right w:val="single" w:sz="4" w:space="0" w:color="auto"/>
            </w:tcBorders>
            <w:vAlign w:val="center"/>
          </w:tcPr>
          <w:p w14:paraId="5D618C54" w14:textId="7C7C40FF"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right w:val="single" w:sz="4" w:space="0" w:color="auto"/>
            </w:tcBorders>
          </w:tcPr>
          <w:p w14:paraId="7EC5FC93"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6781E350" w14:textId="0C77993A" w:rsidTr="005966F6">
        <w:trPr>
          <w:trHeight w:val="488"/>
        </w:trPr>
        <w:tc>
          <w:tcPr>
            <w:tcW w:w="736" w:type="pct"/>
            <w:vMerge/>
            <w:tcBorders>
              <w:left w:val="single" w:sz="4" w:space="0" w:color="auto"/>
              <w:bottom w:val="single" w:sz="4" w:space="0" w:color="auto"/>
              <w:right w:val="single" w:sz="4" w:space="0" w:color="auto"/>
            </w:tcBorders>
            <w:vAlign w:val="center"/>
          </w:tcPr>
          <w:p w14:paraId="03753609" w14:textId="77777777" w:rsidR="005966F6" w:rsidRPr="000D0D98" w:rsidRDefault="005966F6" w:rsidP="00122BC4">
            <w:pPr>
              <w:spacing w:after="0" w:line="240" w:lineRule="auto"/>
              <w:ind w:right="-1"/>
              <w:jc w:val="both"/>
              <w:rPr>
                <w:rFonts w:ascii="Times New Roman" w:hAnsi="Times New Roman"/>
                <w:b/>
                <w:bCs/>
              </w:rPr>
            </w:pPr>
          </w:p>
        </w:tc>
        <w:tc>
          <w:tcPr>
            <w:tcW w:w="2191" w:type="pct"/>
            <w:tcBorders>
              <w:top w:val="single" w:sz="4" w:space="0" w:color="auto"/>
              <w:left w:val="single" w:sz="4" w:space="0" w:color="auto"/>
              <w:right w:val="single" w:sz="4" w:space="0" w:color="auto"/>
            </w:tcBorders>
          </w:tcPr>
          <w:p w14:paraId="42A6B9CF"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Самостоятельная работа обучающихся</w:t>
            </w:r>
          </w:p>
          <w:p w14:paraId="11331010" w14:textId="77777777" w:rsidR="005966F6" w:rsidRPr="000D0D98" w:rsidRDefault="005966F6" w:rsidP="00122BC4">
            <w:pPr>
              <w:spacing w:after="0" w:line="240" w:lineRule="auto"/>
              <w:ind w:right="-1"/>
              <w:jc w:val="both"/>
              <w:rPr>
                <w:rFonts w:ascii="Times New Roman" w:hAnsi="Times New Roman"/>
                <w:bCs/>
              </w:rPr>
            </w:pPr>
            <w:r>
              <w:rPr>
                <w:rFonts w:ascii="Times New Roman" w:hAnsi="Times New Roman"/>
              </w:rPr>
              <w:t xml:space="preserve">Подготовка текста «Траектория профессионального роста логиста» </w:t>
            </w:r>
          </w:p>
        </w:tc>
        <w:tc>
          <w:tcPr>
            <w:tcW w:w="666" w:type="pct"/>
            <w:tcBorders>
              <w:top w:val="single" w:sz="4" w:space="0" w:color="auto"/>
              <w:left w:val="single" w:sz="4" w:space="0" w:color="auto"/>
              <w:right w:val="single" w:sz="4" w:space="0" w:color="auto"/>
            </w:tcBorders>
            <w:vAlign w:val="center"/>
          </w:tcPr>
          <w:p w14:paraId="6EFBE025" w14:textId="788EDD2C" w:rsidR="005966F6" w:rsidRPr="000D0D98" w:rsidRDefault="005966F6" w:rsidP="00122BC4">
            <w:pPr>
              <w:suppressAutoHyphens/>
              <w:spacing w:after="0" w:line="240" w:lineRule="auto"/>
              <w:ind w:right="-1"/>
              <w:jc w:val="center"/>
              <w:rPr>
                <w:rFonts w:ascii="Times New Roman" w:hAnsi="Times New Roman"/>
                <w:iCs/>
              </w:rPr>
            </w:pPr>
          </w:p>
        </w:tc>
        <w:tc>
          <w:tcPr>
            <w:tcW w:w="350" w:type="pct"/>
            <w:tcBorders>
              <w:left w:val="single" w:sz="4" w:space="0" w:color="auto"/>
              <w:right w:val="single" w:sz="4" w:space="0" w:color="auto"/>
            </w:tcBorders>
          </w:tcPr>
          <w:p w14:paraId="3B69BEC3" w14:textId="77777777" w:rsidR="005966F6" w:rsidRPr="000D0D98" w:rsidRDefault="005966F6" w:rsidP="00122BC4">
            <w:pPr>
              <w:spacing w:after="0" w:line="240" w:lineRule="auto"/>
              <w:ind w:right="-1"/>
              <w:jc w:val="center"/>
              <w:rPr>
                <w:rFonts w:ascii="Times New Roman" w:hAnsi="Times New Roman"/>
                <w:b/>
              </w:rPr>
            </w:pPr>
          </w:p>
        </w:tc>
        <w:tc>
          <w:tcPr>
            <w:tcW w:w="604" w:type="pct"/>
            <w:vMerge/>
            <w:tcBorders>
              <w:left w:val="single" w:sz="4" w:space="0" w:color="auto"/>
              <w:bottom w:val="single" w:sz="4" w:space="0" w:color="auto"/>
              <w:right w:val="single" w:sz="4" w:space="0" w:color="auto"/>
            </w:tcBorders>
            <w:vAlign w:val="center"/>
          </w:tcPr>
          <w:p w14:paraId="4FD2DD55" w14:textId="4CB44938" w:rsidR="005966F6" w:rsidRPr="000D0D98" w:rsidRDefault="005966F6" w:rsidP="00122BC4">
            <w:pPr>
              <w:spacing w:after="0" w:line="240" w:lineRule="auto"/>
              <w:ind w:right="-1"/>
              <w:jc w:val="center"/>
              <w:rPr>
                <w:rFonts w:ascii="Times New Roman" w:hAnsi="Times New Roman"/>
                <w:b/>
              </w:rPr>
            </w:pPr>
          </w:p>
        </w:tc>
        <w:tc>
          <w:tcPr>
            <w:tcW w:w="452" w:type="pct"/>
            <w:tcBorders>
              <w:left w:val="single" w:sz="4" w:space="0" w:color="auto"/>
              <w:bottom w:val="single" w:sz="4" w:space="0" w:color="auto"/>
              <w:right w:val="single" w:sz="4" w:space="0" w:color="auto"/>
            </w:tcBorders>
          </w:tcPr>
          <w:p w14:paraId="633E096E" w14:textId="77777777" w:rsidR="005966F6" w:rsidRPr="000D0D98" w:rsidRDefault="005966F6" w:rsidP="00122BC4">
            <w:pPr>
              <w:spacing w:after="0" w:line="240" w:lineRule="auto"/>
              <w:ind w:right="-1"/>
              <w:jc w:val="center"/>
              <w:rPr>
                <w:rFonts w:ascii="Times New Roman" w:hAnsi="Times New Roman"/>
                <w:b/>
              </w:rPr>
            </w:pPr>
          </w:p>
        </w:tc>
      </w:tr>
      <w:tr w:rsidR="005966F6" w:rsidRPr="000D0D98" w14:paraId="338A3D80" w14:textId="5DFCA61D" w:rsidTr="005966F6">
        <w:tc>
          <w:tcPr>
            <w:tcW w:w="2927" w:type="pct"/>
            <w:gridSpan w:val="2"/>
            <w:tcBorders>
              <w:top w:val="single" w:sz="4" w:space="0" w:color="auto"/>
              <w:left w:val="single" w:sz="4" w:space="0" w:color="auto"/>
              <w:bottom w:val="single" w:sz="4" w:space="0" w:color="auto"/>
              <w:right w:val="single" w:sz="4" w:space="0" w:color="auto"/>
            </w:tcBorders>
            <w:hideMark/>
          </w:tcPr>
          <w:p w14:paraId="7CFA614E" w14:textId="77777777" w:rsidR="005966F6" w:rsidRPr="000D0D98" w:rsidRDefault="005966F6" w:rsidP="00122BC4">
            <w:pPr>
              <w:suppressAutoHyphens/>
              <w:spacing w:after="0" w:line="240" w:lineRule="auto"/>
              <w:ind w:right="-1"/>
              <w:jc w:val="both"/>
              <w:rPr>
                <w:rFonts w:ascii="Times New Roman" w:hAnsi="Times New Roman"/>
                <w:b/>
              </w:rPr>
            </w:pPr>
            <w:r w:rsidRPr="000D0D98">
              <w:rPr>
                <w:rFonts w:ascii="Times New Roman" w:hAnsi="Times New Roman"/>
                <w:b/>
              </w:rPr>
              <w:t>Промежуточная аттестация</w:t>
            </w:r>
          </w:p>
        </w:tc>
        <w:tc>
          <w:tcPr>
            <w:tcW w:w="666" w:type="pct"/>
            <w:tcBorders>
              <w:top w:val="single" w:sz="4" w:space="0" w:color="auto"/>
              <w:left w:val="single" w:sz="4" w:space="0" w:color="auto"/>
              <w:bottom w:val="single" w:sz="4" w:space="0" w:color="auto"/>
              <w:right w:val="single" w:sz="4" w:space="0" w:color="auto"/>
            </w:tcBorders>
            <w:vAlign w:val="center"/>
          </w:tcPr>
          <w:p w14:paraId="2C73E719" w14:textId="1BC7D294" w:rsidR="005966F6" w:rsidRPr="000D0D98" w:rsidRDefault="005966F6" w:rsidP="00122BC4">
            <w:pPr>
              <w:spacing w:after="0" w:line="240" w:lineRule="auto"/>
              <w:ind w:right="-1"/>
              <w:jc w:val="center"/>
              <w:rPr>
                <w:rFonts w:ascii="Times New Roman" w:hAnsi="Times New Roman"/>
              </w:rPr>
            </w:pPr>
          </w:p>
        </w:tc>
        <w:tc>
          <w:tcPr>
            <w:tcW w:w="350" w:type="pct"/>
            <w:tcBorders>
              <w:top w:val="single" w:sz="4" w:space="0" w:color="auto"/>
              <w:left w:val="single" w:sz="4" w:space="0" w:color="auto"/>
              <w:bottom w:val="single" w:sz="4" w:space="0" w:color="auto"/>
              <w:right w:val="single" w:sz="4" w:space="0" w:color="auto"/>
            </w:tcBorders>
          </w:tcPr>
          <w:p w14:paraId="31CF183A" w14:textId="77777777" w:rsidR="005966F6" w:rsidRPr="000D0D98" w:rsidRDefault="005966F6" w:rsidP="00122BC4">
            <w:pPr>
              <w:spacing w:after="0" w:line="240" w:lineRule="auto"/>
              <w:ind w:right="-1"/>
              <w:jc w:val="both"/>
              <w:rPr>
                <w:rFonts w:ascii="Times New Roman" w:hAnsi="Times New Roman"/>
                <w:b/>
                <w:i/>
              </w:rPr>
            </w:pPr>
          </w:p>
        </w:tc>
        <w:tc>
          <w:tcPr>
            <w:tcW w:w="604" w:type="pct"/>
            <w:tcBorders>
              <w:top w:val="single" w:sz="4" w:space="0" w:color="auto"/>
              <w:left w:val="single" w:sz="4" w:space="0" w:color="auto"/>
              <w:bottom w:val="single" w:sz="4" w:space="0" w:color="auto"/>
              <w:right w:val="single" w:sz="4" w:space="0" w:color="auto"/>
            </w:tcBorders>
          </w:tcPr>
          <w:p w14:paraId="75756400" w14:textId="62C81B60" w:rsidR="005966F6" w:rsidRPr="000D0D98" w:rsidRDefault="005966F6" w:rsidP="00122BC4">
            <w:pPr>
              <w:spacing w:after="0" w:line="240" w:lineRule="auto"/>
              <w:ind w:right="-1"/>
              <w:jc w:val="both"/>
              <w:rPr>
                <w:rFonts w:ascii="Times New Roman" w:hAnsi="Times New Roman"/>
                <w:b/>
                <w:i/>
              </w:rPr>
            </w:pPr>
          </w:p>
        </w:tc>
        <w:tc>
          <w:tcPr>
            <w:tcW w:w="452" w:type="pct"/>
            <w:tcBorders>
              <w:top w:val="single" w:sz="4" w:space="0" w:color="auto"/>
              <w:left w:val="single" w:sz="4" w:space="0" w:color="auto"/>
              <w:bottom w:val="single" w:sz="4" w:space="0" w:color="auto"/>
              <w:right w:val="single" w:sz="4" w:space="0" w:color="auto"/>
            </w:tcBorders>
          </w:tcPr>
          <w:p w14:paraId="407D889E" w14:textId="77777777" w:rsidR="005966F6" w:rsidRPr="000D0D98" w:rsidRDefault="005966F6" w:rsidP="00122BC4">
            <w:pPr>
              <w:spacing w:after="0" w:line="240" w:lineRule="auto"/>
              <w:ind w:right="-1"/>
              <w:jc w:val="both"/>
              <w:rPr>
                <w:rFonts w:ascii="Times New Roman" w:hAnsi="Times New Roman"/>
                <w:b/>
                <w:i/>
              </w:rPr>
            </w:pPr>
          </w:p>
        </w:tc>
      </w:tr>
      <w:tr w:rsidR="005966F6" w:rsidRPr="000D0D98" w14:paraId="04451059" w14:textId="2AEEE653" w:rsidTr="005966F6">
        <w:trPr>
          <w:trHeight w:val="20"/>
        </w:trPr>
        <w:tc>
          <w:tcPr>
            <w:tcW w:w="2927" w:type="pct"/>
            <w:gridSpan w:val="2"/>
            <w:tcBorders>
              <w:top w:val="single" w:sz="4" w:space="0" w:color="auto"/>
              <w:left w:val="single" w:sz="4" w:space="0" w:color="auto"/>
              <w:bottom w:val="single" w:sz="4" w:space="0" w:color="auto"/>
              <w:right w:val="single" w:sz="4" w:space="0" w:color="auto"/>
            </w:tcBorders>
            <w:hideMark/>
          </w:tcPr>
          <w:p w14:paraId="596627BF" w14:textId="77777777" w:rsidR="005966F6" w:rsidRPr="000D0D98" w:rsidRDefault="005966F6" w:rsidP="00122BC4">
            <w:pPr>
              <w:spacing w:after="0" w:line="240" w:lineRule="auto"/>
              <w:ind w:right="-1"/>
              <w:jc w:val="both"/>
              <w:rPr>
                <w:rFonts w:ascii="Times New Roman" w:hAnsi="Times New Roman"/>
                <w:b/>
                <w:bCs/>
              </w:rPr>
            </w:pPr>
            <w:r w:rsidRPr="000D0D98">
              <w:rPr>
                <w:rFonts w:ascii="Times New Roman" w:hAnsi="Times New Roman"/>
                <w:b/>
                <w:bCs/>
              </w:rPr>
              <w:t>Всего:</w:t>
            </w:r>
          </w:p>
        </w:tc>
        <w:tc>
          <w:tcPr>
            <w:tcW w:w="666" w:type="pct"/>
            <w:tcBorders>
              <w:top w:val="single" w:sz="4" w:space="0" w:color="auto"/>
              <w:left w:val="single" w:sz="4" w:space="0" w:color="auto"/>
              <w:bottom w:val="single" w:sz="4" w:space="0" w:color="auto"/>
              <w:right w:val="single" w:sz="4" w:space="0" w:color="auto"/>
            </w:tcBorders>
            <w:vAlign w:val="center"/>
          </w:tcPr>
          <w:p w14:paraId="3F0FB8D5" w14:textId="4670A7E4" w:rsidR="005966F6" w:rsidRPr="000D0D98" w:rsidRDefault="005966F6" w:rsidP="00122BC4">
            <w:pPr>
              <w:spacing w:after="0" w:line="240" w:lineRule="auto"/>
              <w:ind w:right="-1"/>
              <w:jc w:val="center"/>
              <w:rPr>
                <w:rFonts w:ascii="Times New Roman" w:hAnsi="Times New Roman"/>
                <w:b/>
                <w:bCs/>
              </w:rPr>
            </w:pPr>
            <w:r>
              <w:rPr>
                <w:rFonts w:ascii="Times New Roman" w:hAnsi="Times New Roman"/>
                <w:b/>
                <w:bCs/>
              </w:rPr>
              <w:t>68/26</w:t>
            </w:r>
          </w:p>
        </w:tc>
        <w:tc>
          <w:tcPr>
            <w:tcW w:w="350" w:type="pct"/>
            <w:tcBorders>
              <w:top w:val="single" w:sz="4" w:space="0" w:color="auto"/>
              <w:left w:val="single" w:sz="4" w:space="0" w:color="auto"/>
              <w:bottom w:val="single" w:sz="4" w:space="0" w:color="auto"/>
              <w:right w:val="single" w:sz="4" w:space="0" w:color="auto"/>
            </w:tcBorders>
          </w:tcPr>
          <w:p w14:paraId="0D82EE4D" w14:textId="3C27286D" w:rsidR="005966F6" w:rsidRPr="000D0D98" w:rsidRDefault="005966F6" w:rsidP="00122BC4">
            <w:pPr>
              <w:spacing w:after="0" w:line="240" w:lineRule="auto"/>
              <w:ind w:right="-1"/>
              <w:jc w:val="both"/>
              <w:rPr>
                <w:rFonts w:ascii="Times New Roman" w:hAnsi="Times New Roman"/>
                <w:b/>
                <w:bCs/>
                <w:i/>
              </w:rPr>
            </w:pPr>
            <w:r>
              <w:rPr>
                <w:rFonts w:ascii="Times New Roman" w:hAnsi="Times New Roman"/>
                <w:b/>
                <w:bCs/>
                <w:i/>
              </w:rPr>
              <w:t>124/86</w:t>
            </w:r>
          </w:p>
        </w:tc>
        <w:tc>
          <w:tcPr>
            <w:tcW w:w="604" w:type="pct"/>
            <w:tcBorders>
              <w:top w:val="single" w:sz="4" w:space="0" w:color="auto"/>
              <w:left w:val="single" w:sz="4" w:space="0" w:color="auto"/>
              <w:bottom w:val="single" w:sz="4" w:space="0" w:color="auto"/>
              <w:right w:val="single" w:sz="4" w:space="0" w:color="auto"/>
            </w:tcBorders>
          </w:tcPr>
          <w:p w14:paraId="5932932D" w14:textId="70E1478D" w:rsidR="005966F6" w:rsidRPr="000D0D98" w:rsidRDefault="005966F6" w:rsidP="00122BC4">
            <w:pPr>
              <w:spacing w:after="0" w:line="240" w:lineRule="auto"/>
              <w:ind w:right="-1"/>
              <w:jc w:val="both"/>
              <w:rPr>
                <w:rFonts w:ascii="Times New Roman" w:hAnsi="Times New Roman"/>
                <w:b/>
                <w:bCs/>
                <w:i/>
              </w:rPr>
            </w:pPr>
          </w:p>
        </w:tc>
        <w:tc>
          <w:tcPr>
            <w:tcW w:w="452" w:type="pct"/>
            <w:tcBorders>
              <w:top w:val="single" w:sz="4" w:space="0" w:color="auto"/>
              <w:left w:val="single" w:sz="4" w:space="0" w:color="auto"/>
              <w:bottom w:val="single" w:sz="4" w:space="0" w:color="auto"/>
              <w:right w:val="single" w:sz="4" w:space="0" w:color="auto"/>
            </w:tcBorders>
          </w:tcPr>
          <w:p w14:paraId="2A06B839" w14:textId="77777777" w:rsidR="005966F6" w:rsidRPr="000D0D98" w:rsidRDefault="005966F6" w:rsidP="00122BC4">
            <w:pPr>
              <w:spacing w:after="0" w:line="240" w:lineRule="auto"/>
              <w:ind w:right="-1"/>
              <w:jc w:val="both"/>
              <w:rPr>
                <w:rFonts w:ascii="Times New Roman" w:hAnsi="Times New Roman"/>
                <w:b/>
                <w:bCs/>
                <w:i/>
              </w:rPr>
            </w:pPr>
          </w:p>
        </w:tc>
      </w:tr>
    </w:tbl>
    <w:p w14:paraId="6890E87E" w14:textId="77777777" w:rsidR="00E1235A" w:rsidRDefault="00E1235A" w:rsidP="00E1235A">
      <w:pPr>
        <w:ind w:firstLine="709"/>
        <w:rPr>
          <w:rFonts w:ascii="Times New Roman" w:hAnsi="Times New Roman"/>
          <w:sz w:val="20"/>
          <w:szCs w:val="24"/>
        </w:rPr>
      </w:pPr>
    </w:p>
    <w:p w14:paraId="1A341287"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5AB775F8" w14:textId="77777777" w:rsidR="00E1235A" w:rsidRPr="00C83286" w:rsidRDefault="00E1235A" w:rsidP="00E1235A">
      <w:pPr>
        <w:jc w:val="center"/>
        <w:rPr>
          <w:rFonts w:ascii="Times New Roman" w:hAnsi="Times New Roman"/>
          <w:b/>
          <w:bCs/>
        </w:rPr>
      </w:pPr>
      <w:r w:rsidRPr="00C83286">
        <w:rPr>
          <w:rFonts w:ascii="Times New Roman" w:hAnsi="Times New Roman"/>
          <w:b/>
          <w:bCs/>
        </w:rPr>
        <w:lastRenderedPageBreak/>
        <w:t>3. УСЛОВИЯ РЕАЛИЗАЦИИ УЧЕБНОЙ ДИСЦИПЛИНЫ</w:t>
      </w:r>
    </w:p>
    <w:p w14:paraId="4B359C63" w14:textId="77777777" w:rsidR="00E1235A" w:rsidRPr="00625BFA" w:rsidRDefault="00E1235A" w:rsidP="00E1235A">
      <w:pPr>
        <w:suppressAutoHyphens/>
        <w:spacing w:after="0"/>
        <w:ind w:firstLine="709"/>
        <w:jc w:val="both"/>
        <w:rPr>
          <w:rFonts w:ascii="Times New Roman" w:hAnsi="Times New Roman"/>
          <w:b/>
          <w:sz w:val="24"/>
          <w:szCs w:val="24"/>
        </w:rPr>
      </w:pPr>
      <w:r w:rsidRPr="00625BFA">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62BD4E04" w14:textId="77777777" w:rsidR="00E1235A" w:rsidRPr="00625BFA"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625BFA">
        <w:rPr>
          <w:rFonts w:ascii="Times New Roman" w:hAnsi="Times New Roman"/>
          <w:bCs/>
          <w:sz w:val="24"/>
          <w:szCs w:val="24"/>
        </w:rPr>
        <w:t>Кабинет</w:t>
      </w:r>
      <w:r w:rsidRPr="00625BFA">
        <w:rPr>
          <w:rFonts w:ascii="Times New Roman" w:hAnsi="Times New Roman"/>
          <w:bCs/>
          <w:i/>
          <w:sz w:val="24"/>
          <w:szCs w:val="24"/>
        </w:rPr>
        <w:t xml:space="preserve"> </w:t>
      </w:r>
      <w:r w:rsidRPr="00625BFA">
        <w:rPr>
          <w:rFonts w:ascii="Times New Roman" w:hAnsi="Times New Roman"/>
          <w:bCs/>
          <w:iCs/>
          <w:sz w:val="24"/>
          <w:szCs w:val="24"/>
        </w:rPr>
        <w:t>«Иностранного языка»</w:t>
      </w:r>
      <w:r w:rsidRPr="00625BFA">
        <w:rPr>
          <w:rFonts w:ascii="Times New Roman" w:hAnsi="Times New Roman"/>
          <w:iCs/>
          <w:sz w:val="24"/>
          <w:szCs w:val="24"/>
          <w:lang w:eastAsia="en-US"/>
        </w:rPr>
        <w:t xml:space="preserve">, </w:t>
      </w:r>
      <w:r w:rsidRPr="00625BFA">
        <w:rPr>
          <w:rFonts w:ascii="Times New Roman" w:hAnsi="Times New Roman"/>
          <w:sz w:val="24"/>
          <w:szCs w:val="24"/>
          <w:lang w:eastAsia="en-US"/>
        </w:rPr>
        <w:t>оснащенный о</w:t>
      </w:r>
      <w:r w:rsidRPr="00625BFA">
        <w:rPr>
          <w:rFonts w:ascii="Times New Roman" w:hAnsi="Times New Roman"/>
          <w:bCs/>
          <w:sz w:val="24"/>
          <w:szCs w:val="24"/>
          <w:lang w:eastAsia="en-US"/>
        </w:rPr>
        <w:t xml:space="preserve">борудованием: </w:t>
      </w:r>
      <w:r w:rsidRPr="00625BFA">
        <w:rPr>
          <w:rFonts w:ascii="Times New Roman" w:hAnsi="Times New Roman"/>
          <w:sz w:val="24"/>
          <w:szCs w:val="24"/>
          <w:lang w:eastAsia="en-US"/>
        </w:rPr>
        <w:t>доска учебная, рабочее место преподавателя, столы, стулья (по числу обучающихся)</w:t>
      </w:r>
      <w:r w:rsidRPr="00625BFA">
        <w:rPr>
          <w:rFonts w:ascii="Times New Roman" w:hAnsi="Times New Roman"/>
          <w:bCs/>
          <w:i/>
          <w:sz w:val="24"/>
          <w:szCs w:val="24"/>
        </w:rPr>
        <w:t xml:space="preserve">, </w:t>
      </w:r>
      <w:r w:rsidRPr="00625BFA">
        <w:rPr>
          <w:rFonts w:ascii="Times New Roman" w:hAnsi="Times New Roman"/>
          <w:sz w:val="24"/>
          <w:szCs w:val="24"/>
          <w:lang w:eastAsia="en-US"/>
        </w:rPr>
        <w:t>т</w:t>
      </w:r>
      <w:r w:rsidRPr="00625BFA">
        <w:rPr>
          <w:rFonts w:ascii="Times New Roman" w:hAnsi="Times New Roman"/>
          <w:bCs/>
          <w:sz w:val="24"/>
          <w:szCs w:val="24"/>
          <w:lang w:eastAsia="en-US"/>
        </w:rPr>
        <w:t xml:space="preserve">ехническими средствами: </w:t>
      </w:r>
      <w:r w:rsidRPr="00625BFA">
        <w:rPr>
          <w:rFonts w:ascii="Times New Roman" w:hAnsi="Times New Roman"/>
          <w:sz w:val="24"/>
          <w:szCs w:val="24"/>
          <w:lang w:eastAsia="en-US"/>
        </w:rPr>
        <w:t>компьютер с доступом к интернет-ресурсам, средства визуализации, наглядные пособия.</w:t>
      </w:r>
    </w:p>
    <w:p w14:paraId="1366D74F" w14:textId="77777777" w:rsidR="00E1235A" w:rsidRPr="00625BFA" w:rsidRDefault="00E1235A" w:rsidP="00E1235A">
      <w:pPr>
        <w:suppressAutoHyphens/>
        <w:spacing w:after="0"/>
        <w:ind w:firstLine="709"/>
        <w:jc w:val="both"/>
        <w:rPr>
          <w:rFonts w:ascii="Times New Roman" w:hAnsi="Times New Roman"/>
          <w:bCs/>
          <w:sz w:val="24"/>
          <w:szCs w:val="24"/>
        </w:rPr>
      </w:pPr>
    </w:p>
    <w:p w14:paraId="6B5E9BBB" w14:textId="77777777" w:rsidR="00E1235A" w:rsidRPr="00625BFA" w:rsidRDefault="00E1235A" w:rsidP="00E1235A">
      <w:pPr>
        <w:suppressAutoHyphens/>
        <w:spacing w:after="0"/>
        <w:ind w:firstLine="709"/>
        <w:jc w:val="both"/>
        <w:rPr>
          <w:rFonts w:ascii="Times New Roman" w:hAnsi="Times New Roman"/>
          <w:b/>
          <w:bCs/>
          <w:sz w:val="24"/>
          <w:szCs w:val="24"/>
        </w:rPr>
      </w:pPr>
      <w:r w:rsidRPr="00625BFA">
        <w:rPr>
          <w:rFonts w:ascii="Times New Roman" w:hAnsi="Times New Roman"/>
          <w:b/>
          <w:bCs/>
          <w:sz w:val="24"/>
          <w:szCs w:val="24"/>
        </w:rPr>
        <w:t>3.2. Информационное обеспечение реализации программы</w:t>
      </w:r>
    </w:p>
    <w:p w14:paraId="27895151" w14:textId="77777777" w:rsidR="00E1235A" w:rsidRPr="00625BFA" w:rsidRDefault="00E1235A" w:rsidP="00E1235A">
      <w:pPr>
        <w:suppressAutoHyphens/>
        <w:spacing w:after="0"/>
        <w:ind w:firstLine="709"/>
        <w:jc w:val="both"/>
        <w:rPr>
          <w:rFonts w:ascii="Times New Roman" w:hAnsi="Times New Roman"/>
          <w:bCs/>
          <w:sz w:val="24"/>
          <w:szCs w:val="24"/>
        </w:rPr>
      </w:pPr>
      <w:r w:rsidRPr="00625BFA">
        <w:rPr>
          <w:rFonts w:ascii="Times New Roman" w:hAnsi="Times New Roman"/>
          <w:bCs/>
          <w:sz w:val="24"/>
          <w:szCs w:val="24"/>
        </w:rPr>
        <w:t>Для реализации программы библиотечный фонд образовательной организации должен иметь п</w:t>
      </w:r>
      <w:r w:rsidRPr="00625BFA">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625BFA">
        <w:rPr>
          <w:rFonts w:ascii="Times New Roman" w:hAnsi="Times New Roman"/>
          <w:sz w:val="24"/>
          <w:szCs w:val="24"/>
        </w:rPr>
        <w:t xml:space="preserve">для использования в образовательном процессе. При формировании </w:t>
      </w:r>
      <w:r w:rsidRPr="00625BF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5A0157FB" w14:textId="77777777" w:rsidR="00E1235A" w:rsidRPr="00625BFA" w:rsidRDefault="00E1235A" w:rsidP="00E1235A">
      <w:pPr>
        <w:suppressAutoHyphens/>
        <w:spacing w:after="0"/>
        <w:ind w:firstLine="709"/>
        <w:jc w:val="both"/>
        <w:rPr>
          <w:rFonts w:ascii="Times New Roman" w:hAnsi="Times New Roman"/>
          <w:sz w:val="24"/>
          <w:szCs w:val="24"/>
        </w:rPr>
      </w:pPr>
    </w:p>
    <w:p w14:paraId="009923EF" w14:textId="77777777" w:rsidR="00E1235A" w:rsidRPr="00625BFA" w:rsidRDefault="00E1235A" w:rsidP="00E1235A">
      <w:pPr>
        <w:suppressAutoHyphens/>
        <w:spacing w:after="0"/>
        <w:ind w:right="-1" w:firstLine="709"/>
        <w:jc w:val="both"/>
        <w:rPr>
          <w:rFonts w:ascii="Times New Roman" w:hAnsi="Times New Roman"/>
          <w:b/>
          <w:sz w:val="24"/>
          <w:szCs w:val="24"/>
        </w:rPr>
      </w:pPr>
      <w:r w:rsidRPr="00625BFA">
        <w:rPr>
          <w:rFonts w:ascii="Times New Roman" w:hAnsi="Times New Roman"/>
          <w:b/>
          <w:sz w:val="24"/>
          <w:szCs w:val="24"/>
        </w:rPr>
        <w:t>3.2.1. Основные печатные</w:t>
      </w:r>
      <w:r>
        <w:rPr>
          <w:rFonts w:ascii="Times New Roman" w:hAnsi="Times New Roman"/>
          <w:b/>
          <w:sz w:val="24"/>
          <w:szCs w:val="24"/>
        </w:rPr>
        <w:t xml:space="preserve"> и электронные</w:t>
      </w:r>
      <w:r w:rsidRPr="00625BFA">
        <w:rPr>
          <w:rFonts w:ascii="Times New Roman" w:hAnsi="Times New Roman"/>
          <w:b/>
          <w:sz w:val="24"/>
          <w:szCs w:val="24"/>
        </w:rPr>
        <w:t xml:space="preserve"> издания</w:t>
      </w:r>
    </w:p>
    <w:p w14:paraId="0E0442F2" w14:textId="77777777" w:rsidR="00E1235A" w:rsidRPr="00625BFA" w:rsidRDefault="00E1235A" w:rsidP="00564F7A">
      <w:pPr>
        <w:numPr>
          <w:ilvl w:val="2"/>
          <w:numId w:val="51"/>
        </w:numPr>
        <w:spacing w:after="0"/>
        <w:ind w:left="0" w:right="-1" w:firstLine="709"/>
        <w:contextualSpacing/>
        <w:jc w:val="both"/>
        <w:rPr>
          <w:rFonts w:ascii="Times New Roman" w:hAnsi="Times New Roman"/>
          <w:sz w:val="24"/>
          <w:szCs w:val="24"/>
        </w:rPr>
      </w:pPr>
      <w:r w:rsidRPr="004A632D">
        <w:rPr>
          <w:rFonts w:ascii="Times New Roman" w:hAnsi="Times New Roman"/>
          <w:sz w:val="24"/>
          <w:szCs w:val="24"/>
        </w:rPr>
        <w:t xml:space="preserve">Бочкарева, Т. С. Professional English </w:t>
      </w:r>
      <w:proofErr w:type="spellStart"/>
      <w:r w:rsidRPr="004A632D">
        <w:rPr>
          <w:rFonts w:ascii="Times New Roman" w:hAnsi="Times New Roman"/>
          <w:sz w:val="24"/>
          <w:szCs w:val="24"/>
        </w:rPr>
        <w:t>for</w:t>
      </w:r>
      <w:proofErr w:type="spellEnd"/>
      <w:r w:rsidRPr="004A632D">
        <w:rPr>
          <w:rFonts w:ascii="Times New Roman" w:hAnsi="Times New Roman"/>
          <w:sz w:val="24"/>
          <w:szCs w:val="24"/>
        </w:rPr>
        <w:t xml:space="preserve"> </w:t>
      </w:r>
      <w:proofErr w:type="spellStart"/>
      <w:proofErr w:type="gramStart"/>
      <w:r w:rsidRPr="004A632D">
        <w:rPr>
          <w:rFonts w:ascii="Times New Roman" w:hAnsi="Times New Roman"/>
          <w:sz w:val="24"/>
          <w:szCs w:val="24"/>
        </w:rPr>
        <w:t>economists</w:t>
      </w:r>
      <w:proofErr w:type="spellEnd"/>
      <w:r w:rsidRPr="004A632D">
        <w:rPr>
          <w:rFonts w:ascii="Times New Roman" w:hAnsi="Times New Roman"/>
          <w:sz w:val="24"/>
          <w:szCs w:val="24"/>
        </w:rPr>
        <w:t xml:space="preserve"> :</w:t>
      </w:r>
      <w:proofErr w:type="gramEnd"/>
      <w:r w:rsidRPr="004A632D">
        <w:rPr>
          <w:rFonts w:ascii="Times New Roman" w:hAnsi="Times New Roman"/>
          <w:sz w:val="24"/>
          <w:szCs w:val="24"/>
        </w:rPr>
        <w:t xml:space="preserve"> учебное пособие для СПО / Т. С. Бочкарева, Е. И. Герасименко. — </w:t>
      </w:r>
      <w:proofErr w:type="gramStart"/>
      <w:r w:rsidRPr="004A632D">
        <w:rPr>
          <w:rFonts w:ascii="Times New Roman" w:hAnsi="Times New Roman"/>
          <w:sz w:val="24"/>
          <w:szCs w:val="24"/>
        </w:rPr>
        <w:t>Саратов :</w:t>
      </w:r>
      <w:proofErr w:type="gramEnd"/>
      <w:r w:rsidRPr="004A632D">
        <w:rPr>
          <w:rFonts w:ascii="Times New Roman" w:hAnsi="Times New Roman"/>
          <w:sz w:val="24"/>
          <w:szCs w:val="24"/>
        </w:rPr>
        <w:t xml:space="preserve"> Профобразование, 2020. — 109 c. — ISBN 978-5-4488-0683-4. — </w:t>
      </w:r>
      <w:proofErr w:type="gramStart"/>
      <w:r w:rsidRPr="004A632D">
        <w:rPr>
          <w:rFonts w:ascii="Times New Roman" w:hAnsi="Times New Roman"/>
          <w:sz w:val="24"/>
          <w:szCs w:val="24"/>
        </w:rPr>
        <w:t>Текст :</w:t>
      </w:r>
      <w:proofErr w:type="gramEnd"/>
      <w:r w:rsidRPr="004A632D">
        <w:rPr>
          <w:rFonts w:ascii="Times New Roman" w:hAnsi="Times New Roman"/>
          <w:sz w:val="24"/>
          <w:szCs w:val="24"/>
        </w:rPr>
        <w:t xml:space="preserve"> электронный // Электронный ресурс цифровой образовательной среды СПО </w:t>
      </w:r>
      <w:proofErr w:type="spellStart"/>
      <w:r w:rsidRPr="004A632D">
        <w:rPr>
          <w:rFonts w:ascii="Times New Roman" w:hAnsi="Times New Roman"/>
          <w:sz w:val="24"/>
          <w:szCs w:val="24"/>
        </w:rPr>
        <w:t>PROFобразование</w:t>
      </w:r>
      <w:proofErr w:type="spellEnd"/>
      <w:r w:rsidRPr="004A632D">
        <w:rPr>
          <w:rFonts w:ascii="Times New Roman" w:hAnsi="Times New Roman"/>
          <w:sz w:val="24"/>
          <w:szCs w:val="24"/>
        </w:rPr>
        <w:t xml:space="preserve"> : [сайт]. — URL: https://profspo.ru/books/91840  </w:t>
      </w:r>
    </w:p>
    <w:p w14:paraId="5488FD74" w14:textId="77777777" w:rsidR="00E1235A" w:rsidRPr="00625BFA" w:rsidRDefault="00E1235A" w:rsidP="00564F7A">
      <w:pPr>
        <w:numPr>
          <w:ilvl w:val="2"/>
          <w:numId w:val="51"/>
        </w:numPr>
        <w:spacing w:after="0"/>
        <w:ind w:left="0" w:right="-1" w:firstLine="709"/>
        <w:contextualSpacing/>
        <w:jc w:val="both"/>
        <w:rPr>
          <w:rFonts w:ascii="Times New Roman" w:hAnsi="Times New Roman"/>
          <w:sz w:val="24"/>
          <w:szCs w:val="24"/>
        </w:rPr>
      </w:pPr>
      <w:proofErr w:type="spellStart"/>
      <w:r w:rsidRPr="00625BFA">
        <w:rPr>
          <w:rFonts w:ascii="Times New Roman" w:hAnsi="Times New Roman"/>
          <w:sz w:val="24"/>
          <w:szCs w:val="24"/>
        </w:rPr>
        <w:t>Буренко</w:t>
      </w:r>
      <w:proofErr w:type="spellEnd"/>
      <w:r w:rsidRPr="00625BFA">
        <w:rPr>
          <w:rFonts w:ascii="Times New Roman" w:hAnsi="Times New Roman"/>
          <w:sz w:val="24"/>
          <w:szCs w:val="24"/>
        </w:rPr>
        <w:t xml:space="preserve">, Л. В.  Грамматика английского языка. </w:t>
      </w:r>
      <w:proofErr w:type="spellStart"/>
      <w:r w:rsidRPr="00625BFA">
        <w:rPr>
          <w:rFonts w:ascii="Times New Roman" w:hAnsi="Times New Roman"/>
          <w:sz w:val="24"/>
          <w:szCs w:val="24"/>
        </w:rPr>
        <w:t>Grammar</w:t>
      </w:r>
      <w:proofErr w:type="spellEnd"/>
      <w:r w:rsidRPr="00625BFA">
        <w:rPr>
          <w:rFonts w:ascii="Times New Roman" w:hAnsi="Times New Roman"/>
          <w:sz w:val="24"/>
          <w:szCs w:val="24"/>
        </w:rPr>
        <w:t xml:space="preserve"> </w:t>
      </w:r>
      <w:proofErr w:type="spellStart"/>
      <w:r w:rsidRPr="00625BFA">
        <w:rPr>
          <w:rFonts w:ascii="Times New Roman" w:hAnsi="Times New Roman"/>
          <w:sz w:val="24"/>
          <w:szCs w:val="24"/>
        </w:rPr>
        <w:t>in</w:t>
      </w:r>
      <w:proofErr w:type="spellEnd"/>
      <w:r w:rsidRPr="00625BFA">
        <w:rPr>
          <w:rFonts w:ascii="Times New Roman" w:hAnsi="Times New Roman"/>
          <w:sz w:val="24"/>
          <w:szCs w:val="24"/>
        </w:rPr>
        <w:t xml:space="preserve"> </w:t>
      </w:r>
      <w:proofErr w:type="spellStart"/>
      <w:r w:rsidRPr="00625BFA">
        <w:rPr>
          <w:rFonts w:ascii="Times New Roman" w:hAnsi="Times New Roman"/>
          <w:sz w:val="24"/>
          <w:szCs w:val="24"/>
        </w:rPr>
        <w:t>Levels</w:t>
      </w:r>
      <w:proofErr w:type="spellEnd"/>
      <w:r w:rsidRPr="00625BFA">
        <w:rPr>
          <w:rFonts w:ascii="Times New Roman" w:hAnsi="Times New Roman"/>
          <w:sz w:val="24"/>
          <w:szCs w:val="24"/>
        </w:rPr>
        <w:t xml:space="preserve"> </w:t>
      </w:r>
      <w:proofErr w:type="spellStart"/>
      <w:r w:rsidRPr="00625BFA">
        <w:rPr>
          <w:rFonts w:ascii="Times New Roman" w:hAnsi="Times New Roman"/>
          <w:sz w:val="24"/>
          <w:szCs w:val="24"/>
        </w:rPr>
        <w:t>Elementary</w:t>
      </w:r>
      <w:proofErr w:type="spellEnd"/>
      <w:r w:rsidRPr="00625BFA">
        <w:rPr>
          <w:rFonts w:ascii="Times New Roman" w:hAnsi="Times New Roman"/>
          <w:sz w:val="24"/>
          <w:szCs w:val="24"/>
        </w:rPr>
        <w:t xml:space="preserve"> – </w:t>
      </w:r>
      <w:proofErr w:type="spellStart"/>
      <w:r w:rsidRPr="00625BFA">
        <w:rPr>
          <w:rFonts w:ascii="Times New Roman" w:hAnsi="Times New Roman"/>
          <w:sz w:val="24"/>
          <w:szCs w:val="24"/>
        </w:rPr>
        <w:t>Pre-</w:t>
      </w:r>
      <w:proofErr w:type="gramStart"/>
      <w:r w:rsidRPr="00625BFA">
        <w:rPr>
          <w:rFonts w:ascii="Times New Roman" w:hAnsi="Times New Roman"/>
          <w:sz w:val="24"/>
          <w:szCs w:val="24"/>
        </w:rPr>
        <w:t>Intermediate</w:t>
      </w:r>
      <w:proofErr w:type="spellEnd"/>
      <w:r w:rsidRPr="00625BFA">
        <w:rPr>
          <w:rFonts w:ascii="Times New Roman" w:hAnsi="Times New Roman"/>
          <w:sz w:val="24"/>
          <w:szCs w:val="24"/>
        </w:rPr>
        <w:t xml:space="preserve"> :</w:t>
      </w:r>
      <w:proofErr w:type="gramEnd"/>
      <w:r w:rsidRPr="00625BFA">
        <w:rPr>
          <w:rFonts w:ascii="Times New Roman" w:hAnsi="Times New Roman"/>
          <w:sz w:val="24"/>
          <w:szCs w:val="24"/>
        </w:rPr>
        <w:t xml:space="preserve"> учебное пособие для среднего профессионального образования / Л. В. </w:t>
      </w:r>
      <w:proofErr w:type="spellStart"/>
      <w:r w:rsidRPr="00625BFA">
        <w:rPr>
          <w:rFonts w:ascii="Times New Roman" w:hAnsi="Times New Roman"/>
          <w:sz w:val="24"/>
          <w:szCs w:val="24"/>
        </w:rPr>
        <w:t>Буренко</w:t>
      </w:r>
      <w:proofErr w:type="spellEnd"/>
      <w:r w:rsidRPr="00625BFA">
        <w:rPr>
          <w:rFonts w:ascii="Times New Roman" w:hAnsi="Times New Roman"/>
          <w:sz w:val="24"/>
          <w:szCs w:val="24"/>
        </w:rPr>
        <w:t xml:space="preserve">, О. С. Тарасенко, Г. А. Краснощекова ; под общей редакцией Г. А. </w:t>
      </w:r>
      <w:proofErr w:type="spellStart"/>
      <w:r w:rsidRPr="00625BFA">
        <w:rPr>
          <w:rFonts w:ascii="Times New Roman" w:hAnsi="Times New Roman"/>
          <w:sz w:val="24"/>
          <w:szCs w:val="24"/>
        </w:rPr>
        <w:t>Краснощековой</w:t>
      </w:r>
      <w:proofErr w:type="spellEnd"/>
      <w:r w:rsidRPr="00625BFA">
        <w:rPr>
          <w:rFonts w:ascii="Times New Roman" w:hAnsi="Times New Roman"/>
          <w:sz w:val="24"/>
          <w:szCs w:val="24"/>
        </w:rPr>
        <w:t xml:space="preserve">. — </w:t>
      </w:r>
      <w:proofErr w:type="gramStart"/>
      <w:r w:rsidRPr="00625BFA">
        <w:rPr>
          <w:rFonts w:ascii="Times New Roman" w:hAnsi="Times New Roman"/>
          <w:sz w:val="24"/>
          <w:szCs w:val="24"/>
        </w:rPr>
        <w:t>Москва :</w:t>
      </w:r>
      <w:proofErr w:type="gramEnd"/>
      <w:r w:rsidRPr="00625BFA">
        <w:rPr>
          <w:rFonts w:ascii="Times New Roman" w:hAnsi="Times New Roman"/>
          <w:sz w:val="24"/>
          <w:szCs w:val="24"/>
        </w:rPr>
        <w:t xml:space="preserve"> </w:t>
      </w:r>
      <w:proofErr w:type="spellStart"/>
      <w:r w:rsidRPr="00625BFA">
        <w:rPr>
          <w:rFonts w:ascii="Times New Roman" w:hAnsi="Times New Roman"/>
          <w:sz w:val="24"/>
          <w:szCs w:val="24"/>
        </w:rPr>
        <w:t>Юрайт</w:t>
      </w:r>
      <w:proofErr w:type="spellEnd"/>
      <w:r w:rsidRPr="00625BFA">
        <w:rPr>
          <w:rFonts w:ascii="Times New Roman" w:hAnsi="Times New Roman"/>
          <w:sz w:val="24"/>
          <w:szCs w:val="24"/>
        </w:rPr>
        <w:t>, 2020. — 227 с. — (Профессиональное образование). — ISBN 978-5-9916-9261-8.</w:t>
      </w:r>
      <w:bookmarkStart w:id="4" w:name="_Hlk80697853"/>
      <w:r w:rsidRPr="00625BFA">
        <w:rPr>
          <w:rFonts w:ascii="Times New Roman" w:hAnsi="Times New Roman"/>
          <w:sz w:val="24"/>
          <w:szCs w:val="24"/>
        </w:rPr>
        <w:t xml:space="preserve"> — </w:t>
      </w:r>
      <w:bookmarkEnd w:id="4"/>
      <w:r w:rsidRPr="00625BFA">
        <w:rPr>
          <w:rFonts w:ascii="Times New Roman" w:hAnsi="Times New Roman"/>
          <w:sz w:val="24"/>
          <w:szCs w:val="24"/>
        </w:rPr>
        <w:t xml:space="preserve">URL: https://urait.ru/bcode/452909. — </w:t>
      </w:r>
      <w:bookmarkStart w:id="5" w:name="_Hlk80698563"/>
      <w:r w:rsidRPr="00625BFA">
        <w:rPr>
          <w:rFonts w:ascii="Times New Roman" w:hAnsi="Times New Roman"/>
          <w:sz w:val="24"/>
          <w:szCs w:val="24"/>
        </w:rPr>
        <w:t xml:space="preserve">Режим доступа: Электронно-библиотечная система </w:t>
      </w:r>
      <w:proofErr w:type="spellStart"/>
      <w:r w:rsidRPr="00625BFA">
        <w:rPr>
          <w:rFonts w:ascii="Times New Roman" w:hAnsi="Times New Roman"/>
          <w:sz w:val="24"/>
          <w:szCs w:val="24"/>
        </w:rPr>
        <w:t>Юрайт</w:t>
      </w:r>
      <w:proofErr w:type="spellEnd"/>
      <w:r w:rsidRPr="00625BFA">
        <w:rPr>
          <w:rFonts w:ascii="Times New Roman" w:hAnsi="Times New Roman"/>
          <w:sz w:val="24"/>
          <w:szCs w:val="24"/>
        </w:rPr>
        <w:t xml:space="preserve">. - </w:t>
      </w:r>
      <w:proofErr w:type="gramStart"/>
      <w:r w:rsidRPr="00625BFA">
        <w:rPr>
          <w:rFonts w:ascii="Times New Roman" w:hAnsi="Times New Roman"/>
          <w:sz w:val="24"/>
          <w:szCs w:val="24"/>
        </w:rPr>
        <w:t>Текст :</w:t>
      </w:r>
      <w:proofErr w:type="gramEnd"/>
      <w:r w:rsidRPr="00625BFA">
        <w:rPr>
          <w:rFonts w:ascii="Times New Roman" w:hAnsi="Times New Roman"/>
          <w:sz w:val="24"/>
          <w:szCs w:val="24"/>
        </w:rPr>
        <w:t xml:space="preserve"> электронный</w:t>
      </w:r>
    </w:p>
    <w:bookmarkEnd w:id="5"/>
    <w:p w14:paraId="267031AF" w14:textId="77777777" w:rsidR="00E1235A" w:rsidRDefault="00E1235A" w:rsidP="00564F7A">
      <w:pPr>
        <w:numPr>
          <w:ilvl w:val="2"/>
          <w:numId w:val="51"/>
        </w:numPr>
        <w:spacing w:after="0"/>
        <w:ind w:left="0" w:right="-1" w:firstLine="709"/>
        <w:contextualSpacing/>
        <w:jc w:val="both"/>
        <w:rPr>
          <w:rFonts w:ascii="Times New Roman" w:hAnsi="Times New Roman"/>
          <w:sz w:val="24"/>
          <w:szCs w:val="24"/>
        </w:rPr>
      </w:pPr>
      <w:proofErr w:type="spellStart"/>
      <w:r w:rsidRPr="004A632D">
        <w:rPr>
          <w:rFonts w:ascii="Times New Roman" w:hAnsi="Times New Roman"/>
          <w:sz w:val="24"/>
          <w:szCs w:val="24"/>
        </w:rPr>
        <w:t>Гливенкова</w:t>
      </w:r>
      <w:proofErr w:type="spellEnd"/>
      <w:r w:rsidRPr="004A632D">
        <w:rPr>
          <w:rFonts w:ascii="Times New Roman" w:hAnsi="Times New Roman"/>
          <w:sz w:val="24"/>
          <w:szCs w:val="24"/>
        </w:rPr>
        <w:t xml:space="preserve">, О. А. Английский язык для экономических </w:t>
      </w:r>
      <w:proofErr w:type="gramStart"/>
      <w:r w:rsidRPr="004A632D">
        <w:rPr>
          <w:rFonts w:ascii="Times New Roman" w:hAnsi="Times New Roman"/>
          <w:sz w:val="24"/>
          <w:szCs w:val="24"/>
        </w:rPr>
        <w:t>специальностей :</w:t>
      </w:r>
      <w:proofErr w:type="gramEnd"/>
      <w:r w:rsidRPr="004A632D">
        <w:rPr>
          <w:rFonts w:ascii="Times New Roman" w:hAnsi="Times New Roman"/>
          <w:sz w:val="24"/>
          <w:szCs w:val="24"/>
        </w:rPr>
        <w:t xml:space="preserve"> учебник для СПО / О. А. </w:t>
      </w:r>
      <w:proofErr w:type="spellStart"/>
      <w:r w:rsidRPr="004A632D">
        <w:rPr>
          <w:rFonts w:ascii="Times New Roman" w:hAnsi="Times New Roman"/>
          <w:sz w:val="24"/>
          <w:szCs w:val="24"/>
        </w:rPr>
        <w:t>Гливенкова</w:t>
      </w:r>
      <w:proofErr w:type="spellEnd"/>
      <w:r w:rsidRPr="004A632D">
        <w:rPr>
          <w:rFonts w:ascii="Times New Roman" w:hAnsi="Times New Roman"/>
          <w:sz w:val="24"/>
          <w:szCs w:val="24"/>
        </w:rPr>
        <w:t xml:space="preserve">, О. Н. Морозова. — Саратов, </w:t>
      </w:r>
      <w:proofErr w:type="gramStart"/>
      <w:r w:rsidRPr="004A632D">
        <w:rPr>
          <w:rFonts w:ascii="Times New Roman" w:hAnsi="Times New Roman"/>
          <w:sz w:val="24"/>
          <w:szCs w:val="24"/>
        </w:rPr>
        <w:t>Москва :</w:t>
      </w:r>
      <w:proofErr w:type="gramEnd"/>
      <w:r w:rsidRPr="004A632D">
        <w:rPr>
          <w:rFonts w:ascii="Times New Roman" w:hAnsi="Times New Roman"/>
          <w:sz w:val="24"/>
          <w:szCs w:val="24"/>
        </w:rPr>
        <w:t xml:space="preserve"> Профобразование, Ай Пи Ар Медиа, 2021. — 170 c. — ISBN 978-5-4488-0958-3, 978-5-4497-0804-5. — </w:t>
      </w:r>
      <w:proofErr w:type="gramStart"/>
      <w:r w:rsidRPr="004A632D">
        <w:rPr>
          <w:rFonts w:ascii="Times New Roman" w:hAnsi="Times New Roman"/>
          <w:sz w:val="24"/>
          <w:szCs w:val="24"/>
        </w:rPr>
        <w:t>Текст :</w:t>
      </w:r>
      <w:proofErr w:type="gramEnd"/>
      <w:r w:rsidRPr="004A632D">
        <w:rPr>
          <w:rFonts w:ascii="Times New Roman" w:hAnsi="Times New Roman"/>
          <w:sz w:val="24"/>
          <w:szCs w:val="24"/>
        </w:rPr>
        <w:t xml:space="preserve"> электронный // Электронный ресурс цифровой образовательной среды СПО </w:t>
      </w:r>
      <w:proofErr w:type="spellStart"/>
      <w:r w:rsidRPr="004A632D">
        <w:rPr>
          <w:rFonts w:ascii="Times New Roman" w:hAnsi="Times New Roman"/>
          <w:sz w:val="24"/>
          <w:szCs w:val="24"/>
        </w:rPr>
        <w:t>PROFобразование</w:t>
      </w:r>
      <w:proofErr w:type="spellEnd"/>
      <w:r w:rsidRPr="004A632D">
        <w:rPr>
          <w:rFonts w:ascii="Times New Roman" w:hAnsi="Times New Roman"/>
          <w:sz w:val="24"/>
          <w:szCs w:val="24"/>
        </w:rPr>
        <w:t xml:space="preserve"> : [сайт]. — URL: https://profspo.ru/books/100491   </w:t>
      </w:r>
    </w:p>
    <w:p w14:paraId="392EBCF9" w14:textId="77777777" w:rsidR="00E1235A" w:rsidRPr="00625BFA" w:rsidRDefault="00E1235A" w:rsidP="00564F7A">
      <w:pPr>
        <w:numPr>
          <w:ilvl w:val="2"/>
          <w:numId w:val="51"/>
        </w:numPr>
        <w:spacing w:after="0"/>
        <w:ind w:left="0" w:right="-1" w:firstLine="709"/>
        <w:contextualSpacing/>
        <w:jc w:val="both"/>
        <w:rPr>
          <w:rFonts w:ascii="Times New Roman" w:hAnsi="Times New Roman"/>
          <w:sz w:val="24"/>
          <w:szCs w:val="24"/>
        </w:rPr>
      </w:pPr>
      <w:r w:rsidRPr="00625BFA">
        <w:rPr>
          <w:rFonts w:ascii="Times New Roman" w:hAnsi="Times New Roman"/>
          <w:sz w:val="24"/>
          <w:szCs w:val="24"/>
        </w:rPr>
        <w:t xml:space="preserve">Голубев, А.П. Английский язык для всех специальностей + </w:t>
      </w:r>
      <w:proofErr w:type="spellStart"/>
      <w:proofErr w:type="gramStart"/>
      <w:r w:rsidRPr="00625BFA">
        <w:rPr>
          <w:rFonts w:ascii="Times New Roman" w:hAnsi="Times New Roman"/>
          <w:sz w:val="24"/>
          <w:szCs w:val="24"/>
        </w:rPr>
        <w:t>еПриложение</w:t>
      </w:r>
      <w:proofErr w:type="spellEnd"/>
      <w:r w:rsidRPr="00625BFA">
        <w:rPr>
          <w:rFonts w:ascii="Times New Roman" w:hAnsi="Times New Roman"/>
          <w:sz w:val="24"/>
          <w:szCs w:val="24"/>
        </w:rPr>
        <w:t xml:space="preserve"> :</w:t>
      </w:r>
      <w:proofErr w:type="gramEnd"/>
      <w:r w:rsidRPr="00625BFA">
        <w:rPr>
          <w:rFonts w:ascii="Times New Roman" w:hAnsi="Times New Roman"/>
          <w:sz w:val="24"/>
          <w:szCs w:val="24"/>
        </w:rPr>
        <w:t xml:space="preserve"> учебник / Голубев А.П., </w:t>
      </w:r>
      <w:proofErr w:type="spellStart"/>
      <w:r w:rsidRPr="00625BFA">
        <w:rPr>
          <w:rFonts w:ascii="Times New Roman" w:hAnsi="Times New Roman"/>
          <w:sz w:val="24"/>
          <w:szCs w:val="24"/>
        </w:rPr>
        <w:t>Балюк</w:t>
      </w:r>
      <w:proofErr w:type="spellEnd"/>
      <w:r w:rsidRPr="00625BFA">
        <w:rPr>
          <w:rFonts w:ascii="Times New Roman" w:hAnsi="Times New Roman"/>
          <w:sz w:val="24"/>
          <w:szCs w:val="24"/>
        </w:rPr>
        <w:t xml:space="preserve"> Н.В., Смирнова И.Б. — Москва : </w:t>
      </w:r>
      <w:proofErr w:type="spellStart"/>
      <w:r w:rsidRPr="00625BFA">
        <w:rPr>
          <w:rFonts w:ascii="Times New Roman" w:hAnsi="Times New Roman"/>
          <w:sz w:val="24"/>
          <w:szCs w:val="24"/>
        </w:rPr>
        <w:t>КноРус</w:t>
      </w:r>
      <w:proofErr w:type="spellEnd"/>
      <w:r w:rsidRPr="00625BFA">
        <w:rPr>
          <w:rFonts w:ascii="Times New Roman" w:hAnsi="Times New Roman"/>
          <w:sz w:val="24"/>
          <w:szCs w:val="24"/>
        </w:rPr>
        <w:t xml:space="preserve">, 2021. — 385 с. — ISBN 978-5-406-08132-7. — URL: https://book.ru/book/939214. — Режим доступа: </w:t>
      </w:r>
      <w:r w:rsidRPr="00625BFA">
        <w:rPr>
          <w:rFonts w:ascii="Times New Roman" w:hAnsi="Times New Roman"/>
          <w:color w:val="333333"/>
          <w:sz w:val="24"/>
          <w:szCs w:val="24"/>
          <w:shd w:val="clear" w:color="auto" w:fill="FFFFFF"/>
        </w:rPr>
        <w:t xml:space="preserve">Электронно-библиотечная система BOOK.RU. - </w:t>
      </w:r>
      <w:proofErr w:type="gramStart"/>
      <w:r w:rsidRPr="00625BFA">
        <w:rPr>
          <w:rFonts w:ascii="Times New Roman" w:hAnsi="Times New Roman"/>
          <w:sz w:val="24"/>
          <w:szCs w:val="24"/>
        </w:rPr>
        <w:t>Текст :</w:t>
      </w:r>
      <w:proofErr w:type="gramEnd"/>
      <w:r w:rsidRPr="00625BFA">
        <w:rPr>
          <w:rFonts w:ascii="Times New Roman" w:hAnsi="Times New Roman"/>
          <w:sz w:val="24"/>
          <w:szCs w:val="24"/>
        </w:rPr>
        <w:t xml:space="preserve"> электронный.</w:t>
      </w:r>
    </w:p>
    <w:p w14:paraId="5114715A" w14:textId="77777777" w:rsidR="00E1235A" w:rsidRPr="00284DF4" w:rsidRDefault="00E1235A" w:rsidP="00564F7A">
      <w:pPr>
        <w:numPr>
          <w:ilvl w:val="2"/>
          <w:numId w:val="51"/>
        </w:numPr>
        <w:spacing w:after="0"/>
        <w:ind w:left="0" w:right="-1" w:firstLine="709"/>
        <w:contextualSpacing/>
        <w:jc w:val="both"/>
        <w:rPr>
          <w:rFonts w:ascii="Times New Roman" w:hAnsi="Times New Roman"/>
          <w:sz w:val="24"/>
          <w:szCs w:val="24"/>
        </w:rPr>
      </w:pPr>
      <w:r w:rsidRPr="00284DF4">
        <w:rPr>
          <w:rFonts w:ascii="Times New Roman" w:hAnsi="Times New Roman"/>
          <w:sz w:val="24"/>
          <w:szCs w:val="24"/>
        </w:rPr>
        <w:t>Евдокимова-Царенко, Э. П. Практическая грамматика английского языка в закономерностях (с тестами, упражнениями и ключами к ним</w:t>
      </w:r>
      <w:proofErr w:type="gramStart"/>
      <w:r w:rsidRPr="00284DF4">
        <w:rPr>
          <w:rFonts w:ascii="Times New Roman" w:hAnsi="Times New Roman"/>
          <w:sz w:val="24"/>
          <w:szCs w:val="24"/>
        </w:rPr>
        <w:t>) :</w:t>
      </w:r>
      <w:proofErr w:type="gramEnd"/>
      <w:r w:rsidRPr="00284DF4">
        <w:rPr>
          <w:rFonts w:ascii="Times New Roman" w:hAnsi="Times New Roman"/>
          <w:sz w:val="24"/>
          <w:szCs w:val="24"/>
        </w:rPr>
        <w:t xml:space="preserve"> учебное пособие / Э. П. Евдокимова-Царенко. — 2-е изд., </w:t>
      </w:r>
      <w:proofErr w:type="spellStart"/>
      <w:r w:rsidRPr="00284DF4">
        <w:rPr>
          <w:rFonts w:ascii="Times New Roman" w:hAnsi="Times New Roman"/>
          <w:sz w:val="24"/>
          <w:szCs w:val="24"/>
        </w:rPr>
        <w:t>перераб</w:t>
      </w:r>
      <w:proofErr w:type="spellEnd"/>
      <w:r w:rsidRPr="00284DF4">
        <w:rPr>
          <w:rFonts w:ascii="Times New Roman" w:hAnsi="Times New Roman"/>
          <w:sz w:val="24"/>
          <w:szCs w:val="24"/>
        </w:rPr>
        <w:t>. — Санкт-</w:t>
      </w:r>
      <w:proofErr w:type="gramStart"/>
      <w:r w:rsidRPr="00284DF4">
        <w:rPr>
          <w:rFonts w:ascii="Times New Roman" w:hAnsi="Times New Roman"/>
          <w:sz w:val="24"/>
          <w:szCs w:val="24"/>
        </w:rPr>
        <w:t>Петербург :</w:t>
      </w:r>
      <w:proofErr w:type="gramEnd"/>
      <w:r w:rsidRPr="00284DF4">
        <w:rPr>
          <w:rFonts w:ascii="Times New Roman" w:hAnsi="Times New Roman"/>
          <w:sz w:val="24"/>
          <w:szCs w:val="24"/>
        </w:rPr>
        <w:t xml:space="preserve"> Лань, 2021. — 348 с. — ISBN 978-5-8114-2987-5. — </w:t>
      </w:r>
      <w:proofErr w:type="gramStart"/>
      <w:r w:rsidRPr="00284DF4">
        <w:rPr>
          <w:rFonts w:ascii="Times New Roman" w:hAnsi="Times New Roman"/>
          <w:sz w:val="24"/>
          <w:szCs w:val="24"/>
        </w:rPr>
        <w:t>Текст :</w:t>
      </w:r>
      <w:proofErr w:type="gramEnd"/>
      <w:r w:rsidRPr="00284DF4">
        <w:rPr>
          <w:rFonts w:ascii="Times New Roman" w:hAnsi="Times New Roman"/>
          <w:sz w:val="24"/>
          <w:szCs w:val="24"/>
        </w:rPr>
        <w:t xml:space="preserve"> электронный // Лань : электронно-библиотечная система. — URL: https://e.lanbook.com/book/169508  </w:t>
      </w:r>
    </w:p>
    <w:p w14:paraId="184D5BD2" w14:textId="77777777" w:rsidR="00E1235A" w:rsidRPr="00625BFA" w:rsidRDefault="00E1235A" w:rsidP="00564F7A">
      <w:pPr>
        <w:numPr>
          <w:ilvl w:val="2"/>
          <w:numId w:val="51"/>
        </w:numPr>
        <w:spacing w:after="0"/>
        <w:ind w:left="0" w:right="-1" w:firstLine="709"/>
        <w:contextualSpacing/>
        <w:jc w:val="both"/>
        <w:rPr>
          <w:rFonts w:ascii="Times New Roman" w:hAnsi="Times New Roman"/>
          <w:sz w:val="24"/>
          <w:szCs w:val="24"/>
        </w:rPr>
      </w:pPr>
      <w:r w:rsidRPr="00625BFA">
        <w:rPr>
          <w:rFonts w:ascii="Times New Roman" w:hAnsi="Times New Roman"/>
          <w:sz w:val="24"/>
          <w:szCs w:val="24"/>
        </w:rPr>
        <w:t xml:space="preserve">Карпова, Т.А. English </w:t>
      </w:r>
      <w:proofErr w:type="spellStart"/>
      <w:r w:rsidRPr="00625BFA">
        <w:rPr>
          <w:rFonts w:ascii="Times New Roman" w:hAnsi="Times New Roman"/>
          <w:sz w:val="24"/>
          <w:szCs w:val="24"/>
        </w:rPr>
        <w:t>for</w:t>
      </w:r>
      <w:proofErr w:type="spellEnd"/>
      <w:r w:rsidRPr="00625BFA">
        <w:rPr>
          <w:rFonts w:ascii="Times New Roman" w:hAnsi="Times New Roman"/>
          <w:sz w:val="24"/>
          <w:szCs w:val="24"/>
        </w:rPr>
        <w:t xml:space="preserve"> </w:t>
      </w:r>
      <w:proofErr w:type="spellStart"/>
      <w:r w:rsidRPr="00625BFA">
        <w:rPr>
          <w:rFonts w:ascii="Times New Roman" w:hAnsi="Times New Roman"/>
          <w:sz w:val="24"/>
          <w:szCs w:val="24"/>
        </w:rPr>
        <w:t>Colleges</w:t>
      </w:r>
      <w:proofErr w:type="spellEnd"/>
      <w:r w:rsidRPr="00625BFA">
        <w:rPr>
          <w:rFonts w:ascii="Times New Roman" w:hAnsi="Times New Roman"/>
          <w:sz w:val="24"/>
          <w:szCs w:val="24"/>
        </w:rPr>
        <w:t xml:space="preserve"> = Английский я</w:t>
      </w:r>
      <w:r>
        <w:rPr>
          <w:rFonts w:ascii="Times New Roman" w:hAnsi="Times New Roman"/>
          <w:sz w:val="24"/>
          <w:szCs w:val="24"/>
        </w:rPr>
        <w:t xml:space="preserve">зык для колледжей. Практикум + </w:t>
      </w:r>
      <w:proofErr w:type="gramStart"/>
      <w:r w:rsidRPr="00625BFA">
        <w:rPr>
          <w:rFonts w:ascii="Times New Roman" w:hAnsi="Times New Roman"/>
          <w:sz w:val="24"/>
          <w:szCs w:val="24"/>
        </w:rPr>
        <w:t>Приложение :</w:t>
      </w:r>
      <w:proofErr w:type="gramEnd"/>
      <w:r w:rsidRPr="00625BFA">
        <w:rPr>
          <w:rFonts w:ascii="Times New Roman" w:hAnsi="Times New Roman"/>
          <w:sz w:val="24"/>
          <w:szCs w:val="24"/>
        </w:rPr>
        <w:t xml:space="preserve"> тесты : учебно-практическое пособие / Карпова Т.А., </w:t>
      </w:r>
      <w:proofErr w:type="spellStart"/>
      <w:r w:rsidRPr="00625BFA">
        <w:rPr>
          <w:rFonts w:ascii="Times New Roman" w:hAnsi="Times New Roman"/>
          <w:sz w:val="24"/>
          <w:szCs w:val="24"/>
        </w:rPr>
        <w:t>Восковская</w:t>
      </w:r>
      <w:proofErr w:type="spellEnd"/>
      <w:r w:rsidRPr="00625BFA">
        <w:rPr>
          <w:rFonts w:ascii="Times New Roman" w:hAnsi="Times New Roman"/>
          <w:sz w:val="24"/>
          <w:szCs w:val="24"/>
        </w:rPr>
        <w:t xml:space="preserve"> А.С., Мельничук М.В. — Москва : </w:t>
      </w:r>
      <w:proofErr w:type="spellStart"/>
      <w:r w:rsidRPr="00625BFA">
        <w:rPr>
          <w:rFonts w:ascii="Times New Roman" w:hAnsi="Times New Roman"/>
          <w:sz w:val="24"/>
          <w:szCs w:val="24"/>
        </w:rPr>
        <w:t>КноРус</w:t>
      </w:r>
      <w:proofErr w:type="spellEnd"/>
      <w:r w:rsidRPr="00625BFA">
        <w:rPr>
          <w:rFonts w:ascii="Times New Roman" w:hAnsi="Times New Roman"/>
          <w:sz w:val="24"/>
          <w:szCs w:val="24"/>
        </w:rPr>
        <w:t>, 2020. — 286 с. — (СПО). — ISBN 978-5-406-07527-2. — Текст: непосредственный.</w:t>
      </w:r>
    </w:p>
    <w:p w14:paraId="6AC83DC2" w14:textId="77777777" w:rsidR="00E1235A" w:rsidRPr="00625BFA" w:rsidRDefault="00E1235A" w:rsidP="00564F7A">
      <w:pPr>
        <w:numPr>
          <w:ilvl w:val="2"/>
          <w:numId w:val="51"/>
        </w:numPr>
        <w:spacing w:after="0"/>
        <w:ind w:left="0" w:right="-1" w:firstLine="709"/>
        <w:contextualSpacing/>
        <w:jc w:val="both"/>
        <w:rPr>
          <w:rFonts w:ascii="Times New Roman" w:hAnsi="Times New Roman"/>
          <w:sz w:val="24"/>
          <w:szCs w:val="24"/>
        </w:rPr>
      </w:pPr>
      <w:proofErr w:type="spellStart"/>
      <w:r w:rsidRPr="00625BFA">
        <w:rPr>
          <w:rFonts w:ascii="Times New Roman" w:hAnsi="Times New Roman"/>
          <w:sz w:val="24"/>
          <w:szCs w:val="24"/>
        </w:rPr>
        <w:lastRenderedPageBreak/>
        <w:t>Кохан</w:t>
      </w:r>
      <w:proofErr w:type="spellEnd"/>
      <w:r w:rsidRPr="00625BFA">
        <w:rPr>
          <w:rFonts w:ascii="Times New Roman" w:hAnsi="Times New Roman"/>
          <w:sz w:val="24"/>
          <w:szCs w:val="24"/>
        </w:rPr>
        <w:t xml:space="preserve">, О. В.  Английский язык для технических </w:t>
      </w:r>
      <w:proofErr w:type="gramStart"/>
      <w:r w:rsidRPr="00625BFA">
        <w:rPr>
          <w:rFonts w:ascii="Times New Roman" w:hAnsi="Times New Roman"/>
          <w:sz w:val="24"/>
          <w:szCs w:val="24"/>
        </w:rPr>
        <w:t>специальностей :</w:t>
      </w:r>
      <w:proofErr w:type="gramEnd"/>
      <w:r w:rsidRPr="00625BFA">
        <w:rPr>
          <w:rFonts w:ascii="Times New Roman" w:hAnsi="Times New Roman"/>
          <w:sz w:val="24"/>
          <w:szCs w:val="24"/>
        </w:rPr>
        <w:t xml:space="preserve"> учебное пособие для среднего профессионального образования / О. В. </w:t>
      </w:r>
      <w:proofErr w:type="spellStart"/>
      <w:r w:rsidRPr="00625BFA">
        <w:rPr>
          <w:rFonts w:ascii="Times New Roman" w:hAnsi="Times New Roman"/>
          <w:sz w:val="24"/>
          <w:szCs w:val="24"/>
        </w:rPr>
        <w:t>Кохан</w:t>
      </w:r>
      <w:proofErr w:type="spellEnd"/>
      <w:r w:rsidRPr="00625BFA">
        <w:rPr>
          <w:rFonts w:ascii="Times New Roman" w:hAnsi="Times New Roman"/>
          <w:sz w:val="24"/>
          <w:szCs w:val="24"/>
        </w:rPr>
        <w:t xml:space="preserve">. — 2-е изд., </w:t>
      </w:r>
      <w:proofErr w:type="spellStart"/>
      <w:r w:rsidRPr="00625BFA">
        <w:rPr>
          <w:rFonts w:ascii="Times New Roman" w:hAnsi="Times New Roman"/>
          <w:sz w:val="24"/>
          <w:szCs w:val="24"/>
        </w:rPr>
        <w:t>испр</w:t>
      </w:r>
      <w:proofErr w:type="spellEnd"/>
      <w:r w:rsidRPr="00625BFA">
        <w:rPr>
          <w:rFonts w:ascii="Times New Roman" w:hAnsi="Times New Roman"/>
          <w:sz w:val="24"/>
          <w:szCs w:val="24"/>
        </w:rPr>
        <w:t xml:space="preserve">. и доп. — </w:t>
      </w:r>
      <w:proofErr w:type="gramStart"/>
      <w:r w:rsidRPr="00625BFA">
        <w:rPr>
          <w:rFonts w:ascii="Times New Roman" w:hAnsi="Times New Roman"/>
          <w:sz w:val="24"/>
          <w:szCs w:val="24"/>
        </w:rPr>
        <w:t>Москва :</w:t>
      </w:r>
      <w:proofErr w:type="gramEnd"/>
      <w:r w:rsidRPr="00625BFA">
        <w:rPr>
          <w:rFonts w:ascii="Times New Roman" w:hAnsi="Times New Roman"/>
          <w:sz w:val="24"/>
          <w:szCs w:val="24"/>
        </w:rPr>
        <w:t xml:space="preserve"> </w:t>
      </w:r>
      <w:proofErr w:type="spellStart"/>
      <w:r w:rsidRPr="00625BFA">
        <w:rPr>
          <w:rFonts w:ascii="Times New Roman" w:hAnsi="Times New Roman"/>
          <w:sz w:val="24"/>
          <w:szCs w:val="24"/>
        </w:rPr>
        <w:t>Юрайт</w:t>
      </w:r>
      <w:proofErr w:type="spellEnd"/>
      <w:r w:rsidRPr="00625BFA">
        <w:rPr>
          <w:rFonts w:ascii="Times New Roman" w:hAnsi="Times New Roman"/>
          <w:sz w:val="24"/>
          <w:szCs w:val="24"/>
        </w:rPr>
        <w:t xml:space="preserve">, 2019. — 226 с. — (Профессиональное образование). — ISBN 978-5-534-08983-7. — </w:t>
      </w:r>
      <w:proofErr w:type="gramStart"/>
      <w:r w:rsidRPr="00625BFA">
        <w:rPr>
          <w:rFonts w:ascii="Times New Roman" w:hAnsi="Times New Roman"/>
          <w:sz w:val="24"/>
          <w:szCs w:val="24"/>
        </w:rPr>
        <w:t>Текст :</w:t>
      </w:r>
      <w:proofErr w:type="gramEnd"/>
      <w:r w:rsidRPr="00625BFA">
        <w:rPr>
          <w:rFonts w:ascii="Times New Roman" w:hAnsi="Times New Roman"/>
          <w:sz w:val="24"/>
          <w:szCs w:val="24"/>
        </w:rPr>
        <w:t xml:space="preserve"> непосредственный.</w:t>
      </w:r>
    </w:p>
    <w:p w14:paraId="1EF63DB4" w14:textId="77777777" w:rsidR="00E1235A" w:rsidRPr="00625BFA" w:rsidRDefault="00E1235A" w:rsidP="00564F7A">
      <w:pPr>
        <w:numPr>
          <w:ilvl w:val="2"/>
          <w:numId w:val="51"/>
        </w:numPr>
        <w:spacing w:after="0"/>
        <w:ind w:left="0" w:right="-1" w:firstLine="709"/>
        <w:contextualSpacing/>
        <w:jc w:val="both"/>
        <w:rPr>
          <w:rFonts w:ascii="Times New Roman" w:hAnsi="Times New Roman"/>
          <w:sz w:val="24"/>
          <w:szCs w:val="24"/>
        </w:rPr>
      </w:pPr>
      <w:proofErr w:type="spellStart"/>
      <w:r w:rsidRPr="00625BFA">
        <w:rPr>
          <w:rFonts w:ascii="Times New Roman" w:hAnsi="Times New Roman"/>
          <w:sz w:val="24"/>
          <w:szCs w:val="24"/>
        </w:rPr>
        <w:t>Кохан</w:t>
      </w:r>
      <w:proofErr w:type="spellEnd"/>
      <w:r w:rsidRPr="00625BFA">
        <w:rPr>
          <w:rFonts w:ascii="Times New Roman" w:hAnsi="Times New Roman"/>
          <w:sz w:val="24"/>
          <w:szCs w:val="24"/>
        </w:rPr>
        <w:t xml:space="preserve">, О. В.  Английский язык для технических </w:t>
      </w:r>
      <w:proofErr w:type="gramStart"/>
      <w:r w:rsidRPr="00625BFA">
        <w:rPr>
          <w:rFonts w:ascii="Times New Roman" w:hAnsi="Times New Roman"/>
          <w:sz w:val="24"/>
          <w:szCs w:val="24"/>
        </w:rPr>
        <w:t>специальностей :</w:t>
      </w:r>
      <w:proofErr w:type="gramEnd"/>
      <w:r w:rsidRPr="00625BFA">
        <w:rPr>
          <w:rFonts w:ascii="Times New Roman" w:hAnsi="Times New Roman"/>
          <w:sz w:val="24"/>
          <w:szCs w:val="24"/>
        </w:rPr>
        <w:t xml:space="preserve"> учебное пособие для среднего профессионального образования / О. В. </w:t>
      </w:r>
      <w:proofErr w:type="spellStart"/>
      <w:r w:rsidRPr="00625BFA">
        <w:rPr>
          <w:rFonts w:ascii="Times New Roman" w:hAnsi="Times New Roman"/>
          <w:sz w:val="24"/>
          <w:szCs w:val="24"/>
        </w:rPr>
        <w:t>Кохан</w:t>
      </w:r>
      <w:proofErr w:type="spellEnd"/>
      <w:r w:rsidRPr="00625BFA">
        <w:rPr>
          <w:rFonts w:ascii="Times New Roman" w:hAnsi="Times New Roman"/>
          <w:sz w:val="24"/>
          <w:szCs w:val="24"/>
        </w:rPr>
        <w:t xml:space="preserve">. — 2-е изд., </w:t>
      </w:r>
      <w:proofErr w:type="spellStart"/>
      <w:r w:rsidRPr="00625BFA">
        <w:rPr>
          <w:rFonts w:ascii="Times New Roman" w:hAnsi="Times New Roman"/>
          <w:sz w:val="24"/>
          <w:szCs w:val="24"/>
        </w:rPr>
        <w:t>испр</w:t>
      </w:r>
      <w:proofErr w:type="spellEnd"/>
      <w:r w:rsidRPr="00625BFA">
        <w:rPr>
          <w:rFonts w:ascii="Times New Roman" w:hAnsi="Times New Roman"/>
          <w:sz w:val="24"/>
          <w:szCs w:val="24"/>
        </w:rPr>
        <w:t xml:space="preserve">. и доп. — </w:t>
      </w:r>
      <w:proofErr w:type="gramStart"/>
      <w:r w:rsidRPr="00625BFA">
        <w:rPr>
          <w:rFonts w:ascii="Times New Roman" w:hAnsi="Times New Roman"/>
          <w:sz w:val="24"/>
          <w:szCs w:val="24"/>
        </w:rPr>
        <w:t>Москва :</w:t>
      </w:r>
      <w:proofErr w:type="gramEnd"/>
      <w:r w:rsidRPr="00625BFA">
        <w:rPr>
          <w:rFonts w:ascii="Times New Roman" w:hAnsi="Times New Roman"/>
          <w:sz w:val="24"/>
          <w:szCs w:val="24"/>
        </w:rPr>
        <w:t xml:space="preserve"> Издательство </w:t>
      </w:r>
      <w:proofErr w:type="spellStart"/>
      <w:r w:rsidRPr="00625BFA">
        <w:rPr>
          <w:rFonts w:ascii="Times New Roman" w:hAnsi="Times New Roman"/>
          <w:sz w:val="24"/>
          <w:szCs w:val="24"/>
        </w:rPr>
        <w:t>Юрайт</w:t>
      </w:r>
      <w:proofErr w:type="spellEnd"/>
      <w:r w:rsidRPr="00625BFA">
        <w:rPr>
          <w:rFonts w:ascii="Times New Roman" w:hAnsi="Times New Roman"/>
          <w:sz w:val="24"/>
          <w:szCs w:val="24"/>
        </w:rPr>
        <w:t xml:space="preserve">, 2019. — 226 с. — (Профессиональное образование). — ISBN 978-5-534-08983-7. — URL: https://urait.ru/bcode/437135. — </w:t>
      </w:r>
      <w:bookmarkStart w:id="6" w:name="_Hlk80698662"/>
      <w:r w:rsidRPr="00625BFA">
        <w:rPr>
          <w:rFonts w:ascii="Times New Roman" w:hAnsi="Times New Roman"/>
          <w:sz w:val="24"/>
          <w:szCs w:val="24"/>
        </w:rPr>
        <w:t xml:space="preserve">Режим доступа: Электронно-библиотечная система </w:t>
      </w:r>
      <w:proofErr w:type="spellStart"/>
      <w:r w:rsidRPr="00625BFA">
        <w:rPr>
          <w:rFonts w:ascii="Times New Roman" w:hAnsi="Times New Roman"/>
          <w:sz w:val="24"/>
          <w:szCs w:val="24"/>
        </w:rPr>
        <w:t>Юрайт</w:t>
      </w:r>
      <w:proofErr w:type="spellEnd"/>
      <w:r w:rsidRPr="00625BFA">
        <w:rPr>
          <w:rFonts w:ascii="Times New Roman" w:hAnsi="Times New Roman"/>
          <w:sz w:val="24"/>
          <w:szCs w:val="24"/>
        </w:rPr>
        <w:t xml:space="preserve">. - </w:t>
      </w:r>
      <w:proofErr w:type="gramStart"/>
      <w:r w:rsidRPr="00625BFA">
        <w:rPr>
          <w:rFonts w:ascii="Times New Roman" w:hAnsi="Times New Roman"/>
          <w:sz w:val="24"/>
          <w:szCs w:val="24"/>
        </w:rPr>
        <w:t>Текст :</w:t>
      </w:r>
      <w:proofErr w:type="gramEnd"/>
      <w:r w:rsidRPr="00625BFA">
        <w:rPr>
          <w:rFonts w:ascii="Times New Roman" w:hAnsi="Times New Roman"/>
          <w:sz w:val="24"/>
          <w:szCs w:val="24"/>
        </w:rPr>
        <w:t xml:space="preserve"> электронный.</w:t>
      </w:r>
    </w:p>
    <w:bookmarkEnd w:id="6"/>
    <w:p w14:paraId="67A9F08A" w14:textId="77777777" w:rsidR="00E1235A" w:rsidRPr="00625BFA" w:rsidRDefault="00E1235A" w:rsidP="00564F7A">
      <w:pPr>
        <w:numPr>
          <w:ilvl w:val="2"/>
          <w:numId w:val="51"/>
        </w:numPr>
        <w:spacing w:after="0"/>
        <w:ind w:left="0" w:right="-1" w:firstLine="709"/>
        <w:contextualSpacing/>
        <w:jc w:val="both"/>
        <w:rPr>
          <w:rFonts w:ascii="Times New Roman" w:hAnsi="Times New Roman"/>
          <w:sz w:val="24"/>
          <w:szCs w:val="24"/>
        </w:rPr>
      </w:pPr>
      <w:r w:rsidRPr="00625BFA">
        <w:rPr>
          <w:rFonts w:ascii="Times New Roman" w:hAnsi="Times New Roman"/>
          <w:sz w:val="24"/>
          <w:szCs w:val="24"/>
        </w:rPr>
        <w:t>Кузьменкова, Ю. Б.  Английский язык для технических колледжей (A1</w:t>
      </w:r>
      <w:proofErr w:type="gramStart"/>
      <w:r w:rsidRPr="00625BFA">
        <w:rPr>
          <w:rFonts w:ascii="Times New Roman" w:hAnsi="Times New Roman"/>
          <w:sz w:val="24"/>
          <w:szCs w:val="24"/>
        </w:rPr>
        <w:t>) :</w:t>
      </w:r>
      <w:proofErr w:type="gramEnd"/>
      <w:r w:rsidRPr="00625BFA">
        <w:rPr>
          <w:rFonts w:ascii="Times New Roman" w:hAnsi="Times New Roman"/>
          <w:sz w:val="24"/>
          <w:szCs w:val="24"/>
        </w:rPr>
        <w:t xml:space="preserve"> учебное пособие для среднего профессионального образования / Ю. Б. Кузьменкова. </w:t>
      </w:r>
      <w:bookmarkStart w:id="7" w:name="_Hlk80698652"/>
      <w:r w:rsidRPr="00625BFA">
        <w:rPr>
          <w:rFonts w:ascii="Times New Roman" w:hAnsi="Times New Roman"/>
          <w:sz w:val="24"/>
          <w:szCs w:val="24"/>
        </w:rPr>
        <w:t>—</w:t>
      </w:r>
      <w:bookmarkEnd w:id="7"/>
      <w:r w:rsidRPr="00625BFA">
        <w:rPr>
          <w:rFonts w:ascii="Times New Roman" w:hAnsi="Times New Roman"/>
          <w:sz w:val="24"/>
          <w:szCs w:val="24"/>
        </w:rPr>
        <w:t xml:space="preserve"> </w:t>
      </w:r>
      <w:proofErr w:type="gramStart"/>
      <w:r w:rsidRPr="00625BFA">
        <w:rPr>
          <w:rFonts w:ascii="Times New Roman" w:hAnsi="Times New Roman"/>
          <w:sz w:val="24"/>
          <w:szCs w:val="24"/>
        </w:rPr>
        <w:t>Москва :</w:t>
      </w:r>
      <w:proofErr w:type="gramEnd"/>
      <w:r w:rsidRPr="00625BFA">
        <w:rPr>
          <w:rFonts w:ascii="Times New Roman" w:hAnsi="Times New Roman"/>
          <w:sz w:val="24"/>
          <w:szCs w:val="24"/>
        </w:rPr>
        <w:t xml:space="preserve"> Издательство </w:t>
      </w:r>
      <w:proofErr w:type="spellStart"/>
      <w:r w:rsidRPr="00625BFA">
        <w:rPr>
          <w:rFonts w:ascii="Times New Roman" w:hAnsi="Times New Roman"/>
          <w:sz w:val="24"/>
          <w:szCs w:val="24"/>
        </w:rPr>
        <w:t>Юрайт</w:t>
      </w:r>
      <w:proofErr w:type="spellEnd"/>
      <w:r w:rsidRPr="00625BFA">
        <w:rPr>
          <w:rFonts w:ascii="Times New Roman" w:hAnsi="Times New Roman"/>
          <w:sz w:val="24"/>
          <w:szCs w:val="24"/>
        </w:rPr>
        <w:t xml:space="preserve">, 2021. — 207 с. — (Профессиональное образование). — ISBN 978-5-534-12346-3. — URL: https://urait.ru/bcode/475659. </w:t>
      </w:r>
      <w:bookmarkStart w:id="8" w:name="_Hlk80699061"/>
      <w:r w:rsidRPr="00625BFA">
        <w:rPr>
          <w:rFonts w:ascii="Times New Roman" w:hAnsi="Times New Roman"/>
          <w:sz w:val="24"/>
          <w:szCs w:val="24"/>
        </w:rPr>
        <w:t>—</w:t>
      </w:r>
      <w:bookmarkEnd w:id="8"/>
      <w:r w:rsidRPr="00625BFA">
        <w:rPr>
          <w:rFonts w:ascii="Times New Roman" w:hAnsi="Times New Roman"/>
          <w:sz w:val="24"/>
          <w:szCs w:val="24"/>
        </w:rPr>
        <w:t xml:space="preserve"> Режим доступа: Электронно-библиотечная система </w:t>
      </w:r>
      <w:proofErr w:type="spellStart"/>
      <w:r w:rsidRPr="00625BFA">
        <w:rPr>
          <w:rFonts w:ascii="Times New Roman" w:hAnsi="Times New Roman"/>
          <w:sz w:val="24"/>
          <w:szCs w:val="24"/>
        </w:rPr>
        <w:t>Юрайт</w:t>
      </w:r>
      <w:proofErr w:type="spellEnd"/>
      <w:r w:rsidRPr="00625BFA">
        <w:rPr>
          <w:rFonts w:ascii="Times New Roman" w:hAnsi="Times New Roman"/>
          <w:sz w:val="24"/>
          <w:szCs w:val="24"/>
        </w:rPr>
        <w:t xml:space="preserve">. - </w:t>
      </w:r>
      <w:proofErr w:type="gramStart"/>
      <w:r w:rsidRPr="00625BFA">
        <w:rPr>
          <w:rFonts w:ascii="Times New Roman" w:hAnsi="Times New Roman"/>
          <w:sz w:val="24"/>
          <w:szCs w:val="24"/>
        </w:rPr>
        <w:t>Текст :</w:t>
      </w:r>
      <w:proofErr w:type="gramEnd"/>
      <w:r w:rsidRPr="00625BFA">
        <w:rPr>
          <w:rFonts w:ascii="Times New Roman" w:hAnsi="Times New Roman"/>
          <w:sz w:val="24"/>
          <w:szCs w:val="24"/>
        </w:rPr>
        <w:t xml:space="preserve"> электронный.</w:t>
      </w:r>
    </w:p>
    <w:p w14:paraId="7D7DC947" w14:textId="77777777" w:rsidR="00E1235A" w:rsidRDefault="00E1235A" w:rsidP="00564F7A">
      <w:pPr>
        <w:numPr>
          <w:ilvl w:val="2"/>
          <w:numId w:val="51"/>
        </w:numPr>
        <w:spacing w:after="0"/>
        <w:ind w:left="0" w:right="-1" w:firstLine="709"/>
        <w:contextualSpacing/>
        <w:jc w:val="both"/>
        <w:rPr>
          <w:rFonts w:ascii="Times New Roman" w:hAnsi="Times New Roman"/>
          <w:sz w:val="24"/>
          <w:szCs w:val="24"/>
        </w:rPr>
      </w:pPr>
      <w:r w:rsidRPr="00284DF4">
        <w:rPr>
          <w:rFonts w:ascii="Times New Roman" w:hAnsi="Times New Roman"/>
          <w:sz w:val="24"/>
          <w:szCs w:val="24"/>
        </w:rPr>
        <w:t xml:space="preserve">Кузьменкова, Ю. Б. Английский язык. Основы разговорной </w:t>
      </w:r>
      <w:proofErr w:type="gramStart"/>
      <w:r w:rsidRPr="00284DF4">
        <w:rPr>
          <w:rFonts w:ascii="Times New Roman" w:hAnsi="Times New Roman"/>
          <w:sz w:val="24"/>
          <w:szCs w:val="24"/>
        </w:rPr>
        <w:t>практики :</w:t>
      </w:r>
      <w:proofErr w:type="gramEnd"/>
      <w:r w:rsidRPr="00284DF4">
        <w:rPr>
          <w:rFonts w:ascii="Times New Roman" w:hAnsi="Times New Roman"/>
          <w:sz w:val="24"/>
          <w:szCs w:val="24"/>
        </w:rPr>
        <w:t xml:space="preserve"> учебник для </w:t>
      </w:r>
      <w:proofErr w:type="spellStart"/>
      <w:r w:rsidRPr="00284DF4">
        <w:rPr>
          <w:rFonts w:ascii="Times New Roman" w:hAnsi="Times New Roman"/>
          <w:sz w:val="24"/>
          <w:szCs w:val="24"/>
        </w:rPr>
        <w:t>спо</w:t>
      </w:r>
      <w:proofErr w:type="spellEnd"/>
      <w:r w:rsidRPr="00284DF4">
        <w:rPr>
          <w:rFonts w:ascii="Times New Roman" w:hAnsi="Times New Roman"/>
          <w:sz w:val="24"/>
          <w:szCs w:val="24"/>
        </w:rPr>
        <w:t xml:space="preserve"> / Ю. Б. Кузьменкова, А. П. Кузьменков. — Санкт-</w:t>
      </w:r>
      <w:proofErr w:type="gramStart"/>
      <w:r w:rsidRPr="00284DF4">
        <w:rPr>
          <w:rFonts w:ascii="Times New Roman" w:hAnsi="Times New Roman"/>
          <w:sz w:val="24"/>
          <w:szCs w:val="24"/>
        </w:rPr>
        <w:t>Петербург :</w:t>
      </w:r>
      <w:proofErr w:type="gramEnd"/>
      <w:r w:rsidRPr="00284DF4">
        <w:rPr>
          <w:rFonts w:ascii="Times New Roman" w:hAnsi="Times New Roman"/>
          <w:sz w:val="24"/>
          <w:szCs w:val="24"/>
        </w:rPr>
        <w:t xml:space="preserve"> Лань, 2021. — 184 с. — ISBN 978-5-8114-7946-7. — </w:t>
      </w:r>
      <w:proofErr w:type="gramStart"/>
      <w:r w:rsidRPr="00284DF4">
        <w:rPr>
          <w:rFonts w:ascii="Times New Roman" w:hAnsi="Times New Roman"/>
          <w:sz w:val="24"/>
          <w:szCs w:val="24"/>
        </w:rPr>
        <w:t>Текст :</w:t>
      </w:r>
      <w:proofErr w:type="gramEnd"/>
      <w:r w:rsidRPr="00284DF4">
        <w:rPr>
          <w:rFonts w:ascii="Times New Roman" w:hAnsi="Times New Roman"/>
          <w:sz w:val="24"/>
          <w:szCs w:val="24"/>
        </w:rPr>
        <w:t xml:space="preserve"> электронный // Лань : электронно-библиотечная система. — URL: https://e.lanbook.com/book/178059</w:t>
      </w:r>
    </w:p>
    <w:p w14:paraId="5D9F9F41" w14:textId="77777777" w:rsidR="00E1235A" w:rsidRDefault="00E1235A" w:rsidP="00564F7A">
      <w:pPr>
        <w:numPr>
          <w:ilvl w:val="2"/>
          <w:numId w:val="51"/>
        </w:numPr>
        <w:spacing w:after="0"/>
        <w:ind w:left="0" w:right="-1" w:firstLine="709"/>
        <w:contextualSpacing/>
        <w:jc w:val="both"/>
        <w:rPr>
          <w:rFonts w:ascii="Times New Roman" w:hAnsi="Times New Roman"/>
          <w:sz w:val="24"/>
          <w:szCs w:val="24"/>
        </w:rPr>
      </w:pPr>
      <w:proofErr w:type="spellStart"/>
      <w:r w:rsidRPr="00625BFA">
        <w:rPr>
          <w:rFonts w:ascii="Times New Roman" w:hAnsi="Times New Roman"/>
          <w:sz w:val="24"/>
          <w:szCs w:val="24"/>
        </w:rPr>
        <w:t>Литвинская</w:t>
      </w:r>
      <w:proofErr w:type="spellEnd"/>
      <w:r w:rsidRPr="00625BFA">
        <w:rPr>
          <w:rFonts w:ascii="Times New Roman" w:hAnsi="Times New Roman"/>
          <w:sz w:val="24"/>
          <w:szCs w:val="24"/>
        </w:rPr>
        <w:t xml:space="preserve">, С. С. Английский язык для технических специальностей : учебное пособие / С. С. </w:t>
      </w:r>
      <w:proofErr w:type="spellStart"/>
      <w:r w:rsidRPr="00625BFA">
        <w:rPr>
          <w:rFonts w:ascii="Times New Roman" w:hAnsi="Times New Roman"/>
          <w:sz w:val="24"/>
          <w:szCs w:val="24"/>
        </w:rPr>
        <w:t>Литвинская</w:t>
      </w:r>
      <w:proofErr w:type="spellEnd"/>
      <w:r w:rsidRPr="00625BFA">
        <w:rPr>
          <w:rFonts w:ascii="Times New Roman" w:hAnsi="Times New Roman"/>
          <w:sz w:val="24"/>
          <w:szCs w:val="24"/>
        </w:rPr>
        <w:t xml:space="preserve">. — </w:t>
      </w:r>
      <w:proofErr w:type="gramStart"/>
      <w:r w:rsidRPr="00625BFA">
        <w:rPr>
          <w:rFonts w:ascii="Times New Roman" w:hAnsi="Times New Roman"/>
          <w:sz w:val="24"/>
          <w:szCs w:val="24"/>
        </w:rPr>
        <w:t>Москва :</w:t>
      </w:r>
      <w:proofErr w:type="gramEnd"/>
      <w:r w:rsidRPr="00625BFA">
        <w:rPr>
          <w:rFonts w:ascii="Times New Roman" w:hAnsi="Times New Roman"/>
          <w:sz w:val="24"/>
          <w:szCs w:val="24"/>
        </w:rPr>
        <w:t xml:space="preserve"> ИНФРА-М, 2020. — 252 c. — (Среднее профессиональное образование). - ISBN 978-5-16-014535-8. </w:t>
      </w:r>
      <w:bookmarkStart w:id="9" w:name="_Hlk80699082"/>
      <w:r w:rsidRPr="00625BFA">
        <w:rPr>
          <w:rFonts w:ascii="Times New Roman" w:hAnsi="Times New Roman"/>
          <w:sz w:val="24"/>
          <w:szCs w:val="24"/>
        </w:rPr>
        <w:t xml:space="preserve">- URL: </w:t>
      </w:r>
      <w:bookmarkEnd w:id="9"/>
      <w:r w:rsidRPr="00625BFA">
        <w:rPr>
          <w:rFonts w:ascii="Times New Roman" w:hAnsi="Times New Roman"/>
          <w:sz w:val="24"/>
          <w:szCs w:val="24"/>
        </w:rPr>
        <w:t xml:space="preserve">https://znanium.com/catalog/product/989248. — Режим доступа: по подписке. — </w:t>
      </w:r>
      <w:proofErr w:type="gramStart"/>
      <w:r w:rsidRPr="00625BFA">
        <w:rPr>
          <w:rFonts w:ascii="Times New Roman" w:hAnsi="Times New Roman"/>
          <w:sz w:val="24"/>
          <w:szCs w:val="24"/>
        </w:rPr>
        <w:t>Текст :</w:t>
      </w:r>
      <w:proofErr w:type="gramEnd"/>
      <w:r w:rsidRPr="00625BFA">
        <w:rPr>
          <w:rFonts w:ascii="Times New Roman" w:hAnsi="Times New Roman"/>
          <w:sz w:val="24"/>
          <w:szCs w:val="24"/>
        </w:rPr>
        <w:t xml:space="preserve"> электронный.</w:t>
      </w:r>
    </w:p>
    <w:p w14:paraId="4FAD6132" w14:textId="77777777" w:rsidR="00E1235A" w:rsidRPr="00284DF4" w:rsidRDefault="00E1235A" w:rsidP="00564F7A">
      <w:pPr>
        <w:numPr>
          <w:ilvl w:val="2"/>
          <w:numId w:val="51"/>
        </w:numPr>
        <w:spacing w:after="0"/>
        <w:ind w:left="0" w:right="-1" w:firstLine="709"/>
        <w:contextualSpacing/>
        <w:jc w:val="both"/>
        <w:rPr>
          <w:rFonts w:ascii="Times New Roman" w:hAnsi="Times New Roman"/>
          <w:sz w:val="24"/>
          <w:szCs w:val="24"/>
        </w:rPr>
      </w:pPr>
      <w:proofErr w:type="spellStart"/>
      <w:r w:rsidRPr="00284DF4">
        <w:rPr>
          <w:rFonts w:ascii="Times New Roman" w:hAnsi="Times New Roman"/>
          <w:sz w:val="24"/>
          <w:szCs w:val="24"/>
        </w:rPr>
        <w:t>Малецкая</w:t>
      </w:r>
      <w:proofErr w:type="spellEnd"/>
      <w:r w:rsidRPr="00284DF4">
        <w:rPr>
          <w:rFonts w:ascii="Times New Roman" w:hAnsi="Times New Roman"/>
          <w:sz w:val="24"/>
          <w:szCs w:val="24"/>
        </w:rPr>
        <w:t xml:space="preserve">, О. П. Английский </w:t>
      </w:r>
      <w:proofErr w:type="gramStart"/>
      <w:r w:rsidRPr="00284DF4">
        <w:rPr>
          <w:rFonts w:ascii="Times New Roman" w:hAnsi="Times New Roman"/>
          <w:sz w:val="24"/>
          <w:szCs w:val="24"/>
        </w:rPr>
        <w:t>язык :</w:t>
      </w:r>
      <w:proofErr w:type="gramEnd"/>
      <w:r w:rsidRPr="00284DF4">
        <w:rPr>
          <w:rFonts w:ascii="Times New Roman" w:hAnsi="Times New Roman"/>
          <w:sz w:val="24"/>
          <w:szCs w:val="24"/>
        </w:rPr>
        <w:t xml:space="preserve"> учебное пособие для </w:t>
      </w:r>
      <w:proofErr w:type="spellStart"/>
      <w:r w:rsidRPr="00284DF4">
        <w:rPr>
          <w:rFonts w:ascii="Times New Roman" w:hAnsi="Times New Roman"/>
          <w:sz w:val="24"/>
          <w:szCs w:val="24"/>
        </w:rPr>
        <w:t>спо</w:t>
      </w:r>
      <w:proofErr w:type="spellEnd"/>
      <w:r w:rsidRPr="00284DF4">
        <w:rPr>
          <w:rFonts w:ascii="Times New Roman" w:hAnsi="Times New Roman"/>
          <w:sz w:val="24"/>
          <w:szCs w:val="24"/>
        </w:rPr>
        <w:t xml:space="preserve"> / О. П. </w:t>
      </w:r>
      <w:proofErr w:type="spellStart"/>
      <w:r w:rsidRPr="00284DF4">
        <w:rPr>
          <w:rFonts w:ascii="Times New Roman" w:hAnsi="Times New Roman"/>
          <w:sz w:val="24"/>
          <w:szCs w:val="24"/>
        </w:rPr>
        <w:t>Малецкая</w:t>
      </w:r>
      <w:proofErr w:type="spellEnd"/>
      <w:r w:rsidRPr="00284DF4">
        <w:rPr>
          <w:rFonts w:ascii="Times New Roman" w:hAnsi="Times New Roman"/>
          <w:sz w:val="24"/>
          <w:szCs w:val="24"/>
        </w:rPr>
        <w:t>, И. М. Селевина. — 2-е изд., стер. — Санкт-</w:t>
      </w:r>
      <w:proofErr w:type="gramStart"/>
      <w:r w:rsidRPr="00284DF4">
        <w:rPr>
          <w:rFonts w:ascii="Times New Roman" w:hAnsi="Times New Roman"/>
          <w:sz w:val="24"/>
          <w:szCs w:val="24"/>
        </w:rPr>
        <w:t>Петербург :</w:t>
      </w:r>
      <w:proofErr w:type="gramEnd"/>
      <w:r w:rsidRPr="00284DF4">
        <w:rPr>
          <w:rFonts w:ascii="Times New Roman" w:hAnsi="Times New Roman"/>
          <w:sz w:val="24"/>
          <w:szCs w:val="24"/>
        </w:rPr>
        <w:t xml:space="preserve"> Лань, 2021. — 136 с. — ISBN 978-5-8114-8057-9. — </w:t>
      </w:r>
      <w:proofErr w:type="gramStart"/>
      <w:r w:rsidRPr="00284DF4">
        <w:rPr>
          <w:rFonts w:ascii="Times New Roman" w:hAnsi="Times New Roman"/>
          <w:sz w:val="24"/>
          <w:szCs w:val="24"/>
        </w:rPr>
        <w:t>Текст :</w:t>
      </w:r>
      <w:proofErr w:type="gramEnd"/>
      <w:r w:rsidRPr="00284DF4">
        <w:rPr>
          <w:rFonts w:ascii="Times New Roman" w:hAnsi="Times New Roman"/>
          <w:sz w:val="24"/>
          <w:szCs w:val="24"/>
        </w:rPr>
        <w:t xml:space="preserve"> электронный // Лань : электронно-библиотечная система. — URL: https://e.lanbook.com/book/171416  </w:t>
      </w:r>
    </w:p>
    <w:p w14:paraId="49769A2C" w14:textId="77777777" w:rsidR="00E1235A" w:rsidRDefault="00E1235A" w:rsidP="00564F7A">
      <w:pPr>
        <w:numPr>
          <w:ilvl w:val="2"/>
          <w:numId w:val="51"/>
        </w:numPr>
        <w:spacing w:after="0"/>
        <w:ind w:left="0" w:right="-1" w:firstLine="709"/>
        <w:contextualSpacing/>
        <w:jc w:val="both"/>
        <w:rPr>
          <w:rFonts w:ascii="Times New Roman" w:hAnsi="Times New Roman"/>
          <w:sz w:val="24"/>
          <w:szCs w:val="24"/>
        </w:rPr>
      </w:pPr>
      <w:r w:rsidRPr="004A632D">
        <w:rPr>
          <w:rFonts w:ascii="Times New Roman" w:hAnsi="Times New Roman"/>
          <w:sz w:val="24"/>
          <w:szCs w:val="24"/>
        </w:rPr>
        <w:t xml:space="preserve">Скачкова, Е. А. Business </w:t>
      </w:r>
      <w:proofErr w:type="gramStart"/>
      <w:r w:rsidRPr="004A632D">
        <w:rPr>
          <w:rFonts w:ascii="Times New Roman" w:hAnsi="Times New Roman"/>
          <w:sz w:val="24"/>
          <w:szCs w:val="24"/>
        </w:rPr>
        <w:t>English :</w:t>
      </w:r>
      <w:proofErr w:type="gramEnd"/>
      <w:r w:rsidRPr="004A632D">
        <w:rPr>
          <w:rFonts w:ascii="Times New Roman" w:hAnsi="Times New Roman"/>
          <w:sz w:val="24"/>
          <w:szCs w:val="24"/>
        </w:rPr>
        <w:t xml:space="preserve"> учебное пособие для СПО / Е. А. Скачкова. — </w:t>
      </w:r>
      <w:proofErr w:type="gramStart"/>
      <w:r w:rsidRPr="004A632D">
        <w:rPr>
          <w:rFonts w:ascii="Times New Roman" w:hAnsi="Times New Roman"/>
          <w:sz w:val="24"/>
          <w:szCs w:val="24"/>
        </w:rPr>
        <w:t>Саратов :</w:t>
      </w:r>
      <w:proofErr w:type="gramEnd"/>
      <w:r w:rsidRPr="004A632D">
        <w:rPr>
          <w:rFonts w:ascii="Times New Roman" w:hAnsi="Times New Roman"/>
          <w:sz w:val="24"/>
          <w:szCs w:val="24"/>
        </w:rPr>
        <w:t xml:space="preserve"> Профобразование, 2019. — 201 c. — ISBN 978-5-4488-0335-2. — </w:t>
      </w:r>
      <w:proofErr w:type="gramStart"/>
      <w:r w:rsidRPr="004A632D">
        <w:rPr>
          <w:rFonts w:ascii="Times New Roman" w:hAnsi="Times New Roman"/>
          <w:sz w:val="24"/>
          <w:szCs w:val="24"/>
        </w:rPr>
        <w:t>Текст :</w:t>
      </w:r>
      <w:proofErr w:type="gramEnd"/>
      <w:r w:rsidRPr="004A632D">
        <w:rPr>
          <w:rFonts w:ascii="Times New Roman" w:hAnsi="Times New Roman"/>
          <w:sz w:val="24"/>
          <w:szCs w:val="24"/>
        </w:rPr>
        <w:t xml:space="preserve"> электронный // Электронный ресурс цифровой образовательной среды СПО </w:t>
      </w:r>
      <w:proofErr w:type="spellStart"/>
      <w:r w:rsidRPr="004A632D">
        <w:rPr>
          <w:rFonts w:ascii="Times New Roman" w:hAnsi="Times New Roman"/>
          <w:sz w:val="24"/>
          <w:szCs w:val="24"/>
        </w:rPr>
        <w:t>PROFобразование</w:t>
      </w:r>
      <w:proofErr w:type="spellEnd"/>
      <w:r w:rsidRPr="004A632D">
        <w:rPr>
          <w:rFonts w:ascii="Times New Roman" w:hAnsi="Times New Roman"/>
          <w:sz w:val="24"/>
          <w:szCs w:val="24"/>
        </w:rPr>
        <w:t xml:space="preserve"> : [сайт]. — URL: </w:t>
      </w:r>
      <w:hyperlink r:id="rId15" w:history="1">
        <w:r w:rsidRPr="00284DF4">
          <w:rPr>
            <w:rStyle w:val="ae"/>
            <w:rFonts w:ascii="Times New Roman" w:hAnsi="Times New Roman"/>
            <w:color w:val="auto"/>
            <w:sz w:val="24"/>
            <w:szCs w:val="24"/>
            <w:u w:val="none"/>
          </w:rPr>
          <w:t>https://profspo.ru/books/86067</w:t>
        </w:r>
      </w:hyperlink>
      <w:r w:rsidRPr="004A632D">
        <w:rPr>
          <w:rFonts w:ascii="Times New Roman" w:hAnsi="Times New Roman"/>
          <w:sz w:val="24"/>
          <w:szCs w:val="24"/>
        </w:rPr>
        <w:t xml:space="preserve"> </w:t>
      </w:r>
    </w:p>
    <w:p w14:paraId="6605701C" w14:textId="77777777" w:rsidR="00E1235A" w:rsidRPr="00284DF4" w:rsidRDefault="00E1235A" w:rsidP="00564F7A">
      <w:pPr>
        <w:numPr>
          <w:ilvl w:val="2"/>
          <w:numId w:val="51"/>
        </w:numPr>
        <w:spacing w:after="0"/>
        <w:ind w:left="0" w:right="-1" w:firstLine="709"/>
        <w:contextualSpacing/>
        <w:jc w:val="both"/>
        <w:rPr>
          <w:rFonts w:ascii="Times New Roman" w:hAnsi="Times New Roman"/>
          <w:sz w:val="24"/>
          <w:szCs w:val="24"/>
        </w:rPr>
      </w:pPr>
      <w:proofErr w:type="spellStart"/>
      <w:r w:rsidRPr="00284DF4">
        <w:rPr>
          <w:rFonts w:ascii="Times New Roman" w:hAnsi="Times New Roman"/>
          <w:sz w:val="24"/>
          <w:szCs w:val="24"/>
        </w:rPr>
        <w:t>Шматкова</w:t>
      </w:r>
      <w:proofErr w:type="spellEnd"/>
      <w:r w:rsidRPr="00284DF4">
        <w:rPr>
          <w:rFonts w:ascii="Times New Roman" w:hAnsi="Times New Roman"/>
          <w:sz w:val="24"/>
          <w:szCs w:val="24"/>
        </w:rPr>
        <w:t xml:space="preserve">, Л. Англо-русский тематический </w:t>
      </w:r>
      <w:proofErr w:type="gramStart"/>
      <w:r w:rsidRPr="00284DF4">
        <w:rPr>
          <w:rFonts w:ascii="Times New Roman" w:hAnsi="Times New Roman"/>
          <w:sz w:val="24"/>
          <w:szCs w:val="24"/>
        </w:rPr>
        <w:t>словарь :</w:t>
      </w:r>
      <w:proofErr w:type="gramEnd"/>
      <w:r w:rsidRPr="00284DF4">
        <w:rPr>
          <w:rFonts w:ascii="Times New Roman" w:hAnsi="Times New Roman"/>
          <w:sz w:val="24"/>
          <w:szCs w:val="24"/>
        </w:rPr>
        <w:t xml:space="preserve"> учебно-практическое пособие для </w:t>
      </w:r>
      <w:proofErr w:type="spellStart"/>
      <w:r w:rsidRPr="00284DF4">
        <w:rPr>
          <w:rFonts w:ascii="Times New Roman" w:hAnsi="Times New Roman"/>
          <w:sz w:val="24"/>
          <w:szCs w:val="24"/>
        </w:rPr>
        <w:t>спо</w:t>
      </w:r>
      <w:proofErr w:type="spellEnd"/>
      <w:r w:rsidRPr="00284DF4">
        <w:rPr>
          <w:rFonts w:ascii="Times New Roman" w:hAnsi="Times New Roman"/>
          <w:sz w:val="24"/>
          <w:szCs w:val="24"/>
        </w:rPr>
        <w:t xml:space="preserve"> / Л. </w:t>
      </w:r>
      <w:proofErr w:type="spellStart"/>
      <w:r w:rsidRPr="00284DF4">
        <w:rPr>
          <w:rFonts w:ascii="Times New Roman" w:hAnsi="Times New Roman"/>
          <w:sz w:val="24"/>
          <w:szCs w:val="24"/>
        </w:rPr>
        <w:t>Шматкова</w:t>
      </w:r>
      <w:proofErr w:type="spellEnd"/>
      <w:r w:rsidRPr="00284DF4">
        <w:rPr>
          <w:rFonts w:ascii="Times New Roman" w:hAnsi="Times New Roman"/>
          <w:sz w:val="24"/>
          <w:szCs w:val="24"/>
        </w:rPr>
        <w:t>. — Санкт-</w:t>
      </w:r>
      <w:proofErr w:type="gramStart"/>
      <w:r w:rsidRPr="00284DF4">
        <w:rPr>
          <w:rFonts w:ascii="Times New Roman" w:hAnsi="Times New Roman"/>
          <w:sz w:val="24"/>
          <w:szCs w:val="24"/>
        </w:rPr>
        <w:t>Петербург :</w:t>
      </w:r>
      <w:proofErr w:type="gramEnd"/>
      <w:r w:rsidRPr="00284DF4">
        <w:rPr>
          <w:rFonts w:ascii="Times New Roman" w:hAnsi="Times New Roman"/>
          <w:sz w:val="24"/>
          <w:szCs w:val="24"/>
        </w:rPr>
        <w:t xml:space="preserve"> Лань, 2021. — 260 с. — ISBN 978-5-8114-8511-6. — </w:t>
      </w:r>
      <w:proofErr w:type="gramStart"/>
      <w:r w:rsidRPr="00284DF4">
        <w:rPr>
          <w:rFonts w:ascii="Times New Roman" w:hAnsi="Times New Roman"/>
          <w:sz w:val="24"/>
          <w:szCs w:val="24"/>
        </w:rPr>
        <w:t>Текст :</w:t>
      </w:r>
      <w:proofErr w:type="gramEnd"/>
      <w:r w:rsidRPr="00284DF4">
        <w:rPr>
          <w:rFonts w:ascii="Times New Roman" w:hAnsi="Times New Roman"/>
          <w:sz w:val="24"/>
          <w:szCs w:val="24"/>
        </w:rPr>
        <w:t xml:space="preserve"> электронный // Лань : электронно-библиотечная система. — URL: https://e.lanbook.com/book/183209 </w:t>
      </w:r>
    </w:p>
    <w:p w14:paraId="79AAD21D" w14:textId="77777777" w:rsidR="00E1235A" w:rsidRPr="00625BFA" w:rsidRDefault="00E1235A" w:rsidP="00E1235A">
      <w:pPr>
        <w:spacing w:after="0"/>
        <w:ind w:right="-1" w:firstLine="709"/>
        <w:contextualSpacing/>
        <w:jc w:val="both"/>
        <w:rPr>
          <w:rFonts w:ascii="Times New Roman" w:hAnsi="Times New Roman"/>
          <w:sz w:val="24"/>
          <w:szCs w:val="24"/>
        </w:rPr>
      </w:pPr>
    </w:p>
    <w:p w14:paraId="294B8A9D" w14:textId="77777777" w:rsidR="00E1235A" w:rsidRPr="00625BFA" w:rsidRDefault="00E1235A" w:rsidP="00564F7A">
      <w:pPr>
        <w:pStyle w:val="af"/>
        <w:numPr>
          <w:ilvl w:val="2"/>
          <w:numId w:val="42"/>
        </w:numPr>
        <w:spacing w:before="0" w:after="0" w:line="276" w:lineRule="auto"/>
        <w:ind w:right="-1" w:hanging="861"/>
        <w:contextualSpacing/>
        <w:jc w:val="both"/>
        <w:rPr>
          <w:b/>
          <w:bCs/>
        </w:rPr>
      </w:pPr>
      <w:r w:rsidRPr="00625BFA">
        <w:rPr>
          <w:b/>
          <w:bCs/>
        </w:rPr>
        <w:t>Дополнительные источники</w:t>
      </w:r>
    </w:p>
    <w:p w14:paraId="5211680D" w14:textId="77777777" w:rsidR="00E1235A" w:rsidRPr="00625BFA" w:rsidRDefault="00E1235A" w:rsidP="00E1235A">
      <w:pPr>
        <w:pStyle w:val="af"/>
        <w:spacing w:before="0" w:after="0" w:line="276" w:lineRule="auto"/>
        <w:ind w:left="0" w:firstLine="709"/>
        <w:contextualSpacing/>
        <w:jc w:val="both"/>
        <w:rPr>
          <w:bCs/>
        </w:rPr>
      </w:pPr>
      <w:r>
        <w:rPr>
          <w:bCs/>
          <w:lang w:val="ru-RU"/>
        </w:rPr>
        <w:t>1</w:t>
      </w:r>
      <w:r w:rsidRPr="00625BFA">
        <w:rPr>
          <w:bCs/>
        </w:rPr>
        <w:t xml:space="preserve">. Проект Английский язык онлайн - </w:t>
      </w:r>
      <w:proofErr w:type="spellStart"/>
      <w:r w:rsidRPr="00625BFA">
        <w:rPr>
          <w:bCs/>
        </w:rPr>
        <w:t>Native</w:t>
      </w:r>
      <w:proofErr w:type="spellEnd"/>
      <w:r w:rsidRPr="00625BFA">
        <w:rPr>
          <w:bCs/>
        </w:rPr>
        <w:t xml:space="preserve"> English: сайт. </w:t>
      </w:r>
      <w:r w:rsidRPr="00625BFA">
        <w:t xml:space="preserve">— </w:t>
      </w:r>
      <w:r w:rsidRPr="00625BFA">
        <w:rPr>
          <w:bCs/>
        </w:rPr>
        <w:t>Москва, 2003.</w:t>
      </w:r>
      <w:r w:rsidRPr="00625BFA">
        <w:t xml:space="preserve"> — </w:t>
      </w:r>
      <w:bookmarkStart w:id="10" w:name="_Hlk80699500"/>
      <w:r w:rsidRPr="00625BFA">
        <w:t>URL:</w:t>
      </w:r>
      <w:r w:rsidRPr="00625BFA">
        <w:rPr>
          <w:bCs/>
        </w:rPr>
        <w:t xml:space="preserve"> </w:t>
      </w:r>
      <w:bookmarkEnd w:id="10"/>
      <w:r w:rsidRPr="00625BFA">
        <w:fldChar w:fldCharType="begin"/>
      </w:r>
      <w:r w:rsidRPr="00625BFA">
        <w:instrText xml:space="preserve"> HYPERLINK "http://engv.ru/category/ptoiznoshenie" </w:instrText>
      </w:r>
      <w:r w:rsidRPr="00625BFA">
        <w:fldChar w:fldCharType="separate"/>
      </w:r>
      <w:r w:rsidRPr="00625BFA">
        <w:rPr>
          <w:rStyle w:val="ae"/>
          <w:bCs/>
          <w:color w:val="auto"/>
          <w:u w:val="none"/>
        </w:rPr>
        <w:t>http://engv.ru/category/ptoiznoshenie</w:t>
      </w:r>
      <w:r w:rsidRPr="00625BFA">
        <w:rPr>
          <w:rStyle w:val="ae"/>
          <w:bCs/>
          <w:color w:val="auto"/>
          <w:u w:val="none"/>
        </w:rPr>
        <w:fldChar w:fldCharType="end"/>
      </w:r>
      <w:r w:rsidRPr="00625BFA">
        <w:rPr>
          <w:rStyle w:val="ae"/>
          <w:bCs/>
          <w:color w:val="auto"/>
          <w:u w:val="none"/>
        </w:rPr>
        <w:t>.</w:t>
      </w:r>
      <w:r w:rsidRPr="00625BFA">
        <w:t xml:space="preserve"> </w:t>
      </w:r>
      <w:r w:rsidRPr="00625BFA">
        <w:rPr>
          <w:rStyle w:val="ae"/>
          <w:bCs/>
          <w:color w:val="auto"/>
          <w:u w:val="none"/>
        </w:rPr>
        <w:t xml:space="preserve">— </w:t>
      </w:r>
      <w:r w:rsidRPr="00625BFA">
        <w:t>Текст : электронный.</w:t>
      </w:r>
    </w:p>
    <w:p w14:paraId="00D18B5A" w14:textId="77777777" w:rsidR="00E1235A" w:rsidRPr="00625BFA" w:rsidRDefault="00E1235A" w:rsidP="00E1235A">
      <w:pPr>
        <w:pStyle w:val="af"/>
        <w:spacing w:before="0" w:after="0" w:line="276" w:lineRule="auto"/>
        <w:ind w:left="0" w:right="-1" w:firstLine="709"/>
        <w:contextualSpacing/>
        <w:jc w:val="both"/>
      </w:pPr>
      <w:r>
        <w:rPr>
          <w:bCs/>
          <w:lang w:val="ru-RU"/>
        </w:rPr>
        <w:t>2</w:t>
      </w:r>
      <w:r w:rsidRPr="00625BFA">
        <w:rPr>
          <w:bCs/>
        </w:rPr>
        <w:t>. Информационно-образовательный портал по английскому языку Study.ru</w:t>
      </w:r>
      <w:r w:rsidRPr="00625BFA">
        <w:t>: сайт. — URL:</w:t>
      </w:r>
      <w:r w:rsidRPr="00625BFA">
        <w:rPr>
          <w:bCs/>
        </w:rPr>
        <w:t xml:space="preserve"> </w:t>
      </w:r>
      <w:hyperlink r:id="rId16" w:history="1">
        <w:r w:rsidRPr="00625BFA">
          <w:rPr>
            <w:rStyle w:val="ae"/>
            <w:color w:val="auto"/>
            <w:u w:val="none"/>
          </w:rPr>
          <w:t>https://</w:t>
        </w:r>
        <w:r w:rsidRPr="00625BFA">
          <w:rPr>
            <w:rStyle w:val="ae"/>
            <w:bCs/>
            <w:color w:val="auto"/>
            <w:u w:val="none"/>
          </w:rPr>
          <w:t>www.mystudy.ru</w:t>
        </w:r>
      </w:hyperlink>
      <w:r w:rsidRPr="00625BFA">
        <w:rPr>
          <w:rStyle w:val="ae"/>
          <w:bCs/>
          <w:color w:val="auto"/>
          <w:u w:val="none"/>
        </w:rPr>
        <w:t>.</w:t>
      </w:r>
      <w:r w:rsidRPr="00625BFA">
        <w:t xml:space="preserve"> </w:t>
      </w:r>
      <w:r w:rsidRPr="00625BFA">
        <w:rPr>
          <w:rStyle w:val="ae"/>
          <w:bCs/>
          <w:color w:val="auto"/>
          <w:u w:val="none"/>
        </w:rPr>
        <w:t xml:space="preserve">— </w:t>
      </w:r>
      <w:r w:rsidRPr="00625BFA">
        <w:t>Текст : электронный.</w:t>
      </w:r>
    </w:p>
    <w:p w14:paraId="01DB99E5" w14:textId="77777777" w:rsidR="00E1235A" w:rsidRPr="00C83286" w:rsidRDefault="00E1235A" w:rsidP="00E1235A">
      <w:pPr>
        <w:spacing w:after="0"/>
        <w:ind w:firstLine="709"/>
        <w:contextualSpacing/>
        <w:jc w:val="both"/>
        <w:rPr>
          <w:rFonts w:ascii="Times New Roman" w:hAnsi="Times New Roman"/>
          <w:bCs/>
          <w:i/>
          <w:sz w:val="24"/>
          <w:szCs w:val="24"/>
          <w:lang w:val="x-none"/>
        </w:rPr>
      </w:pPr>
    </w:p>
    <w:p w14:paraId="60ABA162" w14:textId="77777777" w:rsidR="00E1235A" w:rsidRPr="004F3587" w:rsidRDefault="00E1235A" w:rsidP="00E1235A">
      <w:pPr>
        <w:spacing w:after="0"/>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335B24F9"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C83286" w14:paraId="2604D4AC" w14:textId="77777777" w:rsidTr="00122BC4">
        <w:tc>
          <w:tcPr>
            <w:tcW w:w="1832" w:type="pct"/>
          </w:tcPr>
          <w:p w14:paraId="4AA6330E" w14:textId="77777777" w:rsidR="00E1235A" w:rsidRPr="00625BFA" w:rsidRDefault="00E1235A" w:rsidP="00122BC4">
            <w:pPr>
              <w:spacing w:after="0"/>
              <w:jc w:val="center"/>
              <w:rPr>
                <w:rFonts w:ascii="Times New Roman" w:hAnsi="Times New Roman"/>
                <w:b/>
                <w:bCs/>
                <w:iCs/>
              </w:rPr>
            </w:pPr>
            <w:r w:rsidRPr="00625BFA">
              <w:rPr>
                <w:rFonts w:ascii="Times New Roman" w:hAnsi="Times New Roman"/>
                <w:b/>
                <w:bCs/>
                <w:iCs/>
              </w:rPr>
              <w:t>Результаты обучения</w:t>
            </w:r>
            <w:r w:rsidRPr="00625BFA">
              <w:rPr>
                <w:rFonts w:ascii="Times New Roman" w:hAnsi="Times New Roman"/>
                <w:iCs/>
                <w:vertAlign w:val="superscript"/>
              </w:rPr>
              <w:footnoteReference w:id="5"/>
            </w:r>
          </w:p>
        </w:tc>
        <w:tc>
          <w:tcPr>
            <w:tcW w:w="1741" w:type="pct"/>
          </w:tcPr>
          <w:p w14:paraId="65018EAE" w14:textId="77777777" w:rsidR="00E1235A" w:rsidRPr="00625BFA" w:rsidRDefault="00E1235A" w:rsidP="00122BC4">
            <w:pPr>
              <w:spacing w:after="0"/>
              <w:jc w:val="center"/>
              <w:rPr>
                <w:rFonts w:ascii="Times New Roman" w:hAnsi="Times New Roman"/>
                <w:b/>
                <w:bCs/>
                <w:iCs/>
              </w:rPr>
            </w:pPr>
            <w:r w:rsidRPr="00625BFA">
              <w:rPr>
                <w:rFonts w:ascii="Times New Roman" w:hAnsi="Times New Roman"/>
                <w:b/>
                <w:bCs/>
                <w:iCs/>
              </w:rPr>
              <w:t>Критерии оценки</w:t>
            </w:r>
          </w:p>
        </w:tc>
        <w:tc>
          <w:tcPr>
            <w:tcW w:w="1427" w:type="pct"/>
          </w:tcPr>
          <w:p w14:paraId="07CB86F3" w14:textId="77777777" w:rsidR="00E1235A" w:rsidRPr="00625BFA" w:rsidRDefault="00E1235A" w:rsidP="00122BC4">
            <w:pPr>
              <w:spacing w:after="0"/>
              <w:jc w:val="center"/>
              <w:rPr>
                <w:rFonts w:ascii="Times New Roman" w:hAnsi="Times New Roman"/>
                <w:b/>
                <w:bCs/>
                <w:iCs/>
              </w:rPr>
            </w:pPr>
            <w:r w:rsidRPr="00625BFA">
              <w:rPr>
                <w:rFonts w:ascii="Times New Roman" w:hAnsi="Times New Roman"/>
                <w:b/>
                <w:bCs/>
                <w:iCs/>
              </w:rPr>
              <w:t>Методы оценки</w:t>
            </w:r>
          </w:p>
        </w:tc>
      </w:tr>
      <w:tr w:rsidR="00E1235A" w:rsidRPr="00C83286" w14:paraId="46C03D66" w14:textId="77777777" w:rsidTr="00122BC4">
        <w:tc>
          <w:tcPr>
            <w:tcW w:w="5000" w:type="pct"/>
            <w:gridSpan w:val="3"/>
            <w:vAlign w:val="center"/>
          </w:tcPr>
          <w:p w14:paraId="225F8D66" w14:textId="77777777" w:rsidR="00E1235A" w:rsidRPr="00625BFA" w:rsidRDefault="00E1235A" w:rsidP="00122BC4">
            <w:pPr>
              <w:spacing w:after="0"/>
              <w:jc w:val="center"/>
              <w:rPr>
                <w:rFonts w:ascii="Times New Roman" w:hAnsi="Times New Roman"/>
              </w:rPr>
            </w:pPr>
            <w:r w:rsidRPr="00625BFA">
              <w:rPr>
                <w:rFonts w:ascii="Times New Roman" w:hAnsi="Times New Roman"/>
                <w:b/>
                <w:bCs/>
              </w:rPr>
              <w:t>Перечень знаний, осваиваемых в рамках дисциплины</w:t>
            </w:r>
          </w:p>
        </w:tc>
      </w:tr>
      <w:tr w:rsidR="00E1235A" w:rsidRPr="00C83286" w14:paraId="4E8DE9B5" w14:textId="77777777" w:rsidTr="00122BC4">
        <w:tc>
          <w:tcPr>
            <w:tcW w:w="1832" w:type="pct"/>
          </w:tcPr>
          <w:p w14:paraId="5800467F" w14:textId="77777777" w:rsidR="00E1235A" w:rsidRPr="00625BFA" w:rsidRDefault="00E1235A" w:rsidP="00122BC4">
            <w:pPr>
              <w:spacing w:after="0"/>
              <w:jc w:val="both"/>
              <w:rPr>
                <w:rFonts w:ascii="Times New Roman" w:hAnsi="Times New Roman"/>
                <w:bCs/>
                <w:iCs/>
                <w:u w:val="single"/>
              </w:rPr>
            </w:pPr>
            <w:r w:rsidRPr="00625BFA">
              <w:rPr>
                <w:rFonts w:ascii="Times New Roman" w:hAnsi="Times New Roman"/>
                <w:bCs/>
                <w:iCs/>
                <w:u w:val="single"/>
              </w:rPr>
              <w:t>Знать:</w:t>
            </w:r>
          </w:p>
          <w:p w14:paraId="1D9D6B2D" w14:textId="77777777" w:rsidR="00E1235A" w:rsidRPr="00625BFA" w:rsidRDefault="00E1235A" w:rsidP="00122BC4">
            <w:pPr>
              <w:spacing w:after="0"/>
              <w:jc w:val="both"/>
              <w:rPr>
                <w:rFonts w:ascii="Times New Roman" w:hAnsi="Times New Roman"/>
                <w:bCs/>
                <w:iCs/>
              </w:rPr>
            </w:pPr>
            <w:r w:rsidRPr="00625BFA">
              <w:rPr>
                <w:rFonts w:ascii="Times New Roman" w:hAnsi="Times New Roman"/>
                <w:bCs/>
                <w:iCs/>
              </w:rPr>
              <w:t>лексический и грамматический минимум, относящийся к описанию предметов, средств и процессов профессиональной деятельности;</w:t>
            </w:r>
          </w:p>
          <w:p w14:paraId="3B256C8C" w14:textId="77777777" w:rsidR="00E1235A" w:rsidRPr="00625BFA" w:rsidRDefault="00E1235A" w:rsidP="00122BC4">
            <w:pPr>
              <w:spacing w:after="0"/>
              <w:jc w:val="both"/>
              <w:rPr>
                <w:rFonts w:ascii="Times New Roman" w:hAnsi="Times New Roman"/>
                <w:bCs/>
                <w:iCs/>
              </w:rPr>
            </w:pPr>
            <w:r w:rsidRPr="00625BFA">
              <w:rPr>
                <w:rFonts w:ascii="Times New Roman" w:hAnsi="Times New Roman"/>
                <w:bCs/>
                <w:iCs/>
              </w:rPr>
              <w:t>лексический и грамматический минимум, необходимый для чтения и перевода текстов профессиональной направленности (со словарем);</w:t>
            </w:r>
          </w:p>
          <w:p w14:paraId="25C2107A" w14:textId="77777777" w:rsidR="00E1235A" w:rsidRPr="00625BFA" w:rsidRDefault="00E1235A" w:rsidP="00122BC4">
            <w:pPr>
              <w:spacing w:after="0"/>
              <w:jc w:val="both"/>
              <w:rPr>
                <w:rFonts w:ascii="Times New Roman" w:hAnsi="Times New Roman"/>
                <w:bCs/>
                <w:iCs/>
              </w:rPr>
            </w:pPr>
            <w:r w:rsidRPr="00625BFA">
              <w:rPr>
                <w:rFonts w:ascii="Times New Roman" w:hAnsi="Times New Roman"/>
                <w:bCs/>
                <w:iCs/>
              </w:rPr>
              <w:t>общеупотребительные глаголы (общая и профессиональная лексика);</w:t>
            </w:r>
          </w:p>
          <w:p w14:paraId="20FED517" w14:textId="77777777" w:rsidR="00E1235A" w:rsidRPr="00625BFA" w:rsidRDefault="00E1235A" w:rsidP="00122BC4">
            <w:pPr>
              <w:spacing w:after="0"/>
              <w:jc w:val="both"/>
              <w:rPr>
                <w:rFonts w:ascii="Times New Roman" w:hAnsi="Times New Roman"/>
                <w:bCs/>
                <w:iCs/>
              </w:rPr>
            </w:pPr>
            <w:r w:rsidRPr="00625BFA">
              <w:rPr>
                <w:rFonts w:ascii="Times New Roman" w:hAnsi="Times New Roman"/>
                <w:bCs/>
                <w:iCs/>
              </w:rPr>
              <w:t>правила чтения текстов профессиональной направленности;</w:t>
            </w:r>
          </w:p>
          <w:p w14:paraId="6B4192BE" w14:textId="77777777" w:rsidR="00E1235A" w:rsidRPr="00625BFA" w:rsidRDefault="00E1235A" w:rsidP="00122BC4">
            <w:pPr>
              <w:spacing w:after="0"/>
              <w:jc w:val="both"/>
              <w:rPr>
                <w:rFonts w:ascii="Times New Roman" w:hAnsi="Times New Roman"/>
                <w:bCs/>
                <w:iCs/>
              </w:rPr>
            </w:pPr>
            <w:r w:rsidRPr="00625BFA">
              <w:rPr>
                <w:rFonts w:ascii="Times New Roman" w:hAnsi="Times New Roman"/>
                <w:bCs/>
                <w:iCs/>
              </w:rPr>
              <w:t>правила построения простых и сложных предложений на профессиональные темы;</w:t>
            </w:r>
          </w:p>
          <w:p w14:paraId="4DA7767D" w14:textId="77777777" w:rsidR="00E1235A" w:rsidRPr="00625BFA" w:rsidRDefault="00E1235A" w:rsidP="00122BC4">
            <w:pPr>
              <w:spacing w:after="0"/>
              <w:jc w:val="both"/>
              <w:rPr>
                <w:rFonts w:ascii="Times New Roman" w:hAnsi="Times New Roman"/>
                <w:bCs/>
                <w:iCs/>
              </w:rPr>
            </w:pPr>
            <w:r w:rsidRPr="00625BFA">
              <w:rPr>
                <w:rFonts w:ascii="Times New Roman" w:hAnsi="Times New Roman"/>
                <w:bCs/>
                <w:iCs/>
              </w:rPr>
              <w:t>правила речевого этикета и социокультурные нормы общения на иностранном языке;</w:t>
            </w:r>
          </w:p>
          <w:p w14:paraId="2C796FCE" w14:textId="77777777" w:rsidR="00E1235A" w:rsidRPr="00625BFA" w:rsidRDefault="00E1235A" w:rsidP="00122BC4">
            <w:pPr>
              <w:spacing w:after="0"/>
              <w:jc w:val="both"/>
              <w:rPr>
                <w:rFonts w:ascii="Times New Roman" w:hAnsi="Times New Roman"/>
                <w:bCs/>
                <w:iCs/>
                <w:u w:val="single"/>
              </w:rPr>
            </w:pPr>
            <w:r w:rsidRPr="00625BFA">
              <w:rPr>
                <w:rFonts w:ascii="Times New Roman" w:hAnsi="Times New Roman"/>
                <w:bCs/>
                <w:iCs/>
              </w:rPr>
              <w:t>формы и виды устной и письменной коммуникации на иностранном языке при межличностном и межкультурном взаимодействии</w:t>
            </w:r>
          </w:p>
        </w:tc>
        <w:tc>
          <w:tcPr>
            <w:tcW w:w="1741" w:type="pct"/>
          </w:tcPr>
          <w:p w14:paraId="49C2F5DF" w14:textId="77777777" w:rsidR="00E1235A" w:rsidRPr="00625BFA" w:rsidRDefault="00E1235A" w:rsidP="00122BC4">
            <w:pPr>
              <w:keepNext/>
              <w:spacing w:after="0"/>
              <w:jc w:val="both"/>
              <w:rPr>
                <w:rFonts w:ascii="Times New Roman" w:hAnsi="Times New Roman"/>
                <w:color w:val="000000"/>
              </w:rPr>
            </w:pPr>
            <w:r w:rsidRPr="00625BFA">
              <w:rPr>
                <w:rFonts w:ascii="Times New Roman" w:hAnsi="Times New Roman"/>
                <w:color w:val="000000"/>
              </w:rPr>
              <w:t>владеет лексическим и грамматическим минимумом, относящимся к описанию предметов, средств и процессов профессиональной деятельности;</w:t>
            </w:r>
          </w:p>
          <w:p w14:paraId="575F4327" w14:textId="77777777" w:rsidR="00E1235A" w:rsidRPr="00625BFA" w:rsidRDefault="00E1235A" w:rsidP="00122BC4">
            <w:pPr>
              <w:keepNext/>
              <w:spacing w:after="0"/>
              <w:jc w:val="both"/>
              <w:rPr>
                <w:rFonts w:ascii="Times New Roman" w:hAnsi="Times New Roman"/>
                <w:color w:val="000000"/>
              </w:rPr>
            </w:pPr>
            <w:r w:rsidRPr="00625BFA">
              <w:rPr>
                <w:rFonts w:ascii="Times New Roman" w:hAnsi="Times New Roman"/>
                <w:color w:val="000000"/>
              </w:rPr>
              <w:t>владеет лексическим и грамматическим минимумом, необходимым для чтения и перевода текстов профессиональной направленности (со словарем);</w:t>
            </w:r>
          </w:p>
          <w:p w14:paraId="7CA01285" w14:textId="77777777" w:rsidR="00E1235A" w:rsidRPr="00625BFA" w:rsidRDefault="00E1235A" w:rsidP="00122BC4">
            <w:pPr>
              <w:keepNext/>
              <w:spacing w:after="0"/>
              <w:jc w:val="both"/>
              <w:rPr>
                <w:rFonts w:ascii="Times New Roman" w:hAnsi="Times New Roman"/>
                <w:color w:val="000000"/>
              </w:rPr>
            </w:pPr>
            <w:r w:rsidRPr="00625BFA">
              <w:rPr>
                <w:rFonts w:ascii="Times New Roman" w:hAnsi="Times New Roman"/>
                <w:color w:val="000000"/>
              </w:rPr>
              <w:t>демонстрирует знания при употреблении глаголов (общая и профессиональная лексика);</w:t>
            </w:r>
          </w:p>
          <w:p w14:paraId="23F372FA" w14:textId="77777777" w:rsidR="00E1235A" w:rsidRPr="00625BFA" w:rsidRDefault="00E1235A" w:rsidP="00122BC4">
            <w:pPr>
              <w:keepNext/>
              <w:spacing w:after="0"/>
              <w:jc w:val="both"/>
              <w:rPr>
                <w:rFonts w:ascii="Times New Roman" w:hAnsi="Times New Roman"/>
                <w:color w:val="000000"/>
              </w:rPr>
            </w:pPr>
            <w:r w:rsidRPr="00625BFA">
              <w:rPr>
                <w:rFonts w:ascii="Times New Roman" w:hAnsi="Times New Roman"/>
                <w:color w:val="000000"/>
              </w:rPr>
              <w:t>демонстрирует знания правил чтения текстов профессиональной направленности;</w:t>
            </w:r>
          </w:p>
          <w:p w14:paraId="4D8EA1A2" w14:textId="77777777" w:rsidR="00E1235A" w:rsidRPr="00625BFA" w:rsidRDefault="00E1235A" w:rsidP="00122BC4">
            <w:pPr>
              <w:keepNext/>
              <w:spacing w:after="0"/>
              <w:jc w:val="both"/>
              <w:rPr>
                <w:rFonts w:ascii="Times New Roman" w:hAnsi="Times New Roman"/>
                <w:color w:val="000000"/>
              </w:rPr>
            </w:pPr>
            <w:r w:rsidRPr="00625BFA">
              <w:rPr>
                <w:rFonts w:ascii="Times New Roman" w:hAnsi="Times New Roman"/>
                <w:color w:val="000000"/>
              </w:rPr>
              <w:t>демонстрирует способность построения простых и сложных предложений на профессиональные темы;</w:t>
            </w:r>
          </w:p>
          <w:p w14:paraId="73DBA242" w14:textId="77777777" w:rsidR="00E1235A" w:rsidRPr="00625BFA" w:rsidRDefault="00E1235A" w:rsidP="00122BC4">
            <w:pPr>
              <w:keepNext/>
              <w:spacing w:after="0"/>
              <w:jc w:val="both"/>
              <w:rPr>
                <w:rFonts w:ascii="Times New Roman" w:hAnsi="Times New Roman"/>
                <w:color w:val="000000"/>
              </w:rPr>
            </w:pPr>
            <w:r w:rsidRPr="00625BFA">
              <w:rPr>
                <w:rFonts w:ascii="Times New Roman" w:hAnsi="Times New Roman"/>
                <w:color w:val="000000"/>
              </w:rPr>
              <w:t>демонстрирует знания правил речевого этикета и социокультурных норм общения на иностранном языке;</w:t>
            </w:r>
          </w:p>
          <w:p w14:paraId="4BECB915" w14:textId="77777777" w:rsidR="00E1235A" w:rsidRPr="00625BFA" w:rsidRDefault="00E1235A" w:rsidP="00122BC4">
            <w:pPr>
              <w:keepNext/>
              <w:spacing w:after="0"/>
              <w:jc w:val="both"/>
              <w:rPr>
                <w:rFonts w:ascii="Times New Roman" w:hAnsi="Times New Roman"/>
                <w:color w:val="000000"/>
              </w:rPr>
            </w:pPr>
            <w:r w:rsidRPr="00625BFA">
              <w:rPr>
                <w:rFonts w:ascii="Times New Roman" w:hAnsi="Times New Roman"/>
                <w:color w:val="000000"/>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1427" w:type="pct"/>
          </w:tcPr>
          <w:p w14:paraId="53854540" w14:textId="77777777" w:rsidR="00E1235A" w:rsidRPr="00625BFA" w:rsidRDefault="00E1235A" w:rsidP="00122BC4">
            <w:pPr>
              <w:spacing w:after="0"/>
              <w:jc w:val="center"/>
              <w:rPr>
                <w:rFonts w:ascii="Times New Roman" w:hAnsi="Times New Roman"/>
                <w:bCs/>
                <w:iCs/>
              </w:rPr>
            </w:pPr>
          </w:p>
          <w:p w14:paraId="3ABE944C" w14:textId="77777777" w:rsidR="00E1235A" w:rsidRPr="00625BFA" w:rsidRDefault="00E1235A" w:rsidP="00122BC4">
            <w:pPr>
              <w:spacing w:after="0"/>
              <w:jc w:val="center"/>
              <w:rPr>
                <w:rFonts w:ascii="Times New Roman" w:hAnsi="Times New Roman"/>
                <w:bCs/>
                <w:iCs/>
              </w:rPr>
            </w:pPr>
          </w:p>
          <w:p w14:paraId="3C4BFE9A" w14:textId="77777777" w:rsidR="00E1235A" w:rsidRPr="00625BFA" w:rsidRDefault="00E1235A" w:rsidP="00122BC4">
            <w:pPr>
              <w:spacing w:after="0"/>
              <w:jc w:val="center"/>
              <w:rPr>
                <w:rFonts w:ascii="Times New Roman" w:hAnsi="Times New Roman"/>
                <w:bCs/>
                <w:iCs/>
              </w:rPr>
            </w:pPr>
          </w:p>
          <w:p w14:paraId="4A732F5D" w14:textId="77777777" w:rsidR="00E1235A" w:rsidRPr="00625BFA" w:rsidRDefault="00E1235A" w:rsidP="00122BC4">
            <w:pPr>
              <w:spacing w:after="0"/>
              <w:jc w:val="center"/>
              <w:rPr>
                <w:rFonts w:ascii="Times New Roman" w:hAnsi="Times New Roman"/>
                <w:bCs/>
                <w:iCs/>
              </w:rPr>
            </w:pPr>
          </w:p>
          <w:p w14:paraId="3FECDF52" w14:textId="77777777" w:rsidR="00E1235A" w:rsidRPr="00625BFA" w:rsidRDefault="00E1235A" w:rsidP="00122BC4">
            <w:pPr>
              <w:spacing w:after="0"/>
              <w:jc w:val="center"/>
              <w:rPr>
                <w:rFonts w:ascii="Times New Roman" w:hAnsi="Times New Roman"/>
                <w:bCs/>
                <w:iCs/>
              </w:rPr>
            </w:pPr>
          </w:p>
          <w:p w14:paraId="7D403323" w14:textId="77777777" w:rsidR="00E1235A" w:rsidRPr="00625BFA" w:rsidRDefault="00E1235A" w:rsidP="00122BC4">
            <w:pPr>
              <w:spacing w:after="0"/>
              <w:jc w:val="center"/>
              <w:rPr>
                <w:rFonts w:ascii="Times New Roman" w:hAnsi="Times New Roman"/>
                <w:bCs/>
                <w:iCs/>
              </w:rPr>
            </w:pPr>
          </w:p>
          <w:p w14:paraId="22F6CA91" w14:textId="77777777" w:rsidR="00E1235A" w:rsidRPr="00625BFA" w:rsidRDefault="00E1235A" w:rsidP="00122BC4">
            <w:pPr>
              <w:spacing w:after="0"/>
              <w:jc w:val="center"/>
              <w:rPr>
                <w:rFonts w:ascii="Times New Roman" w:hAnsi="Times New Roman"/>
                <w:bCs/>
                <w:iCs/>
              </w:rPr>
            </w:pPr>
            <w:r w:rsidRPr="00625BFA">
              <w:rPr>
                <w:rFonts w:ascii="Times New Roman" w:hAnsi="Times New Roman"/>
                <w:bCs/>
                <w:iCs/>
              </w:rPr>
              <w:t>Письменный и устный опрос. Тестирование.</w:t>
            </w:r>
          </w:p>
          <w:p w14:paraId="70C5D219" w14:textId="77777777" w:rsidR="00E1235A" w:rsidRPr="00625BFA" w:rsidRDefault="00E1235A" w:rsidP="00122BC4">
            <w:pPr>
              <w:spacing w:after="0"/>
              <w:jc w:val="center"/>
              <w:rPr>
                <w:rFonts w:ascii="Times New Roman" w:hAnsi="Times New Roman"/>
                <w:bCs/>
                <w:iCs/>
              </w:rPr>
            </w:pPr>
            <w:r w:rsidRPr="00625BFA">
              <w:rPr>
                <w:rFonts w:ascii="Times New Roman" w:hAnsi="Times New Roman"/>
                <w:bCs/>
                <w:iCs/>
              </w:rPr>
              <w:t>Дискуссия. Выполнение упражнений. Составление диалогов;</w:t>
            </w:r>
          </w:p>
          <w:p w14:paraId="7019F67A" w14:textId="77777777" w:rsidR="00E1235A" w:rsidRPr="00625BFA" w:rsidRDefault="00E1235A" w:rsidP="00122BC4">
            <w:pPr>
              <w:spacing w:after="0"/>
              <w:jc w:val="center"/>
              <w:rPr>
                <w:rFonts w:ascii="Times New Roman" w:hAnsi="Times New Roman"/>
                <w:bCs/>
                <w:iCs/>
              </w:rPr>
            </w:pPr>
            <w:r w:rsidRPr="00625BFA">
              <w:rPr>
                <w:rFonts w:ascii="Times New Roman" w:hAnsi="Times New Roman"/>
                <w:bCs/>
                <w:iCs/>
              </w:rPr>
              <w:t>Участие в диалогах, ролевых играх.</w:t>
            </w:r>
          </w:p>
          <w:p w14:paraId="2F1187A7" w14:textId="77777777" w:rsidR="00E1235A" w:rsidRPr="00625BFA" w:rsidRDefault="00E1235A" w:rsidP="00122BC4">
            <w:pPr>
              <w:spacing w:after="0"/>
              <w:jc w:val="center"/>
              <w:rPr>
                <w:rFonts w:ascii="Times New Roman" w:hAnsi="Times New Roman"/>
                <w:bCs/>
                <w:i/>
              </w:rPr>
            </w:pPr>
            <w:r w:rsidRPr="00625BFA">
              <w:rPr>
                <w:rFonts w:ascii="Times New Roman" w:hAnsi="Times New Roman"/>
                <w:bCs/>
                <w:iCs/>
              </w:rPr>
              <w:t>Практические задания по работе с информацией, документами, профессиональной литературой</w:t>
            </w:r>
          </w:p>
        </w:tc>
      </w:tr>
      <w:tr w:rsidR="00E1235A" w:rsidRPr="00C83286" w14:paraId="33858292" w14:textId="77777777" w:rsidTr="00122BC4">
        <w:trPr>
          <w:trHeight w:val="64"/>
        </w:trPr>
        <w:tc>
          <w:tcPr>
            <w:tcW w:w="5000" w:type="pct"/>
            <w:gridSpan w:val="3"/>
            <w:vAlign w:val="center"/>
          </w:tcPr>
          <w:p w14:paraId="354BAF01" w14:textId="77777777" w:rsidR="00E1235A" w:rsidRPr="00625BFA" w:rsidRDefault="00E1235A" w:rsidP="00122BC4">
            <w:pPr>
              <w:spacing w:after="0"/>
              <w:jc w:val="center"/>
              <w:rPr>
                <w:rFonts w:ascii="Times New Roman" w:hAnsi="Times New Roman"/>
                <w:bCs/>
                <w:i/>
              </w:rPr>
            </w:pPr>
            <w:r w:rsidRPr="00625BFA">
              <w:rPr>
                <w:rFonts w:ascii="Times New Roman" w:hAnsi="Times New Roman"/>
                <w:b/>
                <w:bCs/>
              </w:rPr>
              <w:t>Перечень умений, осваиваемых в рамках дисциплины</w:t>
            </w:r>
          </w:p>
        </w:tc>
      </w:tr>
      <w:tr w:rsidR="00E1235A" w:rsidRPr="00C83286" w14:paraId="66996042" w14:textId="77777777" w:rsidTr="00122BC4">
        <w:trPr>
          <w:trHeight w:val="896"/>
        </w:trPr>
        <w:tc>
          <w:tcPr>
            <w:tcW w:w="1832" w:type="pct"/>
          </w:tcPr>
          <w:p w14:paraId="23EEE046" w14:textId="77777777" w:rsidR="00E1235A" w:rsidRPr="00625BFA" w:rsidRDefault="00E1235A" w:rsidP="00122BC4">
            <w:pPr>
              <w:suppressAutoHyphens/>
              <w:spacing w:after="0"/>
              <w:jc w:val="both"/>
              <w:rPr>
                <w:rFonts w:ascii="Times New Roman" w:hAnsi="Times New Roman"/>
                <w:bCs/>
                <w:iCs/>
                <w:u w:val="single"/>
              </w:rPr>
            </w:pPr>
            <w:r w:rsidRPr="00625BFA">
              <w:rPr>
                <w:rFonts w:ascii="Times New Roman" w:hAnsi="Times New Roman"/>
                <w:bCs/>
                <w:iCs/>
                <w:u w:val="single"/>
              </w:rPr>
              <w:t>Уметь:</w:t>
            </w:r>
          </w:p>
          <w:p w14:paraId="1E1EB0FA"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строить простые высказывания о себе и о своей профессиональной деятельности;</w:t>
            </w:r>
          </w:p>
          <w:p w14:paraId="1A782E9B"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взаимодействовать в коллективе, принимать участие в диалогах на общие и профессиональные темы;</w:t>
            </w:r>
          </w:p>
          <w:p w14:paraId="0FA0A43D"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 xml:space="preserve">применять различные формы и виды устной и письменной коммуникации на иностранном </w:t>
            </w:r>
            <w:r w:rsidRPr="00625BFA">
              <w:rPr>
                <w:rFonts w:ascii="Times New Roman" w:hAnsi="Times New Roman"/>
                <w:bCs/>
                <w:iCs/>
              </w:rPr>
              <w:lastRenderedPageBreak/>
              <w:t>языке при межличностном и межкультурном взаимодействии;</w:t>
            </w:r>
          </w:p>
          <w:p w14:paraId="20C966EB"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понимать общий смысл четко произнесенных высказываний на общие и базовые профессиональные темы;</w:t>
            </w:r>
          </w:p>
          <w:p w14:paraId="697E0608"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понимать тексты на базовые профессиональные темы;</w:t>
            </w:r>
          </w:p>
          <w:p w14:paraId="22BA57BF"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составлять простые связные сообщения на общие или интересующие профессиональные темы;</w:t>
            </w:r>
          </w:p>
          <w:p w14:paraId="61C4F102"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общаться (устно и письменно) на иностранном языке на профессиональные и повседневные темы;</w:t>
            </w:r>
          </w:p>
          <w:p w14:paraId="5B5EC386"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переводить иностранные тексты профессионально направленности</w:t>
            </w:r>
            <w:r w:rsidRPr="00625BFA">
              <w:rPr>
                <w:rFonts w:ascii="Times New Roman" w:hAnsi="Times New Roman"/>
              </w:rPr>
              <w:t xml:space="preserve"> (</w:t>
            </w:r>
            <w:r w:rsidRPr="00625BFA">
              <w:rPr>
                <w:rFonts w:ascii="Times New Roman" w:hAnsi="Times New Roman"/>
                <w:bCs/>
                <w:iCs/>
              </w:rPr>
              <w:t>со словарем);</w:t>
            </w:r>
          </w:p>
          <w:p w14:paraId="5D7FD7CD"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bCs/>
                <w:iCs/>
              </w:rPr>
              <w:t>самостоятельно совершенствовать устную и письменную речь, пополнять словарный запас</w:t>
            </w:r>
          </w:p>
        </w:tc>
        <w:tc>
          <w:tcPr>
            <w:tcW w:w="1741" w:type="pct"/>
          </w:tcPr>
          <w:p w14:paraId="0C86B170"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lastRenderedPageBreak/>
              <w:t>строит простые высказывания о себе и о своей профессиональной деятельности;</w:t>
            </w:r>
          </w:p>
          <w:p w14:paraId="2651C0A0"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взаимодействует в коллективе, принимает участие в диалогах на общие и профессиональные темы;</w:t>
            </w:r>
          </w:p>
          <w:p w14:paraId="295770AD"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 xml:space="preserve">применяет различные формы и виды устной и письменной коммуникации на иностранном </w:t>
            </w:r>
            <w:r w:rsidRPr="00625BFA">
              <w:rPr>
                <w:rFonts w:ascii="Times New Roman" w:hAnsi="Times New Roman"/>
                <w:bCs/>
                <w:iCs/>
              </w:rPr>
              <w:lastRenderedPageBreak/>
              <w:t>языке при межличностном и межкультурном взаимодействии;</w:t>
            </w:r>
          </w:p>
          <w:p w14:paraId="1A8A5951"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 xml:space="preserve">понимает общий смысл четко </w:t>
            </w:r>
          </w:p>
          <w:p w14:paraId="4891424E"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произнесенных высказываний на общие и базовые профессиональные темы;</w:t>
            </w:r>
          </w:p>
          <w:p w14:paraId="07A987ED"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понимает тексты на базовые профессиональные темы;</w:t>
            </w:r>
          </w:p>
          <w:p w14:paraId="0DD03D8E"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составляет простые связные сообщения на общие или интересующие профессиональные темы;</w:t>
            </w:r>
          </w:p>
          <w:p w14:paraId="08D63BBE"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общается (устно и письменно) на иностранном языке на профессиональные и повседневные темы;</w:t>
            </w:r>
          </w:p>
          <w:p w14:paraId="1DBEA29F" w14:textId="77777777" w:rsidR="00E1235A" w:rsidRPr="00625BFA" w:rsidRDefault="00E1235A" w:rsidP="00122BC4">
            <w:pPr>
              <w:suppressAutoHyphens/>
              <w:spacing w:after="0"/>
              <w:jc w:val="both"/>
              <w:rPr>
                <w:rFonts w:ascii="Times New Roman" w:hAnsi="Times New Roman"/>
                <w:bCs/>
                <w:iCs/>
              </w:rPr>
            </w:pPr>
            <w:r w:rsidRPr="00625BFA">
              <w:rPr>
                <w:rFonts w:ascii="Times New Roman" w:hAnsi="Times New Roman"/>
                <w:bCs/>
                <w:iCs/>
              </w:rPr>
              <w:t>переводит иностранные тексты профессионально направленности</w:t>
            </w:r>
            <w:r w:rsidRPr="00625BFA">
              <w:rPr>
                <w:rFonts w:ascii="Times New Roman" w:hAnsi="Times New Roman"/>
              </w:rPr>
              <w:t xml:space="preserve"> (</w:t>
            </w:r>
            <w:r w:rsidRPr="00625BFA">
              <w:rPr>
                <w:rFonts w:ascii="Times New Roman" w:hAnsi="Times New Roman"/>
                <w:bCs/>
                <w:iCs/>
              </w:rPr>
              <w:t>со словарем);</w:t>
            </w:r>
          </w:p>
          <w:p w14:paraId="357162E3" w14:textId="77777777" w:rsidR="00E1235A" w:rsidRPr="00625BFA" w:rsidRDefault="00E1235A" w:rsidP="00122BC4">
            <w:pPr>
              <w:spacing w:after="0"/>
              <w:jc w:val="both"/>
              <w:rPr>
                <w:rFonts w:ascii="Times New Roman" w:hAnsi="Times New Roman"/>
                <w:color w:val="000000"/>
              </w:rPr>
            </w:pPr>
            <w:r w:rsidRPr="00625BFA">
              <w:rPr>
                <w:rFonts w:ascii="Times New Roman" w:hAnsi="Times New Roman"/>
                <w:bCs/>
                <w:iCs/>
              </w:rPr>
              <w:t>совершенствует устную и письменную речь, пополняет словарный запас</w:t>
            </w:r>
          </w:p>
        </w:tc>
        <w:tc>
          <w:tcPr>
            <w:tcW w:w="1427" w:type="pct"/>
          </w:tcPr>
          <w:p w14:paraId="59EB6FFC" w14:textId="77777777" w:rsidR="00E1235A" w:rsidRPr="00625BFA" w:rsidRDefault="00E1235A" w:rsidP="00122BC4">
            <w:pPr>
              <w:spacing w:after="0"/>
              <w:jc w:val="center"/>
              <w:rPr>
                <w:rFonts w:ascii="Times New Roman" w:hAnsi="Times New Roman"/>
                <w:bCs/>
                <w:iCs/>
              </w:rPr>
            </w:pPr>
          </w:p>
          <w:p w14:paraId="3834085D" w14:textId="77777777" w:rsidR="00E1235A" w:rsidRPr="00625BFA" w:rsidRDefault="00E1235A" w:rsidP="00122BC4">
            <w:pPr>
              <w:spacing w:after="0"/>
              <w:jc w:val="center"/>
              <w:rPr>
                <w:rFonts w:ascii="Times New Roman" w:hAnsi="Times New Roman"/>
                <w:bCs/>
                <w:iCs/>
              </w:rPr>
            </w:pPr>
          </w:p>
          <w:p w14:paraId="3F31AE41" w14:textId="77777777" w:rsidR="00E1235A" w:rsidRPr="00625BFA" w:rsidRDefault="00E1235A" w:rsidP="00122BC4">
            <w:pPr>
              <w:spacing w:after="0"/>
              <w:jc w:val="center"/>
              <w:rPr>
                <w:rFonts w:ascii="Times New Roman" w:hAnsi="Times New Roman"/>
                <w:bCs/>
                <w:iCs/>
              </w:rPr>
            </w:pPr>
          </w:p>
          <w:p w14:paraId="6FF6BE9D" w14:textId="77777777" w:rsidR="00E1235A" w:rsidRPr="00625BFA" w:rsidRDefault="00E1235A" w:rsidP="00122BC4">
            <w:pPr>
              <w:spacing w:after="0"/>
              <w:jc w:val="center"/>
              <w:rPr>
                <w:rFonts w:ascii="Times New Roman" w:hAnsi="Times New Roman"/>
                <w:bCs/>
                <w:iCs/>
              </w:rPr>
            </w:pPr>
          </w:p>
          <w:p w14:paraId="67FB866B" w14:textId="77777777" w:rsidR="00E1235A" w:rsidRPr="00625BFA" w:rsidRDefault="00E1235A" w:rsidP="00122BC4">
            <w:pPr>
              <w:spacing w:after="0"/>
              <w:jc w:val="center"/>
              <w:rPr>
                <w:rFonts w:ascii="Times New Roman" w:hAnsi="Times New Roman"/>
                <w:bCs/>
                <w:iCs/>
              </w:rPr>
            </w:pPr>
          </w:p>
          <w:p w14:paraId="37609A9A" w14:textId="77777777" w:rsidR="00E1235A" w:rsidRPr="00625BFA" w:rsidRDefault="00E1235A" w:rsidP="00122BC4">
            <w:pPr>
              <w:spacing w:after="0"/>
              <w:jc w:val="center"/>
              <w:rPr>
                <w:rFonts w:ascii="Times New Roman" w:hAnsi="Times New Roman"/>
                <w:bCs/>
                <w:iCs/>
              </w:rPr>
            </w:pPr>
          </w:p>
          <w:p w14:paraId="1017D6B9" w14:textId="77777777" w:rsidR="00E1235A" w:rsidRPr="00625BFA" w:rsidRDefault="00E1235A" w:rsidP="00122BC4">
            <w:pPr>
              <w:spacing w:after="0"/>
              <w:rPr>
                <w:rFonts w:ascii="Times New Roman" w:hAnsi="Times New Roman"/>
                <w:bCs/>
                <w:iCs/>
              </w:rPr>
            </w:pPr>
          </w:p>
          <w:p w14:paraId="7D952356" w14:textId="77777777" w:rsidR="00E1235A" w:rsidRPr="00625BFA" w:rsidRDefault="00E1235A" w:rsidP="00122BC4">
            <w:pPr>
              <w:spacing w:after="0"/>
              <w:rPr>
                <w:rFonts w:ascii="Times New Roman" w:hAnsi="Times New Roman"/>
                <w:bCs/>
                <w:iCs/>
              </w:rPr>
            </w:pPr>
          </w:p>
          <w:p w14:paraId="5D7999EB" w14:textId="77777777" w:rsidR="00E1235A" w:rsidRPr="00625BFA" w:rsidRDefault="00E1235A" w:rsidP="00122BC4">
            <w:pPr>
              <w:spacing w:after="0"/>
              <w:rPr>
                <w:rFonts w:ascii="Times New Roman" w:hAnsi="Times New Roman"/>
                <w:bCs/>
                <w:iCs/>
              </w:rPr>
            </w:pPr>
          </w:p>
          <w:p w14:paraId="1D12B9FE" w14:textId="77777777" w:rsidR="00E1235A" w:rsidRPr="00625BFA" w:rsidRDefault="00E1235A" w:rsidP="00122BC4">
            <w:pPr>
              <w:spacing w:after="0"/>
              <w:jc w:val="center"/>
              <w:rPr>
                <w:rFonts w:ascii="Times New Roman" w:hAnsi="Times New Roman"/>
                <w:bCs/>
                <w:iCs/>
              </w:rPr>
            </w:pPr>
            <w:r w:rsidRPr="00625BFA">
              <w:rPr>
                <w:rFonts w:ascii="Times New Roman" w:hAnsi="Times New Roman"/>
                <w:bCs/>
                <w:iCs/>
              </w:rPr>
              <w:lastRenderedPageBreak/>
              <w:t>Дискуссия. Выполнение упражнений. Составление диалогов;</w:t>
            </w:r>
          </w:p>
          <w:p w14:paraId="72761525" w14:textId="77777777" w:rsidR="00E1235A" w:rsidRPr="00625BFA" w:rsidRDefault="00E1235A" w:rsidP="00122BC4">
            <w:pPr>
              <w:spacing w:after="0"/>
              <w:jc w:val="center"/>
              <w:rPr>
                <w:rFonts w:ascii="Times New Roman" w:hAnsi="Times New Roman"/>
                <w:bCs/>
                <w:iCs/>
              </w:rPr>
            </w:pPr>
            <w:r w:rsidRPr="00625BFA">
              <w:rPr>
                <w:rFonts w:ascii="Times New Roman" w:hAnsi="Times New Roman"/>
                <w:bCs/>
                <w:iCs/>
              </w:rPr>
              <w:t>Участие в диалогах, ролевых играх.</w:t>
            </w:r>
          </w:p>
          <w:p w14:paraId="37161E69" w14:textId="77777777" w:rsidR="00E1235A" w:rsidRPr="00625BFA" w:rsidRDefault="00E1235A" w:rsidP="00122BC4">
            <w:pPr>
              <w:spacing w:after="0"/>
              <w:jc w:val="center"/>
              <w:rPr>
                <w:rFonts w:ascii="Times New Roman" w:hAnsi="Times New Roman"/>
                <w:bCs/>
                <w:i/>
              </w:rPr>
            </w:pPr>
            <w:r w:rsidRPr="00625BFA">
              <w:rPr>
                <w:rFonts w:ascii="Times New Roman" w:hAnsi="Times New Roman"/>
                <w:bCs/>
                <w:iCs/>
              </w:rPr>
              <w:t>Практические задания по работе с информацией, документами, профессиональной литературой</w:t>
            </w:r>
          </w:p>
        </w:tc>
      </w:tr>
    </w:tbl>
    <w:p w14:paraId="250EB412" w14:textId="77777777" w:rsidR="00E1235A" w:rsidRPr="00315F34" w:rsidRDefault="00E1235A" w:rsidP="00E1235A">
      <w:pPr>
        <w:spacing w:after="0"/>
        <w:jc w:val="both"/>
        <w:rPr>
          <w:rFonts w:ascii="Times New Roman" w:hAnsi="Times New Roman"/>
          <w:b/>
          <w:szCs w:val="52"/>
        </w:rPr>
      </w:pPr>
    </w:p>
    <w:p w14:paraId="401EE630" w14:textId="77777777" w:rsidR="00E1235A" w:rsidRDefault="00E1235A" w:rsidP="00E1235A">
      <w:pPr>
        <w:tabs>
          <w:tab w:val="left" w:pos="625"/>
        </w:tabs>
        <w:spacing w:after="0"/>
        <w:rPr>
          <w:szCs w:val="52"/>
        </w:rPr>
      </w:pPr>
      <w:r>
        <w:rPr>
          <w:szCs w:val="52"/>
        </w:rPr>
        <w:tab/>
      </w:r>
    </w:p>
    <w:p w14:paraId="7C719C7F" w14:textId="43152B16" w:rsidR="00E1235A" w:rsidRPr="00315F34" w:rsidRDefault="00E1235A" w:rsidP="00E1235A">
      <w:pPr>
        <w:pStyle w:val="afffffe"/>
        <w:spacing w:after="0"/>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5966F6">
        <w:rPr>
          <w:rFonts w:ascii="Times New Roman" w:hAnsi="Times New Roman"/>
          <w:b/>
          <w:bCs/>
        </w:rPr>
        <w:t>3</w:t>
      </w:r>
      <w:r w:rsidRPr="00315F34">
        <w:rPr>
          <w:rFonts w:ascii="Times New Roman" w:hAnsi="Times New Roman"/>
          <w:b/>
          <w:bCs/>
        </w:rPr>
        <w:t>.</w:t>
      </w:r>
      <w:r>
        <w:rPr>
          <w:rFonts w:ascii="Times New Roman" w:hAnsi="Times New Roman"/>
          <w:b/>
          <w:bCs/>
        </w:rPr>
        <w:t>3</w:t>
      </w:r>
    </w:p>
    <w:p w14:paraId="2D8DA4E8" w14:textId="6F50CB24"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5966F6">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2DFC19FF" w14:textId="77777777" w:rsidR="00E1235A" w:rsidRPr="00315F34" w:rsidRDefault="00E1235A" w:rsidP="00E1235A">
      <w:pPr>
        <w:jc w:val="right"/>
        <w:rPr>
          <w:rFonts w:ascii="Times New Roman" w:hAnsi="Times New Roman"/>
          <w:i/>
          <w:sz w:val="18"/>
          <w:szCs w:val="18"/>
        </w:rPr>
      </w:pPr>
    </w:p>
    <w:p w14:paraId="3B7E0A94" w14:textId="77777777" w:rsidR="00E1235A" w:rsidRPr="00315F34" w:rsidRDefault="00E1235A" w:rsidP="00E1235A">
      <w:pPr>
        <w:jc w:val="center"/>
        <w:rPr>
          <w:rFonts w:ascii="Times New Roman" w:hAnsi="Times New Roman"/>
          <w:b/>
          <w:i/>
        </w:rPr>
      </w:pPr>
    </w:p>
    <w:p w14:paraId="6D68996B" w14:textId="77777777" w:rsidR="00E1235A" w:rsidRPr="00315F34" w:rsidRDefault="00E1235A" w:rsidP="00E1235A">
      <w:pPr>
        <w:jc w:val="center"/>
        <w:rPr>
          <w:rFonts w:ascii="Times New Roman" w:hAnsi="Times New Roman"/>
          <w:b/>
          <w:i/>
        </w:rPr>
      </w:pPr>
    </w:p>
    <w:p w14:paraId="60D28CEA" w14:textId="77777777" w:rsidR="00E1235A" w:rsidRDefault="00E1235A" w:rsidP="00E1235A">
      <w:pPr>
        <w:jc w:val="center"/>
        <w:rPr>
          <w:rFonts w:ascii="Times New Roman" w:hAnsi="Times New Roman"/>
          <w:b/>
          <w:i/>
        </w:rPr>
      </w:pPr>
    </w:p>
    <w:p w14:paraId="0874CE58" w14:textId="77777777" w:rsidR="00E1235A" w:rsidRDefault="00E1235A" w:rsidP="00E1235A">
      <w:pPr>
        <w:jc w:val="center"/>
        <w:rPr>
          <w:rFonts w:ascii="Times New Roman" w:hAnsi="Times New Roman"/>
          <w:b/>
          <w:i/>
        </w:rPr>
      </w:pPr>
    </w:p>
    <w:p w14:paraId="041CB793" w14:textId="77777777" w:rsidR="00E1235A" w:rsidRPr="00315F34" w:rsidRDefault="00E1235A" w:rsidP="00E1235A">
      <w:pPr>
        <w:jc w:val="center"/>
        <w:rPr>
          <w:rFonts w:ascii="Times New Roman" w:hAnsi="Times New Roman"/>
          <w:b/>
          <w:i/>
        </w:rPr>
      </w:pPr>
    </w:p>
    <w:p w14:paraId="5CBB3F51" w14:textId="77777777" w:rsidR="00E1235A" w:rsidRPr="00315F34" w:rsidRDefault="00E1235A" w:rsidP="00E1235A">
      <w:pPr>
        <w:jc w:val="center"/>
        <w:rPr>
          <w:rFonts w:ascii="Times New Roman" w:hAnsi="Times New Roman"/>
          <w:b/>
          <w:i/>
        </w:rPr>
      </w:pPr>
    </w:p>
    <w:p w14:paraId="1678FA1E"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3A2015C2" w14:textId="77777777" w:rsidR="00E1235A" w:rsidRPr="00315F34" w:rsidRDefault="00E1235A" w:rsidP="00E1235A">
      <w:pPr>
        <w:jc w:val="center"/>
        <w:rPr>
          <w:rFonts w:ascii="Times New Roman" w:hAnsi="Times New Roman"/>
          <w:b/>
          <w:i/>
          <w:sz w:val="24"/>
          <w:szCs w:val="24"/>
          <w:u w:val="single"/>
        </w:rPr>
      </w:pPr>
    </w:p>
    <w:p w14:paraId="7BEF8A8A"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СГ.03 БЕЗОПАСНОСТЬ ЖИЗНЕДЕЯТЕЛЬНОСТИ</w:t>
      </w:r>
    </w:p>
    <w:p w14:paraId="2FA2D2E2" w14:textId="77777777" w:rsidR="00E1235A" w:rsidRPr="003057E5" w:rsidRDefault="00E1235A" w:rsidP="00E1235A">
      <w:pPr>
        <w:jc w:val="center"/>
        <w:rPr>
          <w:rFonts w:ascii="Times New Roman" w:hAnsi="Times New Roman"/>
          <w:bCs/>
          <w:i/>
          <w:sz w:val="20"/>
          <w:szCs w:val="20"/>
        </w:rPr>
      </w:pPr>
    </w:p>
    <w:p w14:paraId="14810098" w14:textId="77777777" w:rsidR="00E1235A" w:rsidRPr="00315F34" w:rsidRDefault="00E1235A" w:rsidP="00E1235A">
      <w:pPr>
        <w:jc w:val="center"/>
        <w:rPr>
          <w:rFonts w:ascii="Times New Roman" w:hAnsi="Times New Roman"/>
          <w:b/>
          <w:i/>
        </w:rPr>
      </w:pPr>
    </w:p>
    <w:p w14:paraId="34008E8D" w14:textId="77777777" w:rsidR="00E1235A" w:rsidRPr="00315F34" w:rsidRDefault="00E1235A" w:rsidP="00E1235A">
      <w:pPr>
        <w:rPr>
          <w:rFonts w:ascii="Times New Roman" w:hAnsi="Times New Roman"/>
          <w:b/>
          <w:i/>
        </w:rPr>
      </w:pPr>
    </w:p>
    <w:p w14:paraId="14698E11" w14:textId="77777777" w:rsidR="00E1235A" w:rsidRPr="00315F34" w:rsidRDefault="00E1235A" w:rsidP="00E1235A">
      <w:pPr>
        <w:rPr>
          <w:rFonts w:ascii="Times New Roman" w:hAnsi="Times New Roman"/>
          <w:b/>
          <w:i/>
        </w:rPr>
      </w:pPr>
    </w:p>
    <w:p w14:paraId="307BE9A9" w14:textId="77777777" w:rsidR="00E1235A" w:rsidRPr="00315F34" w:rsidRDefault="00E1235A" w:rsidP="00E1235A">
      <w:pPr>
        <w:rPr>
          <w:rFonts w:ascii="Times New Roman" w:hAnsi="Times New Roman"/>
          <w:b/>
          <w:i/>
        </w:rPr>
      </w:pPr>
    </w:p>
    <w:p w14:paraId="1CBFB6D0" w14:textId="77777777" w:rsidR="00E1235A" w:rsidRPr="00315F34" w:rsidRDefault="00E1235A" w:rsidP="00E1235A">
      <w:pPr>
        <w:rPr>
          <w:rFonts w:ascii="Times New Roman" w:hAnsi="Times New Roman"/>
          <w:b/>
          <w:i/>
        </w:rPr>
      </w:pPr>
    </w:p>
    <w:p w14:paraId="01D508CE" w14:textId="77777777" w:rsidR="00E1235A" w:rsidRPr="00315F34" w:rsidRDefault="00E1235A" w:rsidP="00E1235A">
      <w:pPr>
        <w:rPr>
          <w:rFonts w:ascii="Times New Roman" w:hAnsi="Times New Roman"/>
          <w:b/>
          <w:i/>
        </w:rPr>
      </w:pPr>
    </w:p>
    <w:p w14:paraId="64BF8600" w14:textId="77777777" w:rsidR="00E1235A" w:rsidRPr="00315F34" w:rsidRDefault="00E1235A" w:rsidP="00E1235A">
      <w:pPr>
        <w:rPr>
          <w:rFonts w:ascii="Times New Roman" w:hAnsi="Times New Roman"/>
          <w:b/>
          <w:i/>
        </w:rPr>
      </w:pPr>
    </w:p>
    <w:p w14:paraId="22848C90" w14:textId="77777777" w:rsidR="00E1235A" w:rsidRPr="00315F34" w:rsidRDefault="00E1235A" w:rsidP="00E1235A">
      <w:pPr>
        <w:rPr>
          <w:rFonts w:ascii="Times New Roman" w:hAnsi="Times New Roman"/>
          <w:b/>
          <w:i/>
        </w:rPr>
      </w:pPr>
    </w:p>
    <w:p w14:paraId="521143A2" w14:textId="77777777" w:rsidR="00E1235A" w:rsidRPr="00315F34" w:rsidRDefault="00E1235A" w:rsidP="00E1235A">
      <w:pPr>
        <w:rPr>
          <w:rFonts w:ascii="Times New Roman" w:hAnsi="Times New Roman"/>
          <w:b/>
          <w:i/>
        </w:rPr>
      </w:pPr>
    </w:p>
    <w:p w14:paraId="7B5C7716" w14:textId="77777777" w:rsidR="00E1235A" w:rsidRPr="00315F34" w:rsidRDefault="00E1235A" w:rsidP="00E1235A">
      <w:pPr>
        <w:rPr>
          <w:rFonts w:ascii="Times New Roman" w:hAnsi="Times New Roman"/>
          <w:b/>
          <w:i/>
        </w:rPr>
      </w:pPr>
    </w:p>
    <w:p w14:paraId="25519402" w14:textId="77777777" w:rsidR="00E1235A" w:rsidRPr="00315F34" w:rsidRDefault="00E1235A" w:rsidP="00E1235A">
      <w:pPr>
        <w:rPr>
          <w:rFonts w:ascii="Times New Roman" w:hAnsi="Times New Roman"/>
          <w:b/>
          <w:i/>
        </w:rPr>
      </w:pPr>
    </w:p>
    <w:p w14:paraId="45A7E4DF" w14:textId="77777777" w:rsidR="00E1235A" w:rsidRPr="00315F34" w:rsidRDefault="00E1235A" w:rsidP="00E1235A">
      <w:pPr>
        <w:rPr>
          <w:rFonts w:ascii="Times New Roman" w:hAnsi="Times New Roman"/>
          <w:b/>
          <w:i/>
        </w:rPr>
      </w:pPr>
    </w:p>
    <w:p w14:paraId="5504182D" w14:textId="77777777" w:rsidR="00E1235A" w:rsidRDefault="00E1235A" w:rsidP="00E1235A">
      <w:pPr>
        <w:rPr>
          <w:rFonts w:ascii="Times New Roman" w:hAnsi="Times New Roman"/>
          <w:b/>
          <w:i/>
        </w:rPr>
      </w:pPr>
    </w:p>
    <w:p w14:paraId="19205609" w14:textId="77777777" w:rsidR="00E1235A" w:rsidRDefault="00E1235A" w:rsidP="00E1235A">
      <w:pPr>
        <w:rPr>
          <w:rFonts w:ascii="Times New Roman" w:hAnsi="Times New Roman"/>
          <w:b/>
          <w:i/>
        </w:rPr>
      </w:pPr>
    </w:p>
    <w:p w14:paraId="08914907" w14:textId="77777777" w:rsidR="00E1235A" w:rsidRPr="00315F34" w:rsidRDefault="00E1235A" w:rsidP="00E1235A">
      <w:pPr>
        <w:rPr>
          <w:rFonts w:ascii="Times New Roman" w:hAnsi="Times New Roman"/>
          <w:b/>
          <w:i/>
        </w:rPr>
      </w:pPr>
    </w:p>
    <w:p w14:paraId="48AB3608" w14:textId="77777777" w:rsidR="00E1235A" w:rsidRPr="00315F34" w:rsidRDefault="00E1235A" w:rsidP="00E1235A">
      <w:pPr>
        <w:rPr>
          <w:rFonts w:ascii="Times New Roman" w:hAnsi="Times New Roman"/>
          <w:b/>
          <w:i/>
        </w:rPr>
      </w:pPr>
    </w:p>
    <w:p w14:paraId="6B44BC5A" w14:textId="2C57D863" w:rsidR="00E1235A" w:rsidRPr="00625BFA" w:rsidRDefault="00E1235A" w:rsidP="00E1235A">
      <w:pPr>
        <w:jc w:val="center"/>
        <w:rPr>
          <w:rFonts w:ascii="Times New Roman" w:hAnsi="Times New Roman"/>
          <w:b/>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5966F6">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625BFA">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4A6748DA" w14:textId="77777777" w:rsidTr="00122BC4">
        <w:tc>
          <w:tcPr>
            <w:tcW w:w="7501" w:type="dxa"/>
          </w:tcPr>
          <w:p w14:paraId="46FAB4AB" w14:textId="77777777" w:rsidR="00E1235A" w:rsidRPr="00315F34" w:rsidRDefault="00E1235A" w:rsidP="00564F7A">
            <w:pPr>
              <w:numPr>
                <w:ilvl w:val="0"/>
                <w:numId w:val="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1AF1D439" w14:textId="77777777" w:rsidR="00E1235A" w:rsidRPr="00315F34" w:rsidRDefault="00E1235A" w:rsidP="00122BC4">
            <w:pPr>
              <w:rPr>
                <w:rFonts w:ascii="Times New Roman" w:hAnsi="Times New Roman"/>
                <w:b/>
                <w:sz w:val="24"/>
                <w:szCs w:val="24"/>
              </w:rPr>
            </w:pPr>
          </w:p>
        </w:tc>
      </w:tr>
      <w:tr w:rsidR="00E1235A" w:rsidRPr="00315F34" w14:paraId="7D92DFA6" w14:textId="77777777" w:rsidTr="00122BC4">
        <w:tc>
          <w:tcPr>
            <w:tcW w:w="7501" w:type="dxa"/>
          </w:tcPr>
          <w:p w14:paraId="7762AB3C" w14:textId="77777777" w:rsidR="00E1235A" w:rsidRPr="00315F34" w:rsidRDefault="00E1235A" w:rsidP="00564F7A">
            <w:pPr>
              <w:numPr>
                <w:ilvl w:val="0"/>
                <w:numId w:val="3"/>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1F50070C" w14:textId="77777777" w:rsidR="00E1235A" w:rsidRPr="00315F34" w:rsidRDefault="00E1235A" w:rsidP="00564F7A">
            <w:pPr>
              <w:numPr>
                <w:ilvl w:val="0"/>
                <w:numId w:val="3"/>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5C2B20B6" w14:textId="77777777" w:rsidR="00E1235A" w:rsidRPr="00315F34" w:rsidRDefault="00E1235A" w:rsidP="00122BC4">
            <w:pPr>
              <w:ind w:left="644"/>
              <w:rPr>
                <w:rFonts w:ascii="Times New Roman" w:hAnsi="Times New Roman"/>
                <w:b/>
                <w:sz w:val="24"/>
                <w:szCs w:val="24"/>
              </w:rPr>
            </w:pPr>
          </w:p>
        </w:tc>
      </w:tr>
      <w:tr w:rsidR="00E1235A" w:rsidRPr="00315F34" w14:paraId="0388DFB2" w14:textId="77777777" w:rsidTr="00122BC4">
        <w:tc>
          <w:tcPr>
            <w:tcW w:w="7501" w:type="dxa"/>
          </w:tcPr>
          <w:p w14:paraId="069AD4FA" w14:textId="77777777" w:rsidR="00E1235A" w:rsidRPr="00315F34" w:rsidRDefault="00E1235A" w:rsidP="00564F7A">
            <w:pPr>
              <w:numPr>
                <w:ilvl w:val="0"/>
                <w:numId w:val="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7CE91D0F" w14:textId="77777777" w:rsidR="00E1235A" w:rsidRPr="00315F34" w:rsidRDefault="00E1235A" w:rsidP="00122BC4">
            <w:pPr>
              <w:suppressAutoHyphens/>
              <w:rPr>
                <w:rFonts w:ascii="Times New Roman" w:hAnsi="Times New Roman"/>
                <w:b/>
                <w:sz w:val="24"/>
                <w:szCs w:val="24"/>
              </w:rPr>
            </w:pPr>
          </w:p>
        </w:tc>
        <w:tc>
          <w:tcPr>
            <w:tcW w:w="1854" w:type="dxa"/>
          </w:tcPr>
          <w:p w14:paraId="160CC907" w14:textId="77777777" w:rsidR="00E1235A" w:rsidRPr="00315F34" w:rsidRDefault="00E1235A" w:rsidP="00122BC4">
            <w:pPr>
              <w:rPr>
                <w:rFonts w:ascii="Times New Roman" w:hAnsi="Times New Roman"/>
                <w:b/>
                <w:sz w:val="24"/>
                <w:szCs w:val="24"/>
              </w:rPr>
            </w:pPr>
          </w:p>
        </w:tc>
      </w:tr>
    </w:tbl>
    <w:p w14:paraId="34FA7473" w14:textId="77777777" w:rsidR="00E1235A" w:rsidRPr="00315F34" w:rsidRDefault="00E1235A" w:rsidP="00564F7A">
      <w:pPr>
        <w:numPr>
          <w:ilvl w:val="0"/>
          <w:numId w:val="43"/>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07522FE1"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СГ.03 БЕЗОПАСНОСТЬ ЖИЗНЕДЕЯТЕЛЬНОСТИ</w:t>
      </w:r>
    </w:p>
    <w:p w14:paraId="770384E1" w14:textId="77777777" w:rsidR="00E1235A" w:rsidRPr="00315F34" w:rsidRDefault="00E1235A" w:rsidP="00E1235A">
      <w:pPr>
        <w:spacing w:after="0"/>
        <w:ind w:firstLine="709"/>
        <w:jc w:val="center"/>
        <w:rPr>
          <w:rFonts w:ascii="Times New Roman" w:hAnsi="Times New Roman"/>
          <w:sz w:val="24"/>
          <w:szCs w:val="24"/>
          <w:vertAlign w:val="superscript"/>
        </w:rPr>
      </w:pPr>
    </w:p>
    <w:p w14:paraId="5D0DAA24"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70451166"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Безопасность жизнедеятельности</w:t>
      </w:r>
      <w:r w:rsidRPr="00315F34">
        <w:rPr>
          <w:rFonts w:ascii="Times New Roman" w:hAnsi="Times New Roman"/>
          <w:sz w:val="24"/>
          <w:szCs w:val="24"/>
        </w:rPr>
        <w:t xml:space="preserve">» является обязательной частью </w:t>
      </w:r>
      <w:r w:rsidRPr="00E25B8B">
        <w:rPr>
          <w:rFonts w:ascii="Times New Roman" w:hAnsi="Times New Roman"/>
          <w:iCs/>
          <w:sz w:val="24"/>
          <w:szCs w:val="24"/>
        </w:rPr>
        <w:t xml:space="preserve">социально-гуманитарного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24B96C98"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E25B8B">
        <w:rPr>
          <w:rFonts w:ascii="Times New Roman" w:hAnsi="Times New Roman"/>
          <w:sz w:val="24"/>
          <w:szCs w:val="24"/>
        </w:rPr>
        <w:t xml:space="preserve">ОК 01, ОК 02, ОК 04, </w:t>
      </w:r>
      <w:r>
        <w:rPr>
          <w:rFonts w:ascii="Times New Roman" w:hAnsi="Times New Roman"/>
          <w:sz w:val="24"/>
          <w:szCs w:val="24"/>
        </w:rPr>
        <w:t xml:space="preserve">ОК 06, </w:t>
      </w:r>
      <w:r w:rsidRPr="00E25B8B">
        <w:rPr>
          <w:rFonts w:ascii="Times New Roman" w:hAnsi="Times New Roman"/>
          <w:sz w:val="24"/>
          <w:szCs w:val="24"/>
        </w:rPr>
        <w:t>ОК</w:t>
      </w:r>
      <w:r>
        <w:rPr>
          <w:rFonts w:ascii="Times New Roman" w:hAnsi="Times New Roman"/>
          <w:sz w:val="24"/>
          <w:szCs w:val="24"/>
        </w:rPr>
        <w:t xml:space="preserve"> </w:t>
      </w:r>
      <w:r w:rsidRPr="00E25B8B">
        <w:rPr>
          <w:rFonts w:ascii="Times New Roman" w:hAnsi="Times New Roman"/>
          <w:sz w:val="24"/>
          <w:szCs w:val="24"/>
        </w:rPr>
        <w:t>0</w:t>
      </w:r>
      <w:r>
        <w:rPr>
          <w:rFonts w:ascii="Times New Roman" w:hAnsi="Times New Roman"/>
          <w:sz w:val="24"/>
          <w:szCs w:val="24"/>
        </w:rPr>
        <w:t>7</w:t>
      </w:r>
      <w:r w:rsidRPr="00E25B8B">
        <w:rPr>
          <w:rFonts w:ascii="Times New Roman" w:hAnsi="Times New Roman"/>
          <w:sz w:val="24"/>
          <w:szCs w:val="24"/>
        </w:rPr>
        <w:t>.</w:t>
      </w:r>
    </w:p>
    <w:p w14:paraId="7887C47A"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0B89848B"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35AE84AA"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E1235A" w:rsidRPr="00625BFA" w14:paraId="00F65FF9" w14:textId="77777777" w:rsidTr="00122BC4">
        <w:trPr>
          <w:trHeight w:val="649"/>
        </w:trPr>
        <w:tc>
          <w:tcPr>
            <w:tcW w:w="1589" w:type="dxa"/>
            <w:vAlign w:val="center"/>
            <w:hideMark/>
          </w:tcPr>
          <w:p w14:paraId="03244222" w14:textId="77777777" w:rsidR="00E1235A" w:rsidRPr="00625BFA" w:rsidRDefault="00E1235A" w:rsidP="00122BC4">
            <w:pPr>
              <w:suppressAutoHyphens/>
              <w:spacing w:after="0"/>
              <w:jc w:val="center"/>
              <w:rPr>
                <w:rFonts w:ascii="Times New Roman" w:hAnsi="Times New Roman"/>
                <w:b/>
                <w:bCs/>
              </w:rPr>
            </w:pPr>
            <w:r w:rsidRPr="00625BFA">
              <w:rPr>
                <w:rFonts w:ascii="Times New Roman" w:hAnsi="Times New Roman"/>
                <w:b/>
                <w:bCs/>
              </w:rPr>
              <w:t xml:space="preserve">Код </w:t>
            </w:r>
          </w:p>
          <w:p w14:paraId="2109B3B2" w14:textId="77777777" w:rsidR="00E1235A" w:rsidRPr="00625BFA" w:rsidRDefault="00E1235A" w:rsidP="00122BC4">
            <w:pPr>
              <w:suppressAutoHyphens/>
              <w:spacing w:after="0"/>
              <w:jc w:val="center"/>
              <w:rPr>
                <w:rFonts w:ascii="Times New Roman" w:hAnsi="Times New Roman"/>
                <w:b/>
                <w:bCs/>
              </w:rPr>
            </w:pPr>
            <w:r w:rsidRPr="00625BFA">
              <w:rPr>
                <w:rFonts w:ascii="Times New Roman" w:hAnsi="Times New Roman"/>
                <w:b/>
                <w:bCs/>
              </w:rPr>
              <w:t>ПК, ОК</w:t>
            </w:r>
          </w:p>
        </w:tc>
        <w:tc>
          <w:tcPr>
            <w:tcW w:w="3906" w:type="dxa"/>
            <w:vAlign w:val="center"/>
            <w:hideMark/>
          </w:tcPr>
          <w:p w14:paraId="0C3F86FD" w14:textId="77777777" w:rsidR="00E1235A" w:rsidRPr="00625BFA" w:rsidRDefault="00E1235A" w:rsidP="00122BC4">
            <w:pPr>
              <w:suppressAutoHyphens/>
              <w:spacing w:after="0"/>
              <w:jc w:val="center"/>
              <w:rPr>
                <w:rFonts w:ascii="Times New Roman" w:hAnsi="Times New Roman"/>
                <w:b/>
                <w:bCs/>
              </w:rPr>
            </w:pPr>
            <w:r w:rsidRPr="00625BFA">
              <w:rPr>
                <w:rFonts w:ascii="Times New Roman" w:hAnsi="Times New Roman"/>
                <w:b/>
                <w:bCs/>
              </w:rPr>
              <w:t>Умения</w:t>
            </w:r>
          </w:p>
        </w:tc>
        <w:tc>
          <w:tcPr>
            <w:tcW w:w="4111" w:type="dxa"/>
            <w:vAlign w:val="center"/>
            <w:hideMark/>
          </w:tcPr>
          <w:p w14:paraId="7C2A61C9" w14:textId="77777777" w:rsidR="00E1235A" w:rsidRPr="00625BFA" w:rsidRDefault="00E1235A" w:rsidP="00122BC4">
            <w:pPr>
              <w:suppressAutoHyphens/>
              <w:spacing w:after="0"/>
              <w:jc w:val="center"/>
              <w:rPr>
                <w:rFonts w:ascii="Times New Roman" w:hAnsi="Times New Roman"/>
                <w:b/>
                <w:bCs/>
              </w:rPr>
            </w:pPr>
            <w:r w:rsidRPr="00625BFA">
              <w:rPr>
                <w:rFonts w:ascii="Times New Roman" w:hAnsi="Times New Roman"/>
                <w:b/>
                <w:bCs/>
              </w:rPr>
              <w:t>Знания</w:t>
            </w:r>
          </w:p>
        </w:tc>
      </w:tr>
      <w:tr w:rsidR="00E1235A" w:rsidRPr="00625BFA" w14:paraId="2BEFF8AD" w14:textId="77777777" w:rsidTr="00122BC4">
        <w:trPr>
          <w:trHeight w:val="212"/>
        </w:trPr>
        <w:tc>
          <w:tcPr>
            <w:tcW w:w="1589" w:type="dxa"/>
          </w:tcPr>
          <w:p w14:paraId="06CC81FE" w14:textId="77777777" w:rsidR="00E1235A" w:rsidRPr="00625BFA" w:rsidRDefault="00E1235A" w:rsidP="00122BC4">
            <w:pPr>
              <w:suppressAutoHyphens/>
              <w:spacing w:after="0"/>
              <w:rPr>
                <w:rFonts w:ascii="Times New Roman" w:hAnsi="Times New Roman"/>
                <w:iCs/>
              </w:rPr>
            </w:pPr>
            <w:r w:rsidRPr="00625BFA">
              <w:rPr>
                <w:rFonts w:ascii="Times New Roman" w:hAnsi="Times New Roman"/>
                <w:iCs/>
              </w:rPr>
              <w:t>ОК 01</w:t>
            </w:r>
          </w:p>
          <w:p w14:paraId="6EA39908" w14:textId="77777777" w:rsidR="00E1235A" w:rsidRPr="00625BFA" w:rsidRDefault="00E1235A" w:rsidP="00122BC4">
            <w:pPr>
              <w:suppressAutoHyphens/>
              <w:spacing w:after="0"/>
              <w:rPr>
                <w:rFonts w:ascii="Times New Roman" w:hAnsi="Times New Roman"/>
                <w:iCs/>
              </w:rPr>
            </w:pPr>
            <w:r w:rsidRPr="00625BFA">
              <w:rPr>
                <w:rFonts w:ascii="Times New Roman" w:hAnsi="Times New Roman"/>
                <w:iCs/>
              </w:rPr>
              <w:t>ОК 02</w:t>
            </w:r>
          </w:p>
          <w:p w14:paraId="1532B03F" w14:textId="77777777" w:rsidR="00E1235A" w:rsidRDefault="00E1235A" w:rsidP="00122BC4">
            <w:pPr>
              <w:suppressAutoHyphens/>
              <w:spacing w:after="0"/>
              <w:rPr>
                <w:rFonts w:ascii="Times New Roman" w:hAnsi="Times New Roman"/>
                <w:iCs/>
              </w:rPr>
            </w:pPr>
            <w:r w:rsidRPr="00625BFA">
              <w:rPr>
                <w:rFonts w:ascii="Times New Roman" w:hAnsi="Times New Roman"/>
                <w:iCs/>
              </w:rPr>
              <w:t>ОК 04</w:t>
            </w:r>
          </w:p>
          <w:p w14:paraId="54A02525" w14:textId="77777777" w:rsidR="00E1235A" w:rsidRPr="00625BFA" w:rsidRDefault="00E1235A" w:rsidP="00122BC4">
            <w:pPr>
              <w:suppressAutoHyphens/>
              <w:spacing w:after="0"/>
              <w:rPr>
                <w:rFonts w:ascii="Times New Roman" w:hAnsi="Times New Roman"/>
                <w:iCs/>
              </w:rPr>
            </w:pPr>
            <w:r>
              <w:rPr>
                <w:rFonts w:ascii="Times New Roman" w:hAnsi="Times New Roman"/>
                <w:iCs/>
              </w:rPr>
              <w:t>ОК 06</w:t>
            </w:r>
          </w:p>
          <w:p w14:paraId="1EBDE87E" w14:textId="77777777" w:rsidR="00E1235A" w:rsidRPr="00625BFA" w:rsidRDefault="00E1235A" w:rsidP="00122BC4">
            <w:pPr>
              <w:suppressAutoHyphens/>
              <w:spacing w:after="0"/>
              <w:rPr>
                <w:rFonts w:ascii="Times New Roman" w:hAnsi="Times New Roman"/>
                <w:iCs/>
              </w:rPr>
            </w:pPr>
            <w:r w:rsidRPr="00625BFA">
              <w:rPr>
                <w:rFonts w:ascii="Times New Roman" w:hAnsi="Times New Roman"/>
                <w:iCs/>
              </w:rPr>
              <w:t>ОК 07</w:t>
            </w:r>
          </w:p>
        </w:tc>
        <w:tc>
          <w:tcPr>
            <w:tcW w:w="3906" w:type="dxa"/>
          </w:tcPr>
          <w:p w14:paraId="768CDA66"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пользоваться первичными средствами пожаротушения;</w:t>
            </w:r>
          </w:p>
          <w:p w14:paraId="14A376D7"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применять правила поведения в чрезвычайных ситуациях природного и техногенного характера и при угрозе террористического акта;</w:t>
            </w:r>
          </w:p>
          <w:p w14:paraId="5E12CC47"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обеспечивать устойчивость объектов экономики;</w:t>
            </w:r>
          </w:p>
          <w:p w14:paraId="1233A626"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прогнозировать развитие событий и оценку последствий при техногенных чрезвычайных ситуациях и стихийных явлениях, в том числе в условиях противодействия терроризму;</w:t>
            </w:r>
          </w:p>
          <w:p w14:paraId="6279B7ED"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применять правила поведения и действия по сигналам гражданской обороны;</w:t>
            </w:r>
          </w:p>
          <w:p w14:paraId="7291DACF"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соблюдать нормы экологической безопасности;</w:t>
            </w:r>
          </w:p>
          <w:p w14:paraId="60841DA0"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определять направления ресурсосбережения в рамках профессиональной деятельности по специальности;</w:t>
            </w:r>
          </w:p>
          <w:p w14:paraId="477168A7" w14:textId="77777777" w:rsidR="00E1235A" w:rsidRPr="00625BFA" w:rsidRDefault="00E1235A" w:rsidP="00122BC4">
            <w:pPr>
              <w:suppressAutoHyphens/>
              <w:spacing w:after="0"/>
              <w:jc w:val="both"/>
              <w:rPr>
                <w:rFonts w:ascii="Times New Roman" w:hAnsi="Times New Roman"/>
              </w:rPr>
            </w:pPr>
            <w:r w:rsidRPr="00625BFA">
              <w:rPr>
                <w:rFonts w:ascii="Times New Roman" w:hAnsi="Times New Roman"/>
              </w:rPr>
              <w:t>определять виды Вооруженных Сил, рода войск;</w:t>
            </w:r>
          </w:p>
          <w:p w14:paraId="64C8AD3A" w14:textId="77777777" w:rsidR="00E1235A" w:rsidRPr="00625BFA" w:rsidRDefault="00E1235A" w:rsidP="00122BC4">
            <w:pPr>
              <w:suppressAutoHyphens/>
              <w:spacing w:after="0"/>
              <w:jc w:val="both"/>
              <w:rPr>
                <w:rFonts w:ascii="Times New Roman" w:hAnsi="Times New Roman"/>
              </w:rPr>
            </w:pPr>
            <w:r w:rsidRPr="00625BFA">
              <w:rPr>
                <w:rFonts w:ascii="Times New Roman" w:hAnsi="Times New Roman"/>
              </w:rPr>
              <w:t>ориентироваться в воинских званиях военнослужащих Вооруженных Сил Российской Федерации;</w:t>
            </w:r>
          </w:p>
          <w:p w14:paraId="01AA6CC1" w14:textId="77777777" w:rsidR="00E1235A" w:rsidRPr="00625BFA" w:rsidRDefault="00E1235A" w:rsidP="00122BC4">
            <w:pPr>
              <w:suppressAutoHyphens/>
              <w:spacing w:after="0"/>
              <w:jc w:val="both"/>
              <w:rPr>
                <w:rFonts w:ascii="Times New Roman" w:hAnsi="Times New Roman"/>
              </w:rPr>
            </w:pPr>
            <w:r w:rsidRPr="00625BFA">
              <w:rPr>
                <w:rFonts w:ascii="Times New Roman" w:hAnsi="Times New Roman"/>
              </w:rPr>
              <w:t>владеть общей физической и строевой подготовкой;</w:t>
            </w:r>
          </w:p>
          <w:p w14:paraId="021AE40F" w14:textId="77777777" w:rsidR="00E1235A" w:rsidRPr="00625BFA" w:rsidRDefault="00E1235A" w:rsidP="00122BC4">
            <w:pPr>
              <w:suppressAutoHyphens/>
              <w:spacing w:after="0"/>
              <w:jc w:val="both"/>
              <w:rPr>
                <w:rFonts w:ascii="Times New Roman" w:hAnsi="Times New Roman"/>
              </w:rPr>
            </w:pPr>
            <w:r w:rsidRPr="00625BFA">
              <w:rPr>
                <w:rFonts w:ascii="Times New Roman" w:hAnsi="Times New Roman"/>
              </w:rPr>
              <w:t>пользоваться знаниями в области обязательной подготовки граждан к военной службе;</w:t>
            </w:r>
          </w:p>
          <w:p w14:paraId="5CABD2EA" w14:textId="77777777" w:rsidR="00E1235A" w:rsidRPr="00625BFA" w:rsidRDefault="00E1235A" w:rsidP="00122BC4">
            <w:pPr>
              <w:suppressAutoHyphens/>
              <w:spacing w:after="0"/>
              <w:jc w:val="both"/>
              <w:rPr>
                <w:rFonts w:ascii="Times New Roman" w:hAnsi="Times New Roman"/>
              </w:rPr>
            </w:pPr>
            <w:r w:rsidRPr="00625BFA">
              <w:rPr>
                <w:rFonts w:ascii="Times New Roman" w:hAnsi="Times New Roman"/>
              </w:rPr>
              <w:lastRenderedPageBreak/>
              <w:t>демонстрировать основы оказания первой доврачебной помощи пострадавшим;</w:t>
            </w:r>
          </w:p>
          <w:p w14:paraId="46C74613" w14:textId="77777777" w:rsidR="00E1235A" w:rsidRPr="00625BFA" w:rsidRDefault="00E1235A" w:rsidP="00122BC4">
            <w:pPr>
              <w:suppressAutoHyphens/>
              <w:spacing w:after="0"/>
              <w:jc w:val="both"/>
              <w:rPr>
                <w:rFonts w:ascii="Times New Roman" w:hAnsi="Times New Roman"/>
              </w:rPr>
            </w:pPr>
            <w:r w:rsidRPr="00625BFA">
              <w:rPr>
                <w:rFonts w:ascii="Times New Roman" w:hAnsi="Times New Roman"/>
              </w:rPr>
              <w:t>оказывать первую медицинскую помощь в различных ситуациях;</w:t>
            </w:r>
          </w:p>
          <w:p w14:paraId="65D82EC0" w14:textId="77777777" w:rsidR="00E1235A" w:rsidRPr="00625BFA" w:rsidRDefault="00E1235A" w:rsidP="00122BC4">
            <w:pPr>
              <w:suppressAutoHyphens/>
              <w:spacing w:after="0"/>
              <w:jc w:val="both"/>
              <w:rPr>
                <w:rFonts w:ascii="Times New Roman" w:hAnsi="Times New Roman"/>
              </w:rPr>
            </w:pPr>
            <w:r w:rsidRPr="00625BFA">
              <w:rPr>
                <w:rFonts w:ascii="Times New Roman" w:hAnsi="Times New Roman"/>
              </w:rPr>
              <w:t>осуществлять профилактику инфекционных заболеваний;</w:t>
            </w:r>
          </w:p>
          <w:p w14:paraId="31867283" w14:textId="77777777" w:rsidR="00E1235A" w:rsidRPr="00625BFA" w:rsidRDefault="00E1235A" w:rsidP="00122BC4">
            <w:pPr>
              <w:suppressAutoHyphens/>
              <w:spacing w:after="0"/>
              <w:jc w:val="both"/>
              <w:rPr>
                <w:rFonts w:ascii="Times New Roman" w:hAnsi="Times New Roman"/>
              </w:rPr>
            </w:pPr>
            <w:r w:rsidRPr="00625BFA">
              <w:rPr>
                <w:rFonts w:ascii="Times New Roman" w:hAnsi="Times New Roman"/>
              </w:rPr>
              <w:t>определять показатели здоровья и оценивать физическое состояние;</w:t>
            </w:r>
          </w:p>
          <w:p w14:paraId="0DE3E19C" w14:textId="77777777" w:rsidR="00E1235A" w:rsidRPr="00625BFA" w:rsidRDefault="00E1235A" w:rsidP="00122BC4">
            <w:pPr>
              <w:suppressAutoHyphens/>
              <w:spacing w:after="0"/>
              <w:jc w:val="both"/>
              <w:rPr>
                <w:rFonts w:ascii="Times New Roman" w:hAnsi="Times New Roman"/>
                <w:i/>
              </w:rPr>
            </w:pPr>
            <w:r w:rsidRPr="00625BFA">
              <w:rPr>
                <w:rFonts w:ascii="Times New Roman" w:hAnsi="Times New Roman"/>
              </w:rPr>
              <w:t>составлять индивидуальные карты здоровья с режимом дня, графиком питания</w:t>
            </w:r>
          </w:p>
        </w:tc>
        <w:tc>
          <w:tcPr>
            <w:tcW w:w="4111" w:type="dxa"/>
          </w:tcPr>
          <w:p w14:paraId="7A52E53A"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lastRenderedPageBreak/>
              <w:t>основы пожаробезопасности и электробезопасности;</w:t>
            </w:r>
          </w:p>
          <w:p w14:paraId="5930CDD1"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меры пожарной безопасности и правила безопасного поведения при пожарах;</w:t>
            </w:r>
          </w:p>
          <w:p w14:paraId="4054AC8F"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способы защиты населения от оружия массового поражения;</w:t>
            </w:r>
          </w:p>
          <w:p w14:paraId="0B6CB76E"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64C5A364"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задачи и основные мероприятия гражданской обороны;</w:t>
            </w:r>
          </w:p>
          <w:p w14:paraId="0D1A2885"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основы военной службы и обороны государства;</w:t>
            </w:r>
          </w:p>
          <w:p w14:paraId="3F912D17"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3F7B9CBA"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организацию и порядок призыва граждан на военную службу и поступления на нее в добровольном порядке;</w:t>
            </w:r>
          </w:p>
          <w:p w14:paraId="04386F74"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область применения получаемых профессиональных знаний при исполнении обязанностей военной службы;</w:t>
            </w:r>
          </w:p>
          <w:p w14:paraId="04186D7E"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lastRenderedPageBreak/>
              <w:t>основы оказания первой доврачебной помощи пострадавшим;</w:t>
            </w:r>
          </w:p>
          <w:p w14:paraId="382D1EAA"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общие характеристики поражений организма человека от воздействия опасных факторов;</w:t>
            </w:r>
          </w:p>
          <w:p w14:paraId="35FE39D3"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классификация и общие признаки инфекционных заболеваний;</w:t>
            </w:r>
          </w:p>
          <w:p w14:paraId="74FD13DD" w14:textId="77777777" w:rsidR="00E1235A" w:rsidRPr="00625BFA" w:rsidRDefault="00E1235A" w:rsidP="00122BC4">
            <w:pPr>
              <w:suppressAutoHyphens/>
              <w:spacing w:after="0"/>
              <w:jc w:val="both"/>
              <w:rPr>
                <w:rFonts w:ascii="Times New Roman" w:hAnsi="Times New Roman"/>
                <w:iCs/>
              </w:rPr>
            </w:pPr>
            <w:r w:rsidRPr="00625BFA">
              <w:rPr>
                <w:rFonts w:ascii="Times New Roman" w:hAnsi="Times New Roman"/>
                <w:iCs/>
              </w:rPr>
              <w:t>основы здорового образа жизни</w:t>
            </w:r>
          </w:p>
        </w:tc>
      </w:tr>
    </w:tbl>
    <w:p w14:paraId="3023D433" w14:textId="77777777" w:rsidR="00E1235A" w:rsidRPr="00315F34" w:rsidRDefault="00E1235A" w:rsidP="00E1235A">
      <w:pPr>
        <w:suppressAutoHyphens/>
        <w:spacing w:after="240" w:line="240" w:lineRule="auto"/>
        <w:ind w:firstLine="709"/>
        <w:rPr>
          <w:rFonts w:ascii="Times New Roman" w:hAnsi="Times New Roman"/>
          <w:b/>
        </w:rPr>
      </w:pPr>
    </w:p>
    <w:p w14:paraId="699069B6"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64346C5E"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39CDC70B" w14:textId="77777777" w:rsidTr="00122BC4">
        <w:trPr>
          <w:trHeight w:val="490"/>
        </w:trPr>
        <w:tc>
          <w:tcPr>
            <w:tcW w:w="3685" w:type="pct"/>
            <w:vAlign w:val="center"/>
          </w:tcPr>
          <w:p w14:paraId="4A2E38A6"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6A4024B9"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60E0A56A" w14:textId="77777777" w:rsidTr="00122BC4">
        <w:trPr>
          <w:trHeight w:val="490"/>
        </w:trPr>
        <w:tc>
          <w:tcPr>
            <w:tcW w:w="3685" w:type="pct"/>
            <w:vAlign w:val="center"/>
          </w:tcPr>
          <w:p w14:paraId="2659B1D0"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5A07309C" w14:textId="49FD4788" w:rsidR="00E1235A" w:rsidRPr="00315F34" w:rsidRDefault="005966F6" w:rsidP="00122BC4">
            <w:pPr>
              <w:suppressAutoHyphens/>
              <w:spacing w:after="0"/>
              <w:jc w:val="center"/>
              <w:rPr>
                <w:rFonts w:ascii="Times New Roman" w:hAnsi="Times New Roman"/>
                <w:iCs/>
              </w:rPr>
            </w:pPr>
            <w:r>
              <w:rPr>
                <w:rFonts w:ascii="Times New Roman" w:hAnsi="Times New Roman"/>
                <w:iCs/>
              </w:rPr>
              <w:t>36-68</w:t>
            </w:r>
          </w:p>
        </w:tc>
      </w:tr>
      <w:tr w:rsidR="00E1235A" w:rsidRPr="00315F34" w14:paraId="0D7A9A60" w14:textId="77777777" w:rsidTr="00122BC4">
        <w:trPr>
          <w:trHeight w:val="490"/>
        </w:trPr>
        <w:tc>
          <w:tcPr>
            <w:tcW w:w="3685" w:type="pct"/>
            <w:shd w:val="clear" w:color="auto" w:fill="auto"/>
            <w:vAlign w:val="center"/>
          </w:tcPr>
          <w:p w14:paraId="2536BE0F"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4026042A" w14:textId="5C30D697" w:rsidR="00E1235A" w:rsidRPr="00315F34" w:rsidRDefault="005966F6" w:rsidP="00122BC4">
            <w:pPr>
              <w:suppressAutoHyphens/>
              <w:spacing w:after="0"/>
              <w:jc w:val="center"/>
              <w:rPr>
                <w:rFonts w:ascii="Times New Roman" w:hAnsi="Times New Roman"/>
                <w:iCs/>
              </w:rPr>
            </w:pPr>
            <w:r>
              <w:rPr>
                <w:rFonts w:ascii="Times New Roman" w:hAnsi="Times New Roman"/>
                <w:iCs/>
              </w:rPr>
              <w:t>14-20</w:t>
            </w:r>
          </w:p>
        </w:tc>
      </w:tr>
      <w:tr w:rsidR="00E1235A" w:rsidRPr="00315F34" w14:paraId="77723EA4" w14:textId="77777777" w:rsidTr="00122BC4">
        <w:trPr>
          <w:trHeight w:val="336"/>
        </w:trPr>
        <w:tc>
          <w:tcPr>
            <w:tcW w:w="5000" w:type="pct"/>
            <w:gridSpan w:val="2"/>
            <w:vAlign w:val="center"/>
          </w:tcPr>
          <w:p w14:paraId="3381038E"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17155E82" w14:textId="77777777" w:rsidTr="00122BC4">
        <w:trPr>
          <w:trHeight w:val="490"/>
        </w:trPr>
        <w:tc>
          <w:tcPr>
            <w:tcW w:w="3685" w:type="pct"/>
            <w:vAlign w:val="center"/>
          </w:tcPr>
          <w:p w14:paraId="74DA1488"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6D52A874" w14:textId="47DB6670" w:rsidR="00E1235A" w:rsidRPr="00315F34" w:rsidRDefault="005966F6" w:rsidP="00122BC4">
            <w:pPr>
              <w:suppressAutoHyphens/>
              <w:spacing w:after="0"/>
              <w:jc w:val="center"/>
              <w:rPr>
                <w:rFonts w:ascii="Times New Roman" w:hAnsi="Times New Roman"/>
                <w:iCs/>
              </w:rPr>
            </w:pPr>
            <w:r>
              <w:rPr>
                <w:rFonts w:ascii="Times New Roman" w:hAnsi="Times New Roman"/>
                <w:iCs/>
              </w:rPr>
              <w:t>22-48</w:t>
            </w:r>
          </w:p>
        </w:tc>
      </w:tr>
      <w:tr w:rsidR="00E1235A" w:rsidRPr="00315F34" w14:paraId="3061F92C" w14:textId="77777777" w:rsidTr="00122BC4">
        <w:trPr>
          <w:trHeight w:val="490"/>
        </w:trPr>
        <w:tc>
          <w:tcPr>
            <w:tcW w:w="3685" w:type="pct"/>
            <w:vAlign w:val="center"/>
          </w:tcPr>
          <w:p w14:paraId="29D75827"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455D891D" w14:textId="04F83173" w:rsidR="00E1235A" w:rsidRPr="00315F34" w:rsidRDefault="005966F6" w:rsidP="00122BC4">
            <w:pPr>
              <w:suppressAutoHyphens/>
              <w:spacing w:after="0"/>
              <w:jc w:val="center"/>
              <w:rPr>
                <w:rFonts w:ascii="Times New Roman" w:hAnsi="Times New Roman"/>
                <w:iCs/>
              </w:rPr>
            </w:pPr>
            <w:r w:rsidRPr="005966F6">
              <w:rPr>
                <w:rFonts w:ascii="Times New Roman" w:hAnsi="Times New Roman"/>
                <w:iCs/>
              </w:rPr>
              <w:t>14-20</w:t>
            </w:r>
          </w:p>
        </w:tc>
      </w:tr>
      <w:tr w:rsidR="00E1235A" w:rsidRPr="00315F34" w14:paraId="04A19558" w14:textId="77777777" w:rsidTr="00122BC4">
        <w:trPr>
          <w:trHeight w:val="267"/>
        </w:trPr>
        <w:tc>
          <w:tcPr>
            <w:tcW w:w="3685" w:type="pct"/>
            <w:vAlign w:val="center"/>
          </w:tcPr>
          <w:p w14:paraId="39A0EC72" w14:textId="77777777" w:rsidR="00E1235A" w:rsidRPr="00071354" w:rsidRDefault="00E1235A" w:rsidP="00122BC4">
            <w:pPr>
              <w:suppressAutoHyphens/>
              <w:spacing w:after="0"/>
              <w:rPr>
                <w:rFonts w:ascii="Times New Roman" w:hAnsi="Times New Roman"/>
                <w:iCs/>
              </w:rPr>
            </w:pPr>
            <w:r w:rsidRPr="00071354">
              <w:rPr>
                <w:rFonts w:ascii="Times New Roman" w:hAnsi="Times New Roman"/>
                <w:iCs/>
              </w:rPr>
              <w:t xml:space="preserve">Самостоятельная работа </w:t>
            </w:r>
            <w:r w:rsidRPr="00071354">
              <w:rPr>
                <w:rFonts w:ascii="Times New Roman" w:hAnsi="Times New Roman"/>
                <w:b/>
                <w:iCs/>
                <w:vertAlign w:val="superscript"/>
              </w:rPr>
              <w:footnoteReference w:id="6"/>
            </w:r>
          </w:p>
        </w:tc>
        <w:tc>
          <w:tcPr>
            <w:tcW w:w="1315" w:type="pct"/>
            <w:vAlign w:val="center"/>
          </w:tcPr>
          <w:p w14:paraId="6D9B949F" w14:textId="221ECF0D" w:rsidR="00E1235A" w:rsidRPr="00315F34" w:rsidRDefault="00E1235A" w:rsidP="00122BC4">
            <w:pPr>
              <w:suppressAutoHyphens/>
              <w:spacing w:after="0"/>
              <w:jc w:val="center"/>
              <w:rPr>
                <w:rFonts w:ascii="Times New Roman" w:hAnsi="Times New Roman"/>
                <w:iCs/>
              </w:rPr>
            </w:pPr>
          </w:p>
        </w:tc>
      </w:tr>
      <w:tr w:rsidR="00E1235A" w:rsidRPr="00315F34" w14:paraId="0D343455" w14:textId="77777777" w:rsidTr="00122BC4">
        <w:trPr>
          <w:trHeight w:val="331"/>
        </w:trPr>
        <w:tc>
          <w:tcPr>
            <w:tcW w:w="3685" w:type="pct"/>
            <w:vAlign w:val="center"/>
          </w:tcPr>
          <w:p w14:paraId="45EB14EE"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668EBEA2" w14:textId="12F9F79F" w:rsidR="00E1235A" w:rsidRPr="00315F34" w:rsidRDefault="00E1235A" w:rsidP="00122BC4">
            <w:pPr>
              <w:suppressAutoHyphens/>
              <w:spacing w:after="0"/>
              <w:jc w:val="center"/>
              <w:rPr>
                <w:rFonts w:ascii="Times New Roman" w:hAnsi="Times New Roman"/>
                <w:iCs/>
              </w:rPr>
            </w:pPr>
          </w:p>
        </w:tc>
      </w:tr>
    </w:tbl>
    <w:p w14:paraId="26C84E70"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6D75E2F2" w14:textId="77777777" w:rsidR="00E1235A" w:rsidRDefault="00E1235A" w:rsidP="00E1235A">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14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8"/>
        <w:gridCol w:w="6910"/>
        <w:gridCol w:w="1133"/>
        <w:gridCol w:w="885"/>
        <w:gridCol w:w="1760"/>
        <w:gridCol w:w="1715"/>
      </w:tblGrid>
      <w:tr w:rsidR="005966F6" w:rsidRPr="007A79DB" w14:paraId="1C658957" w14:textId="6F6634B0" w:rsidTr="00F65481">
        <w:trPr>
          <w:trHeight w:val="20"/>
        </w:trPr>
        <w:tc>
          <w:tcPr>
            <w:tcW w:w="741" w:type="pct"/>
            <w:vAlign w:val="center"/>
          </w:tcPr>
          <w:p w14:paraId="5E9049F6" w14:textId="75B42E33" w:rsidR="005966F6" w:rsidRPr="005966F6" w:rsidRDefault="005966F6" w:rsidP="005966F6">
            <w:pPr>
              <w:suppressAutoHyphens/>
              <w:spacing w:after="0" w:line="240" w:lineRule="auto"/>
              <w:jc w:val="center"/>
              <w:rPr>
                <w:rFonts w:ascii="Times New Roman" w:hAnsi="Times New Roman"/>
                <w:b/>
                <w:bCs/>
              </w:rPr>
            </w:pPr>
            <w:r w:rsidRPr="005966F6">
              <w:rPr>
                <w:rFonts w:ascii="Times New Roman" w:hAnsi="Times New Roman"/>
                <w:b/>
                <w:bCs/>
              </w:rPr>
              <w:t>Наименование разделов и тем</w:t>
            </w:r>
          </w:p>
        </w:tc>
        <w:tc>
          <w:tcPr>
            <w:tcW w:w="2373" w:type="pct"/>
            <w:vAlign w:val="center"/>
          </w:tcPr>
          <w:p w14:paraId="60723982" w14:textId="40CB3395" w:rsidR="005966F6" w:rsidRPr="005966F6" w:rsidRDefault="005966F6" w:rsidP="005966F6">
            <w:pPr>
              <w:suppressAutoHyphens/>
              <w:spacing w:after="0" w:line="240" w:lineRule="auto"/>
              <w:jc w:val="center"/>
              <w:rPr>
                <w:rFonts w:ascii="Times New Roman" w:hAnsi="Times New Roman"/>
                <w:b/>
                <w:bCs/>
              </w:rPr>
            </w:pPr>
            <w:r w:rsidRPr="005966F6">
              <w:rPr>
                <w:rFonts w:ascii="Times New Roman" w:hAnsi="Times New Roman"/>
                <w:b/>
                <w:bCs/>
              </w:rPr>
              <w:t>Содержание учебного материала и формы организации деятельности обучающихся</w:t>
            </w:r>
          </w:p>
        </w:tc>
        <w:tc>
          <w:tcPr>
            <w:tcW w:w="693" w:type="pct"/>
            <w:gridSpan w:val="2"/>
            <w:vAlign w:val="center"/>
          </w:tcPr>
          <w:p w14:paraId="094C3671" w14:textId="20B40173" w:rsidR="005966F6" w:rsidRPr="005966F6" w:rsidRDefault="005966F6" w:rsidP="005966F6">
            <w:pPr>
              <w:suppressAutoHyphens/>
              <w:spacing w:after="0" w:line="240" w:lineRule="auto"/>
              <w:jc w:val="center"/>
              <w:rPr>
                <w:rFonts w:ascii="Times New Roman" w:hAnsi="Times New Roman"/>
                <w:b/>
                <w:bCs/>
              </w:rPr>
            </w:pPr>
            <w:r w:rsidRPr="005966F6">
              <w:rPr>
                <w:rFonts w:ascii="Times New Roman" w:hAnsi="Times New Roman"/>
                <w:b/>
                <w:bCs/>
              </w:rPr>
              <w:t>Объем, акад. ч / в том числе в форме практической подготовки, акад. ч</w:t>
            </w:r>
          </w:p>
        </w:tc>
        <w:tc>
          <w:tcPr>
            <w:tcW w:w="604" w:type="pct"/>
            <w:vAlign w:val="center"/>
          </w:tcPr>
          <w:p w14:paraId="589D0F6C" w14:textId="39B871CF" w:rsidR="005966F6" w:rsidRPr="005966F6" w:rsidRDefault="005966F6" w:rsidP="005966F6">
            <w:pPr>
              <w:suppressAutoHyphens/>
              <w:spacing w:after="0" w:line="240" w:lineRule="auto"/>
              <w:jc w:val="center"/>
              <w:rPr>
                <w:rFonts w:ascii="Times New Roman" w:hAnsi="Times New Roman"/>
                <w:b/>
                <w:bCs/>
              </w:rPr>
            </w:pPr>
            <w:r w:rsidRPr="005966F6">
              <w:rPr>
                <w:rFonts w:ascii="Times New Roman" w:hAnsi="Times New Roman"/>
                <w:b/>
                <w:bCs/>
              </w:rPr>
              <w:t>Коды компетенций, формированию которых способствует элемент программы</w:t>
            </w:r>
          </w:p>
        </w:tc>
        <w:tc>
          <w:tcPr>
            <w:tcW w:w="589" w:type="pct"/>
            <w:vAlign w:val="center"/>
          </w:tcPr>
          <w:p w14:paraId="3F003036" w14:textId="73F2E55E" w:rsidR="005966F6" w:rsidRPr="005966F6" w:rsidRDefault="005966F6" w:rsidP="005966F6">
            <w:pPr>
              <w:suppressAutoHyphens/>
              <w:spacing w:after="0" w:line="240" w:lineRule="auto"/>
              <w:jc w:val="center"/>
              <w:rPr>
                <w:rFonts w:ascii="Times New Roman" w:hAnsi="Times New Roman"/>
                <w:b/>
                <w:bCs/>
              </w:rPr>
            </w:pPr>
            <w:r w:rsidRPr="005966F6">
              <w:rPr>
                <w:rFonts w:ascii="Times New Roman" w:hAnsi="Times New Roman"/>
                <w:b/>
                <w:bCs/>
                <w:sz w:val="24"/>
                <w:szCs w:val="24"/>
              </w:rPr>
              <w:t>Код Н, У, З, Уо, Зо</w:t>
            </w:r>
          </w:p>
        </w:tc>
      </w:tr>
      <w:tr w:rsidR="005966F6" w:rsidRPr="007A79DB" w14:paraId="4198DCD1" w14:textId="05464D3B" w:rsidTr="005966F6">
        <w:trPr>
          <w:trHeight w:val="50"/>
        </w:trPr>
        <w:tc>
          <w:tcPr>
            <w:tcW w:w="741" w:type="pct"/>
          </w:tcPr>
          <w:p w14:paraId="7E527FAE" w14:textId="77777777" w:rsidR="005966F6" w:rsidRPr="00625BFA" w:rsidRDefault="005966F6" w:rsidP="00122BC4">
            <w:pPr>
              <w:spacing w:after="0" w:line="240" w:lineRule="auto"/>
              <w:jc w:val="center"/>
              <w:rPr>
                <w:rFonts w:ascii="Times New Roman" w:hAnsi="Times New Roman"/>
                <w:b/>
                <w:bCs/>
                <w:i/>
                <w:iCs/>
              </w:rPr>
            </w:pPr>
            <w:r w:rsidRPr="00625BFA">
              <w:rPr>
                <w:rFonts w:ascii="Times New Roman" w:hAnsi="Times New Roman"/>
                <w:b/>
                <w:bCs/>
                <w:i/>
                <w:iCs/>
              </w:rPr>
              <w:t>1</w:t>
            </w:r>
          </w:p>
        </w:tc>
        <w:tc>
          <w:tcPr>
            <w:tcW w:w="2373" w:type="pct"/>
          </w:tcPr>
          <w:p w14:paraId="3DF93571" w14:textId="77777777" w:rsidR="005966F6" w:rsidRPr="00625BFA" w:rsidRDefault="005966F6" w:rsidP="00122BC4">
            <w:pPr>
              <w:spacing w:after="0" w:line="240" w:lineRule="auto"/>
              <w:jc w:val="center"/>
              <w:rPr>
                <w:rFonts w:ascii="Times New Roman" w:hAnsi="Times New Roman"/>
                <w:b/>
                <w:bCs/>
                <w:i/>
                <w:iCs/>
              </w:rPr>
            </w:pPr>
            <w:r w:rsidRPr="00625BFA">
              <w:rPr>
                <w:rFonts w:ascii="Times New Roman" w:hAnsi="Times New Roman"/>
                <w:b/>
                <w:bCs/>
                <w:i/>
                <w:iCs/>
              </w:rPr>
              <w:t>2</w:t>
            </w:r>
          </w:p>
        </w:tc>
        <w:tc>
          <w:tcPr>
            <w:tcW w:w="389" w:type="pct"/>
          </w:tcPr>
          <w:p w14:paraId="1C83F403" w14:textId="77777777" w:rsidR="005966F6" w:rsidRPr="00625BFA" w:rsidRDefault="005966F6" w:rsidP="00122BC4">
            <w:pPr>
              <w:spacing w:after="0" w:line="240" w:lineRule="auto"/>
              <w:jc w:val="center"/>
              <w:rPr>
                <w:rFonts w:ascii="Times New Roman" w:hAnsi="Times New Roman"/>
                <w:b/>
                <w:bCs/>
                <w:i/>
                <w:iCs/>
              </w:rPr>
            </w:pPr>
            <w:r w:rsidRPr="00625BFA">
              <w:rPr>
                <w:rFonts w:ascii="Times New Roman" w:hAnsi="Times New Roman"/>
                <w:b/>
                <w:bCs/>
                <w:i/>
                <w:iCs/>
              </w:rPr>
              <w:t>3</w:t>
            </w:r>
          </w:p>
        </w:tc>
        <w:tc>
          <w:tcPr>
            <w:tcW w:w="304" w:type="pct"/>
          </w:tcPr>
          <w:p w14:paraId="38209022" w14:textId="77777777" w:rsidR="005966F6" w:rsidRPr="00625BFA" w:rsidRDefault="005966F6" w:rsidP="00122BC4">
            <w:pPr>
              <w:spacing w:after="0" w:line="240" w:lineRule="auto"/>
              <w:jc w:val="center"/>
              <w:rPr>
                <w:rFonts w:ascii="Times New Roman" w:hAnsi="Times New Roman"/>
                <w:b/>
                <w:bCs/>
                <w:i/>
                <w:iCs/>
              </w:rPr>
            </w:pPr>
          </w:p>
        </w:tc>
        <w:tc>
          <w:tcPr>
            <w:tcW w:w="604" w:type="pct"/>
            <w:vAlign w:val="center"/>
          </w:tcPr>
          <w:p w14:paraId="0D34E744" w14:textId="4BD15116" w:rsidR="005966F6" w:rsidRPr="00625BFA" w:rsidRDefault="005966F6" w:rsidP="00122BC4">
            <w:pPr>
              <w:spacing w:after="0" w:line="240" w:lineRule="auto"/>
              <w:jc w:val="center"/>
              <w:rPr>
                <w:rFonts w:ascii="Times New Roman" w:hAnsi="Times New Roman"/>
                <w:b/>
                <w:bCs/>
                <w:i/>
                <w:iCs/>
              </w:rPr>
            </w:pPr>
            <w:r w:rsidRPr="00625BFA">
              <w:rPr>
                <w:rFonts w:ascii="Times New Roman" w:hAnsi="Times New Roman"/>
                <w:b/>
                <w:bCs/>
                <w:i/>
                <w:iCs/>
              </w:rPr>
              <w:t>4</w:t>
            </w:r>
          </w:p>
        </w:tc>
        <w:tc>
          <w:tcPr>
            <w:tcW w:w="589" w:type="pct"/>
          </w:tcPr>
          <w:p w14:paraId="750D7A17" w14:textId="77777777" w:rsidR="005966F6" w:rsidRPr="00625BFA" w:rsidRDefault="005966F6" w:rsidP="00122BC4">
            <w:pPr>
              <w:spacing w:after="0" w:line="240" w:lineRule="auto"/>
              <w:jc w:val="center"/>
              <w:rPr>
                <w:rFonts w:ascii="Times New Roman" w:hAnsi="Times New Roman"/>
                <w:b/>
                <w:bCs/>
                <w:i/>
                <w:iCs/>
              </w:rPr>
            </w:pPr>
          </w:p>
        </w:tc>
      </w:tr>
      <w:tr w:rsidR="005966F6" w:rsidRPr="007A79DB" w14:paraId="64C803E8" w14:textId="77777777" w:rsidTr="005966F6">
        <w:trPr>
          <w:trHeight w:val="50"/>
        </w:trPr>
        <w:tc>
          <w:tcPr>
            <w:tcW w:w="741" w:type="pct"/>
          </w:tcPr>
          <w:p w14:paraId="7F6A38F0" w14:textId="77777777" w:rsidR="005966F6" w:rsidRPr="00625BFA" w:rsidRDefault="005966F6" w:rsidP="00122BC4">
            <w:pPr>
              <w:spacing w:after="0" w:line="240" w:lineRule="auto"/>
              <w:jc w:val="center"/>
              <w:rPr>
                <w:rFonts w:ascii="Times New Roman" w:hAnsi="Times New Roman"/>
                <w:b/>
                <w:bCs/>
                <w:i/>
                <w:iCs/>
              </w:rPr>
            </w:pPr>
          </w:p>
        </w:tc>
        <w:tc>
          <w:tcPr>
            <w:tcW w:w="2373" w:type="pct"/>
          </w:tcPr>
          <w:p w14:paraId="291755E9" w14:textId="77777777" w:rsidR="005966F6" w:rsidRPr="00625BFA" w:rsidRDefault="005966F6" w:rsidP="00122BC4">
            <w:pPr>
              <w:spacing w:after="0" w:line="240" w:lineRule="auto"/>
              <w:jc w:val="center"/>
              <w:rPr>
                <w:rFonts w:ascii="Times New Roman" w:hAnsi="Times New Roman"/>
                <w:b/>
                <w:bCs/>
                <w:i/>
                <w:iCs/>
              </w:rPr>
            </w:pPr>
          </w:p>
        </w:tc>
        <w:tc>
          <w:tcPr>
            <w:tcW w:w="389" w:type="pct"/>
          </w:tcPr>
          <w:p w14:paraId="7F4795E5" w14:textId="6B22DFCA" w:rsidR="005966F6" w:rsidRPr="00625BFA" w:rsidRDefault="005966F6" w:rsidP="00122BC4">
            <w:pPr>
              <w:spacing w:after="0" w:line="240" w:lineRule="auto"/>
              <w:jc w:val="center"/>
              <w:rPr>
                <w:rFonts w:ascii="Times New Roman" w:hAnsi="Times New Roman"/>
                <w:b/>
                <w:bCs/>
                <w:i/>
                <w:iCs/>
              </w:rPr>
            </w:pPr>
            <w:r>
              <w:rPr>
                <w:rFonts w:ascii="Times New Roman" w:hAnsi="Times New Roman"/>
                <w:b/>
                <w:bCs/>
                <w:i/>
                <w:iCs/>
              </w:rPr>
              <w:t>36/14</w:t>
            </w:r>
          </w:p>
        </w:tc>
        <w:tc>
          <w:tcPr>
            <w:tcW w:w="304" w:type="pct"/>
          </w:tcPr>
          <w:p w14:paraId="784E729E" w14:textId="4812DD64" w:rsidR="005966F6" w:rsidRPr="00625BFA" w:rsidRDefault="005966F6" w:rsidP="00122BC4">
            <w:pPr>
              <w:spacing w:after="0" w:line="240" w:lineRule="auto"/>
              <w:jc w:val="center"/>
              <w:rPr>
                <w:rFonts w:ascii="Times New Roman" w:hAnsi="Times New Roman"/>
                <w:b/>
                <w:bCs/>
                <w:i/>
                <w:iCs/>
              </w:rPr>
            </w:pPr>
            <w:r>
              <w:rPr>
                <w:rFonts w:ascii="Times New Roman" w:hAnsi="Times New Roman"/>
                <w:b/>
                <w:bCs/>
                <w:i/>
                <w:iCs/>
              </w:rPr>
              <w:t>68/20</w:t>
            </w:r>
          </w:p>
        </w:tc>
        <w:tc>
          <w:tcPr>
            <w:tcW w:w="604" w:type="pct"/>
            <w:vAlign w:val="center"/>
          </w:tcPr>
          <w:p w14:paraId="748FFE1F" w14:textId="77777777" w:rsidR="005966F6" w:rsidRPr="00625BFA" w:rsidRDefault="005966F6" w:rsidP="00122BC4">
            <w:pPr>
              <w:spacing w:after="0" w:line="240" w:lineRule="auto"/>
              <w:jc w:val="center"/>
              <w:rPr>
                <w:rFonts w:ascii="Times New Roman" w:hAnsi="Times New Roman"/>
                <w:b/>
                <w:bCs/>
                <w:i/>
                <w:iCs/>
              </w:rPr>
            </w:pPr>
          </w:p>
        </w:tc>
        <w:tc>
          <w:tcPr>
            <w:tcW w:w="589" w:type="pct"/>
          </w:tcPr>
          <w:p w14:paraId="5314ECA9" w14:textId="77777777" w:rsidR="005966F6" w:rsidRPr="00625BFA" w:rsidRDefault="005966F6" w:rsidP="00122BC4">
            <w:pPr>
              <w:spacing w:after="0" w:line="240" w:lineRule="auto"/>
              <w:jc w:val="center"/>
              <w:rPr>
                <w:rFonts w:ascii="Times New Roman" w:hAnsi="Times New Roman"/>
                <w:b/>
                <w:bCs/>
                <w:i/>
                <w:iCs/>
              </w:rPr>
            </w:pPr>
          </w:p>
        </w:tc>
      </w:tr>
      <w:tr w:rsidR="005966F6" w:rsidRPr="007A79DB" w14:paraId="2C8A1269" w14:textId="2111C443" w:rsidTr="005966F6">
        <w:trPr>
          <w:trHeight w:val="371"/>
        </w:trPr>
        <w:tc>
          <w:tcPr>
            <w:tcW w:w="3114" w:type="pct"/>
            <w:gridSpan w:val="2"/>
          </w:tcPr>
          <w:p w14:paraId="205C11D9"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Раздел 1. Безопасность жизнедеятельности в чрезвычайных ситуациях</w:t>
            </w:r>
          </w:p>
        </w:tc>
        <w:tc>
          <w:tcPr>
            <w:tcW w:w="389" w:type="pct"/>
          </w:tcPr>
          <w:p w14:paraId="07257618" w14:textId="418B524C" w:rsidR="005966F6" w:rsidRPr="00625BFA" w:rsidRDefault="005966F6" w:rsidP="00122BC4">
            <w:pPr>
              <w:suppressAutoHyphens/>
              <w:spacing w:after="0" w:line="240" w:lineRule="auto"/>
              <w:jc w:val="center"/>
              <w:rPr>
                <w:rFonts w:ascii="Times New Roman" w:hAnsi="Times New Roman"/>
                <w:b/>
                <w:bCs/>
                <w:iCs/>
              </w:rPr>
            </w:pPr>
          </w:p>
        </w:tc>
        <w:tc>
          <w:tcPr>
            <w:tcW w:w="304" w:type="pct"/>
          </w:tcPr>
          <w:p w14:paraId="27D3330D" w14:textId="77777777" w:rsidR="005966F6" w:rsidRPr="00625BFA" w:rsidRDefault="005966F6" w:rsidP="00122BC4">
            <w:pPr>
              <w:spacing w:after="0" w:line="240" w:lineRule="auto"/>
              <w:jc w:val="center"/>
              <w:rPr>
                <w:rFonts w:ascii="Times New Roman" w:hAnsi="Times New Roman"/>
                <w:b/>
                <w:bCs/>
                <w:i/>
                <w:iCs/>
              </w:rPr>
            </w:pPr>
          </w:p>
        </w:tc>
        <w:tc>
          <w:tcPr>
            <w:tcW w:w="604" w:type="pct"/>
            <w:vAlign w:val="center"/>
          </w:tcPr>
          <w:p w14:paraId="43303C67" w14:textId="54464BB5" w:rsidR="005966F6" w:rsidRPr="00625BFA" w:rsidRDefault="005966F6" w:rsidP="00122BC4">
            <w:pPr>
              <w:spacing w:after="0" w:line="240" w:lineRule="auto"/>
              <w:jc w:val="center"/>
              <w:rPr>
                <w:rFonts w:ascii="Times New Roman" w:hAnsi="Times New Roman"/>
                <w:b/>
                <w:bCs/>
                <w:i/>
                <w:iCs/>
              </w:rPr>
            </w:pPr>
          </w:p>
        </w:tc>
        <w:tc>
          <w:tcPr>
            <w:tcW w:w="589" w:type="pct"/>
          </w:tcPr>
          <w:p w14:paraId="41A2F437" w14:textId="77777777" w:rsidR="005966F6" w:rsidRPr="00625BFA" w:rsidRDefault="005966F6" w:rsidP="00122BC4">
            <w:pPr>
              <w:spacing w:after="0" w:line="240" w:lineRule="auto"/>
              <w:jc w:val="center"/>
              <w:rPr>
                <w:rFonts w:ascii="Times New Roman" w:hAnsi="Times New Roman"/>
                <w:b/>
                <w:bCs/>
                <w:i/>
                <w:iCs/>
              </w:rPr>
            </w:pPr>
          </w:p>
        </w:tc>
      </w:tr>
      <w:tr w:rsidR="005966F6" w:rsidRPr="007A79DB" w14:paraId="2C7F9ED2" w14:textId="237FAC76" w:rsidTr="005966F6">
        <w:trPr>
          <w:trHeight w:val="20"/>
        </w:trPr>
        <w:tc>
          <w:tcPr>
            <w:tcW w:w="741" w:type="pct"/>
            <w:vMerge w:val="restart"/>
          </w:tcPr>
          <w:p w14:paraId="47F11B90"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Тема 1.1.</w:t>
            </w:r>
          </w:p>
          <w:p w14:paraId="07BB3FDA"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rPr>
              <w:t>Чрезвычайные ситуации мирного времени и защита от них</w:t>
            </w:r>
          </w:p>
        </w:tc>
        <w:tc>
          <w:tcPr>
            <w:tcW w:w="2373" w:type="pct"/>
          </w:tcPr>
          <w:p w14:paraId="358D4E2F" w14:textId="77777777" w:rsidR="005966F6" w:rsidRPr="00625BFA" w:rsidRDefault="005966F6" w:rsidP="00122BC4">
            <w:pPr>
              <w:spacing w:after="0" w:line="240" w:lineRule="auto"/>
              <w:rPr>
                <w:rFonts w:ascii="Times New Roman" w:hAnsi="Times New Roman"/>
                <w:b/>
                <w:bCs/>
                <w:i/>
              </w:rPr>
            </w:pPr>
            <w:r w:rsidRPr="00625BFA">
              <w:rPr>
                <w:rFonts w:ascii="Times New Roman" w:hAnsi="Times New Roman"/>
                <w:b/>
                <w:bCs/>
              </w:rPr>
              <w:t>Содержание учебного материала</w:t>
            </w:r>
          </w:p>
        </w:tc>
        <w:tc>
          <w:tcPr>
            <w:tcW w:w="389" w:type="pct"/>
            <w:vAlign w:val="center"/>
          </w:tcPr>
          <w:p w14:paraId="08FD3F90" w14:textId="18E0F9BD" w:rsidR="005966F6" w:rsidRPr="00625BFA" w:rsidRDefault="005966F6" w:rsidP="00122BC4">
            <w:pPr>
              <w:suppressAutoHyphens/>
              <w:spacing w:after="0" w:line="240" w:lineRule="auto"/>
              <w:jc w:val="center"/>
              <w:rPr>
                <w:rFonts w:ascii="Times New Roman" w:hAnsi="Times New Roman"/>
                <w:i/>
                <w:iCs/>
              </w:rPr>
            </w:pPr>
          </w:p>
        </w:tc>
        <w:tc>
          <w:tcPr>
            <w:tcW w:w="304" w:type="pct"/>
          </w:tcPr>
          <w:p w14:paraId="5C81984F"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767C2CA9" w14:textId="6C5A3A75"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14CA35D3" w14:textId="77777777" w:rsidR="005966F6" w:rsidRPr="00625BFA" w:rsidRDefault="005966F6" w:rsidP="00122BC4">
            <w:pPr>
              <w:suppressAutoHyphens/>
              <w:spacing w:after="0" w:line="240" w:lineRule="auto"/>
              <w:jc w:val="center"/>
              <w:rPr>
                <w:rFonts w:ascii="Times New Roman" w:hAnsi="Times New Roman"/>
                <w:b/>
                <w:i/>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tc>
        <w:tc>
          <w:tcPr>
            <w:tcW w:w="589" w:type="pct"/>
          </w:tcPr>
          <w:p w14:paraId="7407F378"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3F422BF6" w14:textId="7014432B" w:rsidTr="005966F6">
        <w:trPr>
          <w:trHeight w:val="1205"/>
        </w:trPr>
        <w:tc>
          <w:tcPr>
            <w:tcW w:w="741" w:type="pct"/>
            <w:vMerge/>
          </w:tcPr>
          <w:p w14:paraId="36FC967C" w14:textId="77777777" w:rsidR="005966F6" w:rsidRPr="00625BFA" w:rsidRDefault="005966F6" w:rsidP="00122BC4">
            <w:pPr>
              <w:spacing w:after="0" w:line="240" w:lineRule="auto"/>
              <w:rPr>
                <w:rFonts w:ascii="Times New Roman" w:hAnsi="Times New Roman"/>
                <w:b/>
                <w:bCs/>
                <w:i/>
              </w:rPr>
            </w:pPr>
          </w:p>
        </w:tc>
        <w:tc>
          <w:tcPr>
            <w:tcW w:w="2373" w:type="pct"/>
          </w:tcPr>
          <w:p w14:paraId="1325F5BB"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Cs/>
                <w:iCs/>
              </w:rPr>
              <w:t>Цели и задачи изучения дисциплины. Понятие и общая классификация чрезвычайных ситуаций. Чрезвычайные ситуации природного и техногенного характера. Чрезвычайные ситуации социального происхождения. Терроризм и меры по его предупреждению. Основы пожаробезопасности и электробезопасности</w:t>
            </w:r>
          </w:p>
        </w:tc>
        <w:tc>
          <w:tcPr>
            <w:tcW w:w="389" w:type="pct"/>
            <w:vAlign w:val="center"/>
          </w:tcPr>
          <w:p w14:paraId="3250C2E1" w14:textId="09D9901F" w:rsidR="005966F6" w:rsidRPr="00625BFA" w:rsidRDefault="005966F6" w:rsidP="00122BC4">
            <w:pPr>
              <w:suppressAutoHyphens/>
              <w:spacing w:after="0" w:line="240" w:lineRule="auto"/>
              <w:jc w:val="center"/>
              <w:rPr>
                <w:rFonts w:ascii="Times New Roman" w:hAnsi="Times New Roman"/>
                <w:bCs/>
                <w:iCs/>
              </w:rPr>
            </w:pPr>
          </w:p>
        </w:tc>
        <w:tc>
          <w:tcPr>
            <w:tcW w:w="304" w:type="pct"/>
          </w:tcPr>
          <w:p w14:paraId="540F495B" w14:textId="77777777" w:rsidR="005966F6" w:rsidRPr="00625BFA" w:rsidRDefault="005966F6" w:rsidP="00122BC4">
            <w:pPr>
              <w:spacing w:after="0" w:line="240" w:lineRule="auto"/>
              <w:jc w:val="center"/>
              <w:rPr>
                <w:rFonts w:ascii="Times New Roman" w:hAnsi="Times New Roman"/>
                <w:b/>
                <w:bCs/>
                <w:i/>
              </w:rPr>
            </w:pPr>
          </w:p>
        </w:tc>
        <w:tc>
          <w:tcPr>
            <w:tcW w:w="604" w:type="pct"/>
            <w:vMerge/>
            <w:vAlign w:val="center"/>
          </w:tcPr>
          <w:p w14:paraId="5F50F133" w14:textId="72BCE7A3" w:rsidR="005966F6" w:rsidRPr="00625BFA" w:rsidRDefault="005966F6" w:rsidP="00122BC4">
            <w:pPr>
              <w:spacing w:after="0" w:line="240" w:lineRule="auto"/>
              <w:jc w:val="center"/>
              <w:rPr>
                <w:rFonts w:ascii="Times New Roman" w:hAnsi="Times New Roman"/>
                <w:b/>
                <w:bCs/>
                <w:i/>
              </w:rPr>
            </w:pPr>
          </w:p>
        </w:tc>
        <w:tc>
          <w:tcPr>
            <w:tcW w:w="589" w:type="pct"/>
          </w:tcPr>
          <w:p w14:paraId="5461BD22" w14:textId="77777777" w:rsidR="005966F6" w:rsidRPr="00625BFA" w:rsidRDefault="005966F6" w:rsidP="00122BC4">
            <w:pPr>
              <w:spacing w:after="0" w:line="240" w:lineRule="auto"/>
              <w:jc w:val="center"/>
              <w:rPr>
                <w:rFonts w:ascii="Times New Roman" w:hAnsi="Times New Roman"/>
                <w:b/>
                <w:bCs/>
                <w:i/>
              </w:rPr>
            </w:pPr>
          </w:p>
        </w:tc>
      </w:tr>
      <w:tr w:rsidR="005966F6" w:rsidRPr="007A79DB" w14:paraId="0B841334" w14:textId="44A1AC93" w:rsidTr="005966F6">
        <w:trPr>
          <w:trHeight w:val="20"/>
        </w:trPr>
        <w:tc>
          <w:tcPr>
            <w:tcW w:w="741" w:type="pct"/>
            <w:vMerge/>
          </w:tcPr>
          <w:p w14:paraId="689D4E90" w14:textId="77777777" w:rsidR="005966F6" w:rsidRPr="00625BFA" w:rsidRDefault="005966F6" w:rsidP="00122BC4">
            <w:pPr>
              <w:spacing w:after="0" w:line="240" w:lineRule="auto"/>
              <w:rPr>
                <w:rFonts w:ascii="Times New Roman" w:hAnsi="Times New Roman"/>
                <w:b/>
                <w:bCs/>
                <w:i/>
              </w:rPr>
            </w:pPr>
          </w:p>
        </w:tc>
        <w:tc>
          <w:tcPr>
            <w:tcW w:w="2373" w:type="pct"/>
          </w:tcPr>
          <w:p w14:paraId="75DBCE1D" w14:textId="77777777" w:rsidR="005966F6" w:rsidRPr="00625BFA" w:rsidRDefault="005966F6" w:rsidP="00122BC4">
            <w:pPr>
              <w:spacing w:after="0" w:line="240" w:lineRule="auto"/>
              <w:jc w:val="both"/>
              <w:rPr>
                <w:rFonts w:ascii="Times New Roman" w:hAnsi="Times New Roman"/>
                <w:b/>
                <w:i/>
              </w:rPr>
            </w:pPr>
            <w:r w:rsidRPr="00625BFA">
              <w:rPr>
                <w:rFonts w:ascii="Times New Roman" w:hAnsi="Times New Roman"/>
                <w:b/>
                <w:bCs/>
              </w:rPr>
              <w:t>В том числе практических занятий</w:t>
            </w:r>
          </w:p>
        </w:tc>
        <w:tc>
          <w:tcPr>
            <w:tcW w:w="389" w:type="pct"/>
            <w:vAlign w:val="center"/>
          </w:tcPr>
          <w:p w14:paraId="0C7F2CA5" w14:textId="7A7A9B2C" w:rsidR="005966F6" w:rsidRPr="00625BFA" w:rsidRDefault="005966F6" w:rsidP="00122BC4">
            <w:pPr>
              <w:suppressAutoHyphens/>
              <w:spacing w:after="0" w:line="240" w:lineRule="auto"/>
              <w:jc w:val="center"/>
              <w:rPr>
                <w:rFonts w:ascii="Times New Roman" w:hAnsi="Times New Roman"/>
                <w:b/>
                <w:bCs/>
                <w:iCs/>
              </w:rPr>
            </w:pPr>
          </w:p>
        </w:tc>
        <w:tc>
          <w:tcPr>
            <w:tcW w:w="304" w:type="pct"/>
          </w:tcPr>
          <w:p w14:paraId="23B9939B"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05E05E08" w14:textId="697E0CAF" w:rsidR="005966F6" w:rsidRPr="00625BFA" w:rsidRDefault="005966F6" w:rsidP="00122BC4">
            <w:pPr>
              <w:spacing w:after="0" w:line="240" w:lineRule="auto"/>
              <w:jc w:val="center"/>
              <w:rPr>
                <w:rFonts w:ascii="Times New Roman" w:hAnsi="Times New Roman"/>
                <w:b/>
                <w:i/>
              </w:rPr>
            </w:pPr>
          </w:p>
        </w:tc>
        <w:tc>
          <w:tcPr>
            <w:tcW w:w="589" w:type="pct"/>
          </w:tcPr>
          <w:p w14:paraId="09665A79" w14:textId="77777777" w:rsidR="005966F6" w:rsidRPr="00625BFA" w:rsidRDefault="005966F6" w:rsidP="00122BC4">
            <w:pPr>
              <w:spacing w:after="0" w:line="240" w:lineRule="auto"/>
              <w:jc w:val="center"/>
              <w:rPr>
                <w:rFonts w:ascii="Times New Roman" w:hAnsi="Times New Roman"/>
                <w:b/>
                <w:i/>
              </w:rPr>
            </w:pPr>
          </w:p>
        </w:tc>
      </w:tr>
      <w:tr w:rsidR="005966F6" w:rsidRPr="007A79DB" w14:paraId="08A92C39" w14:textId="36A989FB" w:rsidTr="005966F6">
        <w:trPr>
          <w:trHeight w:val="20"/>
        </w:trPr>
        <w:tc>
          <w:tcPr>
            <w:tcW w:w="741" w:type="pct"/>
            <w:vMerge/>
          </w:tcPr>
          <w:p w14:paraId="64E17181" w14:textId="77777777" w:rsidR="005966F6" w:rsidRPr="00625BFA" w:rsidRDefault="005966F6" w:rsidP="00122BC4">
            <w:pPr>
              <w:spacing w:after="0" w:line="240" w:lineRule="auto"/>
              <w:rPr>
                <w:rFonts w:ascii="Times New Roman" w:hAnsi="Times New Roman"/>
                <w:b/>
                <w:bCs/>
                <w:i/>
              </w:rPr>
            </w:pPr>
          </w:p>
        </w:tc>
        <w:tc>
          <w:tcPr>
            <w:tcW w:w="2373" w:type="pct"/>
          </w:tcPr>
          <w:p w14:paraId="37CC43DF" w14:textId="77777777" w:rsidR="005966F6" w:rsidRPr="00625BFA" w:rsidRDefault="005966F6" w:rsidP="00122BC4">
            <w:pPr>
              <w:spacing w:after="0" w:line="240" w:lineRule="auto"/>
              <w:jc w:val="both"/>
              <w:rPr>
                <w:rFonts w:ascii="Times New Roman" w:hAnsi="Times New Roman"/>
                <w:bCs/>
                <w:iCs/>
              </w:rPr>
            </w:pPr>
            <w:r w:rsidRPr="00625BFA">
              <w:rPr>
                <w:rFonts w:ascii="Times New Roman" w:hAnsi="Times New Roman"/>
                <w:bCs/>
                <w:iCs/>
              </w:rPr>
              <w:t>Практическое занятие № 1. Правила поведения в чрезвычайных ситуациях природного и техногенного характера</w:t>
            </w:r>
          </w:p>
        </w:tc>
        <w:tc>
          <w:tcPr>
            <w:tcW w:w="389" w:type="pct"/>
            <w:vAlign w:val="bottom"/>
          </w:tcPr>
          <w:p w14:paraId="32548BF8" w14:textId="4C9FE3BD" w:rsidR="005966F6" w:rsidRPr="00625BFA" w:rsidRDefault="005966F6" w:rsidP="00122BC4">
            <w:pPr>
              <w:suppressAutoHyphens/>
              <w:spacing w:after="0" w:line="240" w:lineRule="auto"/>
              <w:jc w:val="center"/>
              <w:rPr>
                <w:rFonts w:ascii="Times New Roman" w:hAnsi="Times New Roman"/>
                <w:bCs/>
                <w:iCs/>
              </w:rPr>
            </w:pPr>
          </w:p>
        </w:tc>
        <w:tc>
          <w:tcPr>
            <w:tcW w:w="304" w:type="pct"/>
          </w:tcPr>
          <w:p w14:paraId="0A9E124B"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708A6748" w14:textId="216068B8" w:rsidR="005966F6" w:rsidRPr="00625BFA" w:rsidRDefault="005966F6" w:rsidP="00122BC4">
            <w:pPr>
              <w:spacing w:after="0" w:line="240" w:lineRule="auto"/>
              <w:jc w:val="center"/>
              <w:rPr>
                <w:rFonts w:ascii="Times New Roman" w:hAnsi="Times New Roman"/>
                <w:b/>
                <w:i/>
              </w:rPr>
            </w:pPr>
          </w:p>
        </w:tc>
        <w:tc>
          <w:tcPr>
            <w:tcW w:w="589" w:type="pct"/>
          </w:tcPr>
          <w:p w14:paraId="211F3A9A" w14:textId="77777777" w:rsidR="005966F6" w:rsidRPr="00625BFA" w:rsidRDefault="005966F6" w:rsidP="00122BC4">
            <w:pPr>
              <w:spacing w:after="0" w:line="240" w:lineRule="auto"/>
              <w:jc w:val="center"/>
              <w:rPr>
                <w:rFonts w:ascii="Times New Roman" w:hAnsi="Times New Roman"/>
                <w:b/>
                <w:i/>
              </w:rPr>
            </w:pPr>
          </w:p>
        </w:tc>
      </w:tr>
      <w:tr w:rsidR="005966F6" w:rsidRPr="007A79DB" w14:paraId="4B9EDFF6" w14:textId="4617E64F" w:rsidTr="005966F6">
        <w:trPr>
          <w:trHeight w:val="20"/>
        </w:trPr>
        <w:tc>
          <w:tcPr>
            <w:tcW w:w="741" w:type="pct"/>
            <w:vMerge/>
          </w:tcPr>
          <w:p w14:paraId="5D122BF2" w14:textId="77777777" w:rsidR="005966F6" w:rsidRPr="00625BFA" w:rsidRDefault="005966F6" w:rsidP="00122BC4">
            <w:pPr>
              <w:spacing w:after="0" w:line="240" w:lineRule="auto"/>
              <w:rPr>
                <w:rFonts w:ascii="Times New Roman" w:hAnsi="Times New Roman"/>
                <w:b/>
                <w:bCs/>
                <w:i/>
              </w:rPr>
            </w:pPr>
          </w:p>
        </w:tc>
        <w:tc>
          <w:tcPr>
            <w:tcW w:w="2373" w:type="pct"/>
          </w:tcPr>
          <w:p w14:paraId="1D2CC752" w14:textId="77777777" w:rsidR="005966F6" w:rsidRPr="00625BFA" w:rsidRDefault="005966F6" w:rsidP="00122BC4">
            <w:pPr>
              <w:spacing w:after="0" w:line="240" w:lineRule="auto"/>
              <w:rPr>
                <w:rFonts w:ascii="Times New Roman" w:hAnsi="Times New Roman"/>
                <w:bCs/>
                <w:iCs/>
              </w:rPr>
            </w:pPr>
            <w:r w:rsidRPr="00625BFA">
              <w:rPr>
                <w:rFonts w:ascii="Times New Roman" w:hAnsi="Times New Roman"/>
                <w:bCs/>
                <w:iCs/>
              </w:rPr>
              <w:t>Практическое занятие № 2. Правила безопасного поведения при угрозе террористического акта</w:t>
            </w:r>
          </w:p>
        </w:tc>
        <w:tc>
          <w:tcPr>
            <w:tcW w:w="389" w:type="pct"/>
            <w:vAlign w:val="bottom"/>
          </w:tcPr>
          <w:p w14:paraId="59E7578D" w14:textId="2CF0B422" w:rsidR="005966F6" w:rsidRPr="00625BFA" w:rsidRDefault="005966F6" w:rsidP="00122BC4">
            <w:pPr>
              <w:suppressAutoHyphens/>
              <w:spacing w:after="0" w:line="240" w:lineRule="auto"/>
              <w:jc w:val="center"/>
              <w:rPr>
                <w:rFonts w:ascii="Times New Roman" w:hAnsi="Times New Roman"/>
                <w:bCs/>
                <w:iCs/>
              </w:rPr>
            </w:pPr>
          </w:p>
        </w:tc>
        <w:tc>
          <w:tcPr>
            <w:tcW w:w="304" w:type="pct"/>
          </w:tcPr>
          <w:p w14:paraId="7A424175"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1B168FFF" w14:textId="6D308A9B" w:rsidR="005966F6" w:rsidRPr="00625BFA" w:rsidRDefault="005966F6" w:rsidP="00122BC4">
            <w:pPr>
              <w:spacing w:after="0" w:line="240" w:lineRule="auto"/>
              <w:jc w:val="center"/>
              <w:rPr>
                <w:rFonts w:ascii="Times New Roman" w:hAnsi="Times New Roman"/>
                <w:b/>
                <w:i/>
              </w:rPr>
            </w:pPr>
          </w:p>
        </w:tc>
        <w:tc>
          <w:tcPr>
            <w:tcW w:w="589" w:type="pct"/>
          </w:tcPr>
          <w:p w14:paraId="1DEB3FAA" w14:textId="77777777" w:rsidR="005966F6" w:rsidRPr="00625BFA" w:rsidRDefault="005966F6" w:rsidP="00122BC4">
            <w:pPr>
              <w:spacing w:after="0" w:line="240" w:lineRule="auto"/>
              <w:jc w:val="center"/>
              <w:rPr>
                <w:rFonts w:ascii="Times New Roman" w:hAnsi="Times New Roman"/>
                <w:b/>
                <w:i/>
              </w:rPr>
            </w:pPr>
          </w:p>
        </w:tc>
      </w:tr>
      <w:tr w:rsidR="005966F6" w:rsidRPr="007A79DB" w14:paraId="6FB3E34B" w14:textId="64F623DD" w:rsidTr="005966F6">
        <w:trPr>
          <w:trHeight w:val="20"/>
        </w:trPr>
        <w:tc>
          <w:tcPr>
            <w:tcW w:w="741" w:type="pct"/>
            <w:vMerge/>
          </w:tcPr>
          <w:p w14:paraId="2902AE4B" w14:textId="77777777" w:rsidR="005966F6" w:rsidRPr="00625BFA" w:rsidRDefault="005966F6" w:rsidP="00122BC4">
            <w:pPr>
              <w:spacing w:after="0" w:line="240" w:lineRule="auto"/>
              <w:rPr>
                <w:rFonts w:ascii="Times New Roman" w:hAnsi="Times New Roman"/>
                <w:b/>
                <w:bCs/>
              </w:rPr>
            </w:pPr>
          </w:p>
        </w:tc>
        <w:tc>
          <w:tcPr>
            <w:tcW w:w="2373" w:type="pct"/>
          </w:tcPr>
          <w:p w14:paraId="66E5497D"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05411CE0" w14:textId="293B5A77" w:rsidR="005966F6" w:rsidRPr="00625BFA" w:rsidRDefault="005966F6" w:rsidP="00122BC4">
            <w:pPr>
              <w:suppressAutoHyphens/>
              <w:spacing w:after="0" w:line="240" w:lineRule="auto"/>
              <w:jc w:val="center"/>
              <w:rPr>
                <w:rFonts w:ascii="Times New Roman" w:hAnsi="Times New Roman"/>
                <w:b/>
                <w:bCs/>
                <w:i/>
                <w:iCs/>
              </w:rPr>
            </w:pPr>
          </w:p>
        </w:tc>
        <w:tc>
          <w:tcPr>
            <w:tcW w:w="304" w:type="pct"/>
          </w:tcPr>
          <w:p w14:paraId="65B35404" w14:textId="77777777" w:rsidR="005966F6" w:rsidRPr="00625BFA" w:rsidRDefault="005966F6" w:rsidP="00122BC4">
            <w:pPr>
              <w:spacing w:after="0" w:line="240" w:lineRule="auto"/>
              <w:jc w:val="center"/>
              <w:rPr>
                <w:rFonts w:ascii="Times New Roman" w:hAnsi="Times New Roman"/>
                <w:b/>
              </w:rPr>
            </w:pPr>
          </w:p>
        </w:tc>
        <w:tc>
          <w:tcPr>
            <w:tcW w:w="604" w:type="pct"/>
            <w:vMerge/>
            <w:vAlign w:val="center"/>
          </w:tcPr>
          <w:p w14:paraId="2DFD7666" w14:textId="5AD62E19" w:rsidR="005966F6" w:rsidRPr="00625BFA" w:rsidRDefault="005966F6" w:rsidP="00122BC4">
            <w:pPr>
              <w:spacing w:after="0" w:line="240" w:lineRule="auto"/>
              <w:jc w:val="center"/>
              <w:rPr>
                <w:rFonts w:ascii="Times New Roman" w:hAnsi="Times New Roman"/>
                <w:b/>
              </w:rPr>
            </w:pPr>
          </w:p>
        </w:tc>
        <w:tc>
          <w:tcPr>
            <w:tcW w:w="589" w:type="pct"/>
          </w:tcPr>
          <w:p w14:paraId="51CABD96" w14:textId="77777777" w:rsidR="005966F6" w:rsidRPr="00625BFA" w:rsidRDefault="005966F6" w:rsidP="00122BC4">
            <w:pPr>
              <w:spacing w:after="0" w:line="240" w:lineRule="auto"/>
              <w:jc w:val="center"/>
              <w:rPr>
                <w:rFonts w:ascii="Times New Roman" w:hAnsi="Times New Roman"/>
                <w:b/>
              </w:rPr>
            </w:pPr>
          </w:p>
        </w:tc>
      </w:tr>
      <w:tr w:rsidR="005966F6" w:rsidRPr="007A79DB" w14:paraId="672A3CF9" w14:textId="69D7F756" w:rsidTr="005966F6">
        <w:trPr>
          <w:trHeight w:val="20"/>
        </w:trPr>
        <w:tc>
          <w:tcPr>
            <w:tcW w:w="741" w:type="pct"/>
            <w:vMerge w:val="restart"/>
          </w:tcPr>
          <w:p w14:paraId="6323B5F2"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Тема 1.2. </w:t>
            </w:r>
          </w:p>
          <w:p w14:paraId="6C07EEEF" w14:textId="77777777" w:rsidR="005966F6" w:rsidRPr="00625BFA" w:rsidRDefault="005966F6" w:rsidP="00122BC4">
            <w:pPr>
              <w:spacing w:after="0" w:line="240" w:lineRule="auto"/>
              <w:rPr>
                <w:rFonts w:ascii="Times New Roman" w:hAnsi="Times New Roman"/>
                <w:b/>
              </w:rPr>
            </w:pPr>
            <w:r w:rsidRPr="00625BFA">
              <w:rPr>
                <w:rFonts w:ascii="Times New Roman" w:hAnsi="Times New Roman"/>
                <w:b/>
              </w:rPr>
              <w:t>Способы защиты населения от оружия массового поражения</w:t>
            </w:r>
          </w:p>
        </w:tc>
        <w:tc>
          <w:tcPr>
            <w:tcW w:w="2373" w:type="pct"/>
          </w:tcPr>
          <w:p w14:paraId="076647DB"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Содержание учебного материала </w:t>
            </w:r>
          </w:p>
        </w:tc>
        <w:tc>
          <w:tcPr>
            <w:tcW w:w="389" w:type="pct"/>
            <w:vAlign w:val="center"/>
          </w:tcPr>
          <w:p w14:paraId="79DF47F0" w14:textId="650A4019" w:rsidR="005966F6" w:rsidRPr="00625BFA" w:rsidRDefault="005966F6" w:rsidP="00122BC4">
            <w:pPr>
              <w:spacing w:after="0" w:line="240" w:lineRule="auto"/>
              <w:jc w:val="center"/>
              <w:rPr>
                <w:rFonts w:ascii="Times New Roman" w:hAnsi="Times New Roman"/>
                <w:b/>
                <w:bCs/>
              </w:rPr>
            </w:pPr>
          </w:p>
        </w:tc>
        <w:tc>
          <w:tcPr>
            <w:tcW w:w="304" w:type="pct"/>
          </w:tcPr>
          <w:p w14:paraId="59A9E0BC"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05D7C8EA" w14:textId="2BAAFC9D"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42435CE6" w14:textId="77777777"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p w14:paraId="2D4FBD9F" w14:textId="77777777" w:rsidR="005966F6" w:rsidRPr="00625BFA" w:rsidRDefault="005966F6" w:rsidP="00122BC4">
            <w:pPr>
              <w:suppressAutoHyphens/>
              <w:spacing w:after="0" w:line="240" w:lineRule="auto"/>
              <w:jc w:val="center"/>
              <w:rPr>
                <w:rFonts w:ascii="Times New Roman" w:hAnsi="Times New Roman"/>
                <w:iCs/>
              </w:rPr>
            </w:pPr>
          </w:p>
        </w:tc>
        <w:tc>
          <w:tcPr>
            <w:tcW w:w="589" w:type="pct"/>
          </w:tcPr>
          <w:p w14:paraId="1D3881E6"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3535D793" w14:textId="1BDC1E5D" w:rsidTr="005966F6">
        <w:trPr>
          <w:trHeight w:val="20"/>
        </w:trPr>
        <w:tc>
          <w:tcPr>
            <w:tcW w:w="741" w:type="pct"/>
            <w:vMerge/>
          </w:tcPr>
          <w:p w14:paraId="5A720FD8" w14:textId="77777777" w:rsidR="005966F6" w:rsidRPr="00625BFA" w:rsidRDefault="005966F6" w:rsidP="00122BC4">
            <w:pPr>
              <w:spacing w:after="0" w:line="240" w:lineRule="auto"/>
              <w:rPr>
                <w:rFonts w:ascii="Times New Roman" w:hAnsi="Times New Roman"/>
                <w:b/>
                <w:bCs/>
              </w:rPr>
            </w:pPr>
          </w:p>
        </w:tc>
        <w:tc>
          <w:tcPr>
            <w:tcW w:w="2373" w:type="pct"/>
          </w:tcPr>
          <w:p w14:paraId="64D6C72E"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Ядерное оружие и его поражающие факторы. Действия населения в очаге ядерного поражения. Химическое оружие и его характеристика. Действия населения в очаге химического поражения. Средства индивидуальной защиты населения</w:t>
            </w:r>
          </w:p>
        </w:tc>
        <w:tc>
          <w:tcPr>
            <w:tcW w:w="389" w:type="pct"/>
            <w:vMerge w:val="restart"/>
            <w:vAlign w:val="center"/>
          </w:tcPr>
          <w:p w14:paraId="1EA41744" w14:textId="5549FA1D" w:rsidR="005966F6" w:rsidRPr="00625BFA" w:rsidRDefault="005966F6" w:rsidP="00122BC4">
            <w:pPr>
              <w:spacing w:after="0" w:line="240" w:lineRule="auto"/>
              <w:jc w:val="center"/>
              <w:rPr>
                <w:rFonts w:ascii="Times New Roman" w:hAnsi="Times New Roman"/>
                <w:b/>
                <w:bCs/>
              </w:rPr>
            </w:pPr>
          </w:p>
        </w:tc>
        <w:tc>
          <w:tcPr>
            <w:tcW w:w="304" w:type="pct"/>
          </w:tcPr>
          <w:p w14:paraId="02B1E677"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181D403B" w14:textId="651F73FF" w:rsidR="005966F6" w:rsidRPr="00625BFA" w:rsidRDefault="005966F6" w:rsidP="00122BC4">
            <w:pPr>
              <w:spacing w:after="0" w:line="240" w:lineRule="auto"/>
              <w:jc w:val="center"/>
              <w:rPr>
                <w:rFonts w:ascii="Times New Roman" w:hAnsi="Times New Roman"/>
                <w:b/>
                <w:bCs/>
              </w:rPr>
            </w:pPr>
          </w:p>
        </w:tc>
        <w:tc>
          <w:tcPr>
            <w:tcW w:w="589" w:type="pct"/>
          </w:tcPr>
          <w:p w14:paraId="66858609" w14:textId="77777777" w:rsidR="005966F6" w:rsidRPr="00625BFA" w:rsidRDefault="005966F6" w:rsidP="00122BC4">
            <w:pPr>
              <w:spacing w:after="0" w:line="240" w:lineRule="auto"/>
              <w:jc w:val="center"/>
              <w:rPr>
                <w:rFonts w:ascii="Times New Roman" w:hAnsi="Times New Roman"/>
                <w:b/>
                <w:bCs/>
              </w:rPr>
            </w:pPr>
          </w:p>
        </w:tc>
      </w:tr>
      <w:tr w:rsidR="005966F6" w:rsidRPr="007A79DB" w14:paraId="5C98E9AE" w14:textId="2B740693" w:rsidTr="005966F6">
        <w:trPr>
          <w:trHeight w:val="20"/>
        </w:trPr>
        <w:tc>
          <w:tcPr>
            <w:tcW w:w="741" w:type="pct"/>
            <w:vMerge/>
          </w:tcPr>
          <w:p w14:paraId="6D9BE875" w14:textId="77777777" w:rsidR="005966F6" w:rsidRPr="00625BFA" w:rsidRDefault="005966F6" w:rsidP="00122BC4">
            <w:pPr>
              <w:spacing w:after="0" w:line="240" w:lineRule="auto"/>
              <w:rPr>
                <w:rFonts w:ascii="Times New Roman" w:hAnsi="Times New Roman"/>
                <w:b/>
                <w:bCs/>
              </w:rPr>
            </w:pPr>
          </w:p>
        </w:tc>
        <w:tc>
          <w:tcPr>
            <w:tcW w:w="2373" w:type="pct"/>
          </w:tcPr>
          <w:p w14:paraId="1131CA57"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Биологическое оружие и его характеристика. Действие населения в очаге биологического поражения. Защита населения при радиоактивном и химическом заражении местности. Средства коллективной защиты населения</w:t>
            </w:r>
          </w:p>
        </w:tc>
        <w:tc>
          <w:tcPr>
            <w:tcW w:w="389" w:type="pct"/>
            <w:vMerge/>
            <w:vAlign w:val="center"/>
          </w:tcPr>
          <w:p w14:paraId="3E2C2C92" w14:textId="77777777" w:rsidR="005966F6" w:rsidRPr="00625BFA" w:rsidRDefault="005966F6" w:rsidP="00122BC4">
            <w:pPr>
              <w:spacing w:after="0" w:line="240" w:lineRule="auto"/>
              <w:rPr>
                <w:rFonts w:ascii="Times New Roman" w:hAnsi="Times New Roman"/>
                <w:b/>
                <w:bCs/>
              </w:rPr>
            </w:pPr>
          </w:p>
        </w:tc>
        <w:tc>
          <w:tcPr>
            <w:tcW w:w="304" w:type="pct"/>
          </w:tcPr>
          <w:p w14:paraId="0C9487CD"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3FB6A306" w14:textId="7DE31B20" w:rsidR="005966F6" w:rsidRPr="00625BFA" w:rsidRDefault="005966F6" w:rsidP="00122BC4">
            <w:pPr>
              <w:spacing w:after="0" w:line="240" w:lineRule="auto"/>
              <w:jc w:val="center"/>
              <w:rPr>
                <w:rFonts w:ascii="Times New Roman" w:hAnsi="Times New Roman"/>
                <w:b/>
                <w:bCs/>
              </w:rPr>
            </w:pPr>
          </w:p>
        </w:tc>
        <w:tc>
          <w:tcPr>
            <w:tcW w:w="589" w:type="pct"/>
          </w:tcPr>
          <w:p w14:paraId="1D2D002F" w14:textId="77777777" w:rsidR="005966F6" w:rsidRPr="00625BFA" w:rsidRDefault="005966F6" w:rsidP="00122BC4">
            <w:pPr>
              <w:spacing w:after="0" w:line="240" w:lineRule="auto"/>
              <w:jc w:val="center"/>
              <w:rPr>
                <w:rFonts w:ascii="Times New Roman" w:hAnsi="Times New Roman"/>
                <w:b/>
                <w:bCs/>
              </w:rPr>
            </w:pPr>
          </w:p>
        </w:tc>
      </w:tr>
      <w:tr w:rsidR="005966F6" w:rsidRPr="007A79DB" w14:paraId="2DF2352E" w14:textId="626CC930" w:rsidTr="005966F6">
        <w:trPr>
          <w:trHeight w:val="20"/>
        </w:trPr>
        <w:tc>
          <w:tcPr>
            <w:tcW w:w="741" w:type="pct"/>
            <w:vMerge/>
          </w:tcPr>
          <w:p w14:paraId="7149A381" w14:textId="77777777" w:rsidR="005966F6" w:rsidRPr="00625BFA" w:rsidRDefault="005966F6" w:rsidP="00122BC4">
            <w:pPr>
              <w:spacing w:after="0" w:line="240" w:lineRule="auto"/>
              <w:rPr>
                <w:rFonts w:ascii="Times New Roman" w:hAnsi="Times New Roman"/>
                <w:b/>
                <w:bCs/>
              </w:rPr>
            </w:pPr>
          </w:p>
        </w:tc>
        <w:tc>
          <w:tcPr>
            <w:tcW w:w="2373" w:type="pct"/>
          </w:tcPr>
          <w:p w14:paraId="31129043" w14:textId="77777777" w:rsidR="005966F6" w:rsidRPr="00625BFA" w:rsidRDefault="005966F6" w:rsidP="00122BC4">
            <w:pPr>
              <w:spacing w:after="0" w:line="240" w:lineRule="auto"/>
              <w:jc w:val="both"/>
              <w:rPr>
                <w:rFonts w:ascii="Times New Roman" w:hAnsi="Times New Roman"/>
                <w:b/>
              </w:rPr>
            </w:pPr>
            <w:r w:rsidRPr="00625BFA">
              <w:rPr>
                <w:rFonts w:ascii="Times New Roman" w:hAnsi="Times New Roman"/>
                <w:b/>
                <w:bCs/>
              </w:rPr>
              <w:t>В том числе практических занятий</w:t>
            </w:r>
          </w:p>
        </w:tc>
        <w:tc>
          <w:tcPr>
            <w:tcW w:w="389" w:type="pct"/>
            <w:vAlign w:val="center"/>
          </w:tcPr>
          <w:p w14:paraId="303532AE" w14:textId="120D0E1E" w:rsidR="005966F6" w:rsidRPr="00625BFA" w:rsidRDefault="005966F6" w:rsidP="00122BC4">
            <w:pPr>
              <w:spacing w:after="0" w:line="240" w:lineRule="auto"/>
              <w:jc w:val="center"/>
              <w:rPr>
                <w:rFonts w:ascii="Times New Roman" w:hAnsi="Times New Roman"/>
                <w:b/>
                <w:bCs/>
              </w:rPr>
            </w:pPr>
          </w:p>
        </w:tc>
        <w:tc>
          <w:tcPr>
            <w:tcW w:w="304" w:type="pct"/>
          </w:tcPr>
          <w:p w14:paraId="2E920966"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03E61CF9" w14:textId="392A808A" w:rsidR="005966F6" w:rsidRPr="00625BFA" w:rsidRDefault="005966F6" w:rsidP="00122BC4">
            <w:pPr>
              <w:spacing w:after="0" w:line="240" w:lineRule="auto"/>
              <w:jc w:val="center"/>
              <w:rPr>
                <w:rFonts w:ascii="Times New Roman" w:hAnsi="Times New Roman"/>
                <w:b/>
                <w:bCs/>
              </w:rPr>
            </w:pPr>
          </w:p>
        </w:tc>
        <w:tc>
          <w:tcPr>
            <w:tcW w:w="589" w:type="pct"/>
          </w:tcPr>
          <w:p w14:paraId="026F2689" w14:textId="77777777" w:rsidR="005966F6" w:rsidRPr="00625BFA" w:rsidRDefault="005966F6" w:rsidP="00122BC4">
            <w:pPr>
              <w:spacing w:after="0" w:line="240" w:lineRule="auto"/>
              <w:jc w:val="center"/>
              <w:rPr>
                <w:rFonts w:ascii="Times New Roman" w:hAnsi="Times New Roman"/>
                <w:b/>
                <w:bCs/>
              </w:rPr>
            </w:pPr>
          </w:p>
        </w:tc>
      </w:tr>
      <w:tr w:rsidR="005966F6" w:rsidRPr="007A79DB" w14:paraId="512E24B7" w14:textId="7D25FF0D" w:rsidTr="005966F6">
        <w:trPr>
          <w:trHeight w:val="20"/>
        </w:trPr>
        <w:tc>
          <w:tcPr>
            <w:tcW w:w="741" w:type="pct"/>
            <w:vMerge/>
          </w:tcPr>
          <w:p w14:paraId="3FEEEC72" w14:textId="77777777" w:rsidR="005966F6" w:rsidRPr="00625BFA" w:rsidRDefault="005966F6" w:rsidP="00122BC4">
            <w:pPr>
              <w:spacing w:after="0" w:line="240" w:lineRule="auto"/>
              <w:rPr>
                <w:rFonts w:ascii="Times New Roman" w:hAnsi="Times New Roman"/>
                <w:b/>
                <w:bCs/>
              </w:rPr>
            </w:pPr>
          </w:p>
        </w:tc>
        <w:tc>
          <w:tcPr>
            <w:tcW w:w="2373" w:type="pct"/>
          </w:tcPr>
          <w:p w14:paraId="4BF196DF" w14:textId="77777777" w:rsidR="005966F6" w:rsidRPr="00625BFA" w:rsidRDefault="005966F6" w:rsidP="00122BC4">
            <w:pPr>
              <w:spacing w:after="0" w:line="240" w:lineRule="auto"/>
              <w:jc w:val="both"/>
              <w:rPr>
                <w:rFonts w:ascii="Times New Roman" w:hAnsi="Times New Roman"/>
                <w:b/>
              </w:rPr>
            </w:pPr>
            <w:r w:rsidRPr="00625BFA">
              <w:rPr>
                <w:rFonts w:ascii="Times New Roman" w:hAnsi="Times New Roman"/>
                <w:bCs/>
                <w:iCs/>
              </w:rPr>
              <w:t>Практическое занятие № 3. Правила поведения и действия в очаге химического и биологического поражения</w:t>
            </w:r>
          </w:p>
        </w:tc>
        <w:tc>
          <w:tcPr>
            <w:tcW w:w="389" w:type="pct"/>
            <w:vAlign w:val="bottom"/>
          </w:tcPr>
          <w:p w14:paraId="0E35D177" w14:textId="19E357BD" w:rsidR="005966F6" w:rsidRPr="00625BFA" w:rsidRDefault="005966F6" w:rsidP="00122BC4">
            <w:pPr>
              <w:spacing w:after="0" w:line="240" w:lineRule="auto"/>
              <w:jc w:val="center"/>
              <w:rPr>
                <w:rFonts w:ascii="Times New Roman" w:hAnsi="Times New Roman"/>
                <w:b/>
                <w:bCs/>
              </w:rPr>
            </w:pPr>
          </w:p>
        </w:tc>
        <w:tc>
          <w:tcPr>
            <w:tcW w:w="304" w:type="pct"/>
          </w:tcPr>
          <w:p w14:paraId="3560804D"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41B17DA6" w14:textId="337F4AAC" w:rsidR="005966F6" w:rsidRPr="00625BFA" w:rsidRDefault="005966F6" w:rsidP="00122BC4">
            <w:pPr>
              <w:spacing w:after="0" w:line="240" w:lineRule="auto"/>
              <w:jc w:val="center"/>
              <w:rPr>
                <w:rFonts w:ascii="Times New Roman" w:hAnsi="Times New Roman"/>
                <w:b/>
                <w:bCs/>
              </w:rPr>
            </w:pPr>
          </w:p>
        </w:tc>
        <w:tc>
          <w:tcPr>
            <w:tcW w:w="589" w:type="pct"/>
          </w:tcPr>
          <w:p w14:paraId="35B69926" w14:textId="77777777" w:rsidR="005966F6" w:rsidRPr="00625BFA" w:rsidRDefault="005966F6" w:rsidP="00122BC4">
            <w:pPr>
              <w:spacing w:after="0" w:line="240" w:lineRule="auto"/>
              <w:jc w:val="center"/>
              <w:rPr>
                <w:rFonts w:ascii="Times New Roman" w:hAnsi="Times New Roman"/>
                <w:b/>
                <w:bCs/>
              </w:rPr>
            </w:pPr>
          </w:p>
        </w:tc>
      </w:tr>
      <w:tr w:rsidR="005966F6" w:rsidRPr="007A79DB" w14:paraId="7BF7FB39" w14:textId="391E284A" w:rsidTr="005966F6">
        <w:trPr>
          <w:trHeight w:val="20"/>
        </w:trPr>
        <w:tc>
          <w:tcPr>
            <w:tcW w:w="741" w:type="pct"/>
            <w:vMerge/>
          </w:tcPr>
          <w:p w14:paraId="72437165" w14:textId="77777777" w:rsidR="005966F6" w:rsidRPr="00625BFA" w:rsidRDefault="005966F6" w:rsidP="00122BC4">
            <w:pPr>
              <w:spacing w:after="0" w:line="240" w:lineRule="auto"/>
              <w:rPr>
                <w:rFonts w:ascii="Times New Roman" w:hAnsi="Times New Roman"/>
                <w:b/>
                <w:bCs/>
              </w:rPr>
            </w:pPr>
          </w:p>
        </w:tc>
        <w:tc>
          <w:tcPr>
            <w:tcW w:w="2373" w:type="pct"/>
            <w:vAlign w:val="bottom"/>
          </w:tcPr>
          <w:p w14:paraId="206225A1"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bCs/>
              </w:rPr>
              <w:t>Практическое занятие № 4. Использование средств индивидуальной защиты от поражающих факторов при ЧС</w:t>
            </w:r>
          </w:p>
        </w:tc>
        <w:tc>
          <w:tcPr>
            <w:tcW w:w="389" w:type="pct"/>
            <w:vAlign w:val="bottom"/>
          </w:tcPr>
          <w:p w14:paraId="704A67BA" w14:textId="41A9A209" w:rsidR="005966F6" w:rsidRPr="00625BFA" w:rsidRDefault="005966F6" w:rsidP="00122BC4">
            <w:pPr>
              <w:spacing w:after="0" w:line="240" w:lineRule="auto"/>
              <w:jc w:val="center"/>
              <w:rPr>
                <w:rFonts w:ascii="Times New Roman" w:hAnsi="Times New Roman"/>
                <w:b/>
              </w:rPr>
            </w:pPr>
          </w:p>
        </w:tc>
        <w:tc>
          <w:tcPr>
            <w:tcW w:w="304" w:type="pct"/>
          </w:tcPr>
          <w:p w14:paraId="3851FBFF"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717A4D64" w14:textId="5226DF51" w:rsidR="005966F6" w:rsidRPr="00625BFA" w:rsidRDefault="005966F6" w:rsidP="00122BC4">
            <w:pPr>
              <w:spacing w:after="0" w:line="240" w:lineRule="auto"/>
              <w:jc w:val="center"/>
              <w:rPr>
                <w:rFonts w:ascii="Times New Roman" w:hAnsi="Times New Roman"/>
                <w:b/>
                <w:bCs/>
              </w:rPr>
            </w:pPr>
          </w:p>
        </w:tc>
        <w:tc>
          <w:tcPr>
            <w:tcW w:w="589" w:type="pct"/>
          </w:tcPr>
          <w:p w14:paraId="54FC5E6C" w14:textId="77777777" w:rsidR="005966F6" w:rsidRPr="00625BFA" w:rsidRDefault="005966F6" w:rsidP="00122BC4">
            <w:pPr>
              <w:spacing w:after="0" w:line="240" w:lineRule="auto"/>
              <w:jc w:val="center"/>
              <w:rPr>
                <w:rFonts w:ascii="Times New Roman" w:hAnsi="Times New Roman"/>
                <w:b/>
                <w:bCs/>
              </w:rPr>
            </w:pPr>
          </w:p>
        </w:tc>
      </w:tr>
      <w:tr w:rsidR="005966F6" w:rsidRPr="007A79DB" w14:paraId="1B399244" w14:textId="70BF3045" w:rsidTr="005966F6">
        <w:trPr>
          <w:trHeight w:val="20"/>
        </w:trPr>
        <w:tc>
          <w:tcPr>
            <w:tcW w:w="741" w:type="pct"/>
            <w:vMerge/>
          </w:tcPr>
          <w:p w14:paraId="736DAA52" w14:textId="77777777" w:rsidR="005966F6" w:rsidRPr="00625BFA" w:rsidRDefault="005966F6" w:rsidP="00122BC4">
            <w:pPr>
              <w:spacing w:after="0" w:line="240" w:lineRule="auto"/>
              <w:rPr>
                <w:rFonts w:ascii="Times New Roman" w:hAnsi="Times New Roman"/>
                <w:b/>
                <w:bCs/>
              </w:rPr>
            </w:pPr>
          </w:p>
        </w:tc>
        <w:tc>
          <w:tcPr>
            <w:tcW w:w="2373" w:type="pct"/>
          </w:tcPr>
          <w:p w14:paraId="512C0C4A"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21E06081" w14:textId="23BA0BD6" w:rsidR="005966F6" w:rsidRPr="00625BFA" w:rsidRDefault="005966F6" w:rsidP="00122BC4">
            <w:pPr>
              <w:spacing w:after="0" w:line="240" w:lineRule="auto"/>
              <w:jc w:val="center"/>
              <w:rPr>
                <w:rFonts w:ascii="Times New Roman" w:hAnsi="Times New Roman"/>
                <w:b/>
                <w:bCs/>
              </w:rPr>
            </w:pPr>
          </w:p>
        </w:tc>
        <w:tc>
          <w:tcPr>
            <w:tcW w:w="304" w:type="pct"/>
          </w:tcPr>
          <w:p w14:paraId="11776280"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37E304BD" w14:textId="3C3D29BF" w:rsidR="005966F6" w:rsidRPr="00625BFA" w:rsidRDefault="005966F6" w:rsidP="00122BC4">
            <w:pPr>
              <w:spacing w:after="0" w:line="240" w:lineRule="auto"/>
              <w:jc w:val="center"/>
              <w:rPr>
                <w:rFonts w:ascii="Times New Roman" w:hAnsi="Times New Roman"/>
                <w:b/>
                <w:bCs/>
              </w:rPr>
            </w:pPr>
          </w:p>
        </w:tc>
        <w:tc>
          <w:tcPr>
            <w:tcW w:w="589" w:type="pct"/>
          </w:tcPr>
          <w:p w14:paraId="71ABBB81" w14:textId="77777777" w:rsidR="005966F6" w:rsidRPr="00625BFA" w:rsidRDefault="005966F6" w:rsidP="00122BC4">
            <w:pPr>
              <w:spacing w:after="0" w:line="240" w:lineRule="auto"/>
              <w:jc w:val="center"/>
              <w:rPr>
                <w:rFonts w:ascii="Times New Roman" w:hAnsi="Times New Roman"/>
                <w:b/>
                <w:bCs/>
              </w:rPr>
            </w:pPr>
          </w:p>
        </w:tc>
      </w:tr>
      <w:tr w:rsidR="005966F6" w:rsidRPr="007A79DB" w14:paraId="688F8084" w14:textId="64452831" w:rsidTr="005966F6">
        <w:trPr>
          <w:trHeight w:val="20"/>
        </w:trPr>
        <w:tc>
          <w:tcPr>
            <w:tcW w:w="741" w:type="pct"/>
            <w:vMerge w:val="restart"/>
          </w:tcPr>
          <w:p w14:paraId="0AACF8BF"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Тема 1.3. </w:t>
            </w:r>
          </w:p>
          <w:p w14:paraId="28CF7A26"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rPr>
              <w:t>Организационные и правовые основы обеспечения безопасности жизнедеятельности в чрезвычайных ситуациях</w:t>
            </w:r>
          </w:p>
        </w:tc>
        <w:tc>
          <w:tcPr>
            <w:tcW w:w="2373" w:type="pct"/>
          </w:tcPr>
          <w:p w14:paraId="3A8DD793"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Содержание учебного материала </w:t>
            </w:r>
          </w:p>
        </w:tc>
        <w:tc>
          <w:tcPr>
            <w:tcW w:w="389" w:type="pct"/>
            <w:vAlign w:val="center"/>
          </w:tcPr>
          <w:p w14:paraId="6E93FF16" w14:textId="3364DF0B" w:rsidR="005966F6" w:rsidRPr="00625BFA" w:rsidRDefault="005966F6" w:rsidP="00122BC4">
            <w:pPr>
              <w:spacing w:after="0" w:line="240" w:lineRule="auto"/>
              <w:jc w:val="center"/>
              <w:rPr>
                <w:rFonts w:ascii="Times New Roman" w:hAnsi="Times New Roman"/>
                <w:b/>
                <w:bCs/>
              </w:rPr>
            </w:pPr>
          </w:p>
        </w:tc>
        <w:tc>
          <w:tcPr>
            <w:tcW w:w="304" w:type="pct"/>
          </w:tcPr>
          <w:p w14:paraId="2A11EE2F"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3EADE348" w14:textId="2C0A815F"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2FF51766" w14:textId="77777777" w:rsidR="005966F6" w:rsidRPr="00625BFA" w:rsidRDefault="005966F6" w:rsidP="00122BC4">
            <w:pPr>
              <w:suppressAutoHyphens/>
              <w:spacing w:after="0" w:line="240" w:lineRule="auto"/>
              <w:jc w:val="center"/>
              <w:rPr>
                <w:rFonts w:ascii="Times New Roman" w:hAnsi="Times New Roman"/>
                <w:b/>
                <w:bCs/>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tc>
        <w:tc>
          <w:tcPr>
            <w:tcW w:w="589" w:type="pct"/>
          </w:tcPr>
          <w:p w14:paraId="4C23C208"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2748D3E3" w14:textId="12D78BC5" w:rsidTr="005966F6">
        <w:trPr>
          <w:trHeight w:val="20"/>
        </w:trPr>
        <w:tc>
          <w:tcPr>
            <w:tcW w:w="741" w:type="pct"/>
            <w:vMerge/>
          </w:tcPr>
          <w:p w14:paraId="64422756" w14:textId="77777777" w:rsidR="005966F6" w:rsidRPr="00625BFA" w:rsidRDefault="005966F6" w:rsidP="00122BC4">
            <w:pPr>
              <w:spacing w:after="0" w:line="240" w:lineRule="auto"/>
              <w:rPr>
                <w:rFonts w:ascii="Times New Roman" w:hAnsi="Times New Roman"/>
                <w:b/>
                <w:bCs/>
              </w:rPr>
            </w:pPr>
          </w:p>
        </w:tc>
        <w:tc>
          <w:tcPr>
            <w:tcW w:w="2373" w:type="pct"/>
          </w:tcPr>
          <w:p w14:paraId="58EBF0D9"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 xml:space="preserve">Устойчивость работы объектов экономики в чрезвычайных ситуациях. 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w:t>
            </w:r>
          </w:p>
        </w:tc>
        <w:tc>
          <w:tcPr>
            <w:tcW w:w="389" w:type="pct"/>
            <w:vMerge w:val="restart"/>
            <w:vAlign w:val="center"/>
          </w:tcPr>
          <w:p w14:paraId="6E83902B" w14:textId="3FCD7BB8" w:rsidR="005966F6" w:rsidRPr="00625BFA" w:rsidRDefault="005966F6" w:rsidP="00122BC4">
            <w:pPr>
              <w:spacing w:after="0" w:line="240" w:lineRule="auto"/>
              <w:jc w:val="center"/>
              <w:rPr>
                <w:rFonts w:ascii="Times New Roman" w:hAnsi="Times New Roman"/>
              </w:rPr>
            </w:pPr>
          </w:p>
        </w:tc>
        <w:tc>
          <w:tcPr>
            <w:tcW w:w="304" w:type="pct"/>
          </w:tcPr>
          <w:p w14:paraId="37C18615"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483EAB92" w14:textId="0CEB3E4B" w:rsidR="005966F6" w:rsidRPr="00625BFA" w:rsidRDefault="005966F6" w:rsidP="00122BC4">
            <w:pPr>
              <w:spacing w:after="0" w:line="240" w:lineRule="auto"/>
              <w:jc w:val="center"/>
              <w:rPr>
                <w:rFonts w:ascii="Times New Roman" w:hAnsi="Times New Roman"/>
                <w:b/>
                <w:bCs/>
              </w:rPr>
            </w:pPr>
          </w:p>
        </w:tc>
        <w:tc>
          <w:tcPr>
            <w:tcW w:w="589" w:type="pct"/>
          </w:tcPr>
          <w:p w14:paraId="7219B664" w14:textId="77777777" w:rsidR="005966F6" w:rsidRPr="00625BFA" w:rsidRDefault="005966F6" w:rsidP="00122BC4">
            <w:pPr>
              <w:spacing w:after="0" w:line="240" w:lineRule="auto"/>
              <w:jc w:val="center"/>
              <w:rPr>
                <w:rFonts w:ascii="Times New Roman" w:hAnsi="Times New Roman"/>
                <w:b/>
                <w:bCs/>
              </w:rPr>
            </w:pPr>
          </w:p>
        </w:tc>
      </w:tr>
      <w:tr w:rsidR="005966F6" w:rsidRPr="007A79DB" w14:paraId="53C7FDCA" w14:textId="5F771283" w:rsidTr="005966F6">
        <w:trPr>
          <w:trHeight w:val="20"/>
        </w:trPr>
        <w:tc>
          <w:tcPr>
            <w:tcW w:w="741" w:type="pct"/>
            <w:vMerge/>
          </w:tcPr>
          <w:p w14:paraId="2FF568C2" w14:textId="77777777" w:rsidR="005966F6" w:rsidRPr="00625BFA" w:rsidRDefault="005966F6" w:rsidP="00122BC4">
            <w:pPr>
              <w:spacing w:after="0" w:line="240" w:lineRule="auto"/>
              <w:rPr>
                <w:rFonts w:ascii="Times New Roman" w:hAnsi="Times New Roman"/>
                <w:b/>
                <w:bCs/>
              </w:rPr>
            </w:pPr>
          </w:p>
        </w:tc>
        <w:tc>
          <w:tcPr>
            <w:tcW w:w="2373" w:type="pct"/>
          </w:tcPr>
          <w:p w14:paraId="74C0A447"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Понятие и основные задачи гражданской обороны. Организационная структура гражданской обороны. Основные мероприятия, проводимые ГО. Действия населения по сигналам</w:t>
            </w:r>
          </w:p>
        </w:tc>
        <w:tc>
          <w:tcPr>
            <w:tcW w:w="389" w:type="pct"/>
            <w:vMerge/>
            <w:vAlign w:val="center"/>
          </w:tcPr>
          <w:p w14:paraId="1D6B34C7" w14:textId="77777777" w:rsidR="005966F6" w:rsidRPr="00625BFA" w:rsidRDefault="005966F6" w:rsidP="00122BC4">
            <w:pPr>
              <w:spacing w:after="0" w:line="240" w:lineRule="auto"/>
              <w:jc w:val="center"/>
              <w:rPr>
                <w:rFonts w:ascii="Times New Roman" w:hAnsi="Times New Roman"/>
              </w:rPr>
            </w:pPr>
          </w:p>
        </w:tc>
        <w:tc>
          <w:tcPr>
            <w:tcW w:w="304" w:type="pct"/>
          </w:tcPr>
          <w:p w14:paraId="70CB24B6"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34D468DF" w14:textId="1641AE5F" w:rsidR="005966F6" w:rsidRPr="00625BFA" w:rsidRDefault="005966F6" w:rsidP="00122BC4">
            <w:pPr>
              <w:spacing w:after="0" w:line="240" w:lineRule="auto"/>
              <w:jc w:val="center"/>
              <w:rPr>
                <w:rFonts w:ascii="Times New Roman" w:hAnsi="Times New Roman"/>
                <w:b/>
                <w:bCs/>
              </w:rPr>
            </w:pPr>
          </w:p>
        </w:tc>
        <w:tc>
          <w:tcPr>
            <w:tcW w:w="589" w:type="pct"/>
          </w:tcPr>
          <w:p w14:paraId="760E12EA" w14:textId="77777777" w:rsidR="005966F6" w:rsidRPr="00625BFA" w:rsidRDefault="005966F6" w:rsidP="00122BC4">
            <w:pPr>
              <w:spacing w:after="0" w:line="240" w:lineRule="auto"/>
              <w:jc w:val="center"/>
              <w:rPr>
                <w:rFonts w:ascii="Times New Roman" w:hAnsi="Times New Roman"/>
                <w:b/>
                <w:bCs/>
              </w:rPr>
            </w:pPr>
          </w:p>
        </w:tc>
      </w:tr>
      <w:tr w:rsidR="005966F6" w:rsidRPr="007A79DB" w14:paraId="14E16AC8" w14:textId="14F8875B" w:rsidTr="005966F6">
        <w:trPr>
          <w:trHeight w:val="20"/>
        </w:trPr>
        <w:tc>
          <w:tcPr>
            <w:tcW w:w="741" w:type="pct"/>
            <w:vMerge/>
          </w:tcPr>
          <w:p w14:paraId="3A6012DD" w14:textId="77777777" w:rsidR="005966F6" w:rsidRPr="00625BFA" w:rsidRDefault="005966F6" w:rsidP="00122BC4">
            <w:pPr>
              <w:spacing w:after="0" w:line="240" w:lineRule="auto"/>
              <w:rPr>
                <w:rFonts w:ascii="Times New Roman" w:hAnsi="Times New Roman"/>
                <w:b/>
                <w:bCs/>
              </w:rPr>
            </w:pPr>
          </w:p>
        </w:tc>
        <w:tc>
          <w:tcPr>
            <w:tcW w:w="2373" w:type="pct"/>
          </w:tcPr>
          <w:p w14:paraId="12C07205"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В том числе практических занятий</w:t>
            </w:r>
          </w:p>
        </w:tc>
        <w:tc>
          <w:tcPr>
            <w:tcW w:w="389" w:type="pct"/>
            <w:vAlign w:val="center"/>
          </w:tcPr>
          <w:p w14:paraId="7BE2D319" w14:textId="491009B3" w:rsidR="005966F6" w:rsidRPr="00625BFA" w:rsidRDefault="005966F6" w:rsidP="00122BC4">
            <w:pPr>
              <w:spacing w:after="0" w:line="240" w:lineRule="auto"/>
              <w:jc w:val="center"/>
              <w:rPr>
                <w:rFonts w:ascii="Times New Roman" w:hAnsi="Times New Roman"/>
                <w:b/>
                <w:bCs/>
              </w:rPr>
            </w:pPr>
          </w:p>
        </w:tc>
        <w:tc>
          <w:tcPr>
            <w:tcW w:w="304" w:type="pct"/>
          </w:tcPr>
          <w:p w14:paraId="56772173"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47C96982" w14:textId="3C4C4EC8" w:rsidR="005966F6" w:rsidRPr="00625BFA" w:rsidRDefault="005966F6" w:rsidP="00122BC4">
            <w:pPr>
              <w:spacing w:after="0" w:line="240" w:lineRule="auto"/>
              <w:jc w:val="center"/>
              <w:rPr>
                <w:rFonts w:ascii="Times New Roman" w:hAnsi="Times New Roman"/>
                <w:b/>
                <w:bCs/>
              </w:rPr>
            </w:pPr>
          </w:p>
        </w:tc>
        <w:tc>
          <w:tcPr>
            <w:tcW w:w="589" w:type="pct"/>
          </w:tcPr>
          <w:p w14:paraId="1D6D7AB6" w14:textId="77777777" w:rsidR="005966F6" w:rsidRPr="00625BFA" w:rsidRDefault="005966F6" w:rsidP="00122BC4">
            <w:pPr>
              <w:spacing w:after="0" w:line="240" w:lineRule="auto"/>
              <w:jc w:val="center"/>
              <w:rPr>
                <w:rFonts w:ascii="Times New Roman" w:hAnsi="Times New Roman"/>
                <w:b/>
                <w:bCs/>
              </w:rPr>
            </w:pPr>
          </w:p>
        </w:tc>
      </w:tr>
      <w:tr w:rsidR="005966F6" w:rsidRPr="007A79DB" w14:paraId="5ECF21D4" w14:textId="0C096AFE" w:rsidTr="005966F6">
        <w:trPr>
          <w:trHeight w:val="20"/>
        </w:trPr>
        <w:tc>
          <w:tcPr>
            <w:tcW w:w="741" w:type="pct"/>
            <w:vMerge/>
          </w:tcPr>
          <w:p w14:paraId="26CA4A3B" w14:textId="77777777" w:rsidR="005966F6" w:rsidRPr="00625BFA" w:rsidRDefault="005966F6" w:rsidP="00122BC4">
            <w:pPr>
              <w:spacing w:after="0" w:line="240" w:lineRule="auto"/>
              <w:rPr>
                <w:rFonts w:ascii="Times New Roman" w:hAnsi="Times New Roman"/>
                <w:b/>
                <w:bCs/>
              </w:rPr>
            </w:pPr>
          </w:p>
        </w:tc>
        <w:tc>
          <w:tcPr>
            <w:tcW w:w="2373" w:type="pct"/>
          </w:tcPr>
          <w:p w14:paraId="398E8F87" w14:textId="77777777" w:rsidR="005966F6" w:rsidRPr="00625BFA" w:rsidRDefault="005966F6" w:rsidP="00122BC4">
            <w:pPr>
              <w:spacing w:after="0" w:line="240" w:lineRule="auto"/>
              <w:jc w:val="both"/>
              <w:rPr>
                <w:rFonts w:ascii="Times New Roman" w:hAnsi="Times New Roman"/>
              </w:rPr>
            </w:pPr>
            <w:r w:rsidRPr="00625BFA">
              <w:rPr>
                <w:rFonts w:ascii="Times New Roman" w:hAnsi="Times New Roman"/>
              </w:rPr>
              <w:t>Практическое занятие № 5. Правила поведения и действия по сигналам гражданской обороны</w:t>
            </w:r>
          </w:p>
        </w:tc>
        <w:tc>
          <w:tcPr>
            <w:tcW w:w="389" w:type="pct"/>
            <w:vAlign w:val="bottom"/>
          </w:tcPr>
          <w:p w14:paraId="2D24FC92" w14:textId="0750F94A" w:rsidR="005966F6" w:rsidRPr="00625BFA" w:rsidRDefault="005966F6" w:rsidP="00122BC4">
            <w:pPr>
              <w:spacing w:after="0" w:line="240" w:lineRule="auto"/>
              <w:jc w:val="center"/>
              <w:rPr>
                <w:rFonts w:ascii="Times New Roman" w:hAnsi="Times New Roman"/>
                <w:b/>
                <w:bCs/>
              </w:rPr>
            </w:pPr>
          </w:p>
        </w:tc>
        <w:tc>
          <w:tcPr>
            <w:tcW w:w="304" w:type="pct"/>
          </w:tcPr>
          <w:p w14:paraId="662F39DD"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7EFA2E4C" w14:textId="334B2DF7" w:rsidR="005966F6" w:rsidRPr="00625BFA" w:rsidRDefault="005966F6" w:rsidP="00122BC4">
            <w:pPr>
              <w:spacing w:after="0" w:line="240" w:lineRule="auto"/>
              <w:jc w:val="center"/>
              <w:rPr>
                <w:rFonts w:ascii="Times New Roman" w:hAnsi="Times New Roman"/>
                <w:b/>
                <w:bCs/>
              </w:rPr>
            </w:pPr>
          </w:p>
        </w:tc>
        <w:tc>
          <w:tcPr>
            <w:tcW w:w="589" w:type="pct"/>
          </w:tcPr>
          <w:p w14:paraId="605A41B4" w14:textId="77777777" w:rsidR="005966F6" w:rsidRPr="00625BFA" w:rsidRDefault="005966F6" w:rsidP="00122BC4">
            <w:pPr>
              <w:spacing w:after="0" w:line="240" w:lineRule="auto"/>
              <w:jc w:val="center"/>
              <w:rPr>
                <w:rFonts w:ascii="Times New Roman" w:hAnsi="Times New Roman"/>
                <w:b/>
                <w:bCs/>
              </w:rPr>
            </w:pPr>
          </w:p>
        </w:tc>
      </w:tr>
      <w:tr w:rsidR="005966F6" w:rsidRPr="007A79DB" w14:paraId="656B404B" w14:textId="01976F69" w:rsidTr="005966F6">
        <w:trPr>
          <w:trHeight w:val="20"/>
        </w:trPr>
        <w:tc>
          <w:tcPr>
            <w:tcW w:w="741" w:type="pct"/>
            <w:vMerge/>
          </w:tcPr>
          <w:p w14:paraId="4B51A48C" w14:textId="77777777" w:rsidR="005966F6" w:rsidRPr="00625BFA" w:rsidRDefault="005966F6" w:rsidP="00122BC4">
            <w:pPr>
              <w:spacing w:after="0" w:line="240" w:lineRule="auto"/>
              <w:rPr>
                <w:rFonts w:ascii="Times New Roman" w:hAnsi="Times New Roman"/>
                <w:b/>
                <w:bCs/>
              </w:rPr>
            </w:pPr>
          </w:p>
        </w:tc>
        <w:tc>
          <w:tcPr>
            <w:tcW w:w="2373" w:type="pct"/>
          </w:tcPr>
          <w:p w14:paraId="1622633B"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40459624" w14:textId="48783684" w:rsidR="005966F6" w:rsidRPr="00625BFA" w:rsidRDefault="005966F6" w:rsidP="00122BC4">
            <w:pPr>
              <w:spacing w:after="0" w:line="240" w:lineRule="auto"/>
              <w:jc w:val="center"/>
              <w:rPr>
                <w:rFonts w:ascii="Times New Roman" w:hAnsi="Times New Roman"/>
                <w:b/>
                <w:bCs/>
              </w:rPr>
            </w:pPr>
          </w:p>
        </w:tc>
        <w:tc>
          <w:tcPr>
            <w:tcW w:w="304" w:type="pct"/>
          </w:tcPr>
          <w:p w14:paraId="713862B1"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489DB666" w14:textId="3CCBCB05" w:rsidR="005966F6" w:rsidRPr="00625BFA" w:rsidRDefault="005966F6" w:rsidP="00122BC4">
            <w:pPr>
              <w:spacing w:after="0" w:line="240" w:lineRule="auto"/>
              <w:jc w:val="center"/>
              <w:rPr>
                <w:rFonts w:ascii="Times New Roman" w:hAnsi="Times New Roman"/>
                <w:b/>
                <w:bCs/>
              </w:rPr>
            </w:pPr>
          </w:p>
        </w:tc>
        <w:tc>
          <w:tcPr>
            <w:tcW w:w="589" w:type="pct"/>
          </w:tcPr>
          <w:p w14:paraId="2999BA88" w14:textId="77777777" w:rsidR="005966F6" w:rsidRPr="00625BFA" w:rsidRDefault="005966F6" w:rsidP="00122BC4">
            <w:pPr>
              <w:spacing w:after="0" w:line="240" w:lineRule="auto"/>
              <w:jc w:val="center"/>
              <w:rPr>
                <w:rFonts w:ascii="Times New Roman" w:hAnsi="Times New Roman"/>
                <w:b/>
                <w:bCs/>
              </w:rPr>
            </w:pPr>
          </w:p>
        </w:tc>
      </w:tr>
      <w:tr w:rsidR="005966F6" w:rsidRPr="007A79DB" w14:paraId="6619B1B3" w14:textId="0995AD68" w:rsidTr="005966F6">
        <w:trPr>
          <w:trHeight w:val="160"/>
        </w:trPr>
        <w:tc>
          <w:tcPr>
            <w:tcW w:w="3114" w:type="pct"/>
            <w:gridSpan w:val="2"/>
          </w:tcPr>
          <w:p w14:paraId="5E8E63E5"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Раздел 2. Основы военной службы и медицинской подготовки</w:t>
            </w:r>
          </w:p>
        </w:tc>
        <w:tc>
          <w:tcPr>
            <w:tcW w:w="389" w:type="pct"/>
          </w:tcPr>
          <w:p w14:paraId="179B428D" w14:textId="46D04D5B" w:rsidR="005966F6" w:rsidRPr="00625BFA" w:rsidRDefault="005966F6" w:rsidP="00122BC4">
            <w:pPr>
              <w:spacing w:after="0" w:line="240" w:lineRule="auto"/>
              <w:jc w:val="center"/>
              <w:rPr>
                <w:rFonts w:ascii="Times New Roman" w:hAnsi="Times New Roman"/>
                <w:b/>
                <w:bCs/>
              </w:rPr>
            </w:pPr>
          </w:p>
        </w:tc>
        <w:tc>
          <w:tcPr>
            <w:tcW w:w="304" w:type="pct"/>
          </w:tcPr>
          <w:p w14:paraId="7AB99E20" w14:textId="77777777" w:rsidR="005966F6" w:rsidRPr="00625BFA" w:rsidRDefault="005966F6" w:rsidP="00122BC4">
            <w:pPr>
              <w:spacing w:after="0" w:line="240" w:lineRule="auto"/>
              <w:jc w:val="center"/>
              <w:rPr>
                <w:rFonts w:ascii="Times New Roman" w:hAnsi="Times New Roman"/>
                <w:b/>
                <w:bCs/>
                <w:i/>
                <w:iCs/>
              </w:rPr>
            </w:pPr>
          </w:p>
        </w:tc>
        <w:tc>
          <w:tcPr>
            <w:tcW w:w="604" w:type="pct"/>
            <w:vAlign w:val="center"/>
          </w:tcPr>
          <w:p w14:paraId="3A54E674" w14:textId="1B2F2560" w:rsidR="005966F6" w:rsidRPr="00625BFA" w:rsidRDefault="005966F6" w:rsidP="00122BC4">
            <w:pPr>
              <w:spacing w:after="0" w:line="240" w:lineRule="auto"/>
              <w:jc w:val="center"/>
              <w:rPr>
                <w:rFonts w:ascii="Times New Roman" w:hAnsi="Times New Roman"/>
                <w:b/>
                <w:bCs/>
                <w:i/>
                <w:iCs/>
              </w:rPr>
            </w:pPr>
          </w:p>
        </w:tc>
        <w:tc>
          <w:tcPr>
            <w:tcW w:w="589" w:type="pct"/>
          </w:tcPr>
          <w:p w14:paraId="4E2A1E06" w14:textId="77777777" w:rsidR="005966F6" w:rsidRPr="00625BFA" w:rsidRDefault="005966F6" w:rsidP="00122BC4">
            <w:pPr>
              <w:spacing w:after="0" w:line="240" w:lineRule="auto"/>
              <w:jc w:val="center"/>
              <w:rPr>
                <w:rFonts w:ascii="Times New Roman" w:hAnsi="Times New Roman"/>
                <w:b/>
                <w:bCs/>
                <w:i/>
                <w:iCs/>
              </w:rPr>
            </w:pPr>
          </w:p>
        </w:tc>
      </w:tr>
      <w:tr w:rsidR="005966F6" w:rsidRPr="007A79DB" w14:paraId="3CF5B511" w14:textId="40CEA6F5" w:rsidTr="005966F6">
        <w:trPr>
          <w:trHeight w:val="50"/>
        </w:trPr>
        <w:tc>
          <w:tcPr>
            <w:tcW w:w="3114" w:type="pct"/>
            <w:gridSpan w:val="2"/>
          </w:tcPr>
          <w:p w14:paraId="02C31DC3"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Модуль «Основы военной службы» (для юношей)</w:t>
            </w:r>
          </w:p>
        </w:tc>
        <w:tc>
          <w:tcPr>
            <w:tcW w:w="389" w:type="pct"/>
          </w:tcPr>
          <w:p w14:paraId="12596D60" w14:textId="40346903" w:rsidR="005966F6" w:rsidRPr="00625BFA" w:rsidRDefault="005966F6" w:rsidP="00122BC4">
            <w:pPr>
              <w:spacing w:after="0" w:line="240" w:lineRule="auto"/>
              <w:jc w:val="center"/>
              <w:rPr>
                <w:rFonts w:ascii="Times New Roman" w:hAnsi="Times New Roman"/>
                <w:i/>
                <w:iCs/>
              </w:rPr>
            </w:pPr>
          </w:p>
        </w:tc>
        <w:tc>
          <w:tcPr>
            <w:tcW w:w="304" w:type="pct"/>
          </w:tcPr>
          <w:p w14:paraId="5C310373" w14:textId="77777777" w:rsidR="005966F6" w:rsidRPr="00625BFA" w:rsidRDefault="005966F6" w:rsidP="00122BC4">
            <w:pPr>
              <w:spacing w:after="0" w:line="240" w:lineRule="auto"/>
              <w:jc w:val="center"/>
              <w:rPr>
                <w:rFonts w:ascii="Times New Roman" w:hAnsi="Times New Roman"/>
                <w:b/>
                <w:bCs/>
                <w:i/>
                <w:iCs/>
              </w:rPr>
            </w:pPr>
          </w:p>
        </w:tc>
        <w:tc>
          <w:tcPr>
            <w:tcW w:w="604" w:type="pct"/>
            <w:vAlign w:val="center"/>
          </w:tcPr>
          <w:p w14:paraId="0BC5C3D0" w14:textId="3DF4320D" w:rsidR="005966F6" w:rsidRPr="00625BFA" w:rsidRDefault="005966F6" w:rsidP="00122BC4">
            <w:pPr>
              <w:spacing w:after="0" w:line="240" w:lineRule="auto"/>
              <w:jc w:val="center"/>
              <w:rPr>
                <w:rFonts w:ascii="Times New Roman" w:hAnsi="Times New Roman"/>
                <w:b/>
                <w:bCs/>
                <w:i/>
                <w:iCs/>
              </w:rPr>
            </w:pPr>
          </w:p>
        </w:tc>
        <w:tc>
          <w:tcPr>
            <w:tcW w:w="589" w:type="pct"/>
          </w:tcPr>
          <w:p w14:paraId="52E7CDD5" w14:textId="77777777" w:rsidR="005966F6" w:rsidRPr="00625BFA" w:rsidRDefault="005966F6" w:rsidP="00122BC4">
            <w:pPr>
              <w:spacing w:after="0" w:line="240" w:lineRule="auto"/>
              <w:jc w:val="center"/>
              <w:rPr>
                <w:rFonts w:ascii="Times New Roman" w:hAnsi="Times New Roman"/>
                <w:b/>
                <w:bCs/>
                <w:i/>
                <w:iCs/>
              </w:rPr>
            </w:pPr>
          </w:p>
        </w:tc>
      </w:tr>
      <w:tr w:rsidR="005966F6" w:rsidRPr="007A79DB" w14:paraId="7C796A39" w14:textId="21D05380" w:rsidTr="005966F6">
        <w:trPr>
          <w:trHeight w:val="20"/>
        </w:trPr>
        <w:tc>
          <w:tcPr>
            <w:tcW w:w="741" w:type="pct"/>
            <w:vMerge w:val="restart"/>
          </w:tcPr>
          <w:p w14:paraId="393010FD"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Тема 2.1</w:t>
            </w:r>
            <w:r w:rsidRPr="00625BFA">
              <w:rPr>
                <w:rFonts w:ascii="Times New Roman" w:hAnsi="Times New Roman"/>
              </w:rPr>
              <w:t>.</w:t>
            </w:r>
          </w:p>
          <w:p w14:paraId="04087C27" w14:textId="77777777" w:rsidR="005966F6" w:rsidRPr="00625BFA" w:rsidRDefault="005966F6" w:rsidP="00122BC4">
            <w:pPr>
              <w:spacing w:after="0" w:line="240" w:lineRule="auto"/>
              <w:rPr>
                <w:rFonts w:ascii="Times New Roman" w:hAnsi="Times New Roman"/>
                <w:b/>
              </w:rPr>
            </w:pPr>
            <w:r w:rsidRPr="00625BFA">
              <w:rPr>
                <w:rFonts w:ascii="Times New Roman" w:hAnsi="Times New Roman"/>
                <w:b/>
              </w:rPr>
              <w:t>Основы военной безопасности Российской Федерации</w:t>
            </w:r>
          </w:p>
        </w:tc>
        <w:tc>
          <w:tcPr>
            <w:tcW w:w="2373" w:type="pct"/>
          </w:tcPr>
          <w:p w14:paraId="548F8729" w14:textId="77777777" w:rsidR="005966F6" w:rsidRPr="00625BFA" w:rsidRDefault="005966F6" w:rsidP="00122BC4">
            <w:pPr>
              <w:spacing w:after="0" w:line="240" w:lineRule="auto"/>
              <w:rPr>
                <w:rFonts w:ascii="Times New Roman" w:hAnsi="Times New Roman"/>
                <w:b/>
                <w:bCs/>
                <w:i/>
              </w:rPr>
            </w:pPr>
            <w:r w:rsidRPr="00625BFA">
              <w:rPr>
                <w:rFonts w:ascii="Times New Roman" w:hAnsi="Times New Roman"/>
                <w:b/>
                <w:bCs/>
              </w:rPr>
              <w:t>Содержание учебного материала</w:t>
            </w:r>
          </w:p>
        </w:tc>
        <w:tc>
          <w:tcPr>
            <w:tcW w:w="389" w:type="pct"/>
            <w:vAlign w:val="center"/>
          </w:tcPr>
          <w:p w14:paraId="21410311" w14:textId="35AD6079" w:rsidR="005966F6" w:rsidRPr="00625BFA" w:rsidRDefault="005966F6" w:rsidP="00122BC4">
            <w:pPr>
              <w:suppressAutoHyphens/>
              <w:spacing w:after="0" w:line="240" w:lineRule="auto"/>
              <w:jc w:val="center"/>
              <w:rPr>
                <w:rFonts w:ascii="Times New Roman" w:hAnsi="Times New Roman"/>
                <w:b/>
                <w:bCs/>
              </w:rPr>
            </w:pPr>
          </w:p>
        </w:tc>
        <w:tc>
          <w:tcPr>
            <w:tcW w:w="304" w:type="pct"/>
          </w:tcPr>
          <w:p w14:paraId="3B0D9922"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561F6E7A" w14:textId="5F5E2DBD"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0EDE2D38" w14:textId="77777777" w:rsidR="005966F6" w:rsidRPr="00625BFA" w:rsidRDefault="005966F6" w:rsidP="00122BC4">
            <w:pPr>
              <w:suppressAutoHyphens/>
              <w:spacing w:after="0" w:line="240" w:lineRule="auto"/>
              <w:jc w:val="center"/>
              <w:rPr>
                <w:rFonts w:ascii="Times New Roman" w:hAnsi="Times New Roman"/>
                <w:b/>
                <w:i/>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tc>
        <w:tc>
          <w:tcPr>
            <w:tcW w:w="589" w:type="pct"/>
          </w:tcPr>
          <w:p w14:paraId="50201749"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6CD1400E" w14:textId="7A2A37CA" w:rsidTr="005966F6">
        <w:trPr>
          <w:trHeight w:val="20"/>
        </w:trPr>
        <w:tc>
          <w:tcPr>
            <w:tcW w:w="741" w:type="pct"/>
            <w:vMerge/>
          </w:tcPr>
          <w:p w14:paraId="58ED0557" w14:textId="77777777" w:rsidR="005966F6" w:rsidRPr="00625BFA" w:rsidRDefault="005966F6" w:rsidP="00122BC4">
            <w:pPr>
              <w:spacing w:after="0" w:line="240" w:lineRule="auto"/>
              <w:rPr>
                <w:rFonts w:ascii="Times New Roman" w:hAnsi="Times New Roman"/>
                <w:b/>
                <w:bCs/>
                <w:i/>
              </w:rPr>
            </w:pPr>
          </w:p>
        </w:tc>
        <w:tc>
          <w:tcPr>
            <w:tcW w:w="2373" w:type="pct"/>
          </w:tcPr>
          <w:p w14:paraId="17F2C588"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bCs/>
                <w:iCs/>
              </w:rPr>
              <w:t xml:space="preserve">Нормативно-правовая база обеспечения военной безопасности Российской Федерации, функционирования ее Вооруженных Сил и военной службы граждан </w:t>
            </w:r>
          </w:p>
        </w:tc>
        <w:tc>
          <w:tcPr>
            <w:tcW w:w="389" w:type="pct"/>
            <w:vMerge w:val="restart"/>
            <w:vAlign w:val="center"/>
          </w:tcPr>
          <w:p w14:paraId="5790AD99" w14:textId="575AC744" w:rsidR="005966F6" w:rsidRPr="00625BFA" w:rsidRDefault="005966F6" w:rsidP="00122BC4">
            <w:pPr>
              <w:suppressAutoHyphens/>
              <w:spacing w:after="0" w:line="240" w:lineRule="auto"/>
              <w:jc w:val="center"/>
              <w:rPr>
                <w:rFonts w:ascii="Times New Roman" w:hAnsi="Times New Roman"/>
                <w:bCs/>
              </w:rPr>
            </w:pPr>
          </w:p>
        </w:tc>
        <w:tc>
          <w:tcPr>
            <w:tcW w:w="304" w:type="pct"/>
          </w:tcPr>
          <w:p w14:paraId="25923DBB" w14:textId="77777777" w:rsidR="005966F6" w:rsidRPr="00625BFA" w:rsidRDefault="005966F6" w:rsidP="00122BC4">
            <w:pPr>
              <w:spacing w:after="0" w:line="240" w:lineRule="auto"/>
              <w:jc w:val="center"/>
              <w:rPr>
                <w:rFonts w:ascii="Times New Roman" w:hAnsi="Times New Roman"/>
                <w:b/>
                <w:bCs/>
                <w:i/>
              </w:rPr>
            </w:pPr>
          </w:p>
        </w:tc>
        <w:tc>
          <w:tcPr>
            <w:tcW w:w="604" w:type="pct"/>
            <w:vMerge/>
            <w:vAlign w:val="center"/>
          </w:tcPr>
          <w:p w14:paraId="6460B373" w14:textId="13B86F4B" w:rsidR="005966F6" w:rsidRPr="00625BFA" w:rsidRDefault="005966F6" w:rsidP="00122BC4">
            <w:pPr>
              <w:spacing w:after="0" w:line="240" w:lineRule="auto"/>
              <w:jc w:val="center"/>
              <w:rPr>
                <w:rFonts w:ascii="Times New Roman" w:hAnsi="Times New Roman"/>
                <w:b/>
                <w:bCs/>
                <w:i/>
              </w:rPr>
            </w:pPr>
          </w:p>
        </w:tc>
        <w:tc>
          <w:tcPr>
            <w:tcW w:w="589" w:type="pct"/>
          </w:tcPr>
          <w:p w14:paraId="40AB2C48" w14:textId="77777777" w:rsidR="005966F6" w:rsidRPr="00625BFA" w:rsidRDefault="005966F6" w:rsidP="00122BC4">
            <w:pPr>
              <w:spacing w:after="0" w:line="240" w:lineRule="auto"/>
              <w:jc w:val="center"/>
              <w:rPr>
                <w:rFonts w:ascii="Times New Roman" w:hAnsi="Times New Roman"/>
                <w:b/>
                <w:bCs/>
                <w:i/>
              </w:rPr>
            </w:pPr>
          </w:p>
        </w:tc>
      </w:tr>
      <w:tr w:rsidR="005966F6" w:rsidRPr="007A79DB" w14:paraId="05996A4E" w14:textId="01CE8F37" w:rsidTr="005966F6">
        <w:trPr>
          <w:trHeight w:val="20"/>
        </w:trPr>
        <w:tc>
          <w:tcPr>
            <w:tcW w:w="741" w:type="pct"/>
            <w:vMerge/>
          </w:tcPr>
          <w:p w14:paraId="32934DE6" w14:textId="77777777" w:rsidR="005966F6" w:rsidRPr="00625BFA" w:rsidRDefault="005966F6" w:rsidP="00122BC4">
            <w:pPr>
              <w:spacing w:after="0" w:line="240" w:lineRule="auto"/>
              <w:rPr>
                <w:rFonts w:ascii="Times New Roman" w:hAnsi="Times New Roman"/>
                <w:b/>
                <w:bCs/>
                <w:i/>
              </w:rPr>
            </w:pPr>
          </w:p>
        </w:tc>
        <w:tc>
          <w:tcPr>
            <w:tcW w:w="2373" w:type="pct"/>
          </w:tcPr>
          <w:p w14:paraId="58205149" w14:textId="77777777" w:rsidR="005966F6" w:rsidRPr="00625BFA" w:rsidRDefault="005966F6" w:rsidP="00122BC4">
            <w:pPr>
              <w:spacing w:after="0" w:line="240" w:lineRule="auto"/>
              <w:jc w:val="both"/>
              <w:rPr>
                <w:rFonts w:ascii="Times New Roman" w:hAnsi="Times New Roman"/>
                <w:bCs/>
                <w:i/>
              </w:rPr>
            </w:pPr>
            <w:r w:rsidRPr="00625BFA">
              <w:rPr>
                <w:rFonts w:ascii="Times New Roman" w:hAnsi="Times New Roman"/>
                <w:bCs/>
                <w:iCs/>
              </w:rPr>
              <w:t>Организация обороны Российской Федерации</w:t>
            </w:r>
          </w:p>
        </w:tc>
        <w:tc>
          <w:tcPr>
            <w:tcW w:w="389" w:type="pct"/>
            <w:vMerge/>
            <w:vAlign w:val="center"/>
          </w:tcPr>
          <w:p w14:paraId="6ADB4A77" w14:textId="77777777" w:rsidR="005966F6" w:rsidRPr="00625BFA" w:rsidRDefault="005966F6" w:rsidP="00122BC4">
            <w:pPr>
              <w:suppressAutoHyphens/>
              <w:spacing w:after="0" w:line="240" w:lineRule="auto"/>
              <w:jc w:val="center"/>
              <w:rPr>
                <w:rFonts w:ascii="Times New Roman" w:hAnsi="Times New Roman"/>
                <w:bCs/>
              </w:rPr>
            </w:pPr>
          </w:p>
        </w:tc>
        <w:tc>
          <w:tcPr>
            <w:tcW w:w="304" w:type="pct"/>
          </w:tcPr>
          <w:p w14:paraId="7FB136DF" w14:textId="77777777" w:rsidR="005966F6" w:rsidRPr="00625BFA" w:rsidRDefault="005966F6" w:rsidP="00122BC4">
            <w:pPr>
              <w:spacing w:after="0" w:line="240" w:lineRule="auto"/>
              <w:jc w:val="center"/>
              <w:rPr>
                <w:rFonts w:ascii="Times New Roman" w:hAnsi="Times New Roman"/>
                <w:b/>
                <w:bCs/>
                <w:i/>
              </w:rPr>
            </w:pPr>
          </w:p>
        </w:tc>
        <w:tc>
          <w:tcPr>
            <w:tcW w:w="604" w:type="pct"/>
            <w:vMerge/>
            <w:vAlign w:val="center"/>
          </w:tcPr>
          <w:p w14:paraId="79C4951D" w14:textId="7656EC39" w:rsidR="005966F6" w:rsidRPr="00625BFA" w:rsidRDefault="005966F6" w:rsidP="00122BC4">
            <w:pPr>
              <w:spacing w:after="0" w:line="240" w:lineRule="auto"/>
              <w:jc w:val="center"/>
              <w:rPr>
                <w:rFonts w:ascii="Times New Roman" w:hAnsi="Times New Roman"/>
                <w:b/>
                <w:bCs/>
                <w:i/>
              </w:rPr>
            </w:pPr>
          </w:p>
        </w:tc>
        <w:tc>
          <w:tcPr>
            <w:tcW w:w="589" w:type="pct"/>
          </w:tcPr>
          <w:p w14:paraId="6C58E846" w14:textId="77777777" w:rsidR="005966F6" w:rsidRPr="00625BFA" w:rsidRDefault="005966F6" w:rsidP="00122BC4">
            <w:pPr>
              <w:spacing w:after="0" w:line="240" w:lineRule="auto"/>
              <w:jc w:val="center"/>
              <w:rPr>
                <w:rFonts w:ascii="Times New Roman" w:hAnsi="Times New Roman"/>
                <w:b/>
                <w:bCs/>
                <w:i/>
              </w:rPr>
            </w:pPr>
          </w:p>
        </w:tc>
      </w:tr>
      <w:tr w:rsidR="005966F6" w:rsidRPr="007A79DB" w14:paraId="41A5759F" w14:textId="29D3C796" w:rsidTr="005966F6">
        <w:trPr>
          <w:trHeight w:val="53"/>
        </w:trPr>
        <w:tc>
          <w:tcPr>
            <w:tcW w:w="741" w:type="pct"/>
            <w:vMerge/>
          </w:tcPr>
          <w:p w14:paraId="698FF40C" w14:textId="77777777" w:rsidR="005966F6" w:rsidRPr="00625BFA" w:rsidRDefault="005966F6" w:rsidP="00122BC4">
            <w:pPr>
              <w:spacing w:after="0" w:line="240" w:lineRule="auto"/>
              <w:rPr>
                <w:rFonts w:ascii="Times New Roman" w:hAnsi="Times New Roman"/>
                <w:b/>
                <w:bCs/>
                <w:i/>
              </w:rPr>
            </w:pPr>
          </w:p>
        </w:tc>
        <w:tc>
          <w:tcPr>
            <w:tcW w:w="2373" w:type="pct"/>
          </w:tcPr>
          <w:p w14:paraId="529255A9" w14:textId="77777777" w:rsidR="005966F6" w:rsidRPr="00625BFA" w:rsidRDefault="005966F6" w:rsidP="00122BC4">
            <w:pPr>
              <w:spacing w:after="0" w:line="240" w:lineRule="auto"/>
              <w:jc w:val="both"/>
              <w:rPr>
                <w:rFonts w:ascii="Times New Roman" w:hAnsi="Times New Roman"/>
                <w:b/>
                <w:i/>
              </w:rPr>
            </w:pPr>
            <w:r w:rsidRPr="00625BFA">
              <w:rPr>
                <w:rFonts w:ascii="Times New Roman" w:hAnsi="Times New Roman"/>
                <w:b/>
                <w:bCs/>
              </w:rPr>
              <w:t>В том числе практических занятий</w:t>
            </w:r>
          </w:p>
        </w:tc>
        <w:tc>
          <w:tcPr>
            <w:tcW w:w="389" w:type="pct"/>
            <w:vAlign w:val="center"/>
          </w:tcPr>
          <w:p w14:paraId="52ED2469" w14:textId="509B5637" w:rsidR="005966F6" w:rsidRPr="00625BFA" w:rsidRDefault="005966F6" w:rsidP="00122BC4">
            <w:pPr>
              <w:suppressAutoHyphens/>
              <w:spacing w:after="0" w:line="240" w:lineRule="auto"/>
              <w:jc w:val="center"/>
              <w:rPr>
                <w:rFonts w:ascii="Times New Roman" w:hAnsi="Times New Roman"/>
                <w:b/>
                <w:bCs/>
              </w:rPr>
            </w:pPr>
          </w:p>
        </w:tc>
        <w:tc>
          <w:tcPr>
            <w:tcW w:w="304" w:type="pct"/>
          </w:tcPr>
          <w:p w14:paraId="3F5C9A29"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6E9ABF30" w14:textId="4C930611" w:rsidR="005966F6" w:rsidRPr="00625BFA" w:rsidRDefault="005966F6" w:rsidP="00122BC4">
            <w:pPr>
              <w:spacing w:after="0" w:line="240" w:lineRule="auto"/>
              <w:jc w:val="center"/>
              <w:rPr>
                <w:rFonts w:ascii="Times New Roman" w:hAnsi="Times New Roman"/>
                <w:b/>
                <w:i/>
              </w:rPr>
            </w:pPr>
          </w:p>
        </w:tc>
        <w:tc>
          <w:tcPr>
            <w:tcW w:w="589" w:type="pct"/>
          </w:tcPr>
          <w:p w14:paraId="3C9C7D2A" w14:textId="77777777" w:rsidR="005966F6" w:rsidRPr="00625BFA" w:rsidRDefault="005966F6" w:rsidP="00122BC4">
            <w:pPr>
              <w:spacing w:after="0" w:line="240" w:lineRule="auto"/>
              <w:jc w:val="center"/>
              <w:rPr>
                <w:rFonts w:ascii="Times New Roman" w:hAnsi="Times New Roman"/>
                <w:b/>
                <w:i/>
              </w:rPr>
            </w:pPr>
          </w:p>
        </w:tc>
      </w:tr>
      <w:tr w:rsidR="005966F6" w:rsidRPr="007A79DB" w14:paraId="5987A4EF" w14:textId="5A7A8C86" w:rsidTr="005966F6">
        <w:trPr>
          <w:trHeight w:val="20"/>
        </w:trPr>
        <w:tc>
          <w:tcPr>
            <w:tcW w:w="741" w:type="pct"/>
            <w:vMerge/>
          </w:tcPr>
          <w:p w14:paraId="039E1EDF" w14:textId="77777777" w:rsidR="005966F6" w:rsidRPr="00625BFA" w:rsidRDefault="005966F6" w:rsidP="00122BC4">
            <w:pPr>
              <w:spacing w:after="0" w:line="240" w:lineRule="auto"/>
              <w:rPr>
                <w:rFonts w:ascii="Times New Roman" w:hAnsi="Times New Roman"/>
                <w:b/>
                <w:bCs/>
              </w:rPr>
            </w:pPr>
          </w:p>
        </w:tc>
        <w:tc>
          <w:tcPr>
            <w:tcW w:w="2373" w:type="pct"/>
          </w:tcPr>
          <w:p w14:paraId="6412F6C6"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rPr>
              <w:t>Практическое занятие № 6. Общая физическая и строевая подготовка</w:t>
            </w:r>
          </w:p>
        </w:tc>
        <w:tc>
          <w:tcPr>
            <w:tcW w:w="389" w:type="pct"/>
            <w:vAlign w:val="center"/>
          </w:tcPr>
          <w:p w14:paraId="4691F8C0" w14:textId="72476600" w:rsidR="005966F6" w:rsidRPr="00625BFA" w:rsidRDefault="005966F6" w:rsidP="00122BC4">
            <w:pPr>
              <w:suppressAutoHyphens/>
              <w:spacing w:after="0" w:line="240" w:lineRule="auto"/>
              <w:jc w:val="center"/>
              <w:rPr>
                <w:rFonts w:ascii="Times New Roman" w:hAnsi="Times New Roman"/>
                <w:bCs/>
              </w:rPr>
            </w:pPr>
          </w:p>
        </w:tc>
        <w:tc>
          <w:tcPr>
            <w:tcW w:w="304" w:type="pct"/>
          </w:tcPr>
          <w:p w14:paraId="4455A30D" w14:textId="77777777" w:rsidR="005966F6" w:rsidRPr="00625BFA" w:rsidRDefault="005966F6" w:rsidP="00122BC4">
            <w:pPr>
              <w:spacing w:after="0" w:line="240" w:lineRule="auto"/>
              <w:jc w:val="center"/>
              <w:rPr>
                <w:rFonts w:ascii="Times New Roman" w:hAnsi="Times New Roman"/>
                <w:b/>
              </w:rPr>
            </w:pPr>
          </w:p>
        </w:tc>
        <w:tc>
          <w:tcPr>
            <w:tcW w:w="604" w:type="pct"/>
            <w:vMerge/>
            <w:vAlign w:val="center"/>
          </w:tcPr>
          <w:p w14:paraId="6900AA06" w14:textId="5E92E485" w:rsidR="005966F6" w:rsidRPr="00625BFA" w:rsidRDefault="005966F6" w:rsidP="00122BC4">
            <w:pPr>
              <w:spacing w:after="0" w:line="240" w:lineRule="auto"/>
              <w:jc w:val="center"/>
              <w:rPr>
                <w:rFonts w:ascii="Times New Roman" w:hAnsi="Times New Roman"/>
                <w:b/>
              </w:rPr>
            </w:pPr>
          </w:p>
        </w:tc>
        <w:tc>
          <w:tcPr>
            <w:tcW w:w="589" w:type="pct"/>
          </w:tcPr>
          <w:p w14:paraId="2A6DC979" w14:textId="77777777" w:rsidR="005966F6" w:rsidRPr="00625BFA" w:rsidRDefault="005966F6" w:rsidP="00122BC4">
            <w:pPr>
              <w:spacing w:after="0" w:line="240" w:lineRule="auto"/>
              <w:jc w:val="center"/>
              <w:rPr>
                <w:rFonts w:ascii="Times New Roman" w:hAnsi="Times New Roman"/>
                <w:b/>
              </w:rPr>
            </w:pPr>
          </w:p>
        </w:tc>
      </w:tr>
      <w:tr w:rsidR="005966F6" w:rsidRPr="007A79DB" w14:paraId="31D6E10A" w14:textId="50D6E3CC" w:rsidTr="005966F6">
        <w:trPr>
          <w:trHeight w:val="20"/>
        </w:trPr>
        <w:tc>
          <w:tcPr>
            <w:tcW w:w="741" w:type="pct"/>
            <w:vMerge/>
          </w:tcPr>
          <w:p w14:paraId="43CF4F39" w14:textId="77777777" w:rsidR="005966F6" w:rsidRPr="00625BFA" w:rsidRDefault="005966F6" w:rsidP="00122BC4">
            <w:pPr>
              <w:spacing w:after="0" w:line="240" w:lineRule="auto"/>
              <w:rPr>
                <w:rFonts w:ascii="Times New Roman" w:hAnsi="Times New Roman"/>
                <w:b/>
                <w:bCs/>
              </w:rPr>
            </w:pPr>
          </w:p>
        </w:tc>
        <w:tc>
          <w:tcPr>
            <w:tcW w:w="2373" w:type="pct"/>
          </w:tcPr>
          <w:p w14:paraId="031F14DA"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5A6FAC30" w14:textId="38210F07" w:rsidR="005966F6" w:rsidRPr="00625BFA" w:rsidRDefault="005966F6" w:rsidP="00122BC4">
            <w:pPr>
              <w:suppressAutoHyphens/>
              <w:spacing w:after="0" w:line="240" w:lineRule="auto"/>
              <w:jc w:val="center"/>
              <w:rPr>
                <w:rFonts w:ascii="Times New Roman" w:hAnsi="Times New Roman"/>
                <w:b/>
              </w:rPr>
            </w:pPr>
          </w:p>
        </w:tc>
        <w:tc>
          <w:tcPr>
            <w:tcW w:w="304" w:type="pct"/>
          </w:tcPr>
          <w:p w14:paraId="1C7BBE39" w14:textId="77777777" w:rsidR="005966F6" w:rsidRPr="00625BFA" w:rsidRDefault="005966F6" w:rsidP="00122BC4">
            <w:pPr>
              <w:spacing w:after="0" w:line="240" w:lineRule="auto"/>
              <w:jc w:val="center"/>
              <w:rPr>
                <w:rFonts w:ascii="Times New Roman" w:hAnsi="Times New Roman"/>
                <w:b/>
              </w:rPr>
            </w:pPr>
          </w:p>
        </w:tc>
        <w:tc>
          <w:tcPr>
            <w:tcW w:w="604" w:type="pct"/>
            <w:vMerge/>
            <w:vAlign w:val="center"/>
          </w:tcPr>
          <w:p w14:paraId="092D81BD" w14:textId="245CF04F" w:rsidR="005966F6" w:rsidRPr="00625BFA" w:rsidRDefault="005966F6" w:rsidP="00122BC4">
            <w:pPr>
              <w:spacing w:after="0" w:line="240" w:lineRule="auto"/>
              <w:jc w:val="center"/>
              <w:rPr>
                <w:rFonts w:ascii="Times New Roman" w:hAnsi="Times New Roman"/>
                <w:b/>
              </w:rPr>
            </w:pPr>
          </w:p>
        </w:tc>
        <w:tc>
          <w:tcPr>
            <w:tcW w:w="589" w:type="pct"/>
          </w:tcPr>
          <w:p w14:paraId="5EEDF5D4" w14:textId="77777777" w:rsidR="005966F6" w:rsidRPr="00625BFA" w:rsidRDefault="005966F6" w:rsidP="00122BC4">
            <w:pPr>
              <w:spacing w:after="0" w:line="240" w:lineRule="auto"/>
              <w:jc w:val="center"/>
              <w:rPr>
                <w:rFonts w:ascii="Times New Roman" w:hAnsi="Times New Roman"/>
                <w:b/>
              </w:rPr>
            </w:pPr>
          </w:p>
        </w:tc>
      </w:tr>
      <w:tr w:rsidR="005966F6" w:rsidRPr="007A79DB" w14:paraId="3771B26E" w14:textId="69FCB55B" w:rsidTr="005966F6">
        <w:trPr>
          <w:trHeight w:val="20"/>
        </w:trPr>
        <w:tc>
          <w:tcPr>
            <w:tcW w:w="741" w:type="pct"/>
            <w:vMerge w:val="restart"/>
          </w:tcPr>
          <w:p w14:paraId="1B840B03"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Тема 2.2. </w:t>
            </w:r>
          </w:p>
          <w:p w14:paraId="33A7256B"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rPr>
              <w:t>Вооруженные Силы Российской Федерации</w:t>
            </w:r>
          </w:p>
        </w:tc>
        <w:tc>
          <w:tcPr>
            <w:tcW w:w="2373" w:type="pct"/>
          </w:tcPr>
          <w:p w14:paraId="2E533D9C" w14:textId="77777777" w:rsidR="005966F6" w:rsidRPr="00625BFA" w:rsidRDefault="005966F6" w:rsidP="00122BC4">
            <w:pPr>
              <w:spacing w:after="0" w:line="240" w:lineRule="auto"/>
              <w:rPr>
                <w:rFonts w:ascii="Times New Roman" w:hAnsi="Times New Roman"/>
              </w:rPr>
            </w:pPr>
            <w:r w:rsidRPr="00625BFA">
              <w:rPr>
                <w:rFonts w:ascii="Times New Roman" w:hAnsi="Times New Roman"/>
                <w:b/>
                <w:bCs/>
              </w:rPr>
              <w:t>Содержание учебного материала</w:t>
            </w:r>
          </w:p>
        </w:tc>
        <w:tc>
          <w:tcPr>
            <w:tcW w:w="389" w:type="pct"/>
            <w:vAlign w:val="center"/>
          </w:tcPr>
          <w:p w14:paraId="4A6F44F1" w14:textId="674A514A" w:rsidR="005966F6" w:rsidRPr="00625BFA" w:rsidRDefault="005966F6" w:rsidP="00122BC4">
            <w:pPr>
              <w:spacing w:after="0" w:line="240" w:lineRule="auto"/>
              <w:jc w:val="center"/>
              <w:rPr>
                <w:rFonts w:ascii="Times New Roman" w:hAnsi="Times New Roman"/>
                <w:b/>
                <w:bCs/>
              </w:rPr>
            </w:pPr>
          </w:p>
        </w:tc>
        <w:tc>
          <w:tcPr>
            <w:tcW w:w="304" w:type="pct"/>
          </w:tcPr>
          <w:p w14:paraId="16DA494E"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29B49F07" w14:textId="523D5B09"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1145A258" w14:textId="77777777" w:rsidR="005966F6" w:rsidRPr="00625BFA" w:rsidRDefault="005966F6" w:rsidP="00122BC4">
            <w:pPr>
              <w:suppressAutoHyphens/>
              <w:spacing w:after="0" w:line="240" w:lineRule="auto"/>
              <w:jc w:val="center"/>
              <w:rPr>
                <w:rFonts w:ascii="Times New Roman" w:hAnsi="Times New Roman"/>
                <w:b/>
                <w:bCs/>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tc>
        <w:tc>
          <w:tcPr>
            <w:tcW w:w="589" w:type="pct"/>
          </w:tcPr>
          <w:p w14:paraId="1EC6611E"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5B8BA44C" w14:textId="3B887572" w:rsidTr="005966F6">
        <w:trPr>
          <w:trHeight w:val="20"/>
        </w:trPr>
        <w:tc>
          <w:tcPr>
            <w:tcW w:w="741" w:type="pct"/>
            <w:vMerge/>
          </w:tcPr>
          <w:p w14:paraId="1FD70319" w14:textId="77777777" w:rsidR="005966F6" w:rsidRPr="00625BFA" w:rsidRDefault="005966F6" w:rsidP="00122BC4">
            <w:pPr>
              <w:spacing w:after="0" w:line="240" w:lineRule="auto"/>
              <w:rPr>
                <w:rFonts w:ascii="Times New Roman" w:hAnsi="Times New Roman"/>
                <w:b/>
                <w:bCs/>
              </w:rPr>
            </w:pPr>
          </w:p>
        </w:tc>
        <w:tc>
          <w:tcPr>
            <w:tcW w:w="2373" w:type="pct"/>
          </w:tcPr>
          <w:p w14:paraId="169EA775" w14:textId="77777777" w:rsidR="005966F6" w:rsidRPr="00625BFA" w:rsidRDefault="005966F6" w:rsidP="00122BC4">
            <w:pPr>
              <w:tabs>
                <w:tab w:val="left" w:pos="290"/>
              </w:tabs>
              <w:spacing w:after="0" w:line="240" w:lineRule="auto"/>
              <w:jc w:val="both"/>
              <w:rPr>
                <w:rFonts w:ascii="Times New Roman" w:hAnsi="Times New Roman"/>
                <w:bCs/>
              </w:rPr>
            </w:pPr>
            <w:r w:rsidRPr="00625BFA">
              <w:rPr>
                <w:rFonts w:ascii="Times New Roman" w:hAnsi="Times New Roman"/>
              </w:rPr>
              <w:t>Русская военная сила – от княжеских дружин до ракетно-космических войск. Назначение и задачи Вооруженных Сил</w:t>
            </w:r>
          </w:p>
        </w:tc>
        <w:tc>
          <w:tcPr>
            <w:tcW w:w="389" w:type="pct"/>
            <w:vMerge w:val="restart"/>
            <w:vAlign w:val="center"/>
          </w:tcPr>
          <w:p w14:paraId="5F8AF105" w14:textId="291D643E" w:rsidR="005966F6" w:rsidRPr="00625BFA" w:rsidRDefault="005966F6" w:rsidP="00122BC4">
            <w:pPr>
              <w:spacing w:after="0" w:line="240" w:lineRule="auto"/>
              <w:jc w:val="center"/>
              <w:rPr>
                <w:rFonts w:ascii="Times New Roman" w:hAnsi="Times New Roman"/>
                <w:b/>
                <w:bCs/>
              </w:rPr>
            </w:pPr>
          </w:p>
        </w:tc>
        <w:tc>
          <w:tcPr>
            <w:tcW w:w="304" w:type="pct"/>
          </w:tcPr>
          <w:p w14:paraId="234CD65D"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704D2B86" w14:textId="4F3AF16E" w:rsidR="005966F6" w:rsidRPr="00625BFA" w:rsidRDefault="005966F6" w:rsidP="00122BC4">
            <w:pPr>
              <w:spacing w:after="0" w:line="240" w:lineRule="auto"/>
              <w:jc w:val="center"/>
              <w:rPr>
                <w:rFonts w:ascii="Times New Roman" w:hAnsi="Times New Roman"/>
                <w:b/>
                <w:bCs/>
              </w:rPr>
            </w:pPr>
          </w:p>
        </w:tc>
        <w:tc>
          <w:tcPr>
            <w:tcW w:w="589" w:type="pct"/>
          </w:tcPr>
          <w:p w14:paraId="7D0E5D11" w14:textId="77777777" w:rsidR="005966F6" w:rsidRPr="00625BFA" w:rsidRDefault="005966F6" w:rsidP="00122BC4">
            <w:pPr>
              <w:spacing w:after="0" w:line="240" w:lineRule="auto"/>
              <w:jc w:val="center"/>
              <w:rPr>
                <w:rFonts w:ascii="Times New Roman" w:hAnsi="Times New Roman"/>
                <w:b/>
                <w:bCs/>
              </w:rPr>
            </w:pPr>
          </w:p>
        </w:tc>
      </w:tr>
      <w:tr w:rsidR="005966F6" w:rsidRPr="007A79DB" w14:paraId="0EF1F010" w14:textId="2B156065" w:rsidTr="005966F6">
        <w:trPr>
          <w:trHeight w:val="20"/>
        </w:trPr>
        <w:tc>
          <w:tcPr>
            <w:tcW w:w="741" w:type="pct"/>
            <w:vMerge/>
          </w:tcPr>
          <w:p w14:paraId="172AD1C0" w14:textId="77777777" w:rsidR="005966F6" w:rsidRPr="00625BFA" w:rsidRDefault="005966F6" w:rsidP="00122BC4">
            <w:pPr>
              <w:spacing w:after="0" w:line="240" w:lineRule="auto"/>
              <w:rPr>
                <w:rFonts w:ascii="Times New Roman" w:hAnsi="Times New Roman"/>
                <w:b/>
                <w:bCs/>
              </w:rPr>
            </w:pPr>
          </w:p>
        </w:tc>
        <w:tc>
          <w:tcPr>
            <w:tcW w:w="2373" w:type="pct"/>
          </w:tcPr>
          <w:p w14:paraId="60BD79EE" w14:textId="77777777" w:rsidR="005966F6" w:rsidRPr="00625BFA" w:rsidRDefault="005966F6" w:rsidP="00122BC4">
            <w:pPr>
              <w:tabs>
                <w:tab w:val="left" w:pos="290"/>
              </w:tabs>
              <w:spacing w:after="0" w:line="240" w:lineRule="auto"/>
              <w:jc w:val="both"/>
              <w:rPr>
                <w:rFonts w:ascii="Times New Roman" w:hAnsi="Times New Roman"/>
                <w:bCs/>
              </w:rPr>
            </w:pPr>
            <w:r w:rsidRPr="00625BFA">
              <w:rPr>
                <w:rFonts w:ascii="Times New Roman" w:hAnsi="Times New Roman"/>
              </w:rPr>
              <w:t>Состав Вооруженных Сил. Руководство и управление Вооруженными Силами</w:t>
            </w:r>
          </w:p>
        </w:tc>
        <w:tc>
          <w:tcPr>
            <w:tcW w:w="389" w:type="pct"/>
            <w:vMerge/>
            <w:vAlign w:val="center"/>
          </w:tcPr>
          <w:p w14:paraId="5FFB8EBA" w14:textId="77777777" w:rsidR="005966F6" w:rsidRPr="00625BFA" w:rsidRDefault="005966F6" w:rsidP="00122BC4">
            <w:pPr>
              <w:spacing w:after="0" w:line="240" w:lineRule="auto"/>
              <w:jc w:val="center"/>
              <w:rPr>
                <w:rFonts w:ascii="Times New Roman" w:hAnsi="Times New Roman"/>
                <w:b/>
                <w:bCs/>
              </w:rPr>
            </w:pPr>
          </w:p>
        </w:tc>
        <w:tc>
          <w:tcPr>
            <w:tcW w:w="304" w:type="pct"/>
          </w:tcPr>
          <w:p w14:paraId="06EE4EFC"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509F6BA8" w14:textId="55C8799D" w:rsidR="005966F6" w:rsidRPr="00625BFA" w:rsidRDefault="005966F6" w:rsidP="00122BC4">
            <w:pPr>
              <w:spacing w:after="0" w:line="240" w:lineRule="auto"/>
              <w:jc w:val="center"/>
              <w:rPr>
                <w:rFonts w:ascii="Times New Roman" w:hAnsi="Times New Roman"/>
                <w:b/>
                <w:bCs/>
              </w:rPr>
            </w:pPr>
          </w:p>
        </w:tc>
        <w:tc>
          <w:tcPr>
            <w:tcW w:w="589" w:type="pct"/>
          </w:tcPr>
          <w:p w14:paraId="6E1FC90C" w14:textId="77777777" w:rsidR="005966F6" w:rsidRPr="00625BFA" w:rsidRDefault="005966F6" w:rsidP="00122BC4">
            <w:pPr>
              <w:spacing w:after="0" w:line="240" w:lineRule="auto"/>
              <w:jc w:val="center"/>
              <w:rPr>
                <w:rFonts w:ascii="Times New Roman" w:hAnsi="Times New Roman"/>
                <w:b/>
                <w:bCs/>
              </w:rPr>
            </w:pPr>
          </w:p>
        </w:tc>
      </w:tr>
      <w:tr w:rsidR="005966F6" w:rsidRPr="007A79DB" w14:paraId="19497DA0" w14:textId="5470C0B4" w:rsidTr="005966F6">
        <w:trPr>
          <w:trHeight w:val="20"/>
        </w:trPr>
        <w:tc>
          <w:tcPr>
            <w:tcW w:w="741" w:type="pct"/>
            <w:vMerge/>
          </w:tcPr>
          <w:p w14:paraId="72935C18" w14:textId="77777777" w:rsidR="005966F6" w:rsidRPr="00625BFA" w:rsidRDefault="005966F6" w:rsidP="00122BC4">
            <w:pPr>
              <w:spacing w:after="0" w:line="240" w:lineRule="auto"/>
              <w:rPr>
                <w:rFonts w:ascii="Times New Roman" w:hAnsi="Times New Roman"/>
                <w:b/>
                <w:bCs/>
              </w:rPr>
            </w:pPr>
          </w:p>
        </w:tc>
        <w:tc>
          <w:tcPr>
            <w:tcW w:w="2373" w:type="pct"/>
          </w:tcPr>
          <w:p w14:paraId="1A40ED19" w14:textId="77777777" w:rsidR="005966F6" w:rsidRPr="00625BFA" w:rsidRDefault="005966F6" w:rsidP="00122BC4">
            <w:pPr>
              <w:tabs>
                <w:tab w:val="left" w:pos="290"/>
              </w:tabs>
              <w:spacing w:after="0" w:line="240" w:lineRule="auto"/>
              <w:jc w:val="both"/>
              <w:rPr>
                <w:rFonts w:ascii="Times New Roman" w:hAnsi="Times New Roman"/>
                <w:bCs/>
              </w:rPr>
            </w:pPr>
            <w:r w:rsidRPr="00625BFA">
              <w:rPr>
                <w:rFonts w:ascii="Times New Roman" w:hAnsi="Times New Roman"/>
              </w:rPr>
              <w:t xml:space="preserve">Реформа Вооруженных Сил Российской Федерации 2008-2020 </w:t>
            </w:r>
            <w:proofErr w:type="spellStart"/>
            <w:r w:rsidRPr="00625BFA">
              <w:rPr>
                <w:rFonts w:ascii="Times New Roman" w:hAnsi="Times New Roman"/>
              </w:rPr>
              <w:t>гг</w:t>
            </w:r>
            <w:proofErr w:type="spellEnd"/>
          </w:p>
        </w:tc>
        <w:tc>
          <w:tcPr>
            <w:tcW w:w="389" w:type="pct"/>
            <w:vMerge/>
            <w:vAlign w:val="center"/>
          </w:tcPr>
          <w:p w14:paraId="47D48C9B" w14:textId="77777777" w:rsidR="005966F6" w:rsidRPr="00625BFA" w:rsidRDefault="005966F6" w:rsidP="00122BC4">
            <w:pPr>
              <w:spacing w:after="0" w:line="240" w:lineRule="auto"/>
              <w:jc w:val="center"/>
              <w:rPr>
                <w:rFonts w:ascii="Times New Roman" w:hAnsi="Times New Roman"/>
                <w:b/>
                <w:bCs/>
              </w:rPr>
            </w:pPr>
          </w:p>
        </w:tc>
        <w:tc>
          <w:tcPr>
            <w:tcW w:w="304" w:type="pct"/>
          </w:tcPr>
          <w:p w14:paraId="0D2E4BD0"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4022FCD0" w14:textId="7F58CFF1" w:rsidR="005966F6" w:rsidRPr="00625BFA" w:rsidRDefault="005966F6" w:rsidP="00122BC4">
            <w:pPr>
              <w:spacing w:after="0" w:line="240" w:lineRule="auto"/>
              <w:jc w:val="center"/>
              <w:rPr>
                <w:rFonts w:ascii="Times New Roman" w:hAnsi="Times New Roman"/>
                <w:b/>
                <w:bCs/>
              </w:rPr>
            </w:pPr>
          </w:p>
        </w:tc>
        <w:tc>
          <w:tcPr>
            <w:tcW w:w="589" w:type="pct"/>
          </w:tcPr>
          <w:p w14:paraId="049D903D" w14:textId="77777777" w:rsidR="005966F6" w:rsidRPr="00625BFA" w:rsidRDefault="005966F6" w:rsidP="00122BC4">
            <w:pPr>
              <w:spacing w:after="0" w:line="240" w:lineRule="auto"/>
              <w:jc w:val="center"/>
              <w:rPr>
                <w:rFonts w:ascii="Times New Roman" w:hAnsi="Times New Roman"/>
                <w:b/>
                <w:bCs/>
              </w:rPr>
            </w:pPr>
          </w:p>
        </w:tc>
      </w:tr>
      <w:tr w:rsidR="005966F6" w:rsidRPr="007A79DB" w14:paraId="1ECC3610" w14:textId="2BB31548" w:rsidTr="005966F6">
        <w:trPr>
          <w:trHeight w:val="20"/>
        </w:trPr>
        <w:tc>
          <w:tcPr>
            <w:tcW w:w="741" w:type="pct"/>
            <w:vMerge/>
          </w:tcPr>
          <w:p w14:paraId="3365103C" w14:textId="77777777" w:rsidR="005966F6" w:rsidRPr="00625BFA" w:rsidRDefault="005966F6" w:rsidP="00122BC4">
            <w:pPr>
              <w:spacing w:after="0" w:line="240" w:lineRule="auto"/>
              <w:rPr>
                <w:rFonts w:ascii="Times New Roman" w:hAnsi="Times New Roman"/>
                <w:b/>
                <w:bCs/>
              </w:rPr>
            </w:pPr>
          </w:p>
        </w:tc>
        <w:tc>
          <w:tcPr>
            <w:tcW w:w="2373" w:type="pct"/>
          </w:tcPr>
          <w:p w14:paraId="472C8E9C"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В том числе практических занятий</w:t>
            </w:r>
          </w:p>
        </w:tc>
        <w:tc>
          <w:tcPr>
            <w:tcW w:w="389" w:type="pct"/>
            <w:vAlign w:val="center"/>
          </w:tcPr>
          <w:p w14:paraId="1367D516" w14:textId="679B68A0" w:rsidR="005966F6" w:rsidRPr="00625BFA" w:rsidRDefault="005966F6" w:rsidP="00122BC4">
            <w:pPr>
              <w:spacing w:after="0" w:line="240" w:lineRule="auto"/>
              <w:jc w:val="center"/>
              <w:rPr>
                <w:rFonts w:ascii="Times New Roman" w:hAnsi="Times New Roman"/>
                <w:b/>
                <w:bCs/>
              </w:rPr>
            </w:pPr>
          </w:p>
        </w:tc>
        <w:tc>
          <w:tcPr>
            <w:tcW w:w="304" w:type="pct"/>
          </w:tcPr>
          <w:p w14:paraId="77AB047E"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11665B60" w14:textId="441F1665" w:rsidR="005966F6" w:rsidRPr="00625BFA" w:rsidRDefault="005966F6" w:rsidP="00122BC4">
            <w:pPr>
              <w:spacing w:after="0" w:line="240" w:lineRule="auto"/>
              <w:jc w:val="center"/>
              <w:rPr>
                <w:rFonts w:ascii="Times New Roman" w:hAnsi="Times New Roman"/>
                <w:b/>
                <w:bCs/>
              </w:rPr>
            </w:pPr>
          </w:p>
        </w:tc>
        <w:tc>
          <w:tcPr>
            <w:tcW w:w="589" w:type="pct"/>
          </w:tcPr>
          <w:p w14:paraId="10442993" w14:textId="77777777" w:rsidR="005966F6" w:rsidRPr="00625BFA" w:rsidRDefault="005966F6" w:rsidP="00122BC4">
            <w:pPr>
              <w:spacing w:after="0" w:line="240" w:lineRule="auto"/>
              <w:jc w:val="center"/>
              <w:rPr>
                <w:rFonts w:ascii="Times New Roman" w:hAnsi="Times New Roman"/>
                <w:b/>
                <w:bCs/>
              </w:rPr>
            </w:pPr>
          </w:p>
        </w:tc>
      </w:tr>
      <w:tr w:rsidR="005966F6" w:rsidRPr="007A79DB" w14:paraId="1A0BC956" w14:textId="21FBABA5" w:rsidTr="005966F6">
        <w:trPr>
          <w:trHeight w:val="92"/>
        </w:trPr>
        <w:tc>
          <w:tcPr>
            <w:tcW w:w="741" w:type="pct"/>
            <w:vMerge/>
          </w:tcPr>
          <w:p w14:paraId="1B42C288" w14:textId="77777777" w:rsidR="005966F6" w:rsidRPr="00625BFA" w:rsidRDefault="005966F6" w:rsidP="00122BC4">
            <w:pPr>
              <w:spacing w:after="0" w:line="240" w:lineRule="auto"/>
              <w:rPr>
                <w:rFonts w:ascii="Times New Roman" w:hAnsi="Times New Roman"/>
                <w:b/>
                <w:bCs/>
              </w:rPr>
            </w:pPr>
          </w:p>
        </w:tc>
        <w:tc>
          <w:tcPr>
            <w:tcW w:w="2373" w:type="pct"/>
          </w:tcPr>
          <w:p w14:paraId="6B2D9027" w14:textId="77777777" w:rsidR="005966F6" w:rsidRPr="00625BFA" w:rsidRDefault="005966F6" w:rsidP="00122BC4">
            <w:pPr>
              <w:spacing w:after="0" w:line="240" w:lineRule="auto"/>
              <w:jc w:val="both"/>
              <w:rPr>
                <w:rFonts w:ascii="Times New Roman" w:hAnsi="Times New Roman"/>
              </w:rPr>
            </w:pPr>
            <w:r w:rsidRPr="00625BFA">
              <w:rPr>
                <w:rFonts w:ascii="Times New Roman" w:hAnsi="Times New Roman"/>
              </w:rPr>
              <w:t>Практическое занятие № 7. Виды Вооруженных Сил, рода войск, история их создания, их основные задачи</w:t>
            </w:r>
          </w:p>
        </w:tc>
        <w:tc>
          <w:tcPr>
            <w:tcW w:w="389" w:type="pct"/>
            <w:vAlign w:val="center"/>
          </w:tcPr>
          <w:p w14:paraId="4E002393" w14:textId="5009B49D" w:rsidR="005966F6" w:rsidRPr="00625BFA" w:rsidRDefault="005966F6" w:rsidP="00122BC4">
            <w:pPr>
              <w:spacing w:after="0" w:line="240" w:lineRule="auto"/>
              <w:jc w:val="center"/>
              <w:rPr>
                <w:rFonts w:ascii="Times New Roman" w:hAnsi="Times New Roman"/>
                <w:b/>
                <w:bCs/>
              </w:rPr>
            </w:pPr>
          </w:p>
        </w:tc>
        <w:tc>
          <w:tcPr>
            <w:tcW w:w="304" w:type="pct"/>
          </w:tcPr>
          <w:p w14:paraId="6416AD30"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76619E88" w14:textId="76D853E0" w:rsidR="005966F6" w:rsidRPr="00625BFA" w:rsidRDefault="005966F6" w:rsidP="00122BC4">
            <w:pPr>
              <w:spacing w:after="0" w:line="240" w:lineRule="auto"/>
              <w:jc w:val="center"/>
              <w:rPr>
                <w:rFonts w:ascii="Times New Roman" w:hAnsi="Times New Roman"/>
                <w:b/>
                <w:bCs/>
              </w:rPr>
            </w:pPr>
          </w:p>
        </w:tc>
        <w:tc>
          <w:tcPr>
            <w:tcW w:w="589" w:type="pct"/>
          </w:tcPr>
          <w:p w14:paraId="4EF4981B" w14:textId="77777777" w:rsidR="005966F6" w:rsidRPr="00625BFA" w:rsidRDefault="005966F6" w:rsidP="00122BC4">
            <w:pPr>
              <w:spacing w:after="0" w:line="240" w:lineRule="auto"/>
              <w:jc w:val="center"/>
              <w:rPr>
                <w:rFonts w:ascii="Times New Roman" w:hAnsi="Times New Roman"/>
                <w:b/>
                <w:bCs/>
              </w:rPr>
            </w:pPr>
          </w:p>
        </w:tc>
      </w:tr>
      <w:tr w:rsidR="005966F6" w:rsidRPr="007A79DB" w14:paraId="77540202" w14:textId="187C225F" w:rsidTr="005966F6">
        <w:trPr>
          <w:trHeight w:val="20"/>
        </w:trPr>
        <w:tc>
          <w:tcPr>
            <w:tcW w:w="741" w:type="pct"/>
            <w:vMerge/>
          </w:tcPr>
          <w:p w14:paraId="51379A85" w14:textId="77777777" w:rsidR="005966F6" w:rsidRPr="00625BFA" w:rsidRDefault="005966F6" w:rsidP="00122BC4">
            <w:pPr>
              <w:spacing w:after="0" w:line="240" w:lineRule="auto"/>
              <w:rPr>
                <w:rFonts w:ascii="Times New Roman" w:hAnsi="Times New Roman"/>
                <w:b/>
                <w:bCs/>
              </w:rPr>
            </w:pPr>
          </w:p>
        </w:tc>
        <w:tc>
          <w:tcPr>
            <w:tcW w:w="2373" w:type="pct"/>
          </w:tcPr>
          <w:p w14:paraId="5D2FB595"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0A560A18" w14:textId="1F62D9DB" w:rsidR="005966F6" w:rsidRPr="00625BFA" w:rsidRDefault="005966F6" w:rsidP="00122BC4">
            <w:pPr>
              <w:spacing w:after="0" w:line="240" w:lineRule="auto"/>
              <w:jc w:val="center"/>
              <w:rPr>
                <w:rFonts w:ascii="Times New Roman" w:hAnsi="Times New Roman"/>
                <w:b/>
              </w:rPr>
            </w:pPr>
          </w:p>
        </w:tc>
        <w:tc>
          <w:tcPr>
            <w:tcW w:w="304" w:type="pct"/>
          </w:tcPr>
          <w:p w14:paraId="5290BD91"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21CE02F4" w14:textId="54FEEB2B" w:rsidR="005966F6" w:rsidRPr="00625BFA" w:rsidRDefault="005966F6" w:rsidP="00122BC4">
            <w:pPr>
              <w:spacing w:after="0" w:line="240" w:lineRule="auto"/>
              <w:jc w:val="center"/>
              <w:rPr>
                <w:rFonts w:ascii="Times New Roman" w:hAnsi="Times New Roman"/>
                <w:b/>
                <w:bCs/>
              </w:rPr>
            </w:pPr>
          </w:p>
        </w:tc>
        <w:tc>
          <w:tcPr>
            <w:tcW w:w="589" w:type="pct"/>
          </w:tcPr>
          <w:p w14:paraId="6D3F52D4" w14:textId="77777777" w:rsidR="005966F6" w:rsidRPr="00625BFA" w:rsidRDefault="005966F6" w:rsidP="00122BC4">
            <w:pPr>
              <w:spacing w:after="0" w:line="240" w:lineRule="auto"/>
              <w:jc w:val="center"/>
              <w:rPr>
                <w:rFonts w:ascii="Times New Roman" w:hAnsi="Times New Roman"/>
                <w:b/>
                <w:bCs/>
              </w:rPr>
            </w:pPr>
          </w:p>
        </w:tc>
      </w:tr>
      <w:tr w:rsidR="005966F6" w:rsidRPr="007A79DB" w14:paraId="042355FF" w14:textId="31597153" w:rsidTr="005966F6">
        <w:trPr>
          <w:trHeight w:val="20"/>
        </w:trPr>
        <w:tc>
          <w:tcPr>
            <w:tcW w:w="741" w:type="pct"/>
            <w:vMerge w:val="restart"/>
          </w:tcPr>
          <w:p w14:paraId="6CDE0FD8"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Тема 2.3. </w:t>
            </w:r>
          </w:p>
          <w:p w14:paraId="1E12BAE5" w14:textId="77777777" w:rsidR="005966F6" w:rsidRPr="00625BFA" w:rsidRDefault="005966F6" w:rsidP="00122BC4">
            <w:pPr>
              <w:spacing w:after="0" w:line="240" w:lineRule="auto"/>
              <w:rPr>
                <w:rFonts w:ascii="Times New Roman" w:hAnsi="Times New Roman"/>
                <w:b/>
              </w:rPr>
            </w:pPr>
            <w:r w:rsidRPr="00625BFA">
              <w:rPr>
                <w:rFonts w:ascii="Times New Roman" w:hAnsi="Times New Roman"/>
                <w:b/>
              </w:rPr>
              <w:t xml:space="preserve">Воинская обязанность в </w:t>
            </w:r>
            <w:r w:rsidRPr="00625BFA">
              <w:rPr>
                <w:rFonts w:ascii="Times New Roman" w:hAnsi="Times New Roman"/>
                <w:b/>
              </w:rPr>
              <w:lastRenderedPageBreak/>
              <w:t>Российской Федерации</w:t>
            </w:r>
          </w:p>
        </w:tc>
        <w:tc>
          <w:tcPr>
            <w:tcW w:w="2373" w:type="pct"/>
          </w:tcPr>
          <w:p w14:paraId="4F98AC8C"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lastRenderedPageBreak/>
              <w:t>Содержание учебного материала</w:t>
            </w:r>
          </w:p>
        </w:tc>
        <w:tc>
          <w:tcPr>
            <w:tcW w:w="389" w:type="pct"/>
            <w:vAlign w:val="center"/>
          </w:tcPr>
          <w:p w14:paraId="2F204A08" w14:textId="2E4C72D6" w:rsidR="005966F6" w:rsidRPr="00625BFA" w:rsidRDefault="005966F6" w:rsidP="00122BC4">
            <w:pPr>
              <w:spacing w:after="0" w:line="240" w:lineRule="auto"/>
              <w:jc w:val="center"/>
              <w:rPr>
                <w:rFonts w:ascii="Times New Roman" w:hAnsi="Times New Roman"/>
                <w:b/>
                <w:bCs/>
              </w:rPr>
            </w:pPr>
          </w:p>
        </w:tc>
        <w:tc>
          <w:tcPr>
            <w:tcW w:w="304" w:type="pct"/>
          </w:tcPr>
          <w:p w14:paraId="4B70FBA4"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04C4E037" w14:textId="15C54190"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0FDA4027" w14:textId="77777777" w:rsidR="005966F6" w:rsidRPr="00625BFA" w:rsidRDefault="005966F6" w:rsidP="00122BC4">
            <w:pPr>
              <w:suppressAutoHyphens/>
              <w:spacing w:after="0" w:line="240" w:lineRule="auto"/>
              <w:jc w:val="center"/>
              <w:rPr>
                <w:rFonts w:ascii="Times New Roman" w:hAnsi="Times New Roman"/>
                <w:b/>
                <w:bCs/>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p w14:paraId="42DBC50D" w14:textId="77777777" w:rsidR="005966F6" w:rsidRPr="00625BFA" w:rsidRDefault="005966F6" w:rsidP="00122BC4">
            <w:pPr>
              <w:spacing w:after="0" w:line="240" w:lineRule="auto"/>
              <w:jc w:val="center"/>
              <w:rPr>
                <w:rFonts w:ascii="Times New Roman" w:hAnsi="Times New Roman"/>
                <w:b/>
                <w:bCs/>
              </w:rPr>
            </w:pPr>
          </w:p>
        </w:tc>
        <w:tc>
          <w:tcPr>
            <w:tcW w:w="589" w:type="pct"/>
          </w:tcPr>
          <w:p w14:paraId="4F5D3C9E"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4256EDC4" w14:textId="46EB4D78" w:rsidTr="005966F6">
        <w:trPr>
          <w:trHeight w:val="20"/>
        </w:trPr>
        <w:tc>
          <w:tcPr>
            <w:tcW w:w="741" w:type="pct"/>
            <w:vMerge/>
          </w:tcPr>
          <w:p w14:paraId="5AA6DC0C" w14:textId="77777777" w:rsidR="005966F6" w:rsidRPr="00625BFA" w:rsidRDefault="005966F6" w:rsidP="00122BC4">
            <w:pPr>
              <w:spacing w:after="0" w:line="240" w:lineRule="auto"/>
              <w:rPr>
                <w:rFonts w:ascii="Times New Roman" w:hAnsi="Times New Roman"/>
                <w:b/>
                <w:bCs/>
              </w:rPr>
            </w:pPr>
          </w:p>
        </w:tc>
        <w:tc>
          <w:tcPr>
            <w:tcW w:w="2373" w:type="pct"/>
          </w:tcPr>
          <w:p w14:paraId="4E548BFB" w14:textId="77777777" w:rsidR="005966F6" w:rsidRPr="00625BFA" w:rsidRDefault="005966F6" w:rsidP="00122BC4">
            <w:pPr>
              <w:spacing w:after="0" w:line="240" w:lineRule="auto"/>
              <w:jc w:val="both"/>
              <w:rPr>
                <w:rFonts w:ascii="Times New Roman" w:hAnsi="Times New Roman"/>
                <w:color w:val="000000"/>
              </w:rPr>
            </w:pPr>
            <w:r w:rsidRPr="00625BFA">
              <w:rPr>
                <w:rFonts w:ascii="Times New Roman" w:hAnsi="Times New Roman"/>
                <w:color w:val="000000"/>
              </w:rPr>
              <w:t>Понятие и сущность воинской обязанности. Воинский учет граждан. Призыв граждан на военную службу</w:t>
            </w:r>
          </w:p>
        </w:tc>
        <w:tc>
          <w:tcPr>
            <w:tcW w:w="389" w:type="pct"/>
            <w:vMerge w:val="restart"/>
            <w:vAlign w:val="center"/>
          </w:tcPr>
          <w:p w14:paraId="1C8AEAF0" w14:textId="45DE5222" w:rsidR="005966F6" w:rsidRPr="00625BFA" w:rsidRDefault="005966F6" w:rsidP="00122BC4">
            <w:pPr>
              <w:spacing w:after="0" w:line="240" w:lineRule="auto"/>
              <w:jc w:val="center"/>
              <w:rPr>
                <w:rFonts w:ascii="Times New Roman" w:hAnsi="Times New Roman"/>
                <w:bCs/>
              </w:rPr>
            </w:pPr>
          </w:p>
        </w:tc>
        <w:tc>
          <w:tcPr>
            <w:tcW w:w="304" w:type="pct"/>
          </w:tcPr>
          <w:p w14:paraId="70FB7A20"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1863A8FF" w14:textId="4872A39C" w:rsidR="005966F6" w:rsidRPr="00625BFA" w:rsidRDefault="005966F6" w:rsidP="00122BC4">
            <w:pPr>
              <w:spacing w:after="0" w:line="240" w:lineRule="auto"/>
              <w:jc w:val="center"/>
              <w:rPr>
                <w:rFonts w:ascii="Times New Roman" w:hAnsi="Times New Roman"/>
                <w:b/>
                <w:bCs/>
              </w:rPr>
            </w:pPr>
          </w:p>
        </w:tc>
        <w:tc>
          <w:tcPr>
            <w:tcW w:w="589" w:type="pct"/>
          </w:tcPr>
          <w:p w14:paraId="4C07C6CA" w14:textId="77777777" w:rsidR="005966F6" w:rsidRPr="00625BFA" w:rsidRDefault="005966F6" w:rsidP="00122BC4">
            <w:pPr>
              <w:spacing w:after="0" w:line="240" w:lineRule="auto"/>
              <w:jc w:val="center"/>
              <w:rPr>
                <w:rFonts w:ascii="Times New Roman" w:hAnsi="Times New Roman"/>
                <w:b/>
                <w:bCs/>
              </w:rPr>
            </w:pPr>
          </w:p>
        </w:tc>
      </w:tr>
      <w:tr w:rsidR="005966F6" w:rsidRPr="007A79DB" w14:paraId="27323D48" w14:textId="61621730" w:rsidTr="005966F6">
        <w:trPr>
          <w:trHeight w:val="20"/>
        </w:trPr>
        <w:tc>
          <w:tcPr>
            <w:tcW w:w="741" w:type="pct"/>
            <w:vMerge/>
          </w:tcPr>
          <w:p w14:paraId="1BEC5BB6" w14:textId="77777777" w:rsidR="005966F6" w:rsidRPr="00625BFA" w:rsidRDefault="005966F6" w:rsidP="00122BC4">
            <w:pPr>
              <w:spacing w:after="0" w:line="240" w:lineRule="auto"/>
              <w:rPr>
                <w:rFonts w:ascii="Times New Roman" w:hAnsi="Times New Roman"/>
                <w:b/>
                <w:bCs/>
              </w:rPr>
            </w:pPr>
          </w:p>
        </w:tc>
        <w:tc>
          <w:tcPr>
            <w:tcW w:w="2373" w:type="pct"/>
          </w:tcPr>
          <w:p w14:paraId="558710FC"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color w:val="000000"/>
              </w:rPr>
              <w:t>Медицинское освидетельствование и обследование граждан при постановке их на воинский учет и при призыве на военную службу</w:t>
            </w:r>
          </w:p>
        </w:tc>
        <w:tc>
          <w:tcPr>
            <w:tcW w:w="389" w:type="pct"/>
            <w:vMerge/>
            <w:vAlign w:val="center"/>
          </w:tcPr>
          <w:p w14:paraId="39A37268" w14:textId="77777777" w:rsidR="005966F6" w:rsidRPr="00625BFA" w:rsidRDefault="005966F6" w:rsidP="00122BC4">
            <w:pPr>
              <w:spacing w:after="0" w:line="240" w:lineRule="auto"/>
              <w:jc w:val="center"/>
              <w:rPr>
                <w:rFonts w:ascii="Times New Roman" w:hAnsi="Times New Roman"/>
                <w:b/>
                <w:bCs/>
              </w:rPr>
            </w:pPr>
          </w:p>
        </w:tc>
        <w:tc>
          <w:tcPr>
            <w:tcW w:w="304" w:type="pct"/>
          </w:tcPr>
          <w:p w14:paraId="776CF53A"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4E68D7F9" w14:textId="7A891163" w:rsidR="005966F6" w:rsidRPr="00625BFA" w:rsidRDefault="005966F6" w:rsidP="00122BC4">
            <w:pPr>
              <w:spacing w:after="0" w:line="240" w:lineRule="auto"/>
              <w:jc w:val="center"/>
              <w:rPr>
                <w:rFonts w:ascii="Times New Roman" w:hAnsi="Times New Roman"/>
                <w:b/>
                <w:bCs/>
              </w:rPr>
            </w:pPr>
          </w:p>
        </w:tc>
        <w:tc>
          <w:tcPr>
            <w:tcW w:w="589" w:type="pct"/>
          </w:tcPr>
          <w:p w14:paraId="0B20642F" w14:textId="77777777" w:rsidR="005966F6" w:rsidRPr="00625BFA" w:rsidRDefault="005966F6" w:rsidP="00122BC4">
            <w:pPr>
              <w:spacing w:after="0" w:line="240" w:lineRule="auto"/>
              <w:jc w:val="center"/>
              <w:rPr>
                <w:rFonts w:ascii="Times New Roman" w:hAnsi="Times New Roman"/>
                <w:b/>
                <w:bCs/>
              </w:rPr>
            </w:pPr>
          </w:p>
        </w:tc>
      </w:tr>
      <w:tr w:rsidR="005966F6" w:rsidRPr="007A79DB" w14:paraId="34B3F560" w14:textId="74B00715" w:rsidTr="005966F6">
        <w:trPr>
          <w:trHeight w:val="20"/>
        </w:trPr>
        <w:tc>
          <w:tcPr>
            <w:tcW w:w="741" w:type="pct"/>
            <w:vMerge/>
          </w:tcPr>
          <w:p w14:paraId="4D65B41E" w14:textId="77777777" w:rsidR="005966F6" w:rsidRPr="00625BFA" w:rsidRDefault="005966F6" w:rsidP="00122BC4">
            <w:pPr>
              <w:spacing w:after="0" w:line="240" w:lineRule="auto"/>
              <w:rPr>
                <w:rFonts w:ascii="Times New Roman" w:hAnsi="Times New Roman"/>
                <w:b/>
                <w:bCs/>
              </w:rPr>
            </w:pPr>
          </w:p>
        </w:tc>
        <w:tc>
          <w:tcPr>
            <w:tcW w:w="2373" w:type="pct"/>
          </w:tcPr>
          <w:p w14:paraId="51BBCF3E" w14:textId="77777777" w:rsidR="005966F6" w:rsidRPr="00625BFA" w:rsidRDefault="005966F6" w:rsidP="00122BC4">
            <w:pPr>
              <w:spacing w:after="0" w:line="240" w:lineRule="auto"/>
              <w:jc w:val="both"/>
              <w:rPr>
                <w:rFonts w:ascii="Times New Roman" w:hAnsi="Times New Roman"/>
                <w:bCs/>
                <w:color w:val="000000"/>
              </w:rPr>
            </w:pPr>
            <w:r w:rsidRPr="00625BFA">
              <w:rPr>
                <w:rFonts w:ascii="Times New Roman" w:hAnsi="Times New Roman"/>
              </w:rPr>
              <w:t>Обязательная и добровольная подготовка граждан к военной службе</w:t>
            </w:r>
          </w:p>
        </w:tc>
        <w:tc>
          <w:tcPr>
            <w:tcW w:w="389" w:type="pct"/>
            <w:vMerge/>
            <w:vAlign w:val="center"/>
          </w:tcPr>
          <w:p w14:paraId="2D0A7064" w14:textId="77777777" w:rsidR="005966F6" w:rsidRPr="00625BFA" w:rsidRDefault="005966F6" w:rsidP="00122BC4">
            <w:pPr>
              <w:spacing w:after="0" w:line="240" w:lineRule="auto"/>
              <w:jc w:val="center"/>
              <w:rPr>
                <w:rFonts w:ascii="Times New Roman" w:hAnsi="Times New Roman"/>
                <w:b/>
                <w:bCs/>
              </w:rPr>
            </w:pPr>
          </w:p>
        </w:tc>
        <w:tc>
          <w:tcPr>
            <w:tcW w:w="304" w:type="pct"/>
          </w:tcPr>
          <w:p w14:paraId="2AB1B8EB"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04867144" w14:textId="2A08B26D" w:rsidR="005966F6" w:rsidRPr="00625BFA" w:rsidRDefault="005966F6" w:rsidP="00122BC4">
            <w:pPr>
              <w:spacing w:after="0" w:line="240" w:lineRule="auto"/>
              <w:jc w:val="center"/>
              <w:rPr>
                <w:rFonts w:ascii="Times New Roman" w:hAnsi="Times New Roman"/>
                <w:b/>
                <w:bCs/>
              </w:rPr>
            </w:pPr>
          </w:p>
        </w:tc>
        <w:tc>
          <w:tcPr>
            <w:tcW w:w="589" w:type="pct"/>
          </w:tcPr>
          <w:p w14:paraId="200CB0AF" w14:textId="77777777" w:rsidR="005966F6" w:rsidRPr="00625BFA" w:rsidRDefault="005966F6" w:rsidP="00122BC4">
            <w:pPr>
              <w:spacing w:after="0" w:line="240" w:lineRule="auto"/>
              <w:jc w:val="center"/>
              <w:rPr>
                <w:rFonts w:ascii="Times New Roman" w:hAnsi="Times New Roman"/>
                <w:b/>
                <w:bCs/>
              </w:rPr>
            </w:pPr>
          </w:p>
        </w:tc>
      </w:tr>
      <w:tr w:rsidR="005966F6" w:rsidRPr="007A79DB" w14:paraId="2CF9113E" w14:textId="21E2ED63" w:rsidTr="005966F6">
        <w:trPr>
          <w:trHeight w:val="20"/>
        </w:trPr>
        <w:tc>
          <w:tcPr>
            <w:tcW w:w="741" w:type="pct"/>
            <w:vMerge/>
          </w:tcPr>
          <w:p w14:paraId="76D93C23" w14:textId="77777777" w:rsidR="005966F6" w:rsidRPr="00625BFA" w:rsidRDefault="005966F6" w:rsidP="00122BC4">
            <w:pPr>
              <w:spacing w:after="0" w:line="240" w:lineRule="auto"/>
              <w:rPr>
                <w:rFonts w:ascii="Times New Roman" w:hAnsi="Times New Roman"/>
                <w:b/>
                <w:bCs/>
              </w:rPr>
            </w:pPr>
          </w:p>
        </w:tc>
        <w:tc>
          <w:tcPr>
            <w:tcW w:w="2373" w:type="pct"/>
          </w:tcPr>
          <w:p w14:paraId="06E509DF"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В том числе практических занятий</w:t>
            </w:r>
          </w:p>
        </w:tc>
        <w:tc>
          <w:tcPr>
            <w:tcW w:w="389" w:type="pct"/>
            <w:vAlign w:val="center"/>
          </w:tcPr>
          <w:p w14:paraId="1BB86CEE" w14:textId="7D01CCBF" w:rsidR="005966F6" w:rsidRPr="00625BFA" w:rsidRDefault="005966F6" w:rsidP="00122BC4">
            <w:pPr>
              <w:spacing w:after="0" w:line="240" w:lineRule="auto"/>
              <w:jc w:val="center"/>
              <w:rPr>
                <w:rFonts w:ascii="Times New Roman" w:hAnsi="Times New Roman"/>
                <w:b/>
                <w:bCs/>
              </w:rPr>
            </w:pPr>
          </w:p>
        </w:tc>
        <w:tc>
          <w:tcPr>
            <w:tcW w:w="304" w:type="pct"/>
          </w:tcPr>
          <w:p w14:paraId="20307144"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0D37B3CA" w14:textId="7F0FE77C" w:rsidR="005966F6" w:rsidRPr="00625BFA" w:rsidRDefault="005966F6" w:rsidP="00122BC4">
            <w:pPr>
              <w:spacing w:after="0" w:line="240" w:lineRule="auto"/>
              <w:jc w:val="center"/>
              <w:rPr>
                <w:rFonts w:ascii="Times New Roman" w:hAnsi="Times New Roman"/>
                <w:b/>
                <w:bCs/>
              </w:rPr>
            </w:pPr>
          </w:p>
        </w:tc>
        <w:tc>
          <w:tcPr>
            <w:tcW w:w="589" w:type="pct"/>
          </w:tcPr>
          <w:p w14:paraId="19B9B134" w14:textId="77777777" w:rsidR="005966F6" w:rsidRPr="00625BFA" w:rsidRDefault="005966F6" w:rsidP="00122BC4">
            <w:pPr>
              <w:spacing w:after="0" w:line="240" w:lineRule="auto"/>
              <w:jc w:val="center"/>
              <w:rPr>
                <w:rFonts w:ascii="Times New Roman" w:hAnsi="Times New Roman"/>
                <w:b/>
                <w:bCs/>
              </w:rPr>
            </w:pPr>
          </w:p>
        </w:tc>
      </w:tr>
      <w:tr w:rsidR="005966F6" w:rsidRPr="007A79DB" w14:paraId="3BFB060C" w14:textId="03CFE140" w:rsidTr="005966F6">
        <w:trPr>
          <w:trHeight w:val="20"/>
        </w:trPr>
        <w:tc>
          <w:tcPr>
            <w:tcW w:w="741" w:type="pct"/>
            <w:vMerge/>
          </w:tcPr>
          <w:p w14:paraId="6A174E96" w14:textId="77777777" w:rsidR="005966F6" w:rsidRPr="00625BFA" w:rsidRDefault="005966F6" w:rsidP="00122BC4">
            <w:pPr>
              <w:spacing w:after="0" w:line="240" w:lineRule="auto"/>
              <w:rPr>
                <w:rFonts w:ascii="Times New Roman" w:hAnsi="Times New Roman"/>
                <w:b/>
                <w:bCs/>
              </w:rPr>
            </w:pPr>
          </w:p>
        </w:tc>
        <w:tc>
          <w:tcPr>
            <w:tcW w:w="2373" w:type="pct"/>
          </w:tcPr>
          <w:p w14:paraId="1B2ED33F"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rPr>
              <w:t>Практическое занятие № 8. Обязательная подготовка граждан к военной службе</w:t>
            </w:r>
          </w:p>
        </w:tc>
        <w:tc>
          <w:tcPr>
            <w:tcW w:w="389" w:type="pct"/>
            <w:vAlign w:val="center"/>
          </w:tcPr>
          <w:p w14:paraId="6E6AC9F0" w14:textId="4918B8E4" w:rsidR="005966F6" w:rsidRPr="00625BFA" w:rsidRDefault="005966F6" w:rsidP="00122BC4">
            <w:pPr>
              <w:spacing w:after="0" w:line="240" w:lineRule="auto"/>
              <w:jc w:val="center"/>
              <w:rPr>
                <w:rFonts w:ascii="Times New Roman" w:hAnsi="Times New Roman"/>
                <w:b/>
                <w:bCs/>
              </w:rPr>
            </w:pPr>
          </w:p>
        </w:tc>
        <w:tc>
          <w:tcPr>
            <w:tcW w:w="304" w:type="pct"/>
          </w:tcPr>
          <w:p w14:paraId="3358A4DD"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11D1E2EB" w14:textId="7D7602DC" w:rsidR="005966F6" w:rsidRPr="00625BFA" w:rsidRDefault="005966F6" w:rsidP="00122BC4">
            <w:pPr>
              <w:spacing w:after="0" w:line="240" w:lineRule="auto"/>
              <w:jc w:val="center"/>
              <w:rPr>
                <w:rFonts w:ascii="Times New Roman" w:hAnsi="Times New Roman"/>
                <w:b/>
                <w:bCs/>
              </w:rPr>
            </w:pPr>
          </w:p>
        </w:tc>
        <w:tc>
          <w:tcPr>
            <w:tcW w:w="589" w:type="pct"/>
          </w:tcPr>
          <w:p w14:paraId="5901010E" w14:textId="77777777" w:rsidR="005966F6" w:rsidRPr="00625BFA" w:rsidRDefault="005966F6" w:rsidP="00122BC4">
            <w:pPr>
              <w:spacing w:after="0" w:line="240" w:lineRule="auto"/>
              <w:jc w:val="center"/>
              <w:rPr>
                <w:rFonts w:ascii="Times New Roman" w:hAnsi="Times New Roman"/>
                <w:b/>
                <w:bCs/>
              </w:rPr>
            </w:pPr>
          </w:p>
        </w:tc>
      </w:tr>
      <w:tr w:rsidR="005966F6" w:rsidRPr="007A79DB" w14:paraId="2730FC7B" w14:textId="169267C1" w:rsidTr="005966F6">
        <w:trPr>
          <w:trHeight w:val="20"/>
        </w:trPr>
        <w:tc>
          <w:tcPr>
            <w:tcW w:w="741" w:type="pct"/>
            <w:vMerge/>
          </w:tcPr>
          <w:p w14:paraId="2823C870" w14:textId="77777777" w:rsidR="005966F6" w:rsidRPr="00625BFA" w:rsidRDefault="005966F6" w:rsidP="00122BC4">
            <w:pPr>
              <w:spacing w:after="0" w:line="240" w:lineRule="auto"/>
              <w:rPr>
                <w:rFonts w:ascii="Times New Roman" w:hAnsi="Times New Roman"/>
                <w:b/>
                <w:bCs/>
              </w:rPr>
            </w:pPr>
          </w:p>
        </w:tc>
        <w:tc>
          <w:tcPr>
            <w:tcW w:w="2373" w:type="pct"/>
          </w:tcPr>
          <w:p w14:paraId="7FCD2E80"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7D7DDF14" w14:textId="5479E642" w:rsidR="005966F6" w:rsidRPr="00625BFA" w:rsidRDefault="005966F6" w:rsidP="00122BC4">
            <w:pPr>
              <w:spacing w:after="0" w:line="240" w:lineRule="auto"/>
              <w:jc w:val="center"/>
              <w:rPr>
                <w:rFonts w:ascii="Times New Roman" w:hAnsi="Times New Roman"/>
                <w:b/>
                <w:bCs/>
              </w:rPr>
            </w:pPr>
          </w:p>
        </w:tc>
        <w:tc>
          <w:tcPr>
            <w:tcW w:w="304" w:type="pct"/>
          </w:tcPr>
          <w:p w14:paraId="69309117"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60E408C3" w14:textId="6AB97E56" w:rsidR="005966F6" w:rsidRPr="00625BFA" w:rsidRDefault="005966F6" w:rsidP="00122BC4">
            <w:pPr>
              <w:spacing w:after="0" w:line="240" w:lineRule="auto"/>
              <w:jc w:val="center"/>
              <w:rPr>
                <w:rFonts w:ascii="Times New Roman" w:hAnsi="Times New Roman"/>
                <w:b/>
                <w:bCs/>
              </w:rPr>
            </w:pPr>
          </w:p>
        </w:tc>
        <w:tc>
          <w:tcPr>
            <w:tcW w:w="589" w:type="pct"/>
          </w:tcPr>
          <w:p w14:paraId="09A31FA6" w14:textId="77777777" w:rsidR="005966F6" w:rsidRPr="00625BFA" w:rsidRDefault="005966F6" w:rsidP="00122BC4">
            <w:pPr>
              <w:spacing w:after="0" w:line="240" w:lineRule="auto"/>
              <w:jc w:val="center"/>
              <w:rPr>
                <w:rFonts w:ascii="Times New Roman" w:hAnsi="Times New Roman"/>
                <w:b/>
                <w:bCs/>
              </w:rPr>
            </w:pPr>
          </w:p>
        </w:tc>
      </w:tr>
      <w:tr w:rsidR="005966F6" w:rsidRPr="007A79DB" w14:paraId="5A2460F7" w14:textId="5201D030" w:rsidTr="005966F6">
        <w:trPr>
          <w:trHeight w:val="20"/>
        </w:trPr>
        <w:tc>
          <w:tcPr>
            <w:tcW w:w="741" w:type="pct"/>
            <w:vMerge w:val="restart"/>
          </w:tcPr>
          <w:p w14:paraId="1D52B3C8" w14:textId="77777777" w:rsidR="005966F6" w:rsidRPr="00625BFA" w:rsidRDefault="005966F6" w:rsidP="00122BC4">
            <w:pPr>
              <w:spacing w:after="0" w:line="240" w:lineRule="auto"/>
              <w:rPr>
                <w:rFonts w:ascii="Times New Roman" w:hAnsi="Times New Roman"/>
              </w:rPr>
            </w:pPr>
            <w:r w:rsidRPr="00625BFA">
              <w:rPr>
                <w:rFonts w:ascii="Times New Roman" w:hAnsi="Times New Roman"/>
                <w:b/>
                <w:bCs/>
              </w:rPr>
              <w:t>Тема 2.4.</w:t>
            </w:r>
          </w:p>
          <w:p w14:paraId="08C7C2DF" w14:textId="77777777" w:rsidR="005966F6" w:rsidRPr="00625BFA" w:rsidRDefault="005966F6" w:rsidP="00122BC4">
            <w:pPr>
              <w:spacing w:after="0" w:line="240" w:lineRule="auto"/>
              <w:rPr>
                <w:rFonts w:ascii="Times New Roman" w:hAnsi="Times New Roman"/>
                <w:b/>
              </w:rPr>
            </w:pPr>
            <w:r w:rsidRPr="00625BFA">
              <w:rPr>
                <w:rFonts w:ascii="Times New Roman" w:hAnsi="Times New Roman"/>
                <w:b/>
              </w:rPr>
              <w:t>Символы воинской чести. Боевые традиции Вооруженных Сил России</w:t>
            </w:r>
          </w:p>
        </w:tc>
        <w:tc>
          <w:tcPr>
            <w:tcW w:w="2373" w:type="pct"/>
          </w:tcPr>
          <w:p w14:paraId="728B95DD"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Содержание учебного материала</w:t>
            </w:r>
          </w:p>
        </w:tc>
        <w:tc>
          <w:tcPr>
            <w:tcW w:w="389" w:type="pct"/>
            <w:vAlign w:val="center"/>
          </w:tcPr>
          <w:p w14:paraId="7001299B" w14:textId="63834D3D" w:rsidR="005966F6" w:rsidRPr="00625BFA" w:rsidRDefault="005966F6" w:rsidP="00122BC4">
            <w:pPr>
              <w:spacing w:after="0" w:line="240" w:lineRule="auto"/>
              <w:jc w:val="center"/>
              <w:rPr>
                <w:rFonts w:ascii="Times New Roman" w:hAnsi="Times New Roman"/>
                <w:b/>
              </w:rPr>
            </w:pPr>
          </w:p>
        </w:tc>
        <w:tc>
          <w:tcPr>
            <w:tcW w:w="304" w:type="pct"/>
          </w:tcPr>
          <w:p w14:paraId="00CC52EC"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77A615EB" w14:textId="073B161F"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39A3C6E4" w14:textId="77777777" w:rsidR="005966F6" w:rsidRPr="00625BFA" w:rsidRDefault="005966F6" w:rsidP="00122BC4">
            <w:pPr>
              <w:suppressAutoHyphens/>
              <w:spacing w:after="0" w:line="240" w:lineRule="auto"/>
              <w:jc w:val="center"/>
              <w:rPr>
                <w:rFonts w:ascii="Times New Roman" w:hAnsi="Times New Roman"/>
                <w:b/>
                <w:bCs/>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p w14:paraId="5B11EFAB" w14:textId="77777777" w:rsidR="005966F6" w:rsidRPr="00625BFA" w:rsidRDefault="005966F6" w:rsidP="00122BC4">
            <w:pPr>
              <w:spacing w:after="0" w:line="240" w:lineRule="auto"/>
              <w:jc w:val="center"/>
              <w:rPr>
                <w:rFonts w:ascii="Times New Roman" w:hAnsi="Times New Roman"/>
                <w:b/>
                <w:bCs/>
              </w:rPr>
            </w:pPr>
          </w:p>
        </w:tc>
        <w:tc>
          <w:tcPr>
            <w:tcW w:w="589" w:type="pct"/>
          </w:tcPr>
          <w:p w14:paraId="2A9C93B6"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4157A4C4" w14:textId="53DB7187" w:rsidTr="005966F6">
        <w:trPr>
          <w:trHeight w:val="20"/>
        </w:trPr>
        <w:tc>
          <w:tcPr>
            <w:tcW w:w="741" w:type="pct"/>
            <w:vMerge/>
          </w:tcPr>
          <w:p w14:paraId="40A8C882" w14:textId="77777777" w:rsidR="005966F6" w:rsidRPr="00625BFA" w:rsidRDefault="005966F6" w:rsidP="00122BC4">
            <w:pPr>
              <w:spacing w:after="0" w:line="240" w:lineRule="auto"/>
              <w:rPr>
                <w:rFonts w:ascii="Times New Roman" w:hAnsi="Times New Roman"/>
                <w:b/>
                <w:bCs/>
              </w:rPr>
            </w:pPr>
          </w:p>
        </w:tc>
        <w:tc>
          <w:tcPr>
            <w:tcW w:w="2373" w:type="pct"/>
          </w:tcPr>
          <w:p w14:paraId="262108D5" w14:textId="77777777" w:rsidR="005966F6" w:rsidRPr="00625BFA" w:rsidRDefault="005966F6" w:rsidP="00122BC4">
            <w:pPr>
              <w:spacing w:after="0" w:line="240" w:lineRule="auto"/>
              <w:jc w:val="both"/>
              <w:rPr>
                <w:rFonts w:ascii="Times New Roman" w:hAnsi="Times New Roman"/>
              </w:rPr>
            </w:pPr>
            <w:r w:rsidRPr="00625BFA">
              <w:rPr>
                <w:rFonts w:ascii="Times New Roman" w:hAnsi="Times New Roman"/>
              </w:rPr>
              <w:t>Боевое Знамя части – символ воинской чести, доблести и славы. Боевые традиции Вооруженных сил РФ</w:t>
            </w:r>
          </w:p>
        </w:tc>
        <w:tc>
          <w:tcPr>
            <w:tcW w:w="389" w:type="pct"/>
            <w:vMerge w:val="restart"/>
            <w:vAlign w:val="center"/>
          </w:tcPr>
          <w:p w14:paraId="5C5C928B" w14:textId="3F370024" w:rsidR="005966F6" w:rsidRPr="00625BFA" w:rsidRDefault="005966F6" w:rsidP="00122BC4">
            <w:pPr>
              <w:spacing w:after="0" w:line="240" w:lineRule="auto"/>
              <w:jc w:val="center"/>
              <w:rPr>
                <w:rFonts w:ascii="Times New Roman" w:hAnsi="Times New Roman"/>
                <w:bCs/>
              </w:rPr>
            </w:pPr>
          </w:p>
        </w:tc>
        <w:tc>
          <w:tcPr>
            <w:tcW w:w="304" w:type="pct"/>
          </w:tcPr>
          <w:p w14:paraId="424A17D9"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666EBD0E" w14:textId="3995C8EE" w:rsidR="005966F6" w:rsidRPr="00625BFA" w:rsidRDefault="005966F6" w:rsidP="00122BC4">
            <w:pPr>
              <w:spacing w:after="0" w:line="240" w:lineRule="auto"/>
              <w:jc w:val="center"/>
              <w:rPr>
                <w:rFonts w:ascii="Times New Roman" w:hAnsi="Times New Roman"/>
                <w:b/>
                <w:bCs/>
              </w:rPr>
            </w:pPr>
          </w:p>
        </w:tc>
        <w:tc>
          <w:tcPr>
            <w:tcW w:w="589" w:type="pct"/>
          </w:tcPr>
          <w:p w14:paraId="249F1BAA" w14:textId="77777777" w:rsidR="005966F6" w:rsidRPr="00625BFA" w:rsidRDefault="005966F6" w:rsidP="00122BC4">
            <w:pPr>
              <w:spacing w:after="0" w:line="240" w:lineRule="auto"/>
              <w:jc w:val="center"/>
              <w:rPr>
                <w:rFonts w:ascii="Times New Roman" w:hAnsi="Times New Roman"/>
                <w:b/>
                <w:bCs/>
              </w:rPr>
            </w:pPr>
          </w:p>
        </w:tc>
      </w:tr>
      <w:tr w:rsidR="005966F6" w:rsidRPr="007A79DB" w14:paraId="39323260" w14:textId="06F51783" w:rsidTr="005966F6">
        <w:trPr>
          <w:trHeight w:val="20"/>
        </w:trPr>
        <w:tc>
          <w:tcPr>
            <w:tcW w:w="741" w:type="pct"/>
            <w:vMerge/>
          </w:tcPr>
          <w:p w14:paraId="5A58D582" w14:textId="77777777" w:rsidR="005966F6" w:rsidRPr="00625BFA" w:rsidRDefault="005966F6" w:rsidP="00122BC4">
            <w:pPr>
              <w:spacing w:after="0" w:line="240" w:lineRule="auto"/>
              <w:rPr>
                <w:rFonts w:ascii="Times New Roman" w:hAnsi="Times New Roman"/>
                <w:b/>
                <w:bCs/>
              </w:rPr>
            </w:pPr>
          </w:p>
        </w:tc>
        <w:tc>
          <w:tcPr>
            <w:tcW w:w="2373" w:type="pct"/>
          </w:tcPr>
          <w:p w14:paraId="1D03C20E"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Ордена – почетные награды за воинские отличия в бою и заслуги в военной службе. Ритуалы Вооруженных Сил Российской Федерации</w:t>
            </w:r>
          </w:p>
        </w:tc>
        <w:tc>
          <w:tcPr>
            <w:tcW w:w="389" w:type="pct"/>
            <w:vMerge/>
            <w:vAlign w:val="center"/>
          </w:tcPr>
          <w:p w14:paraId="34386728" w14:textId="77777777" w:rsidR="005966F6" w:rsidRPr="00625BFA" w:rsidRDefault="005966F6" w:rsidP="00122BC4">
            <w:pPr>
              <w:spacing w:after="0" w:line="240" w:lineRule="auto"/>
              <w:jc w:val="center"/>
              <w:rPr>
                <w:rFonts w:ascii="Times New Roman" w:hAnsi="Times New Roman"/>
                <w:b/>
              </w:rPr>
            </w:pPr>
          </w:p>
        </w:tc>
        <w:tc>
          <w:tcPr>
            <w:tcW w:w="304" w:type="pct"/>
          </w:tcPr>
          <w:p w14:paraId="1BDA0E65"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72DA3BBA" w14:textId="2F81A66A" w:rsidR="005966F6" w:rsidRPr="00625BFA" w:rsidRDefault="005966F6" w:rsidP="00122BC4">
            <w:pPr>
              <w:spacing w:after="0" w:line="240" w:lineRule="auto"/>
              <w:jc w:val="center"/>
              <w:rPr>
                <w:rFonts w:ascii="Times New Roman" w:hAnsi="Times New Roman"/>
                <w:b/>
                <w:bCs/>
              </w:rPr>
            </w:pPr>
          </w:p>
        </w:tc>
        <w:tc>
          <w:tcPr>
            <w:tcW w:w="589" w:type="pct"/>
          </w:tcPr>
          <w:p w14:paraId="0393AC66" w14:textId="77777777" w:rsidR="005966F6" w:rsidRPr="00625BFA" w:rsidRDefault="005966F6" w:rsidP="00122BC4">
            <w:pPr>
              <w:spacing w:after="0" w:line="240" w:lineRule="auto"/>
              <w:jc w:val="center"/>
              <w:rPr>
                <w:rFonts w:ascii="Times New Roman" w:hAnsi="Times New Roman"/>
                <w:b/>
                <w:bCs/>
              </w:rPr>
            </w:pPr>
          </w:p>
        </w:tc>
      </w:tr>
      <w:tr w:rsidR="005966F6" w:rsidRPr="007A79DB" w14:paraId="63F73CC4" w14:textId="5349742F" w:rsidTr="005966F6">
        <w:trPr>
          <w:trHeight w:val="20"/>
        </w:trPr>
        <w:tc>
          <w:tcPr>
            <w:tcW w:w="741" w:type="pct"/>
            <w:vMerge/>
          </w:tcPr>
          <w:p w14:paraId="55C3649D" w14:textId="77777777" w:rsidR="005966F6" w:rsidRPr="00625BFA" w:rsidRDefault="005966F6" w:rsidP="00122BC4">
            <w:pPr>
              <w:spacing w:after="0" w:line="240" w:lineRule="auto"/>
              <w:rPr>
                <w:rFonts w:ascii="Times New Roman" w:hAnsi="Times New Roman"/>
                <w:b/>
                <w:bCs/>
              </w:rPr>
            </w:pPr>
          </w:p>
        </w:tc>
        <w:tc>
          <w:tcPr>
            <w:tcW w:w="2373" w:type="pct"/>
          </w:tcPr>
          <w:p w14:paraId="43F7CFC6"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Патриотизм и верность воинскому долгу. Дружба, войсковое товарищество</w:t>
            </w:r>
          </w:p>
        </w:tc>
        <w:tc>
          <w:tcPr>
            <w:tcW w:w="389" w:type="pct"/>
            <w:vMerge/>
            <w:vAlign w:val="center"/>
          </w:tcPr>
          <w:p w14:paraId="14EAB89F" w14:textId="77777777" w:rsidR="005966F6" w:rsidRPr="00625BFA" w:rsidRDefault="005966F6" w:rsidP="00122BC4">
            <w:pPr>
              <w:spacing w:after="0" w:line="240" w:lineRule="auto"/>
              <w:jc w:val="center"/>
              <w:rPr>
                <w:rFonts w:ascii="Times New Roman" w:hAnsi="Times New Roman"/>
                <w:b/>
              </w:rPr>
            </w:pPr>
          </w:p>
        </w:tc>
        <w:tc>
          <w:tcPr>
            <w:tcW w:w="304" w:type="pct"/>
          </w:tcPr>
          <w:p w14:paraId="65EBB7D9"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0BB96F80" w14:textId="17670306" w:rsidR="005966F6" w:rsidRPr="00625BFA" w:rsidRDefault="005966F6" w:rsidP="00122BC4">
            <w:pPr>
              <w:spacing w:after="0" w:line="240" w:lineRule="auto"/>
              <w:jc w:val="center"/>
              <w:rPr>
                <w:rFonts w:ascii="Times New Roman" w:hAnsi="Times New Roman"/>
                <w:b/>
                <w:bCs/>
              </w:rPr>
            </w:pPr>
          </w:p>
        </w:tc>
        <w:tc>
          <w:tcPr>
            <w:tcW w:w="589" w:type="pct"/>
          </w:tcPr>
          <w:p w14:paraId="43FB1294" w14:textId="77777777" w:rsidR="005966F6" w:rsidRPr="00625BFA" w:rsidRDefault="005966F6" w:rsidP="00122BC4">
            <w:pPr>
              <w:spacing w:after="0" w:line="240" w:lineRule="auto"/>
              <w:jc w:val="center"/>
              <w:rPr>
                <w:rFonts w:ascii="Times New Roman" w:hAnsi="Times New Roman"/>
                <w:b/>
                <w:bCs/>
              </w:rPr>
            </w:pPr>
          </w:p>
        </w:tc>
      </w:tr>
      <w:tr w:rsidR="005966F6" w:rsidRPr="007A79DB" w14:paraId="5996C6B8" w14:textId="12049A00" w:rsidTr="005966F6">
        <w:trPr>
          <w:trHeight w:val="20"/>
        </w:trPr>
        <w:tc>
          <w:tcPr>
            <w:tcW w:w="741" w:type="pct"/>
            <w:vMerge/>
          </w:tcPr>
          <w:p w14:paraId="1EE31F0B" w14:textId="77777777" w:rsidR="005966F6" w:rsidRPr="00625BFA" w:rsidRDefault="005966F6" w:rsidP="00122BC4">
            <w:pPr>
              <w:spacing w:after="0" w:line="240" w:lineRule="auto"/>
              <w:rPr>
                <w:rFonts w:ascii="Times New Roman" w:hAnsi="Times New Roman"/>
                <w:b/>
                <w:bCs/>
              </w:rPr>
            </w:pPr>
          </w:p>
        </w:tc>
        <w:tc>
          <w:tcPr>
            <w:tcW w:w="2373" w:type="pct"/>
          </w:tcPr>
          <w:p w14:paraId="0A2ABBCC"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В том числе практических занятий</w:t>
            </w:r>
          </w:p>
        </w:tc>
        <w:tc>
          <w:tcPr>
            <w:tcW w:w="389" w:type="pct"/>
            <w:vAlign w:val="center"/>
          </w:tcPr>
          <w:p w14:paraId="24732993" w14:textId="3C0D3CE5" w:rsidR="005966F6" w:rsidRPr="00625BFA" w:rsidRDefault="005966F6" w:rsidP="00122BC4">
            <w:pPr>
              <w:spacing w:after="0" w:line="240" w:lineRule="auto"/>
              <w:jc w:val="center"/>
              <w:rPr>
                <w:rFonts w:ascii="Times New Roman" w:hAnsi="Times New Roman"/>
                <w:b/>
              </w:rPr>
            </w:pPr>
          </w:p>
        </w:tc>
        <w:tc>
          <w:tcPr>
            <w:tcW w:w="304" w:type="pct"/>
          </w:tcPr>
          <w:p w14:paraId="4D0DFE49"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710EA32C" w14:textId="1EF8E24A" w:rsidR="005966F6" w:rsidRPr="00625BFA" w:rsidRDefault="005966F6" w:rsidP="00122BC4">
            <w:pPr>
              <w:spacing w:after="0" w:line="240" w:lineRule="auto"/>
              <w:jc w:val="center"/>
              <w:rPr>
                <w:rFonts w:ascii="Times New Roman" w:hAnsi="Times New Roman"/>
                <w:b/>
                <w:bCs/>
              </w:rPr>
            </w:pPr>
          </w:p>
        </w:tc>
        <w:tc>
          <w:tcPr>
            <w:tcW w:w="589" w:type="pct"/>
          </w:tcPr>
          <w:p w14:paraId="5594AA7F" w14:textId="77777777" w:rsidR="005966F6" w:rsidRPr="00625BFA" w:rsidRDefault="005966F6" w:rsidP="00122BC4">
            <w:pPr>
              <w:spacing w:after="0" w:line="240" w:lineRule="auto"/>
              <w:jc w:val="center"/>
              <w:rPr>
                <w:rFonts w:ascii="Times New Roman" w:hAnsi="Times New Roman"/>
                <w:b/>
                <w:bCs/>
              </w:rPr>
            </w:pPr>
          </w:p>
        </w:tc>
      </w:tr>
      <w:tr w:rsidR="005966F6" w:rsidRPr="007A79DB" w14:paraId="28DF2AC1" w14:textId="435DA254" w:rsidTr="005966F6">
        <w:trPr>
          <w:trHeight w:val="260"/>
        </w:trPr>
        <w:tc>
          <w:tcPr>
            <w:tcW w:w="741" w:type="pct"/>
            <w:vMerge/>
          </w:tcPr>
          <w:p w14:paraId="085264E0" w14:textId="77777777" w:rsidR="005966F6" w:rsidRPr="00625BFA" w:rsidRDefault="005966F6" w:rsidP="00122BC4">
            <w:pPr>
              <w:spacing w:after="0" w:line="240" w:lineRule="auto"/>
              <w:rPr>
                <w:rFonts w:ascii="Times New Roman" w:hAnsi="Times New Roman"/>
                <w:b/>
                <w:bCs/>
              </w:rPr>
            </w:pPr>
          </w:p>
        </w:tc>
        <w:tc>
          <w:tcPr>
            <w:tcW w:w="2373" w:type="pct"/>
          </w:tcPr>
          <w:p w14:paraId="5BF4ABA8"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rPr>
              <w:t>Практическое занятие № 9. Воинские звания и военная форма одежды военнослужащих Вооруженных Сил Российской Федерации</w:t>
            </w:r>
          </w:p>
        </w:tc>
        <w:tc>
          <w:tcPr>
            <w:tcW w:w="389" w:type="pct"/>
            <w:vAlign w:val="center"/>
          </w:tcPr>
          <w:p w14:paraId="546A3468" w14:textId="62E5F288" w:rsidR="005966F6" w:rsidRPr="00625BFA" w:rsidRDefault="005966F6" w:rsidP="00122BC4">
            <w:pPr>
              <w:spacing w:after="0" w:line="240" w:lineRule="auto"/>
              <w:jc w:val="center"/>
              <w:rPr>
                <w:rFonts w:ascii="Times New Roman" w:hAnsi="Times New Roman"/>
                <w:bCs/>
              </w:rPr>
            </w:pPr>
          </w:p>
        </w:tc>
        <w:tc>
          <w:tcPr>
            <w:tcW w:w="304" w:type="pct"/>
          </w:tcPr>
          <w:p w14:paraId="4F23E347"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09695499" w14:textId="2CE10259" w:rsidR="005966F6" w:rsidRPr="00625BFA" w:rsidRDefault="005966F6" w:rsidP="00122BC4">
            <w:pPr>
              <w:spacing w:after="0" w:line="240" w:lineRule="auto"/>
              <w:jc w:val="center"/>
              <w:rPr>
                <w:rFonts w:ascii="Times New Roman" w:hAnsi="Times New Roman"/>
                <w:b/>
                <w:bCs/>
              </w:rPr>
            </w:pPr>
          </w:p>
        </w:tc>
        <w:tc>
          <w:tcPr>
            <w:tcW w:w="589" w:type="pct"/>
          </w:tcPr>
          <w:p w14:paraId="7A294256" w14:textId="77777777" w:rsidR="005966F6" w:rsidRPr="00625BFA" w:rsidRDefault="005966F6" w:rsidP="00122BC4">
            <w:pPr>
              <w:spacing w:after="0" w:line="240" w:lineRule="auto"/>
              <w:jc w:val="center"/>
              <w:rPr>
                <w:rFonts w:ascii="Times New Roman" w:hAnsi="Times New Roman"/>
                <w:b/>
                <w:bCs/>
              </w:rPr>
            </w:pPr>
          </w:p>
        </w:tc>
      </w:tr>
      <w:tr w:rsidR="005966F6" w:rsidRPr="007A79DB" w14:paraId="10B624C9" w14:textId="1BE2C492" w:rsidTr="005966F6">
        <w:trPr>
          <w:trHeight w:val="20"/>
        </w:trPr>
        <w:tc>
          <w:tcPr>
            <w:tcW w:w="741" w:type="pct"/>
            <w:vMerge/>
          </w:tcPr>
          <w:p w14:paraId="1477F84C" w14:textId="77777777" w:rsidR="005966F6" w:rsidRPr="00625BFA" w:rsidRDefault="005966F6" w:rsidP="00122BC4">
            <w:pPr>
              <w:spacing w:after="0" w:line="240" w:lineRule="auto"/>
              <w:rPr>
                <w:rFonts w:ascii="Times New Roman" w:hAnsi="Times New Roman"/>
                <w:b/>
                <w:bCs/>
              </w:rPr>
            </w:pPr>
          </w:p>
        </w:tc>
        <w:tc>
          <w:tcPr>
            <w:tcW w:w="2373" w:type="pct"/>
          </w:tcPr>
          <w:p w14:paraId="597D2857"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31817C4E" w14:textId="2A964757" w:rsidR="005966F6" w:rsidRPr="00625BFA" w:rsidRDefault="005966F6" w:rsidP="00122BC4">
            <w:pPr>
              <w:spacing w:after="0" w:line="240" w:lineRule="auto"/>
              <w:jc w:val="center"/>
              <w:rPr>
                <w:rFonts w:ascii="Times New Roman" w:hAnsi="Times New Roman"/>
                <w:b/>
              </w:rPr>
            </w:pPr>
          </w:p>
        </w:tc>
        <w:tc>
          <w:tcPr>
            <w:tcW w:w="304" w:type="pct"/>
          </w:tcPr>
          <w:p w14:paraId="6E6FD77A"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4F8A88FD" w14:textId="2ED2F78E" w:rsidR="005966F6" w:rsidRPr="00625BFA" w:rsidRDefault="005966F6" w:rsidP="00122BC4">
            <w:pPr>
              <w:spacing w:after="0" w:line="240" w:lineRule="auto"/>
              <w:jc w:val="center"/>
              <w:rPr>
                <w:rFonts w:ascii="Times New Roman" w:hAnsi="Times New Roman"/>
                <w:b/>
                <w:bCs/>
              </w:rPr>
            </w:pPr>
          </w:p>
        </w:tc>
        <w:tc>
          <w:tcPr>
            <w:tcW w:w="589" w:type="pct"/>
          </w:tcPr>
          <w:p w14:paraId="659BDB18" w14:textId="77777777" w:rsidR="005966F6" w:rsidRPr="00625BFA" w:rsidRDefault="005966F6" w:rsidP="00122BC4">
            <w:pPr>
              <w:spacing w:after="0" w:line="240" w:lineRule="auto"/>
              <w:jc w:val="center"/>
              <w:rPr>
                <w:rFonts w:ascii="Times New Roman" w:hAnsi="Times New Roman"/>
                <w:b/>
                <w:bCs/>
              </w:rPr>
            </w:pPr>
          </w:p>
        </w:tc>
      </w:tr>
      <w:tr w:rsidR="005966F6" w:rsidRPr="007A79DB" w14:paraId="43AEB425" w14:textId="2731218E" w:rsidTr="005966F6">
        <w:trPr>
          <w:trHeight w:val="20"/>
        </w:trPr>
        <w:tc>
          <w:tcPr>
            <w:tcW w:w="741" w:type="pct"/>
            <w:vMerge w:val="restart"/>
          </w:tcPr>
          <w:p w14:paraId="36ADE273"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Тема 2.5. </w:t>
            </w:r>
          </w:p>
          <w:p w14:paraId="47D52ECB"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rPr>
              <w:t>Организационные и правовые основы военной службы в Российской Федерации</w:t>
            </w:r>
          </w:p>
        </w:tc>
        <w:tc>
          <w:tcPr>
            <w:tcW w:w="2373" w:type="pct"/>
          </w:tcPr>
          <w:p w14:paraId="5870F37E"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Содержание учебного материала</w:t>
            </w:r>
          </w:p>
        </w:tc>
        <w:tc>
          <w:tcPr>
            <w:tcW w:w="389" w:type="pct"/>
            <w:vAlign w:val="center"/>
          </w:tcPr>
          <w:p w14:paraId="003A0923" w14:textId="623B98B7" w:rsidR="005966F6" w:rsidRPr="00625BFA" w:rsidRDefault="005966F6" w:rsidP="00122BC4">
            <w:pPr>
              <w:spacing w:after="0" w:line="240" w:lineRule="auto"/>
              <w:jc w:val="center"/>
              <w:rPr>
                <w:rFonts w:ascii="Times New Roman" w:hAnsi="Times New Roman"/>
                <w:b/>
              </w:rPr>
            </w:pPr>
          </w:p>
        </w:tc>
        <w:tc>
          <w:tcPr>
            <w:tcW w:w="304" w:type="pct"/>
          </w:tcPr>
          <w:p w14:paraId="4990CAAC"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4D7D2775" w14:textId="53AA5BCE"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555F7FA2" w14:textId="77777777" w:rsidR="005966F6" w:rsidRPr="00625BFA" w:rsidRDefault="005966F6" w:rsidP="00122BC4">
            <w:pPr>
              <w:suppressAutoHyphens/>
              <w:spacing w:after="0" w:line="240" w:lineRule="auto"/>
              <w:jc w:val="center"/>
              <w:rPr>
                <w:rFonts w:ascii="Times New Roman" w:hAnsi="Times New Roman"/>
                <w:b/>
                <w:bCs/>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p w14:paraId="4BB040B1" w14:textId="77777777" w:rsidR="005966F6" w:rsidRPr="00625BFA" w:rsidRDefault="005966F6" w:rsidP="00122BC4">
            <w:pPr>
              <w:spacing w:after="0" w:line="240" w:lineRule="auto"/>
              <w:jc w:val="center"/>
              <w:rPr>
                <w:rFonts w:ascii="Times New Roman" w:hAnsi="Times New Roman"/>
                <w:b/>
                <w:bCs/>
              </w:rPr>
            </w:pPr>
          </w:p>
        </w:tc>
        <w:tc>
          <w:tcPr>
            <w:tcW w:w="589" w:type="pct"/>
          </w:tcPr>
          <w:p w14:paraId="22E10567"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42C06E5A" w14:textId="2D98F877" w:rsidTr="005966F6">
        <w:trPr>
          <w:trHeight w:val="20"/>
        </w:trPr>
        <w:tc>
          <w:tcPr>
            <w:tcW w:w="741" w:type="pct"/>
            <w:vMerge/>
          </w:tcPr>
          <w:p w14:paraId="2041D439" w14:textId="77777777" w:rsidR="005966F6" w:rsidRPr="00625BFA" w:rsidRDefault="005966F6" w:rsidP="00122BC4">
            <w:pPr>
              <w:spacing w:after="0" w:line="240" w:lineRule="auto"/>
              <w:rPr>
                <w:rFonts w:ascii="Times New Roman" w:hAnsi="Times New Roman"/>
                <w:b/>
                <w:bCs/>
              </w:rPr>
            </w:pPr>
          </w:p>
        </w:tc>
        <w:tc>
          <w:tcPr>
            <w:tcW w:w="2373" w:type="pct"/>
          </w:tcPr>
          <w:p w14:paraId="18774DF3"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Военная служба – особый вид государственной службы. Воинские должности и звания военнослужащих. Правовой статус военнослужащих</w:t>
            </w:r>
          </w:p>
        </w:tc>
        <w:tc>
          <w:tcPr>
            <w:tcW w:w="389" w:type="pct"/>
            <w:vMerge w:val="restart"/>
            <w:vAlign w:val="center"/>
          </w:tcPr>
          <w:p w14:paraId="33F62271" w14:textId="235E8298" w:rsidR="005966F6" w:rsidRPr="00625BFA" w:rsidRDefault="005966F6" w:rsidP="00122BC4">
            <w:pPr>
              <w:spacing w:after="0" w:line="240" w:lineRule="auto"/>
              <w:jc w:val="center"/>
              <w:rPr>
                <w:rFonts w:ascii="Times New Roman" w:hAnsi="Times New Roman"/>
              </w:rPr>
            </w:pPr>
          </w:p>
        </w:tc>
        <w:tc>
          <w:tcPr>
            <w:tcW w:w="304" w:type="pct"/>
          </w:tcPr>
          <w:p w14:paraId="11FF9856"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0494279D" w14:textId="52BC0458" w:rsidR="005966F6" w:rsidRPr="00625BFA" w:rsidRDefault="005966F6" w:rsidP="00122BC4">
            <w:pPr>
              <w:spacing w:after="0" w:line="240" w:lineRule="auto"/>
              <w:jc w:val="center"/>
              <w:rPr>
                <w:rFonts w:ascii="Times New Roman" w:hAnsi="Times New Roman"/>
                <w:b/>
                <w:bCs/>
              </w:rPr>
            </w:pPr>
          </w:p>
        </w:tc>
        <w:tc>
          <w:tcPr>
            <w:tcW w:w="589" w:type="pct"/>
          </w:tcPr>
          <w:p w14:paraId="6080C1F9" w14:textId="77777777" w:rsidR="005966F6" w:rsidRPr="00625BFA" w:rsidRDefault="005966F6" w:rsidP="00122BC4">
            <w:pPr>
              <w:spacing w:after="0" w:line="240" w:lineRule="auto"/>
              <w:jc w:val="center"/>
              <w:rPr>
                <w:rFonts w:ascii="Times New Roman" w:hAnsi="Times New Roman"/>
                <w:b/>
                <w:bCs/>
              </w:rPr>
            </w:pPr>
          </w:p>
        </w:tc>
      </w:tr>
      <w:tr w:rsidR="005966F6" w:rsidRPr="007A79DB" w14:paraId="03796423" w14:textId="469E5801" w:rsidTr="005966F6">
        <w:trPr>
          <w:trHeight w:val="20"/>
        </w:trPr>
        <w:tc>
          <w:tcPr>
            <w:tcW w:w="741" w:type="pct"/>
            <w:vMerge/>
          </w:tcPr>
          <w:p w14:paraId="6B565500" w14:textId="77777777" w:rsidR="005966F6" w:rsidRPr="00625BFA" w:rsidRDefault="005966F6" w:rsidP="00122BC4">
            <w:pPr>
              <w:spacing w:after="0" w:line="240" w:lineRule="auto"/>
              <w:rPr>
                <w:rFonts w:ascii="Times New Roman" w:hAnsi="Times New Roman"/>
                <w:b/>
                <w:bCs/>
              </w:rPr>
            </w:pPr>
          </w:p>
        </w:tc>
        <w:tc>
          <w:tcPr>
            <w:tcW w:w="2373" w:type="pct"/>
          </w:tcPr>
          <w:p w14:paraId="6A07C6D3"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Права и обязанности военнослужащих. Социальное обеспечение военнослужащих. Начало, срок и окончание военной службы. Увольнение с военной службы</w:t>
            </w:r>
          </w:p>
        </w:tc>
        <w:tc>
          <w:tcPr>
            <w:tcW w:w="389" w:type="pct"/>
            <w:vMerge/>
            <w:vAlign w:val="center"/>
          </w:tcPr>
          <w:p w14:paraId="47638729" w14:textId="77777777" w:rsidR="005966F6" w:rsidRPr="00625BFA" w:rsidRDefault="005966F6" w:rsidP="00122BC4">
            <w:pPr>
              <w:spacing w:after="0" w:line="240" w:lineRule="auto"/>
              <w:jc w:val="center"/>
              <w:rPr>
                <w:rFonts w:ascii="Times New Roman" w:hAnsi="Times New Roman"/>
                <w:b/>
              </w:rPr>
            </w:pPr>
          </w:p>
        </w:tc>
        <w:tc>
          <w:tcPr>
            <w:tcW w:w="304" w:type="pct"/>
          </w:tcPr>
          <w:p w14:paraId="7D1F94B1"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5045090F" w14:textId="1583D218" w:rsidR="005966F6" w:rsidRPr="00625BFA" w:rsidRDefault="005966F6" w:rsidP="00122BC4">
            <w:pPr>
              <w:spacing w:after="0" w:line="240" w:lineRule="auto"/>
              <w:jc w:val="center"/>
              <w:rPr>
                <w:rFonts w:ascii="Times New Roman" w:hAnsi="Times New Roman"/>
                <w:b/>
                <w:bCs/>
              </w:rPr>
            </w:pPr>
          </w:p>
        </w:tc>
        <w:tc>
          <w:tcPr>
            <w:tcW w:w="589" w:type="pct"/>
          </w:tcPr>
          <w:p w14:paraId="43A30371" w14:textId="77777777" w:rsidR="005966F6" w:rsidRPr="00625BFA" w:rsidRDefault="005966F6" w:rsidP="00122BC4">
            <w:pPr>
              <w:spacing w:after="0" w:line="240" w:lineRule="auto"/>
              <w:jc w:val="center"/>
              <w:rPr>
                <w:rFonts w:ascii="Times New Roman" w:hAnsi="Times New Roman"/>
                <w:b/>
                <w:bCs/>
              </w:rPr>
            </w:pPr>
          </w:p>
        </w:tc>
      </w:tr>
      <w:tr w:rsidR="005966F6" w:rsidRPr="007A79DB" w14:paraId="256AFA37" w14:textId="5FC7E129" w:rsidTr="005966F6">
        <w:trPr>
          <w:trHeight w:val="20"/>
        </w:trPr>
        <w:tc>
          <w:tcPr>
            <w:tcW w:w="741" w:type="pct"/>
            <w:vMerge/>
          </w:tcPr>
          <w:p w14:paraId="63034477" w14:textId="77777777" w:rsidR="005966F6" w:rsidRPr="00625BFA" w:rsidRDefault="005966F6" w:rsidP="00122BC4">
            <w:pPr>
              <w:spacing w:after="0" w:line="240" w:lineRule="auto"/>
              <w:rPr>
                <w:rFonts w:ascii="Times New Roman" w:hAnsi="Times New Roman"/>
                <w:b/>
                <w:bCs/>
              </w:rPr>
            </w:pPr>
          </w:p>
        </w:tc>
        <w:tc>
          <w:tcPr>
            <w:tcW w:w="2373" w:type="pct"/>
          </w:tcPr>
          <w:p w14:paraId="0F667A73"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Прохождение военной службы по призыву. Военная служба по контракту. Альтернативная гражданская служба</w:t>
            </w:r>
          </w:p>
        </w:tc>
        <w:tc>
          <w:tcPr>
            <w:tcW w:w="389" w:type="pct"/>
            <w:vMerge/>
            <w:vAlign w:val="center"/>
          </w:tcPr>
          <w:p w14:paraId="697452DC" w14:textId="77777777" w:rsidR="005966F6" w:rsidRPr="00625BFA" w:rsidRDefault="005966F6" w:rsidP="00122BC4">
            <w:pPr>
              <w:spacing w:after="0" w:line="240" w:lineRule="auto"/>
              <w:jc w:val="center"/>
              <w:rPr>
                <w:rFonts w:ascii="Times New Roman" w:hAnsi="Times New Roman"/>
                <w:b/>
              </w:rPr>
            </w:pPr>
          </w:p>
        </w:tc>
        <w:tc>
          <w:tcPr>
            <w:tcW w:w="304" w:type="pct"/>
          </w:tcPr>
          <w:p w14:paraId="51521E78"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2E9BADE5" w14:textId="3F98506C" w:rsidR="005966F6" w:rsidRPr="00625BFA" w:rsidRDefault="005966F6" w:rsidP="00122BC4">
            <w:pPr>
              <w:spacing w:after="0" w:line="240" w:lineRule="auto"/>
              <w:jc w:val="center"/>
              <w:rPr>
                <w:rFonts w:ascii="Times New Roman" w:hAnsi="Times New Roman"/>
                <w:b/>
                <w:bCs/>
              </w:rPr>
            </w:pPr>
          </w:p>
        </w:tc>
        <w:tc>
          <w:tcPr>
            <w:tcW w:w="589" w:type="pct"/>
          </w:tcPr>
          <w:p w14:paraId="1215DD4E" w14:textId="77777777" w:rsidR="005966F6" w:rsidRPr="00625BFA" w:rsidRDefault="005966F6" w:rsidP="00122BC4">
            <w:pPr>
              <w:spacing w:after="0" w:line="240" w:lineRule="auto"/>
              <w:jc w:val="center"/>
              <w:rPr>
                <w:rFonts w:ascii="Times New Roman" w:hAnsi="Times New Roman"/>
                <w:b/>
                <w:bCs/>
              </w:rPr>
            </w:pPr>
          </w:p>
        </w:tc>
      </w:tr>
      <w:tr w:rsidR="005966F6" w:rsidRPr="007A79DB" w14:paraId="51833389" w14:textId="6BD7B307" w:rsidTr="005966F6">
        <w:trPr>
          <w:trHeight w:val="53"/>
        </w:trPr>
        <w:tc>
          <w:tcPr>
            <w:tcW w:w="741" w:type="pct"/>
            <w:vMerge/>
          </w:tcPr>
          <w:p w14:paraId="140DE986" w14:textId="77777777" w:rsidR="005966F6" w:rsidRPr="00625BFA" w:rsidRDefault="005966F6" w:rsidP="00122BC4">
            <w:pPr>
              <w:spacing w:after="0" w:line="240" w:lineRule="auto"/>
              <w:rPr>
                <w:rFonts w:ascii="Times New Roman" w:hAnsi="Times New Roman"/>
                <w:b/>
                <w:bCs/>
              </w:rPr>
            </w:pPr>
          </w:p>
        </w:tc>
        <w:tc>
          <w:tcPr>
            <w:tcW w:w="2373" w:type="pct"/>
          </w:tcPr>
          <w:p w14:paraId="74C46F7A"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В том числе практических занятий</w:t>
            </w:r>
          </w:p>
        </w:tc>
        <w:tc>
          <w:tcPr>
            <w:tcW w:w="389" w:type="pct"/>
            <w:vAlign w:val="center"/>
          </w:tcPr>
          <w:p w14:paraId="2EF58532" w14:textId="7BC4BA16" w:rsidR="005966F6" w:rsidRPr="00625BFA" w:rsidRDefault="005966F6" w:rsidP="00122BC4">
            <w:pPr>
              <w:spacing w:after="0" w:line="240" w:lineRule="auto"/>
              <w:jc w:val="center"/>
              <w:rPr>
                <w:rFonts w:ascii="Times New Roman" w:hAnsi="Times New Roman"/>
                <w:b/>
              </w:rPr>
            </w:pPr>
          </w:p>
        </w:tc>
        <w:tc>
          <w:tcPr>
            <w:tcW w:w="304" w:type="pct"/>
          </w:tcPr>
          <w:p w14:paraId="63C80BEB"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1C039BF8" w14:textId="5667B643" w:rsidR="005966F6" w:rsidRPr="00625BFA" w:rsidRDefault="005966F6" w:rsidP="00122BC4">
            <w:pPr>
              <w:spacing w:after="0" w:line="240" w:lineRule="auto"/>
              <w:jc w:val="center"/>
              <w:rPr>
                <w:rFonts w:ascii="Times New Roman" w:hAnsi="Times New Roman"/>
                <w:b/>
                <w:bCs/>
              </w:rPr>
            </w:pPr>
          </w:p>
        </w:tc>
        <w:tc>
          <w:tcPr>
            <w:tcW w:w="589" w:type="pct"/>
          </w:tcPr>
          <w:p w14:paraId="4CFC0E80" w14:textId="77777777" w:rsidR="005966F6" w:rsidRPr="00625BFA" w:rsidRDefault="005966F6" w:rsidP="00122BC4">
            <w:pPr>
              <w:spacing w:after="0" w:line="240" w:lineRule="auto"/>
              <w:jc w:val="center"/>
              <w:rPr>
                <w:rFonts w:ascii="Times New Roman" w:hAnsi="Times New Roman"/>
                <w:b/>
                <w:bCs/>
              </w:rPr>
            </w:pPr>
          </w:p>
        </w:tc>
      </w:tr>
      <w:tr w:rsidR="005966F6" w:rsidRPr="007A79DB" w14:paraId="52E9BE78" w14:textId="7CC5212F" w:rsidTr="005966F6">
        <w:trPr>
          <w:trHeight w:val="20"/>
        </w:trPr>
        <w:tc>
          <w:tcPr>
            <w:tcW w:w="741" w:type="pct"/>
            <w:vMerge/>
          </w:tcPr>
          <w:p w14:paraId="315D02AF" w14:textId="77777777" w:rsidR="005966F6" w:rsidRPr="00625BFA" w:rsidRDefault="005966F6" w:rsidP="00122BC4">
            <w:pPr>
              <w:spacing w:after="0" w:line="240" w:lineRule="auto"/>
              <w:rPr>
                <w:rFonts w:ascii="Times New Roman" w:hAnsi="Times New Roman"/>
                <w:b/>
                <w:bCs/>
              </w:rPr>
            </w:pPr>
          </w:p>
        </w:tc>
        <w:tc>
          <w:tcPr>
            <w:tcW w:w="2373" w:type="pct"/>
          </w:tcPr>
          <w:p w14:paraId="583CCD56"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rPr>
              <w:t>Практическое занятие № 10. Общая физическая и строевая подготовка</w:t>
            </w:r>
          </w:p>
        </w:tc>
        <w:tc>
          <w:tcPr>
            <w:tcW w:w="389" w:type="pct"/>
            <w:vAlign w:val="center"/>
          </w:tcPr>
          <w:p w14:paraId="2F9E4D4F" w14:textId="4523D906" w:rsidR="005966F6" w:rsidRPr="00625BFA" w:rsidRDefault="005966F6" w:rsidP="00122BC4">
            <w:pPr>
              <w:spacing w:after="0" w:line="240" w:lineRule="auto"/>
              <w:jc w:val="center"/>
              <w:rPr>
                <w:rFonts w:ascii="Times New Roman" w:hAnsi="Times New Roman"/>
                <w:bCs/>
              </w:rPr>
            </w:pPr>
          </w:p>
        </w:tc>
        <w:tc>
          <w:tcPr>
            <w:tcW w:w="304" w:type="pct"/>
          </w:tcPr>
          <w:p w14:paraId="5D8DFEC7"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6708AD35" w14:textId="0C7E1F93" w:rsidR="005966F6" w:rsidRPr="00625BFA" w:rsidRDefault="005966F6" w:rsidP="00122BC4">
            <w:pPr>
              <w:spacing w:after="0" w:line="240" w:lineRule="auto"/>
              <w:jc w:val="center"/>
              <w:rPr>
                <w:rFonts w:ascii="Times New Roman" w:hAnsi="Times New Roman"/>
                <w:b/>
                <w:bCs/>
              </w:rPr>
            </w:pPr>
          </w:p>
        </w:tc>
        <w:tc>
          <w:tcPr>
            <w:tcW w:w="589" w:type="pct"/>
          </w:tcPr>
          <w:p w14:paraId="3196FC5D" w14:textId="77777777" w:rsidR="005966F6" w:rsidRPr="00625BFA" w:rsidRDefault="005966F6" w:rsidP="00122BC4">
            <w:pPr>
              <w:spacing w:after="0" w:line="240" w:lineRule="auto"/>
              <w:jc w:val="center"/>
              <w:rPr>
                <w:rFonts w:ascii="Times New Roman" w:hAnsi="Times New Roman"/>
                <w:b/>
                <w:bCs/>
              </w:rPr>
            </w:pPr>
          </w:p>
        </w:tc>
      </w:tr>
      <w:tr w:rsidR="005966F6" w:rsidRPr="007A79DB" w14:paraId="4F5FC80D" w14:textId="085C5208" w:rsidTr="005966F6">
        <w:trPr>
          <w:trHeight w:val="20"/>
        </w:trPr>
        <w:tc>
          <w:tcPr>
            <w:tcW w:w="741" w:type="pct"/>
            <w:vMerge/>
          </w:tcPr>
          <w:p w14:paraId="6C3CD0DE" w14:textId="77777777" w:rsidR="005966F6" w:rsidRPr="00625BFA" w:rsidRDefault="005966F6" w:rsidP="00122BC4">
            <w:pPr>
              <w:spacing w:after="0" w:line="240" w:lineRule="auto"/>
              <w:rPr>
                <w:rFonts w:ascii="Times New Roman" w:hAnsi="Times New Roman"/>
                <w:b/>
                <w:bCs/>
              </w:rPr>
            </w:pPr>
          </w:p>
        </w:tc>
        <w:tc>
          <w:tcPr>
            <w:tcW w:w="2373" w:type="pct"/>
          </w:tcPr>
          <w:p w14:paraId="7425B53A"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65A67784" w14:textId="0B499EEA" w:rsidR="005966F6" w:rsidRPr="00625BFA" w:rsidRDefault="005966F6" w:rsidP="00122BC4">
            <w:pPr>
              <w:spacing w:after="0" w:line="240" w:lineRule="auto"/>
              <w:jc w:val="center"/>
              <w:rPr>
                <w:rFonts w:ascii="Times New Roman" w:hAnsi="Times New Roman"/>
                <w:b/>
              </w:rPr>
            </w:pPr>
          </w:p>
        </w:tc>
        <w:tc>
          <w:tcPr>
            <w:tcW w:w="304" w:type="pct"/>
          </w:tcPr>
          <w:p w14:paraId="19EBF639"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3E43F020" w14:textId="2B73F0DC" w:rsidR="005966F6" w:rsidRPr="00625BFA" w:rsidRDefault="005966F6" w:rsidP="00122BC4">
            <w:pPr>
              <w:spacing w:after="0" w:line="240" w:lineRule="auto"/>
              <w:jc w:val="center"/>
              <w:rPr>
                <w:rFonts w:ascii="Times New Roman" w:hAnsi="Times New Roman"/>
                <w:b/>
                <w:bCs/>
              </w:rPr>
            </w:pPr>
          </w:p>
        </w:tc>
        <w:tc>
          <w:tcPr>
            <w:tcW w:w="589" w:type="pct"/>
          </w:tcPr>
          <w:p w14:paraId="58C3B301" w14:textId="77777777" w:rsidR="005966F6" w:rsidRPr="00625BFA" w:rsidRDefault="005966F6" w:rsidP="00122BC4">
            <w:pPr>
              <w:spacing w:after="0" w:line="240" w:lineRule="auto"/>
              <w:jc w:val="center"/>
              <w:rPr>
                <w:rFonts w:ascii="Times New Roman" w:hAnsi="Times New Roman"/>
                <w:b/>
                <w:bCs/>
              </w:rPr>
            </w:pPr>
          </w:p>
        </w:tc>
      </w:tr>
      <w:tr w:rsidR="005966F6" w:rsidRPr="007A79DB" w14:paraId="6C5DDECC" w14:textId="66B70CBF" w:rsidTr="005966F6">
        <w:trPr>
          <w:trHeight w:val="50"/>
        </w:trPr>
        <w:tc>
          <w:tcPr>
            <w:tcW w:w="3114" w:type="pct"/>
            <w:gridSpan w:val="2"/>
          </w:tcPr>
          <w:p w14:paraId="288A7F0E"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Модуль «Основы медицинских знаний» (для девушек)</w:t>
            </w:r>
          </w:p>
        </w:tc>
        <w:tc>
          <w:tcPr>
            <w:tcW w:w="389" w:type="pct"/>
          </w:tcPr>
          <w:p w14:paraId="6438F7E0" w14:textId="2262216B" w:rsidR="005966F6" w:rsidRPr="00625BFA" w:rsidRDefault="005966F6" w:rsidP="00122BC4">
            <w:pPr>
              <w:spacing w:after="0" w:line="240" w:lineRule="auto"/>
              <w:jc w:val="center"/>
              <w:rPr>
                <w:rFonts w:ascii="Times New Roman" w:hAnsi="Times New Roman"/>
                <w:i/>
                <w:iCs/>
              </w:rPr>
            </w:pPr>
          </w:p>
        </w:tc>
        <w:tc>
          <w:tcPr>
            <w:tcW w:w="304" w:type="pct"/>
          </w:tcPr>
          <w:p w14:paraId="369032D1" w14:textId="77777777" w:rsidR="005966F6" w:rsidRPr="00625BFA" w:rsidRDefault="005966F6" w:rsidP="00122BC4">
            <w:pPr>
              <w:spacing w:after="0" w:line="240" w:lineRule="auto"/>
              <w:jc w:val="center"/>
              <w:rPr>
                <w:rFonts w:ascii="Times New Roman" w:hAnsi="Times New Roman"/>
                <w:b/>
                <w:bCs/>
                <w:i/>
                <w:iCs/>
              </w:rPr>
            </w:pPr>
          </w:p>
        </w:tc>
        <w:tc>
          <w:tcPr>
            <w:tcW w:w="604" w:type="pct"/>
            <w:vAlign w:val="center"/>
          </w:tcPr>
          <w:p w14:paraId="788A4AA0" w14:textId="0C51BB6E" w:rsidR="005966F6" w:rsidRPr="00625BFA" w:rsidRDefault="005966F6" w:rsidP="00122BC4">
            <w:pPr>
              <w:spacing w:after="0" w:line="240" w:lineRule="auto"/>
              <w:jc w:val="center"/>
              <w:rPr>
                <w:rFonts w:ascii="Times New Roman" w:hAnsi="Times New Roman"/>
                <w:b/>
                <w:bCs/>
                <w:i/>
                <w:iCs/>
              </w:rPr>
            </w:pPr>
          </w:p>
        </w:tc>
        <w:tc>
          <w:tcPr>
            <w:tcW w:w="589" w:type="pct"/>
          </w:tcPr>
          <w:p w14:paraId="1770DDFF" w14:textId="77777777" w:rsidR="005966F6" w:rsidRPr="00625BFA" w:rsidRDefault="005966F6" w:rsidP="00122BC4">
            <w:pPr>
              <w:spacing w:after="0" w:line="240" w:lineRule="auto"/>
              <w:jc w:val="center"/>
              <w:rPr>
                <w:rFonts w:ascii="Times New Roman" w:hAnsi="Times New Roman"/>
                <w:b/>
                <w:bCs/>
                <w:i/>
                <w:iCs/>
              </w:rPr>
            </w:pPr>
          </w:p>
        </w:tc>
      </w:tr>
      <w:tr w:rsidR="005966F6" w:rsidRPr="007A79DB" w14:paraId="387D4379" w14:textId="6001349C" w:rsidTr="005966F6">
        <w:trPr>
          <w:trHeight w:val="20"/>
        </w:trPr>
        <w:tc>
          <w:tcPr>
            <w:tcW w:w="741" w:type="pct"/>
            <w:vMerge w:val="restart"/>
          </w:tcPr>
          <w:p w14:paraId="68392FEB" w14:textId="77777777" w:rsidR="005966F6" w:rsidRPr="00625BFA" w:rsidRDefault="005966F6" w:rsidP="00122BC4">
            <w:pPr>
              <w:spacing w:after="0" w:line="240" w:lineRule="auto"/>
              <w:rPr>
                <w:rFonts w:ascii="Times New Roman" w:hAnsi="Times New Roman"/>
              </w:rPr>
            </w:pPr>
            <w:r w:rsidRPr="00625BFA">
              <w:rPr>
                <w:rFonts w:ascii="Times New Roman" w:hAnsi="Times New Roman"/>
                <w:b/>
                <w:bCs/>
              </w:rPr>
              <w:t>Тема 2.1</w:t>
            </w:r>
            <w:r w:rsidRPr="00625BFA">
              <w:rPr>
                <w:rFonts w:ascii="Times New Roman" w:hAnsi="Times New Roman"/>
              </w:rPr>
              <w:t xml:space="preserve">. </w:t>
            </w:r>
          </w:p>
          <w:p w14:paraId="74F0354A"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rPr>
              <w:t>Общие правила оказания первой помощи</w:t>
            </w:r>
          </w:p>
        </w:tc>
        <w:tc>
          <w:tcPr>
            <w:tcW w:w="2373" w:type="pct"/>
          </w:tcPr>
          <w:p w14:paraId="3E395FCE" w14:textId="77777777" w:rsidR="005966F6" w:rsidRPr="00625BFA" w:rsidRDefault="005966F6" w:rsidP="00122BC4">
            <w:pPr>
              <w:spacing w:after="0" w:line="240" w:lineRule="auto"/>
              <w:jc w:val="both"/>
              <w:rPr>
                <w:rFonts w:ascii="Times New Roman" w:hAnsi="Times New Roman"/>
                <w:b/>
                <w:bCs/>
                <w:i/>
              </w:rPr>
            </w:pPr>
            <w:r w:rsidRPr="00625BFA">
              <w:rPr>
                <w:rFonts w:ascii="Times New Roman" w:hAnsi="Times New Roman"/>
                <w:b/>
                <w:bCs/>
              </w:rPr>
              <w:t>Содержание учебного материала</w:t>
            </w:r>
          </w:p>
        </w:tc>
        <w:tc>
          <w:tcPr>
            <w:tcW w:w="389" w:type="pct"/>
            <w:vAlign w:val="center"/>
          </w:tcPr>
          <w:p w14:paraId="3A1D287E" w14:textId="29A8D85E" w:rsidR="005966F6" w:rsidRPr="00625BFA" w:rsidRDefault="005966F6" w:rsidP="00122BC4">
            <w:pPr>
              <w:suppressAutoHyphens/>
              <w:spacing w:after="0" w:line="240" w:lineRule="auto"/>
              <w:jc w:val="center"/>
              <w:rPr>
                <w:rFonts w:ascii="Times New Roman" w:hAnsi="Times New Roman"/>
                <w:b/>
                <w:bCs/>
              </w:rPr>
            </w:pPr>
          </w:p>
        </w:tc>
        <w:tc>
          <w:tcPr>
            <w:tcW w:w="304" w:type="pct"/>
          </w:tcPr>
          <w:p w14:paraId="23D5A513"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0BA74EA1" w14:textId="54FA5D2F"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2C803CB3" w14:textId="77777777" w:rsidR="005966F6" w:rsidRPr="00625BFA" w:rsidRDefault="005966F6" w:rsidP="00122BC4">
            <w:pPr>
              <w:suppressAutoHyphens/>
              <w:spacing w:after="0" w:line="240" w:lineRule="auto"/>
              <w:jc w:val="center"/>
              <w:rPr>
                <w:rFonts w:ascii="Times New Roman" w:hAnsi="Times New Roman"/>
                <w:b/>
                <w:i/>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p w14:paraId="4EA55A12" w14:textId="77777777" w:rsidR="005966F6" w:rsidRPr="00625BFA" w:rsidRDefault="005966F6" w:rsidP="00122BC4">
            <w:pPr>
              <w:spacing w:after="0" w:line="240" w:lineRule="auto"/>
              <w:jc w:val="center"/>
              <w:rPr>
                <w:rFonts w:ascii="Times New Roman" w:hAnsi="Times New Roman"/>
                <w:b/>
                <w:i/>
              </w:rPr>
            </w:pPr>
          </w:p>
        </w:tc>
        <w:tc>
          <w:tcPr>
            <w:tcW w:w="589" w:type="pct"/>
          </w:tcPr>
          <w:p w14:paraId="294C2E9F"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6535B671" w14:textId="6AA55D74" w:rsidTr="005966F6">
        <w:trPr>
          <w:trHeight w:val="20"/>
        </w:trPr>
        <w:tc>
          <w:tcPr>
            <w:tcW w:w="741" w:type="pct"/>
            <w:vMerge/>
          </w:tcPr>
          <w:p w14:paraId="3892581E" w14:textId="77777777" w:rsidR="005966F6" w:rsidRPr="00625BFA" w:rsidRDefault="005966F6" w:rsidP="00122BC4">
            <w:pPr>
              <w:spacing w:after="0" w:line="240" w:lineRule="auto"/>
              <w:rPr>
                <w:rFonts w:ascii="Times New Roman" w:hAnsi="Times New Roman"/>
                <w:b/>
                <w:bCs/>
                <w:i/>
              </w:rPr>
            </w:pPr>
          </w:p>
        </w:tc>
        <w:tc>
          <w:tcPr>
            <w:tcW w:w="2373" w:type="pct"/>
          </w:tcPr>
          <w:p w14:paraId="614B4499"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bCs/>
                <w:iCs/>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389" w:type="pct"/>
            <w:vMerge w:val="restart"/>
            <w:vAlign w:val="center"/>
          </w:tcPr>
          <w:p w14:paraId="1F938949" w14:textId="4D816776" w:rsidR="005966F6" w:rsidRPr="00625BFA" w:rsidRDefault="005966F6" w:rsidP="00122BC4">
            <w:pPr>
              <w:suppressAutoHyphens/>
              <w:spacing w:after="0" w:line="240" w:lineRule="auto"/>
              <w:jc w:val="center"/>
              <w:rPr>
                <w:rFonts w:ascii="Times New Roman" w:hAnsi="Times New Roman"/>
                <w:bCs/>
              </w:rPr>
            </w:pPr>
          </w:p>
        </w:tc>
        <w:tc>
          <w:tcPr>
            <w:tcW w:w="304" w:type="pct"/>
          </w:tcPr>
          <w:p w14:paraId="39210C81" w14:textId="77777777" w:rsidR="005966F6" w:rsidRPr="00625BFA" w:rsidRDefault="005966F6" w:rsidP="00122BC4">
            <w:pPr>
              <w:spacing w:after="0" w:line="240" w:lineRule="auto"/>
              <w:jc w:val="center"/>
              <w:rPr>
                <w:rFonts w:ascii="Times New Roman" w:hAnsi="Times New Roman"/>
                <w:b/>
                <w:bCs/>
                <w:i/>
              </w:rPr>
            </w:pPr>
          </w:p>
        </w:tc>
        <w:tc>
          <w:tcPr>
            <w:tcW w:w="604" w:type="pct"/>
            <w:vMerge/>
            <w:vAlign w:val="center"/>
          </w:tcPr>
          <w:p w14:paraId="7A0677FA" w14:textId="562A8AF0" w:rsidR="005966F6" w:rsidRPr="00625BFA" w:rsidRDefault="005966F6" w:rsidP="00122BC4">
            <w:pPr>
              <w:spacing w:after="0" w:line="240" w:lineRule="auto"/>
              <w:jc w:val="center"/>
              <w:rPr>
                <w:rFonts w:ascii="Times New Roman" w:hAnsi="Times New Roman"/>
                <w:b/>
                <w:bCs/>
                <w:i/>
              </w:rPr>
            </w:pPr>
          </w:p>
        </w:tc>
        <w:tc>
          <w:tcPr>
            <w:tcW w:w="589" w:type="pct"/>
          </w:tcPr>
          <w:p w14:paraId="64FF2738" w14:textId="77777777" w:rsidR="005966F6" w:rsidRPr="00625BFA" w:rsidRDefault="005966F6" w:rsidP="00122BC4">
            <w:pPr>
              <w:spacing w:after="0" w:line="240" w:lineRule="auto"/>
              <w:jc w:val="center"/>
              <w:rPr>
                <w:rFonts w:ascii="Times New Roman" w:hAnsi="Times New Roman"/>
                <w:b/>
                <w:bCs/>
                <w:i/>
              </w:rPr>
            </w:pPr>
          </w:p>
        </w:tc>
      </w:tr>
      <w:tr w:rsidR="005966F6" w:rsidRPr="007A79DB" w14:paraId="41B546C7" w14:textId="2B9087C1" w:rsidTr="005966F6">
        <w:trPr>
          <w:trHeight w:val="20"/>
        </w:trPr>
        <w:tc>
          <w:tcPr>
            <w:tcW w:w="741" w:type="pct"/>
            <w:vMerge/>
          </w:tcPr>
          <w:p w14:paraId="58A4FA5F" w14:textId="77777777" w:rsidR="005966F6" w:rsidRPr="00625BFA" w:rsidRDefault="005966F6" w:rsidP="00122BC4">
            <w:pPr>
              <w:spacing w:after="0" w:line="240" w:lineRule="auto"/>
              <w:rPr>
                <w:rFonts w:ascii="Times New Roman" w:hAnsi="Times New Roman"/>
                <w:b/>
                <w:bCs/>
                <w:i/>
              </w:rPr>
            </w:pPr>
          </w:p>
        </w:tc>
        <w:tc>
          <w:tcPr>
            <w:tcW w:w="2373" w:type="pct"/>
          </w:tcPr>
          <w:p w14:paraId="4C25E8E0" w14:textId="77777777" w:rsidR="005966F6" w:rsidRPr="00625BFA" w:rsidRDefault="005966F6" w:rsidP="00122BC4">
            <w:pPr>
              <w:spacing w:after="0" w:line="240" w:lineRule="auto"/>
              <w:jc w:val="both"/>
              <w:rPr>
                <w:rFonts w:ascii="Times New Roman" w:hAnsi="Times New Roman"/>
                <w:bCs/>
                <w:i/>
              </w:rPr>
            </w:pPr>
            <w:r w:rsidRPr="00625BFA">
              <w:rPr>
                <w:rFonts w:ascii="Times New Roman" w:hAnsi="Times New Roman"/>
                <w:bCs/>
                <w:iCs/>
              </w:rPr>
              <w:t>Первая помощь при различных повреждениях и состояниях организма</w:t>
            </w:r>
          </w:p>
        </w:tc>
        <w:tc>
          <w:tcPr>
            <w:tcW w:w="389" w:type="pct"/>
            <w:vMerge/>
            <w:vAlign w:val="center"/>
          </w:tcPr>
          <w:p w14:paraId="6563B576" w14:textId="77777777" w:rsidR="005966F6" w:rsidRPr="00625BFA" w:rsidRDefault="005966F6" w:rsidP="00122BC4">
            <w:pPr>
              <w:suppressAutoHyphens/>
              <w:spacing w:after="0" w:line="240" w:lineRule="auto"/>
              <w:jc w:val="center"/>
              <w:rPr>
                <w:rFonts w:ascii="Times New Roman" w:hAnsi="Times New Roman"/>
                <w:bCs/>
              </w:rPr>
            </w:pPr>
          </w:p>
        </w:tc>
        <w:tc>
          <w:tcPr>
            <w:tcW w:w="304" w:type="pct"/>
          </w:tcPr>
          <w:p w14:paraId="6EDD2B31" w14:textId="77777777" w:rsidR="005966F6" w:rsidRPr="00625BFA" w:rsidRDefault="005966F6" w:rsidP="00122BC4">
            <w:pPr>
              <w:spacing w:after="0" w:line="240" w:lineRule="auto"/>
              <w:jc w:val="center"/>
              <w:rPr>
                <w:rFonts w:ascii="Times New Roman" w:hAnsi="Times New Roman"/>
                <w:b/>
                <w:bCs/>
                <w:i/>
              </w:rPr>
            </w:pPr>
          </w:p>
        </w:tc>
        <w:tc>
          <w:tcPr>
            <w:tcW w:w="604" w:type="pct"/>
            <w:vMerge/>
            <w:vAlign w:val="center"/>
          </w:tcPr>
          <w:p w14:paraId="3D3552C6" w14:textId="43E9793E" w:rsidR="005966F6" w:rsidRPr="00625BFA" w:rsidRDefault="005966F6" w:rsidP="00122BC4">
            <w:pPr>
              <w:spacing w:after="0" w:line="240" w:lineRule="auto"/>
              <w:jc w:val="center"/>
              <w:rPr>
                <w:rFonts w:ascii="Times New Roman" w:hAnsi="Times New Roman"/>
                <w:b/>
                <w:bCs/>
                <w:i/>
              </w:rPr>
            </w:pPr>
          </w:p>
        </w:tc>
        <w:tc>
          <w:tcPr>
            <w:tcW w:w="589" w:type="pct"/>
          </w:tcPr>
          <w:p w14:paraId="62B4CCFB" w14:textId="77777777" w:rsidR="005966F6" w:rsidRPr="00625BFA" w:rsidRDefault="005966F6" w:rsidP="00122BC4">
            <w:pPr>
              <w:spacing w:after="0" w:line="240" w:lineRule="auto"/>
              <w:jc w:val="center"/>
              <w:rPr>
                <w:rFonts w:ascii="Times New Roman" w:hAnsi="Times New Roman"/>
                <w:b/>
                <w:bCs/>
                <w:i/>
              </w:rPr>
            </w:pPr>
          </w:p>
        </w:tc>
      </w:tr>
      <w:tr w:rsidR="005966F6" w:rsidRPr="007A79DB" w14:paraId="25C21D9D" w14:textId="4D28992B" w:rsidTr="005966F6">
        <w:trPr>
          <w:trHeight w:val="20"/>
        </w:trPr>
        <w:tc>
          <w:tcPr>
            <w:tcW w:w="741" w:type="pct"/>
            <w:vMerge/>
          </w:tcPr>
          <w:p w14:paraId="626919C1" w14:textId="77777777" w:rsidR="005966F6" w:rsidRPr="00625BFA" w:rsidRDefault="005966F6" w:rsidP="00122BC4">
            <w:pPr>
              <w:spacing w:after="0" w:line="240" w:lineRule="auto"/>
              <w:rPr>
                <w:rFonts w:ascii="Times New Roman" w:hAnsi="Times New Roman"/>
                <w:b/>
                <w:bCs/>
                <w:i/>
              </w:rPr>
            </w:pPr>
          </w:p>
        </w:tc>
        <w:tc>
          <w:tcPr>
            <w:tcW w:w="2373" w:type="pct"/>
          </w:tcPr>
          <w:p w14:paraId="750DFCAB" w14:textId="77777777" w:rsidR="005966F6" w:rsidRPr="00625BFA" w:rsidRDefault="005966F6" w:rsidP="00122BC4">
            <w:pPr>
              <w:spacing w:after="0" w:line="240" w:lineRule="auto"/>
              <w:jc w:val="both"/>
              <w:rPr>
                <w:rFonts w:ascii="Times New Roman" w:hAnsi="Times New Roman"/>
                <w:i/>
              </w:rPr>
            </w:pPr>
            <w:r w:rsidRPr="00625BFA">
              <w:rPr>
                <w:rFonts w:ascii="Times New Roman" w:hAnsi="Times New Roman"/>
                <w:bCs/>
                <w:iCs/>
              </w:rPr>
              <w:t>Транспортная иммобилизация и транспортирование пострадавших при различных повреждениях</w:t>
            </w:r>
          </w:p>
        </w:tc>
        <w:tc>
          <w:tcPr>
            <w:tcW w:w="389" w:type="pct"/>
            <w:vMerge/>
            <w:vAlign w:val="center"/>
          </w:tcPr>
          <w:p w14:paraId="34A31A1E" w14:textId="77777777" w:rsidR="005966F6" w:rsidRPr="00625BFA" w:rsidRDefault="005966F6" w:rsidP="00122BC4">
            <w:pPr>
              <w:suppressAutoHyphens/>
              <w:spacing w:after="0" w:line="240" w:lineRule="auto"/>
              <w:jc w:val="center"/>
              <w:rPr>
                <w:rFonts w:ascii="Times New Roman" w:hAnsi="Times New Roman"/>
                <w:b/>
                <w:bCs/>
              </w:rPr>
            </w:pPr>
          </w:p>
        </w:tc>
        <w:tc>
          <w:tcPr>
            <w:tcW w:w="304" w:type="pct"/>
          </w:tcPr>
          <w:p w14:paraId="600091DF"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702DBD3F" w14:textId="35CEF7AE" w:rsidR="005966F6" w:rsidRPr="00625BFA" w:rsidRDefault="005966F6" w:rsidP="00122BC4">
            <w:pPr>
              <w:spacing w:after="0" w:line="240" w:lineRule="auto"/>
              <w:jc w:val="center"/>
              <w:rPr>
                <w:rFonts w:ascii="Times New Roman" w:hAnsi="Times New Roman"/>
                <w:b/>
                <w:i/>
              </w:rPr>
            </w:pPr>
          </w:p>
        </w:tc>
        <w:tc>
          <w:tcPr>
            <w:tcW w:w="589" w:type="pct"/>
          </w:tcPr>
          <w:p w14:paraId="2988D440" w14:textId="77777777" w:rsidR="005966F6" w:rsidRPr="00625BFA" w:rsidRDefault="005966F6" w:rsidP="00122BC4">
            <w:pPr>
              <w:spacing w:after="0" w:line="240" w:lineRule="auto"/>
              <w:jc w:val="center"/>
              <w:rPr>
                <w:rFonts w:ascii="Times New Roman" w:hAnsi="Times New Roman"/>
                <w:b/>
                <w:i/>
              </w:rPr>
            </w:pPr>
          </w:p>
        </w:tc>
      </w:tr>
      <w:tr w:rsidR="005966F6" w:rsidRPr="007A79DB" w14:paraId="47E3D782" w14:textId="014355A0" w:rsidTr="005966F6">
        <w:trPr>
          <w:trHeight w:val="135"/>
        </w:trPr>
        <w:tc>
          <w:tcPr>
            <w:tcW w:w="741" w:type="pct"/>
            <w:vMerge/>
          </w:tcPr>
          <w:p w14:paraId="22F6D01A" w14:textId="77777777" w:rsidR="005966F6" w:rsidRPr="00625BFA" w:rsidRDefault="005966F6" w:rsidP="00122BC4">
            <w:pPr>
              <w:spacing w:after="0" w:line="240" w:lineRule="auto"/>
              <w:rPr>
                <w:rFonts w:ascii="Times New Roman" w:hAnsi="Times New Roman"/>
                <w:b/>
                <w:bCs/>
                <w:i/>
              </w:rPr>
            </w:pPr>
          </w:p>
        </w:tc>
        <w:tc>
          <w:tcPr>
            <w:tcW w:w="2373" w:type="pct"/>
          </w:tcPr>
          <w:p w14:paraId="719A3488"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В том числе практических занятий</w:t>
            </w:r>
          </w:p>
        </w:tc>
        <w:tc>
          <w:tcPr>
            <w:tcW w:w="389" w:type="pct"/>
            <w:vAlign w:val="center"/>
          </w:tcPr>
          <w:p w14:paraId="43DE435C" w14:textId="786B077C" w:rsidR="005966F6" w:rsidRPr="00625BFA" w:rsidRDefault="005966F6" w:rsidP="00122BC4">
            <w:pPr>
              <w:suppressAutoHyphens/>
              <w:spacing w:after="0" w:line="240" w:lineRule="auto"/>
              <w:jc w:val="center"/>
              <w:rPr>
                <w:rFonts w:ascii="Times New Roman" w:hAnsi="Times New Roman"/>
                <w:b/>
                <w:bCs/>
              </w:rPr>
            </w:pPr>
          </w:p>
        </w:tc>
        <w:tc>
          <w:tcPr>
            <w:tcW w:w="304" w:type="pct"/>
          </w:tcPr>
          <w:p w14:paraId="53B2A872"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40CB074C" w14:textId="10E8F2AE" w:rsidR="005966F6" w:rsidRPr="00625BFA" w:rsidRDefault="005966F6" w:rsidP="00122BC4">
            <w:pPr>
              <w:spacing w:after="0" w:line="240" w:lineRule="auto"/>
              <w:jc w:val="center"/>
              <w:rPr>
                <w:rFonts w:ascii="Times New Roman" w:hAnsi="Times New Roman"/>
                <w:b/>
                <w:i/>
              </w:rPr>
            </w:pPr>
          </w:p>
        </w:tc>
        <w:tc>
          <w:tcPr>
            <w:tcW w:w="589" w:type="pct"/>
          </w:tcPr>
          <w:p w14:paraId="0F387B59" w14:textId="77777777" w:rsidR="005966F6" w:rsidRPr="00625BFA" w:rsidRDefault="005966F6" w:rsidP="00122BC4">
            <w:pPr>
              <w:spacing w:after="0" w:line="240" w:lineRule="auto"/>
              <w:jc w:val="center"/>
              <w:rPr>
                <w:rFonts w:ascii="Times New Roman" w:hAnsi="Times New Roman"/>
                <w:b/>
                <w:i/>
              </w:rPr>
            </w:pPr>
          </w:p>
        </w:tc>
      </w:tr>
      <w:tr w:rsidR="005966F6" w:rsidRPr="007A79DB" w14:paraId="7BE583A9" w14:textId="04E0BCDC" w:rsidTr="005966F6">
        <w:trPr>
          <w:trHeight w:val="275"/>
        </w:trPr>
        <w:tc>
          <w:tcPr>
            <w:tcW w:w="741" w:type="pct"/>
            <w:vMerge/>
          </w:tcPr>
          <w:p w14:paraId="0ACF7B75" w14:textId="77777777" w:rsidR="005966F6" w:rsidRPr="00625BFA" w:rsidRDefault="005966F6" w:rsidP="00122BC4">
            <w:pPr>
              <w:spacing w:after="0" w:line="240" w:lineRule="auto"/>
              <w:rPr>
                <w:rFonts w:ascii="Times New Roman" w:hAnsi="Times New Roman"/>
                <w:b/>
                <w:bCs/>
                <w:i/>
              </w:rPr>
            </w:pPr>
          </w:p>
        </w:tc>
        <w:tc>
          <w:tcPr>
            <w:tcW w:w="2373" w:type="pct"/>
          </w:tcPr>
          <w:p w14:paraId="54BFFA30" w14:textId="77777777" w:rsidR="005966F6" w:rsidRPr="00625BFA" w:rsidRDefault="005966F6" w:rsidP="00122BC4">
            <w:pPr>
              <w:spacing w:after="0" w:line="240" w:lineRule="auto"/>
              <w:jc w:val="both"/>
              <w:rPr>
                <w:rFonts w:ascii="Times New Roman" w:hAnsi="Times New Roman"/>
                <w:b/>
                <w:iCs/>
              </w:rPr>
            </w:pPr>
            <w:r w:rsidRPr="00625BFA">
              <w:rPr>
                <w:rFonts w:ascii="Times New Roman" w:hAnsi="Times New Roman"/>
                <w:bCs/>
                <w:iCs/>
              </w:rPr>
              <w:t>Практическое занятие № 6. Первая помощь при отсутствии сознания, при остановке дыхания и отсутствии кровообращения (остановке сердца)</w:t>
            </w:r>
          </w:p>
        </w:tc>
        <w:tc>
          <w:tcPr>
            <w:tcW w:w="389" w:type="pct"/>
            <w:vAlign w:val="center"/>
          </w:tcPr>
          <w:p w14:paraId="63EDF69A" w14:textId="3D0B1649" w:rsidR="005966F6" w:rsidRPr="00625BFA" w:rsidRDefault="005966F6" w:rsidP="00122BC4">
            <w:pPr>
              <w:suppressAutoHyphens/>
              <w:spacing w:after="0" w:line="240" w:lineRule="auto"/>
              <w:jc w:val="center"/>
              <w:rPr>
                <w:rFonts w:ascii="Times New Roman" w:hAnsi="Times New Roman"/>
              </w:rPr>
            </w:pPr>
          </w:p>
        </w:tc>
        <w:tc>
          <w:tcPr>
            <w:tcW w:w="304" w:type="pct"/>
          </w:tcPr>
          <w:p w14:paraId="5AA1B716"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3B1A52C1" w14:textId="07F4EFD7" w:rsidR="005966F6" w:rsidRPr="00625BFA" w:rsidRDefault="005966F6" w:rsidP="00122BC4">
            <w:pPr>
              <w:spacing w:after="0" w:line="240" w:lineRule="auto"/>
              <w:jc w:val="center"/>
              <w:rPr>
                <w:rFonts w:ascii="Times New Roman" w:hAnsi="Times New Roman"/>
                <w:b/>
                <w:i/>
              </w:rPr>
            </w:pPr>
          </w:p>
        </w:tc>
        <w:tc>
          <w:tcPr>
            <w:tcW w:w="589" w:type="pct"/>
          </w:tcPr>
          <w:p w14:paraId="3CB9F364" w14:textId="77777777" w:rsidR="005966F6" w:rsidRPr="00625BFA" w:rsidRDefault="005966F6" w:rsidP="00122BC4">
            <w:pPr>
              <w:spacing w:after="0" w:line="240" w:lineRule="auto"/>
              <w:jc w:val="center"/>
              <w:rPr>
                <w:rFonts w:ascii="Times New Roman" w:hAnsi="Times New Roman"/>
                <w:b/>
                <w:i/>
              </w:rPr>
            </w:pPr>
          </w:p>
        </w:tc>
      </w:tr>
      <w:tr w:rsidR="005966F6" w:rsidRPr="007A79DB" w14:paraId="17872DA6" w14:textId="44BB0CA5" w:rsidTr="005966F6">
        <w:trPr>
          <w:trHeight w:val="275"/>
        </w:trPr>
        <w:tc>
          <w:tcPr>
            <w:tcW w:w="741" w:type="pct"/>
            <w:vMerge/>
          </w:tcPr>
          <w:p w14:paraId="2EF8EA86" w14:textId="77777777" w:rsidR="005966F6" w:rsidRPr="00625BFA" w:rsidRDefault="005966F6" w:rsidP="00122BC4">
            <w:pPr>
              <w:spacing w:after="0" w:line="240" w:lineRule="auto"/>
              <w:rPr>
                <w:rFonts w:ascii="Times New Roman" w:hAnsi="Times New Roman"/>
                <w:b/>
                <w:bCs/>
                <w:i/>
              </w:rPr>
            </w:pPr>
          </w:p>
        </w:tc>
        <w:tc>
          <w:tcPr>
            <w:tcW w:w="2373" w:type="pct"/>
          </w:tcPr>
          <w:p w14:paraId="1E49E189" w14:textId="77777777" w:rsidR="005966F6" w:rsidRPr="00625BFA" w:rsidRDefault="005966F6" w:rsidP="00122BC4">
            <w:pPr>
              <w:spacing w:after="0" w:line="240" w:lineRule="auto"/>
              <w:jc w:val="both"/>
              <w:rPr>
                <w:rFonts w:ascii="Times New Roman" w:hAnsi="Times New Roman"/>
                <w:b/>
                <w:iCs/>
              </w:rPr>
            </w:pPr>
            <w:r w:rsidRPr="00625BFA">
              <w:rPr>
                <w:rFonts w:ascii="Times New Roman" w:hAnsi="Times New Roman"/>
                <w:bCs/>
                <w:iCs/>
              </w:rPr>
              <w:t>Практическое занятие № 7. Первая помощь при наружных кровотечениях, при травмах различных областей тела</w:t>
            </w:r>
          </w:p>
        </w:tc>
        <w:tc>
          <w:tcPr>
            <w:tcW w:w="389" w:type="pct"/>
            <w:vAlign w:val="center"/>
          </w:tcPr>
          <w:p w14:paraId="135E09DB" w14:textId="6D62BA45" w:rsidR="005966F6" w:rsidRPr="00625BFA" w:rsidRDefault="005966F6" w:rsidP="00122BC4">
            <w:pPr>
              <w:suppressAutoHyphens/>
              <w:spacing w:after="0" w:line="240" w:lineRule="auto"/>
              <w:jc w:val="center"/>
              <w:rPr>
                <w:rFonts w:ascii="Times New Roman" w:hAnsi="Times New Roman"/>
              </w:rPr>
            </w:pPr>
          </w:p>
        </w:tc>
        <w:tc>
          <w:tcPr>
            <w:tcW w:w="304" w:type="pct"/>
          </w:tcPr>
          <w:p w14:paraId="6F30D3CB"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19ACDC2B" w14:textId="08F9B8BD" w:rsidR="005966F6" w:rsidRPr="00625BFA" w:rsidRDefault="005966F6" w:rsidP="00122BC4">
            <w:pPr>
              <w:spacing w:after="0" w:line="240" w:lineRule="auto"/>
              <w:jc w:val="center"/>
              <w:rPr>
                <w:rFonts w:ascii="Times New Roman" w:hAnsi="Times New Roman"/>
                <w:b/>
                <w:i/>
              </w:rPr>
            </w:pPr>
          </w:p>
        </w:tc>
        <w:tc>
          <w:tcPr>
            <w:tcW w:w="589" w:type="pct"/>
          </w:tcPr>
          <w:p w14:paraId="56E0F8D8" w14:textId="77777777" w:rsidR="005966F6" w:rsidRPr="00625BFA" w:rsidRDefault="005966F6" w:rsidP="00122BC4">
            <w:pPr>
              <w:spacing w:after="0" w:line="240" w:lineRule="auto"/>
              <w:jc w:val="center"/>
              <w:rPr>
                <w:rFonts w:ascii="Times New Roman" w:hAnsi="Times New Roman"/>
                <w:b/>
                <w:i/>
              </w:rPr>
            </w:pPr>
          </w:p>
        </w:tc>
      </w:tr>
      <w:tr w:rsidR="005966F6" w:rsidRPr="007A79DB" w14:paraId="0E24B882" w14:textId="0FB76DAF" w:rsidTr="005966F6">
        <w:trPr>
          <w:trHeight w:val="275"/>
        </w:trPr>
        <w:tc>
          <w:tcPr>
            <w:tcW w:w="741" w:type="pct"/>
            <w:vMerge/>
          </w:tcPr>
          <w:p w14:paraId="37EEEC7B" w14:textId="77777777" w:rsidR="005966F6" w:rsidRPr="00625BFA" w:rsidRDefault="005966F6" w:rsidP="00122BC4">
            <w:pPr>
              <w:spacing w:after="0" w:line="240" w:lineRule="auto"/>
              <w:rPr>
                <w:rFonts w:ascii="Times New Roman" w:hAnsi="Times New Roman"/>
                <w:b/>
                <w:bCs/>
                <w:i/>
              </w:rPr>
            </w:pPr>
          </w:p>
        </w:tc>
        <w:tc>
          <w:tcPr>
            <w:tcW w:w="2373" w:type="pct"/>
          </w:tcPr>
          <w:p w14:paraId="63F306D8" w14:textId="77777777" w:rsidR="005966F6" w:rsidRPr="00625BFA" w:rsidRDefault="005966F6" w:rsidP="00122BC4">
            <w:pPr>
              <w:spacing w:after="0" w:line="240" w:lineRule="auto"/>
              <w:jc w:val="both"/>
              <w:rPr>
                <w:rFonts w:ascii="Times New Roman" w:hAnsi="Times New Roman"/>
                <w:b/>
                <w:iCs/>
              </w:rPr>
            </w:pPr>
            <w:r w:rsidRPr="00625BFA">
              <w:rPr>
                <w:rFonts w:ascii="Times New Roman" w:hAnsi="Times New Roman"/>
              </w:rPr>
              <w:t>Практическое занятие № 8. Первая помощь при ожогах и воздействии высоких температур, при воздействии низких температур</w:t>
            </w:r>
          </w:p>
        </w:tc>
        <w:tc>
          <w:tcPr>
            <w:tcW w:w="389" w:type="pct"/>
            <w:vAlign w:val="center"/>
          </w:tcPr>
          <w:p w14:paraId="7D5A7657" w14:textId="7F90DB67" w:rsidR="005966F6" w:rsidRPr="00625BFA" w:rsidRDefault="005966F6" w:rsidP="00122BC4">
            <w:pPr>
              <w:suppressAutoHyphens/>
              <w:spacing w:after="0" w:line="240" w:lineRule="auto"/>
              <w:jc w:val="center"/>
              <w:rPr>
                <w:rFonts w:ascii="Times New Roman" w:hAnsi="Times New Roman"/>
              </w:rPr>
            </w:pPr>
          </w:p>
        </w:tc>
        <w:tc>
          <w:tcPr>
            <w:tcW w:w="304" w:type="pct"/>
          </w:tcPr>
          <w:p w14:paraId="305AB872" w14:textId="77777777" w:rsidR="005966F6" w:rsidRPr="00625BFA" w:rsidRDefault="005966F6" w:rsidP="00122BC4">
            <w:pPr>
              <w:spacing w:after="0" w:line="240" w:lineRule="auto"/>
              <w:jc w:val="center"/>
              <w:rPr>
                <w:rFonts w:ascii="Times New Roman" w:hAnsi="Times New Roman"/>
                <w:b/>
                <w:i/>
              </w:rPr>
            </w:pPr>
          </w:p>
        </w:tc>
        <w:tc>
          <w:tcPr>
            <w:tcW w:w="604" w:type="pct"/>
            <w:vMerge/>
            <w:vAlign w:val="center"/>
          </w:tcPr>
          <w:p w14:paraId="127ADAB3" w14:textId="3F3A083C" w:rsidR="005966F6" w:rsidRPr="00625BFA" w:rsidRDefault="005966F6" w:rsidP="00122BC4">
            <w:pPr>
              <w:spacing w:after="0" w:line="240" w:lineRule="auto"/>
              <w:jc w:val="center"/>
              <w:rPr>
                <w:rFonts w:ascii="Times New Roman" w:hAnsi="Times New Roman"/>
                <w:b/>
                <w:i/>
              </w:rPr>
            </w:pPr>
          </w:p>
        </w:tc>
        <w:tc>
          <w:tcPr>
            <w:tcW w:w="589" w:type="pct"/>
          </w:tcPr>
          <w:p w14:paraId="0AF785AE" w14:textId="77777777" w:rsidR="005966F6" w:rsidRPr="00625BFA" w:rsidRDefault="005966F6" w:rsidP="00122BC4">
            <w:pPr>
              <w:spacing w:after="0" w:line="240" w:lineRule="auto"/>
              <w:jc w:val="center"/>
              <w:rPr>
                <w:rFonts w:ascii="Times New Roman" w:hAnsi="Times New Roman"/>
                <w:b/>
                <w:i/>
              </w:rPr>
            </w:pPr>
          </w:p>
        </w:tc>
      </w:tr>
      <w:tr w:rsidR="005966F6" w:rsidRPr="007A79DB" w14:paraId="15878082" w14:textId="54D0130A" w:rsidTr="005966F6">
        <w:trPr>
          <w:trHeight w:val="20"/>
        </w:trPr>
        <w:tc>
          <w:tcPr>
            <w:tcW w:w="741" w:type="pct"/>
            <w:vMerge/>
          </w:tcPr>
          <w:p w14:paraId="31C6FE89" w14:textId="77777777" w:rsidR="005966F6" w:rsidRPr="00625BFA" w:rsidRDefault="005966F6" w:rsidP="00122BC4">
            <w:pPr>
              <w:spacing w:after="0" w:line="240" w:lineRule="auto"/>
              <w:rPr>
                <w:rFonts w:ascii="Times New Roman" w:hAnsi="Times New Roman"/>
                <w:b/>
                <w:bCs/>
              </w:rPr>
            </w:pPr>
          </w:p>
        </w:tc>
        <w:tc>
          <w:tcPr>
            <w:tcW w:w="2373" w:type="pct"/>
          </w:tcPr>
          <w:p w14:paraId="3A1FA729"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rPr>
              <w:t>Практическое занятие № 9. Первая помощь при попадании инородных тел в верхние дыхательные пути, при отравлениях</w:t>
            </w:r>
          </w:p>
        </w:tc>
        <w:tc>
          <w:tcPr>
            <w:tcW w:w="389" w:type="pct"/>
            <w:vAlign w:val="center"/>
          </w:tcPr>
          <w:p w14:paraId="6B5C9E1E" w14:textId="733E05D0" w:rsidR="005966F6" w:rsidRPr="00625BFA" w:rsidRDefault="005966F6" w:rsidP="00122BC4">
            <w:pPr>
              <w:suppressAutoHyphens/>
              <w:spacing w:after="0" w:line="240" w:lineRule="auto"/>
              <w:jc w:val="center"/>
              <w:rPr>
                <w:rFonts w:ascii="Times New Roman" w:hAnsi="Times New Roman"/>
                <w:bCs/>
              </w:rPr>
            </w:pPr>
          </w:p>
        </w:tc>
        <w:tc>
          <w:tcPr>
            <w:tcW w:w="304" w:type="pct"/>
          </w:tcPr>
          <w:p w14:paraId="1BC5A55A" w14:textId="77777777" w:rsidR="005966F6" w:rsidRPr="00625BFA" w:rsidRDefault="005966F6" w:rsidP="00122BC4">
            <w:pPr>
              <w:spacing w:after="0" w:line="240" w:lineRule="auto"/>
              <w:jc w:val="center"/>
              <w:rPr>
                <w:rFonts w:ascii="Times New Roman" w:hAnsi="Times New Roman"/>
                <w:b/>
              </w:rPr>
            </w:pPr>
          </w:p>
        </w:tc>
        <w:tc>
          <w:tcPr>
            <w:tcW w:w="604" w:type="pct"/>
            <w:vMerge/>
            <w:vAlign w:val="center"/>
          </w:tcPr>
          <w:p w14:paraId="5B2AD703" w14:textId="2362AE4E" w:rsidR="005966F6" w:rsidRPr="00625BFA" w:rsidRDefault="005966F6" w:rsidP="00122BC4">
            <w:pPr>
              <w:spacing w:after="0" w:line="240" w:lineRule="auto"/>
              <w:jc w:val="center"/>
              <w:rPr>
                <w:rFonts w:ascii="Times New Roman" w:hAnsi="Times New Roman"/>
                <w:b/>
              </w:rPr>
            </w:pPr>
          </w:p>
        </w:tc>
        <w:tc>
          <w:tcPr>
            <w:tcW w:w="589" w:type="pct"/>
          </w:tcPr>
          <w:p w14:paraId="4D7754A1" w14:textId="77777777" w:rsidR="005966F6" w:rsidRPr="00625BFA" w:rsidRDefault="005966F6" w:rsidP="00122BC4">
            <w:pPr>
              <w:spacing w:after="0" w:line="240" w:lineRule="auto"/>
              <w:jc w:val="center"/>
              <w:rPr>
                <w:rFonts w:ascii="Times New Roman" w:hAnsi="Times New Roman"/>
                <w:b/>
              </w:rPr>
            </w:pPr>
          </w:p>
        </w:tc>
      </w:tr>
      <w:tr w:rsidR="005966F6" w:rsidRPr="007A79DB" w14:paraId="10D3ADA8" w14:textId="75F670D6" w:rsidTr="005966F6">
        <w:trPr>
          <w:trHeight w:val="20"/>
        </w:trPr>
        <w:tc>
          <w:tcPr>
            <w:tcW w:w="741" w:type="pct"/>
            <w:vMerge/>
          </w:tcPr>
          <w:p w14:paraId="0A59BCB8" w14:textId="77777777" w:rsidR="005966F6" w:rsidRPr="00625BFA" w:rsidRDefault="005966F6" w:rsidP="00122BC4">
            <w:pPr>
              <w:spacing w:after="0" w:line="240" w:lineRule="auto"/>
              <w:rPr>
                <w:rFonts w:ascii="Times New Roman" w:hAnsi="Times New Roman"/>
                <w:b/>
                <w:bCs/>
              </w:rPr>
            </w:pPr>
          </w:p>
        </w:tc>
        <w:tc>
          <w:tcPr>
            <w:tcW w:w="2373" w:type="pct"/>
          </w:tcPr>
          <w:p w14:paraId="2FA988E1"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15F4F5C2" w14:textId="2D71DF18" w:rsidR="005966F6" w:rsidRPr="00625BFA" w:rsidRDefault="005966F6" w:rsidP="00122BC4">
            <w:pPr>
              <w:suppressAutoHyphens/>
              <w:spacing w:after="0" w:line="240" w:lineRule="auto"/>
              <w:jc w:val="center"/>
              <w:rPr>
                <w:rFonts w:ascii="Times New Roman" w:hAnsi="Times New Roman"/>
                <w:b/>
              </w:rPr>
            </w:pPr>
          </w:p>
        </w:tc>
        <w:tc>
          <w:tcPr>
            <w:tcW w:w="304" w:type="pct"/>
          </w:tcPr>
          <w:p w14:paraId="2F14945A" w14:textId="77777777" w:rsidR="005966F6" w:rsidRPr="00625BFA" w:rsidRDefault="005966F6" w:rsidP="00122BC4">
            <w:pPr>
              <w:spacing w:after="0" w:line="240" w:lineRule="auto"/>
              <w:jc w:val="center"/>
              <w:rPr>
                <w:rFonts w:ascii="Times New Roman" w:hAnsi="Times New Roman"/>
                <w:b/>
              </w:rPr>
            </w:pPr>
          </w:p>
        </w:tc>
        <w:tc>
          <w:tcPr>
            <w:tcW w:w="604" w:type="pct"/>
            <w:vMerge/>
            <w:vAlign w:val="center"/>
          </w:tcPr>
          <w:p w14:paraId="7184DB08" w14:textId="08653E52" w:rsidR="005966F6" w:rsidRPr="00625BFA" w:rsidRDefault="005966F6" w:rsidP="00122BC4">
            <w:pPr>
              <w:spacing w:after="0" w:line="240" w:lineRule="auto"/>
              <w:jc w:val="center"/>
              <w:rPr>
                <w:rFonts w:ascii="Times New Roman" w:hAnsi="Times New Roman"/>
                <w:b/>
              </w:rPr>
            </w:pPr>
          </w:p>
        </w:tc>
        <w:tc>
          <w:tcPr>
            <w:tcW w:w="589" w:type="pct"/>
          </w:tcPr>
          <w:p w14:paraId="0A53C578" w14:textId="77777777" w:rsidR="005966F6" w:rsidRPr="00625BFA" w:rsidRDefault="005966F6" w:rsidP="00122BC4">
            <w:pPr>
              <w:spacing w:after="0" w:line="240" w:lineRule="auto"/>
              <w:jc w:val="center"/>
              <w:rPr>
                <w:rFonts w:ascii="Times New Roman" w:hAnsi="Times New Roman"/>
                <w:b/>
              </w:rPr>
            </w:pPr>
          </w:p>
        </w:tc>
      </w:tr>
      <w:tr w:rsidR="005966F6" w:rsidRPr="007A79DB" w14:paraId="18102CF7" w14:textId="4ACB4CA8" w:rsidTr="005966F6">
        <w:trPr>
          <w:trHeight w:val="20"/>
        </w:trPr>
        <w:tc>
          <w:tcPr>
            <w:tcW w:w="741" w:type="pct"/>
            <w:vMerge w:val="restart"/>
          </w:tcPr>
          <w:p w14:paraId="23B9C14D"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Тема 2.2. </w:t>
            </w:r>
          </w:p>
          <w:p w14:paraId="28397473"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rPr>
              <w:t>Профилактика инфекционных заболеваний</w:t>
            </w:r>
          </w:p>
        </w:tc>
        <w:tc>
          <w:tcPr>
            <w:tcW w:w="2373" w:type="pct"/>
          </w:tcPr>
          <w:p w14:paraId="3F353293" w14:textId="77777777" w:rsidR="005966F6" w:rsidRPr="00625BFA" w:rsidRDefault="005966F6" w:rsidP="00122BC4">
            <w:pPr>
              <w:spacing w:after="0" w:line="240" w:lineRule="auto"/>
              <w:jc w:val="both"/>
              <w:rPr>
                <w:rFonts w:ascii="Times New Roman" w:hAnsi="Times New Roman"/>
              </w:rPr>
            </w:pPr>
            <w:r w:rsidRPr="00625BFA">
              <w:rPr>
                <w:rFonts w:ascii="Times New Roman" w:hAnsi="Times New Roman"/>
                <w:b/>
                <w:bCs/>
              </w:rPr>
              <w:t>Содержание учебного материала</w:t>
            </w:r>
          </w:p>
        </w:tc>
        <w:tc>
          <w:tcPr>
            <w:tcW w:w="389" w:type="pct"/>
            <w:vAlign w:val="center"/>
          </w:tcPr>
          <w:p w14:paraId="76E20039" w14:textId="0488702B" w:rsidR="005966F6" w:rsidRPr="00625BFA" w:rsidRDefault="005966F6" w:rsidP="00122BC4">
            <w:pPr>
              <w:spacing w:after="0" w:line="240" w:lineRule="auto"/>
              <w:jc w:val="center"/>
              <w:rPr>
                <w:rFonts w:ascii="Times New Roman" w:hAnsi="Times New Roman"/>
                <w:b/>
                <w:bCs/>
              </w:rPr>
            </w:pPr>
          </w:p>
        </w:tc>
        <w:tc>
          <w:tcPr>
            <w:tcW w:w="304" w:type="pct"/>
          </w:tcPr>
          <w:p w14:paraId="6C4B2055"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572F8E35" w14:textId="438BFBE4"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566F58B3" w14:textId="77777777" w:rsidR="005966F6" w:rsidRPr="00625BFA" w:rsidRDefault="005966F6" w:rsidP="00122BC4">
            <w:pPr>
              <w:suppressAutoHyphens/>
              <w:spacing w:after="0" w:line="240" w:lineRule="auto"/>
              <w:jc w:val="center"/>
              <w:rPr>
                <w:rFonts w:ascii="Times New Roman" w:hAnsi="Times New Roman"/>
                <w:b/>
                <w:bCs/>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p w14:paraId="08AAB5E1" w14:textId="77777777" w:rsidR="005966F6" w:rsidRPr="00625BFA" w:rsidRDefault="005966F6" w:rsidP="00122BC4">
            <w:pPr>
              <w:spacing w:after="0" w:line="240" w:lineRule="auto"/>
              <w:jc w:val="center"/>
              <w:rPr>
                <w:rFonts w:ascii="Times New Roman" w:hAnsi="Times New Roman"/>
                <w:b/>
                <w:bCs/>
              </w:rPr>
            </w:pPr>
          </w:p>
        </w:tc>
        <w:tc>
          <w:tcPr>
            <w:tcW w:w="589" w:type="pct"/>
          </w:tcPr>
          <w:p w14:paraId="7448AE7B"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5D2DE4FC" w14:textId="235AA2A4" w:rsidTr="005966F6">
        <w:trPr>
          <w:trHeight w:val="20"/>
        </w:trPr>
        <w:tc>
          <w:tcPr>
            <w:tcW w:w="741" w:type="pct"/>
            <w:vMerge/>
          </w:tcPr>
          <w:p w14:paraId="3F99CA5C" w14:textId="77777777" w:rsidR="005966F6" w:rsidRPr="00625BFA" w:rsidRDefault="005966F6" w:rsidP="00122BC4">
            <w:pPr>
              <w:spacing w:after="0" w:line="240" w:lineRule="auto"/>
              <w:rPr>
                <w:rFonts w:ascii="Times New Roman" w:hAnsi="Times New Roman"/>
                <w:b/>
                <w:bCs/>
              </w:rPr>
            </w:pPr>
          </w:p>
        </w:tc>
        <w:tc>
          <w:tcPr>
            <w:tcW w:w="2373" w:type="pct"/>
          </w:tcPr>
          <w:p w14:paraId="09F501F8"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Из истории инфекционных болезней. Классификация инфекционных заболеваний. Общие признаки инфекционных заболеваний</w:t>
            </w:r>
          </w:p>
        </w:tc>
        <w:tc>
          <w:tcPr>
            <w:tcW w:w="389" w:type="pct"/>
            <w:vMerge w:val="restart"/>
            <w:vAlign w:val="center"/>
          </w:tcPr>
          <w:p w14:paraId="175932B4" w14:textId="0143C9F0" w:rsidR="005966F6" w:rsidRPr="00625BFA" w:rsidRDefault="005966F6" w:rsidP="00122BC4">
            <w:pPr>
              <w:spacing w:after="0" w:line="240" w:lineRule="auto"/>
              <w:jc w:val="center"/>
              <w:rPr>
                <w:rFonts w:ascii="Times New Roman" w:hAnsi="Times New Roman"/>
                <w:b/>
                <w:bCs/>
              </w:rPr>
            </w:pPr>
          </w:p>
        </w:tc>
        <w:tc>
          <w:tcPr>
            <w:tcW w:w="304" w:type="pct"/>
          </w:tcPr>
          <w:p w14:paraId="22A3A559"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53FAF24A" w14:textId="19245A29" w:rsidR="005966F6" w:rsidRPr="00625BFA" w:rsidRDefault="005966F6" w:rsidP="00122BC4">
            <w:pPr>
              <w:spacing w:after="0" w:line="240" w:lineRule="auto"/>
              <w:jc w:val="center"/>
              <w:rPr>
                <w:rFonts w:ascii="Times New Roman" w:hAnsi="Times New Roman"/>
                <w:b/>
                <w:bCs/>
              </w:rPr>
            </w:pPr>
          </w:p>
        </w:tc>
        <w:tc>
          <w:tcPr>
            <w:tcW w:w="589" w:type="pct"/>
          </w:tcPr>
          <w:p w14:paraId="671E2E17" w14:textId="77777777" w:rsidR="005966F6" w:rsidRPr="00625BFA" w:rsidRDefault="005966F6" w:rsidP="00122BC4">
            <w:pPr>
              <w:spacing w:after="0" w:line="240" w:lineRule="auto"/>
              <w:jc w:val="center"/>
              <w:rPr>
                <w:rFonts w:ascii="Times New Roman" w:hAnsi="Times New Roman"/>
                <w:b/>
                <w:bCs/>
              </w:rPr>
            </w:pPr>
          </w:p>
        </w:tc>
      </w:tr>
      <w:tr w:rsidR="005966F6" w:rsidRPr="007A79DB" w14:paraId="2EE71C75" w14:textId="0BDB1142" w:rsidTr="005966F6">
        <w:trPr>
          <w:trHeight w:val="20"/>
        </w:trPr>
        <w:tc>
          <w:tcPr>
            <w:tcW w:w="741" w:type="pct"/>
            <w:vMerge/>
          </w:tcPr>
          <w:p w14:paraId="44B68B29" w14:textId="77777777" w:rsidR="005966F6" w:rsidRPr="00625BFA" w:rsidRDefault="005966F6" w:rsidP="00122BC4">
            <w:pPr>
              <w:spacing w:after="0" w:line="240" w:lineRule="auto"/>
              <w:rPr>
                <w:rFonts w:ascii="Times New Roman" w:hAnsi="Times New Roman"/>
                <w:b/>
                <w:bCs/>
              </w:rPr>
            </w:pPr>
          </w:p>
        </w:tc>
        <w:tc>
          <w:tcPr>
            <w:tcW w:w="2373" w:type="pct"/>
          </w:tcPr>
          <w:p w14:paraId="2A058826"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rPr>
              <w:t>Воздушно-капельные инфекции. Желудочно-кишечные инфекции. Пищевые отравления бактериальными токсинами</w:t>
            </w:r>
          </w:p>
        </w:tc>
        <w:tc>
          <w:tcPr>
            <w:tcW w:w="389" w:type="pct"/>
            <w:vMerge/>
            <w:vAlign w:val="center"/>
          </w:tcPr>
          <w:p w14:paraId="3144F4FE" w14:textId="77777777" w:rsidR="005966F6" w:rsidRPr="00625BFA" w:rsidRDefault="005966F6" w:rsidP="00122BC4">
            <w:pPr>
              <w:spacing w:after="0" w:line="240" w:lineRule="auto"/>
              <w:jc w:val="center"/>
              <w:rPr>
                <w:rFonts w:ascii="Times New Roman" w:hAnsi="Times New Roman"/>
                <w:b/>
                <w:bCs/>
              </w:rPr>
            </w:pPr>
          </w:p>
        </w:tc>
        <w:tc>
          <w:tcPr>
            <w:tcW w:w="304" w:type="pct"/>
          </w:tcPr>
          <w:p w14:paraId="704A3D1A"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3D779049" w14:textId="7B0B019F" w:rsidR="005966F6" w:rsidRPr="00625BFA" w:rsidRDefault="005966F6" w:rsidP="00122BC4">
            <w:pPr>
              <w:spacing w:after="0" w:line="240" w:lineRule="auto"/>
              <w:jc w:val="center"/>
              <w:rPr>
                <w:rFonts w:ascii="Times New Roman" w:hAnsi="Times New Roman"/>
                <w:b/>
                <w:bCs/>
              </w:rPr>
            </w:pPr>
          </w:p>
        </w:tc>
        <w:tc>
          <w:tcPr>
            <w:tcW w:w="589" w:type="pct"/>
          </w:tcPr>
          <w:p w14:paraId="6E31CFD7" w14:textId="77777777" w:rsidR="005966F6" w:rsidRPr="00625BFA" w:rsidRDefault="005966F6" w:rsidP="00122BC4">
            <w:pPr>
              <w:spacing w:after="0" w:line="240" w:lineRule="auto"/>
              <w:jc w:val="center"/>
              <w:rPr>
                <w:rFonts w:ascii="Times New Roman" w:hAnsi="Times New Roman"/>
                <w:b/>
                <w:bCs/>
              </w:rPr>
            </w:pPr>
          </w:p>
        </w:tc>
      </w:tr>
      <w:tr w:rsidR="005966F6" w:rsidRPr="007A79DB" w14:paraId="20A8A773" w14:textId="07FF5429" w:rsidTr="005966F6">
        <w:trPr>
          <w:trHeight w:val="20"/>
        </w:trPr>
        <w:tc>
          <w:tcPr>
            <w:tcW w:w="741" w:type="pct"/>
            <w:vMerge/>
          </w:tcPr>
          <w:p w14:paraId="733B8978" w14:textId="77777777" w:rsidR="005966F6" w:rsidRPr="00625BFA" w:rsidRDefault="005966F6" w:rsidP="00122BC4">
            <w:pPr>
              <w:spacing w:after="0" w:line="240" w:lineRule="auto"/>
              <w:rPr>
                <w:rFonts w:ascii="Times New Roman" w:hAnsi="Times New Roman"/>
                <w:b/>
                <w:bCs/>
              </w:rPr>
            </w:pPr>
          </w:p>
        </w:tc>
        <w:tc>
          <w:tcPr>
            <w:tcW w:w="2373" w:type="pct"/>
          </w:tcPr>
          <w:p w14:paraId="4E15C00C"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rPr>
              <w:t>Общие принципы профилактики инфекционных заболеваний</w:t>
            </w:r>
          </w:p>
        </w:tc>
        <w:tc>
          <w:tcPr>
            <w:tcW w:w="389" w:type="pct"/>
            <w:vMerge/>
            <w:vAlign w:val="center"/>
          </w:tcPr>
          <w:p w14:paraId="33756527" w14:textId="77777777" w:rsidR="005966F6" w:rsidRPr="00625BFA" w:rsidRDefault="005966F6" w:rsidP="00122BC4">
            <w:pPr>
              <w:spacing w:after="0" w:line="240" w:lineRule="auto"/>
              <w:jc w:val="center"/>
              <w:rPr>
                <w:rFonts w:ascii="Times New Roman" w:hAnsi="Times New Roman"/>
                <w:b/>
                <w:bCs/>
              </w:rPr>
            </w:pPr>
          </w:p>
        </w:tc>
        <w:tc>
          <w:tcPr>
            <w:tcW w:w="304" w:type="pct"/>
          </w:tcPr>
          <w:p w14:paraId="6A163C0A"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39B64603" w14:textId="6B16F086" w:rsidR="005966F6" w:rsidRPr="00625BFA" w:rsidRDefault="005966F6" w:rsidP="00122BC4">
            <w:pPr>
              <w:spacing w:after="0" w:line="240" w:lineRule="auto"/>
              <w:jc w:val="center"/>
              <w:rPr>
                <w:rFonts w:ascii="Times New Roman" w:hAnsi="Times New Roman"/>
                <w:b/>
                <w:bCs/>
              </w:rPr>
            </w:pPr>
          </w:p>
        </w:tc>
        <w:tc>
          <w:tcPr>
            <w:tcW w:w="589" w:type="pct"/>
          </w:tcPr>
          <w:p w14:paraId="694C4F7B" w14:textId="77777777" w:rsidR="005966F6" w:rsidRPr="00625BFA" w:rsidRDefault="005966F6" w:rsidP="00122BC4">
            <w:pPr>
              <w:spacing w:after="0" w:line="240" w:lineRule="auto"/>
              <w:jc w:val="center"/>
              <w:rPr>
                <w:rFonts w:ascii="Times New Roman" w:hAnsi="Times New Roman"/>
                <w:b/>
                <w:bCs/>
              </w:rPr>
            </w:pPr>
          </w:p>
        </w:tc>
      </w:tr>
      <w:tr w:rsidR="005966F6" w:rsidRPr="007A79DB" w14:paraId="787913D0" w14:textId="2F92106E" w:rsidTr="005966F6">
        <w:trPr>
          <w:trHeight w:val="20"/>
        </w:trPr>
        <w:tc>
          <w:tcPr>
            <w:tcW w:w="741" w:type="pct"/>
            <w:vMerge/>
          </w:tcPr>
          <w:p w14:paraId="012CAFC3" w14:textId="77777777" w:rsidR="005966F6" w:rsidRPr="00625BFA" w:rsidRDefault="005966F6" w:rsidP="00122BC4">
            <w:pPr>
              <w:spacing w:after="0" w:line="240" w:lineRule="auto"/>
              <w:rPr>
                <w:rFonts w:ascii="Times New Roman" w:hAnsi="Times New Roman"/>
                <w:b/>
                <w:bCs/>
              </w:rPr>
            </w:pPr>
          </w:p>
        </w:tc>
        <w:tc>
          <w:tcPr>
            <w:tcW w:w="2373" w:type="pct"/>
          </w:tcPr>
          <w:p w14:paraId="2A5F7C2C"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В том числе практических занятий</w:t>
            </w:r>
          </w:p>
        </w:tc>
        <w:tc>
          <w:tcPr>
            <w:tcW w:w="389" w:type="pct"/>
            <w:vAlign w:val="center"/>
          </w:tcPr>
          <w:p w14:paraId="2C2B5D88" w14:textId="20A6A507" w:rsidR="005966F6" w:rsidRPr="00625BFA" w:rsidRDefault="005966F6" w:rsidP="00122BC4">
            <w:pPr>
              <w:spacing w:after="0" w:line="240" w:lineRule="auto"/>
              <w:jc w:val="center"/>
              <w:rPr>
                <w:rFonts w:ascii="Times New Roman" w:hAnsi="Times New Roman"/>
                <w:b/>
                <w:bCs/>
              </w:rPr>
            </w:pPr>
          </w:p>
        </w:tc>
        <w:tc>
          <w:tcPr>
            <w:tcW w:w="304" w:type="pct"/>
          </w:tcPr>
          <w:p w14:paraId="0C578D18"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16AFFC91" w14:textId="720A331B" w:rsidR="005966F6" w:rsidRPr="00625BFA" w:rsidRDefault="005966F6" w:rsidP="00122BC4">
            <w:pPr>
              <w:spacing w:after="0" w:line="240" w:lineRule="auto"/>
              <w:jc w:val="center"/>
              <w:rPr>
                <w:rFonts w:ascii="Times New Roman" w:hAnsi="Times New Roman"/>
                <w:b/>
                <w:bCs/>
              </w:rPr>
            </w:pPr>
          </w:p>
        </w:tc>
        <w:tc>
          <w:tcPr>
            <w:tcW w:w="589" w:type="pct"/>
          </w:tcPr>
          <w:p w14:paraId="118D1146" w14:textId="77777777" w:rsidR="005966F6" w:rsidRPr="00625BFA" w:rsidRDefault="005966F6" w:rsidP="00122BC4">
            <w:pPr>
              <w:spacing w:after="0" w:line="240" w:lineRule="auto"/>
              <w:jc w:val="center"/>
              <w:rPr>
                <w:rFonts w:ascii="Times New Roman" w:hAnsi="Times New Roman"/>
                <w:b/>
                <w:bCs/>
              </w:rPr>
            </w:pPr>
          </w:p>
        </w:tc>
      </w:tr>
      <w:tr w:rsidR="005966F6" w:rsidRPr="007A79DB" w14:paraId="4C552ADF" w14:textId="6BDC5E94" w:rsidTr="005966F6">
        <w:trPr>
          <w:trHeight w:val="20"/>
        </w:trPr>
        <w:tc>
          <w:tcPr>
            <w:tcW w:w="741" w:type="pct"/>
            <w:vMerge/>
          </w:tcPr>
          <w:p w14:paraId="57F9FF8B" w14:textId="77777777" w:rsidR="005966F6" w:rsidRPr="00625BFA" w:rsidRDefault="005966F6" w:rsidP="00122BC4">
            <w:pPr>
              <w:spacing w:after="0" w:line="240" w:lineRule="auto"/>
              <w:rPr>
                <w:rFonts w:ascii="Times New Roman" w:hAnsi="Times New Roman"/>
                <w:b/>
                <w:bCs/>
              </w:rPr>
            </w:pPr>
          </w:p>
        </w:tc>
        <w:tc>
          <w:tcPr>
            <w:tcW w:w="2373" w:type="pct"/>
          </w:tcPr>
          <w:p w14:paraId="2CCD6C29" w14:textId="77777777" w:rsidR="005966F6" w:rsidRPr="00625BFA" w:rsidRDefault="005966F6" w:rsidP="00122BC4">
            <w:pPr>
              <w:spacing w:after="0" w:line="240" w:lineRule="auto"/>
              <w:jc w:val="both"/>
              <w:rPr>
                <w:rFonts w:ascii="Times New Roman" w:hAnsi="Times New Roman"/>
              </w:rPr>
            </w:pPr>
            <w:r w:rsidRPr="00625BFA">
              <w:rPr>
                <w:rFonts w:ascii="Times New Roman" w:hAnsi="Times New Roman"/>
              </w:rPr>
              <w:t>Практическое занятие № 10. Правила госпитализации инфекционных больных</w:t>
            </w:r>
          </w:p>
        </w:tc>
        <w:tc>
          <w:tcPr>
            <w:tcW w:w="389" w:type="pct"/>
            <w:vAlign w:val="center"/>
          </w:tcPr>
          <w:p w14:paraId="5FBB339D" w14:textId="3415B0CC" w:rsidR="005966F6" w:rsidRPr="00625BFA" w:rsidRDefault="005966F6" w:rsidP="00122BC4">
            <w:pPr>
              <w:spacing w:after="0" w:line="240" w:lineRule="auto"/>
              <w:jc w:val="center"/>
              <w:rPr>
                <w:rFonts w:ascii="Times New Roman" w:hAnsi="Times New Roman"/>
                <w:b/>
                <w:bCs/>
              </w:rPr>
            </w:pPr>
          </w:p>
        </w:tc>
        <w:tc>
          <w:tcPr>
            <w:tcW w:w="304" w:type="pct"/>
          </w:tcPr>
          <w:p w14:paraId="64A283DD"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2BB7FC42" w14:textId="15CC95FB" w:rsidR="005966F6" w:rsidRPr="00625BFA" w:rsidRDefault="005966F6" w:rsidP="00122BC4">
            <w:pPr>
              <w:spacing w:after="0" w:line="240" w:lineRule="auto"/>
              <w:jc w:val="center"/>
              <w:rPr>
                <w:rFonts w:ascii="Times New Roman" w:hAnsi="Times New Roman"/>
                <w:b/>
                <w:bCs/>
              </w:rPr>
            </w:pPr>
          </w:p>
        </w:tc>
        <w:tc>
          <w:tcPr>
            <w:tcW w:w="589" w:type="pct"/>
          </w:tcPr>
          <w:p w14:paraId="00253DCB" w14:textId="77777777" w:rsidR="005966F6" w:rsidRPr="00625BFA" w:rsidRDefault="005966F6" w:rsidP="00122BC4">
            <w:pPr>
              <w:spacing w:after="0" w:line="240" w:lineRule="auto"/>
              <w:jc w:val="center"/>
              <w:rPr>
                <w:rFonts w:ascii="Times New Roman" w:hAnsi="Times New Roman"/>
                <w:b/>
                <w:bCs/>
              </w:rPr>
            </w:pPr>
          </w:p>
        </w:tc>
      </w:tr>
      <w:tr w:rsidR="005966F6" w:rsidRPr="007A79DB" w14:paraId="1A9DB702" w14:textId="2FC0491F" w:rsidTr="005966F6">
        <w:trPr>
          <w:trHeight w:val="20"/>
        </w:trPr>
        <w:tc>
          <w:tcPr>
            <w:tcW w:w="741" w:type="pct"/>
            <w:vMerge/>
          </w:tcPr>
          <w:p w14:paraId="7A5A7E02" w14:textId="77777777" w:rsidR="005966F6" w:rsidRPr="00625BFA" w:rsidRDefault="005966F6" w:rsidP="00122BC4">
            <w:pPr>
              <w:spacing w:after="0" w:line="240" w:lineRule="auto"/>
              <w:rPr>
                <w:rFonts w:ascii="Times New Roman" w:hAnsi="Times New Roman"/>
                <w:b/>
                <w:bCs/>
              </w:rPr>
            </w:pPr>
          </w:p>
        </w:tc>
        <w:tc>
          <w:tcPr>
            <w:tcW w:w="2373" w:type="pct"/>
          </w:tcPr>
          <w:p w14:paraId="7CA0FA20"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46A890F1" w14:textId="3F2C4A61" w:rsidR="005966F6" w:rsidRPr="00625BFA" w:rsidRDefault="005966F6" w:rsidP="00122BC4">
            <w:pPr>
              <w:spacing w:after="0" w:line="240" w:lineRule="auto"/>
              <w:jc w:val="center"/>
              <w:rPr>
                <w:rFonts w:ascii="Times New Roman" w:hAnsi="Times New Roman"/>
                <w:b/>
              </w:rPr>
            </w:pPr>
          </w:p>
        </w:tc>
        <w:tc>
          <w:tcPr>
            <w:tcW w:w="304" w:type="pct"/>
          </w:tcPr>
          <w:p w14:paraId="0E371300" w14:textId="77777777" w:rsidR="005966F6" w:rsidRPr="00625BFA" w:rsidRDefault="005966F6" w:rsidP="00122BC4">
            <w:pPr>
              <w:spacing w:after="0" w:line="240" w:lineRule="auto"/>
              <w:jc w:val="center"/>
              <w:rPr>
                <w:rFonts w:ascii="Times New Roman" w:hAnsi="Times New Roman"/>
                <w:b/>
                <w:bCs/>
              </w:rPr>
            </w:pPr>
          </w:p>
        </w:tc>
        <w:tc>
          <w:tcPr>
            <w:tcW w:w="604" w:type="pct"/>
            <w:vMerge/>
            <w:vAlign w:val="center"/>
          </w:tcPr>
          <w:p w14:paraId="4BCD3602" w14:textId="49A9B2A4" w:rsidR="005966F6" w:rsidRPr="00625BFA" w:rsidRDefault="005966F6" w:rsidP="00122BC4">
            <w:pPr>
              <w:spacing w:after="0" w:line="240" w:lineRule="auto"/>
              <w:jc w:val="center"/>
              <w:rPr>
                <w:rFonts w:ascii="Times New Roman" w:hAnsi="Times New Roman"/>
                <w:b/>
                <w:bCs/>
              </w:rPr>
            </w:pPr>
          </w:p>
        </w:tc>
        <w:tc>
          <w:tcPr>
            <w:tcW w:w="589" w:type="pct"/>
          </w:tcPr>
          <w:p w14:paraId="7EC202D3" w14:textId="77777777" w:rsidR="005966F6" w:rsidRPr="00625BFA" w:rsidRDefault="005966F6" w:rsidP="00122BC4">
            <w:pPr>
              <w:spacing w:after="0" w:line="240" w:lineRule="auto"/>
              <w:jc w:val="center"/>
              <w:rPr>
                <w:rFonts w:ascii="Times New Roman" w:hAnsi="Times New Roman"/>
                <w:b/>
                <w:bCs/>
              </w:rPr>
            </w:pPr>
          </w:p>
        </w:tc>
      </w:tr>
      <w:tr w:rsidR="005966F6" w:rsidRPr="007A79DB" w14:paraId="74D84235" w14:textId="73F35BB3" w:rsidTr="005966F6">
        <w:trPr>
          <w:trHeight w:val="20"/>
        </w:trPr>
        <w:tc>
          <w:tcPr>
            <w:tcW w:w="741" w:type="pct"/>
            <w:vMerge w:val="restart"/>
          </w:tcPr>
          <w:p w14:paraId="2F8277C2"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 xml:space="preserve">Тема 2.3. </w:t>
            </w:r>
          </w:p>
          <w:p w14:paraId="3B391183" w14:textId="77777777" w:rsidR="005966F6" w:rsidRPr="00625BFA" w:rsidRDefault="005966F6" w:rsidP="00122BC4">
            <w:pPr>
              <w:spacing w:after="0" w:line="240" w:lineRule="auto"/>
              <w:rPr>
                <w:rFonts w:ascii="Times New Roman" w:hAnsi="Times New Roman"/>
                <w:b/>
              </w:rPr>
            </w:pPr>
            <w:r w:rsidRPr="00625BFA">
              <w:rPr>
                <w:rFonts w:ascii="Times New Roman" w:hAnsi="Times New Roman"/>
                <w:b/>
              </w:rPr>
              <w:t>Обеспечение здорового образа жизни</w:t>
            </w:r>
          </w:p>
        </w:tc>
        <w:tc>
          <w:tcPr>
            <w:tcW w:w="2373" w:type="pct"/>
          </w:tcPr>
          <w:p w14:paraId="1761A5BC"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Содержание учебного материала</w:t>
            </w:r>
          </w:p>
        </w:tc>
        <w:tc>
          <w:tcPr>
            <w:tcW w:w="389" w:type="pct"/>
            <w:vAlign w:val="center"/>
          </w:tcPr>
          <w:p w14:paraId="181FDA4B" w14:textId="212E3947" w:rsidR="005966F6" w:rsidRPr="00625BFA" w:rsidRDefault="005966F6" w:rsidP="00122BC4">
            <w:pPr>
              <w:spacing w:after="0" w:line="240" w:lineRule="auto"/>
              <w:jc w:val="center"/>
              <w:rPr>
                <w:rFonts w:ascii="Times New Roman" w:hAnsi="Times New Roman"/>
                <w:b/>
                <w:bCs/>
              </w:rPr>
            </w:pPr>
          </w:p>
        </w:tc>
        <w:tc>
          <w:tcPr>
            <w:tcW w:w="304" w:type="pct"/>
          </w:tcPr>
          <w:p w14:paraId="50FA8756" w14:textId="77777777" w:rsidR="005966F6" w:rsidRPr="00625BFA" w:rsidRDefault="005966F6" w:rsidP="00122BC4">
            <w:pPr>
              <w:suppressAutoHyphens/>
              <w:spacing w:after="0" w:line="240" w:lineRule="auto"/>
              <w:jc w:val="center"/>
              <w:rPr>
                <w:rFonts w:ascii="Times New Roman" w:hAnsi="Times New Roman"/>
                <w:iCs/>
              </w:rPr>
            </w:pPr>
          </w:p>
        </w:tc>
        <w:tc>
          <w:tcPr>
            <w:tcW w:w="604" w:type="pct"/>
            <w:vMerge w:val="restart"/>
            <w:vAlign w:val="center"/>
          </w:tcPr>
          <w:p w14:paraId="19061D2E" w14:textId="71E09D2C" w:rsidR="005966F6" w:rsidRPr="00625BFA" w:rsidRDefault="005966F6" w:rsidP="00122BC4">
            <w:pPr>
              <w:suppressAutoHyphens/>
              <w:spacing w:after="0" w:line="240" w:lineRule="auto"/>
              <w:jc w:val="center"/>
              <w:rPr>
                <w:rFonts w:ascii="Times New Roman" w:hAnsi="Times New Roman"/>
                <w:iCs/>
              </w:rPr>
            </w:pPr>
            <w:r w:rsidRPr="00625BFA">
              <w:rPr>
                <w:rFonts w:ascii="Times New Roman" w:hAnsi="Times New Roman"/>
                <w:iCs/>
              </w:rPr>
              <w:t>ОК 01, ОК 02,</w:t>
            </w:r>
          </w:p>
          <w:p w14:paraId="1A9A2E74" w14:textId="77777777" w:rsidR="005966F6" w:rsidRPr="00625BFA" w:rsidRDefault="005966F6" w:rsidP="00122BC4">
            <w:pPr>
              <w:suppressAutoHyphens/>
              <w:spacing w:after="0" w:line="240" w:lineRule="auto"/>
              <w:jc w:val="center"/>
              <w:rPr>
                <w:rFonts w:ascii="Times New Roman" w:hAnsi="Times New Roman"/>
                <w:b/>
                <w:bCs/>
              </w:rPr>
            </w:pPr>
            <w:r w:rsidRPr="00625BFA">
              <w:rPr>
                <w:rFonts w:ascii="Times New Roman" w:hAnsi="Times New Roman"/>
                <w:iCs/>
              </w:rPr>
              <w:t xml:space="preserve">ОК 04, </w:t>
            </w:r>
            <w:r>
              <w:rPr>
                <w:rFonts w:ascii="Times New Roman" w:hAnsi="Times New Roman"/>
                <w:iCs/>
              </w:rPr>
              <w:t xml:space="preserve">ОК 06, </w:t>
            </w:r>
            <w:r w:rsidRPr="00625BFA">
              <w:rPr>
                <w:rFonts w:ascii="Times New Roman" w:hAnsi="Times New Roman"/>
                <w:iCs/>
              </w:rPr>
              <w:t>ОК 07</w:t>
            </w:r>
          </w:p>
          <w:p w14:paraId="27F4C938" w14:textId="77777777" w:rsidR="005966F6" w:rsidRPr="00625BFA" w:rsidRDefault="005966F6" w:rsidP="00122BC4">
            <w:pPr>
              <w:spacing w:after="0" w:line="240" w:lineRule="auto"/>
              <w:jc w:val="center"/>
              <w:rPr>
                <w:rFonts w:ascii="Times New Roman" w:hAnsi="Times New Roman"/>
                <w:b/>
                <w:bCs/>
              </w:rPr>
            </w:pPr>
          </w:p>
        </w:tc>
        <w:tc>
          <w:tcPr>
            <w:tcW w:w="589" w:type="pct"/>
          </w:tcPr>
          <w:p w14:paraId="5A11D664" w14:textId="77777777" w:rsidR="005966F6" w:rsidRPr="00625BFA" w:rsidRDefault="005966F6" w:rsidP="00122BC4">
            <w:pPr>
              <w:suppressAutoHyphens/>
              <w:spacing w:after="0" w:line="240" w:lineRule="auto"/>
              <w:jc w:val="center"/>
              <w:rPr>
                <w:rFonts w:ascii="Times New Roman" w:hAnsi="Times New Roman"/>
                <w:iCs/>
              </w:rPr>
            </w:pPr>
          </w:p>
        </w:tc>
      </w:tr>
      <w:tr w:rsidR="005966F6" w:rsidRPr="007A79DB" w14:paraId="49F59603" w14:textId="795A979C" w:rsidTr="005966F6">
        <w:trPr>
          <w:trHeight w:val="20"/>
        </w:trPr>
        <w:tc>
          <w:tcPr>
            <w:tcW w:w="741" w:type="pct"/>
            <w:vMerge/>
          </w:tcPr>
          <w:p w14:paraId="2770D56E" w14:textId="77777777" w:rsidR="005966F6" w:rsidRPr="00625BFA" w:rsidRDefault="005966F6" w:rsidP="00122BC4">
            <w:pPr>
              <w:spacing w:after="0" w:line="240" w:lineRule="auto"/>
              <w:rPr>
                <w:rFonts w:ascii="Times New Roman" w:hAnsi="Times New Roman"/>
                <w:b/>
                <w:bCs/>
              </w:rPr>
            </w:pPr>
          </w:p>
        </w:tc>
        <w:tc>
          <w:tcPr>
            <w:tcW w:w="2373" w:type="pct"/>
          </w:tcPr>
          <w:p w14:paraId="2EB89F46" w14:textId="77777777" w:rsidR="005966F6" w:rsidRPr="00625BFA" w:rsidRDefault="005966F6" w:rsidP="00122BC4">
            <w:pPr>
              <w:spacing w:after="0" w:line="240" w:lineRule="auto"/>
              <w:jc w:val="both"/>
              <w:rPr>
                <w:rFonts w:ascii="Times New Roman" w:hAnsi="Times New Roman"/>
                <w:color w:val="000000"/>
              </w:rPr>
            </w:pPr>
            <w:r w:rsidRPr="00625BFA">
              <w:rPr>
                <w:rFonts w:ascii="Times New Roman" w:hAnsi="Times New Roman"/>
                <w:color w:val="000000"/>
              </w:rPr>
              <w:t>Здоровье и факторы его формирования. Здоровый образ жизни и его составляющие</w:t>
            </w:r>
          </w:p>
        </w:tc>
        <w:tc>
          <w:tcPr>
            <w:tcW w:w="389" w:type="pct"/>
            <w:vMerge w:val="restart"/>
            <w:vAlign w:val="center"/>
          </w:tcPr>
          <w:p w14:paraId="7BC310C0" w14:textId="05582646" w:rsidR="005966F6" w:rsidRPr="00625BFA" w:rsidRDefault="005966F6" w:rsidP="00122BC4">
            <w:pPr>
              <w:spacing w:after="0" w:line="240" w:lineRule="auto"/>
              <w:jc w:val="center"/>
              <w:rPr>
                <w:rFonts w:ascii="Times New Roman" w:hAnsi="Times New Roman"/>
              </w:rPr>
            </w:pPr>
          </w:p>
        </w:tc>
        <w:tc>
          <w:tcPr>
            <w:tcW w:w="304" w:type="pct"/>
          </w:tcPr>
          <w:p w14:paraId="098E9707" w14:textId="77777777" w:rsidR="005966F6" w:rsidRPr="00625BFA" w:rsidRDefault="005966F6" w:rsidP="00122BC4">
            <w:pPr>
              <w:spacing w:after="0" w:line="240" w:lineRule="auto"/>
              <w:rPr>
                <w:rFonts w:ascii="Times New Roman" w:hAnsi="Times New Roman"/>
                <w:b/>
                <w:bCs/>
              </w:rPr>
            </w:pPr>
          </w:p>
        </w:tc>
        <w:tc>
          <w:tcPr>
            <w:tcW w:w="604" w:type="pct"/>
            <w:vMerge/>
            <w:vAlign w:val="center"/>
          </w:tcPr>
          <w:p w14:paraId="05668B2B" w14:textId="3626CCE1" w:rsidR="005966F6" w:rsidRPr="00625BFA" w:rsidRDefault="005966F6" w:rsidP="00122BC4">
            <w:pPr>
              <w:spacing w:after="0" w:line="240" w:lineRule="auto"/>
              <w:rPr>
                <w:rFonts w:ascii="Times New Roman" w:hAnsi="Times New Roman"/>
                <w:b/>
                <w:bCs/>
              </w:rPr>
            </w:pPr>
          </w:p>
        </w:tc>
        <w:tc>
          <w:tcPr>
            <w:tcW w:w="589" w:type="pct"/>
          </w:tcPr>
          <w:p w14:paraId="23774159" w14:textId="77777777" w:rsidR="005966F6" w:rsidRPr="00625BFA" w:rsidRDefault="005966F6" w:rsidP="00122BC4">
            <w:pPr>
              <w:spacing w:after="0" w:line="240" w:lineRule="auto"/>
              <w:rPr>
                <w:rFonts w:ascii="Times New Roman" w:hAnsi="Times New Roman"/>
                <w:b/>
                <w:bCs/>
              </w:rPr>
            </w:pPr>
          </w:p>
        </w:tc>
      </w:tr>
      <w:tr w:rsidR="005966F6" w:rsidRPr="007A79DB" w14:paraId="5F7283A1" w14:textId="3112A89B" w:rsidTr="005966F6">
        <w:trPr>
          <w:trHeight w:val="20"/>
        </w:trPr>
        <w:tc>
          <w:tcPr>
            <w:tcW w:w="741" w:type="pct"/>
            <w:vMerge/>
          </w:tcPr>
          <w:p w14:paraId="6D88BD11" w14:textId="77777777" w:rsidR="005966F6" w:rsidRPr="00625BFA" w:rsidRDefault="005966F6" w:rsidP="00122BC4">
            <w:pPr>
              <w:spacing w:after="0" w:line="240" w:lineRule="auto"/>
              <w:rPr>
                <w:rFonts w:ascii="Times New Roman" w:hAnsi="Times New Roman"/>
                <w:b/>
                <w:bCs/>
              </w:rPr>
            </w:pPr>
          </w:p>
        </w:tc>
        <w:tc>
          <w:tcPr>
            <w:tcW w:w="2373" w:type="pct"/>
          </w:tcPr>
          <w:p w14:paraId="31CA160F" w14:textId="77777777" w:rsidR="005966F6" w:rsidRPr="00625BFA" w:rsidRDefault="005966F6" w:rsidP="00122BC4">
            <w:pPr>
              <w:spacing w:after="0" w:line="240" w:lineRule="auto"/>
              <w:jc w:val="both"/>
              <w:rPr>
                <w:rFonts w:ascii="Times New Roman" w:hAnsi="Times New Roman"/>
                <w:bCs/>
              </w:rPr>
            </w:pPr>
            <w:r w:rsidRPr="00625BFA">
              <w:rPr>
                <w:rFonts w:ascii="Times New Roman" w:hAnsi="Times New Roman"/>
                <w:color w:val="000000"/>
              </w:rPr>
              <w:t>Двигательная активность и здоровье. Питание и здоровье. Вредные привычки. Факторы риска. Понятие об иммунитете и его видах</w:t>
            </w:r>
          </w:p>
        </w:tc>
        <w:tc>
          <w:tcPr>
            <w:tcW w:w="389" w:type="pct"/>
            <w:vMerge/>
            <w:vAlign w:val="center"/>
          </w:tcPr>
          <w:p w14:paraId="30BD120B" w14:textId="77777777" w:rsidR="005966F6" w:rsidRPr="00625BFA" w:rsidRDefault="005966F6" w:rsidP="00122BC4">
            <w:pPr>
              <w:spacing w:after="0" w:line="240" w:lineRule="auto"/>
              <w:jc w:val="center"/>
              <w:rPr>
                <w:rFonts w:ascii="Times New Roman" w:hAnsi="Times New Roman"/>
                <w:b/>
                <w:bCs/>
              </w:rPr>
            </w:pPr>
          </w:p>
        </w:tc>
        <w:tc>
          <w:tcPr>
            <w:tcW w:w="304" w:type="pct"/>
          </w:tcPr>
          <w:p w14:paraId="69A298FC" w14:textId="77777777" w:rsidR="005966F6" w:rsidRPr="00625BFA" w:rsidRDefault="005966F6" w:rsidP="00122BC4">
            <w:pPr>
              <w:spacing w:after="0" w:line="240" w:lineRule="auto"/>
              <w:rPr>
                <w:rFonts w:ascii="Times New Roman" w:hAnsi="Times New Roman"/>
                <w:b/>
                <w:bCs/>
              </w:rPr>
            </w:pPr>
          </w:p>
        </w:tc>
        <w:tc>
          <w:tcPr>
            <w:tcW w:w="604" w:type="pct"/>
            <w:vMerge/>
            <w:vAlign w:val="center"/>
          </w:tcPr>
          <w:p w14:paraId="606A0C9B" w14:textId="3E449F5D" w:rsidR="005966F6" w:rsidRPr="00625BFA" w:rsidRDefault="005966F6" w:rsidP="00122BC4">
            <w:pPr>
              <w:spacing w:after="0" w:line="240" w:lineRule="auto"/>
              <w:rPr>
                <w:rFonts w:ascii="Times New Roman" w:hAnsi="Times New Roman"/>
                <w:b/>
                <w:bCs/>
              </w:rPr>
            </w:pPr>
          </w:p>
        </w:tc>
        <w:tc>
          <w:tcPr>
            <w:tcW w:w="589" w:type="pct"/>
          </w:tcPr>
          <w:p w14:paraId="33DB21C5" w14:textId="77777777" w:rsidR="005966F6" w:rsidRPr="00625BFA" w:rsidRDefault="005966F6" w:rsidP="00122BC4">
            <w:pPr>
              <w:spacing w:after="0" w:line="240" w:lineRule="auto"/>
              <w:rPr>
                <w:rFonts w:ascii="Times New Roman" w:hAnsi="Times New Roman"/>
                <w:b/>
                <w:bCs/>
              </w:rPr>
            </w:pPr>
          </w:p>
        </w:tc>
      </w:tr>
      <w:tr w:rsidR="005966F6" w:rsidRPr="007A79DB" w14:paraId="2C59A3DC" w14:textId="78AB45C6" w:rsidTr="005966F6">
        <w:trPr>
          <w:trHeight w:val="147"/>
        </w:trPr>
        <w:tc>
          <w:tcPr>
            <w:tcW w:w="741" w:type="pct"/>
            <w:vMerge/>
          </w:tcPr>
          <w:p w14:paraId="473091DA" w14:textId="77777777" w:rsidR="005966F6" w:rsidRPr="00625BFA" w:rsidRDefault="005966F6" w:rsidP="00122BC4">
            <w:pPr>
              <w:spacing w:after="0" w:line="240" w:lineRule="auto"/>
              <w:rPr>
                <w:rFonts w:ascii="Times New Roman" w:hAnsi="Times New Roman"/>
                <w:b/>
                <w:bCs/>
              </w:rPr>
            </w:pPr>
          </w:p>
        </w:tc>
        <w:tc>
          <w:tcPr>
            <w:tcW w:w="2373" w:type="pct"/>
          </w:tcPr>
          <w:p w14:paraId="2D583449"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b/>
                <w:bCs/>
              </w:rPr>
              <w:t>В том числе практических занятий</w:t>
            </w:r>
          </w:p>
        </w:tc>
        <w:tc>
          <w:tcPr>
            <w:tcW w:w="389" w:type="pct"/>
            <w:vAlign w:val="center"/>
          </w:tcPr>
          <w:p w14:paraId="2BDA9110" w14:textId="21C0F7DD" w:rsidR="005966F6" w:rsidRPr="00625BFA" w:rsidRDefault="005966F6" w:rsidP="00122BC4">
            <w:pPr>
              <w:spacing w:after="0" w:line="240" w:lineRule="auto"/>
              <w:jc w:val="center"/>
              <w:rPr>
                <w:rFonts w:ascii="Times New Roman" w:hAnsi="Times New Roman"/>
                <w:b/>
                <w:bCs/>
              </w:rPr>
            </w:pPr>
          </w:p>
        </w:tc>
        <w:tc>
          <w:tcPr>
            <w:tcW w:w="304" w:type="pct"/>
          </w:tcPr>
          <w:p w14:paraId="67095675" w14:textId="77777777" w:rsidR="005966F6" w:rsidRPr="00625BFA" w:rsidRDefault="005966F6" w:rsidP="00122BC4">
            <w:pPr>
              <w:spacing w:after="0" w:line="240" w:lineRule="auto"/>
              <w:rPr>
                <w:rFonts w:ascii="Times New Roman" w:hAnsi="Times New Roman"/>
                <w:b/>
                <w:bCs/>
              </w:rPr>
            </w:pPr>
          </w:p>
        </w:tc>
        <w:tc>
          <w:tcPr>
            <w:tcW w:w="604" w:type="pct"/>
            <w:vMerge/>
            <w:vAlign w:val="center"/>
          </w:tcPr>
          <w:p w14:paraId="7AFBE3A8" w14:textId="1DD3F276" w:rsidR="005966F6" w:rsidRPr="00625BFA" w:rsidRDefault="005966F6" w:rsidP="00122BC4">
            <w:pPr>
              <w:spacing w:after="0" w:line="240" w:lineRule="auto"/>
              <w:rPr>
                <w:rFonts w:ascii="Times New Roman" w:hAnsi="Times New Roman"/>
                <w:b/>
                <w:bCs/>
              </w:rPr>
            </w:pPr>
          </w:p>
        </w:tc>
        <w:tc>
          <w:tcPr>
            <w:tcW w:w="589" w:type="pct"/>
          </w:tcPr>
          <w:p w14:paraId="5DA0BA82" w14:textId="77777777" w:rsidR="005966F6" w:rsidRPr="00625BFA" w:rsidRDefault="005966F6" w:rsidP="00122BC4">
            <w:pPr>
              <w:spacing w:after="0" w:line="240" w:lineRule="auto"/>
              <w:rPr>
                <w:rFonts w:ascii="Times New Roman" w:hAnsi="Times New Roman"/>
                <w:b/>
                <w:bCs/>
              </w:rPr>
            </w:pPr>
          </w:p>
        </w:tc>
      </w:tr>
      <w:tr w:rsidR="005966F6" w:rsidRPr="007A79DB" w14:paraId="40FF70C2" w14:textId="7A1FF78C" w:rsidTr="005966F6">
        <w:trPr>
          <w:trHeight w:val="20"/>
        </w:trPr>
        <w:tc>
          <w:tcPr>
            <w:tcW w:w="741" w:type="pct"/>
            <w:vMerge/>
          </w:tcPr>
          <w:p w14:paraId="05F00445" w14:textId="77777777" w:rsidR="005966F6" w:rsidRPr="00625BFA" w:rsidRDefault="005966F6" w:rsidP="00122BC4">
            <w:pPr>
              <w:spacing w:after="0" w:line="240" w:lineRule="auto"/>
              <w:rPr>
                <w:rFonts w:ascii="Times New Roman" w:hAnsi="Times New Roman"/>
                <w:b/>
                <w:bCs/>
              </w:rPr>
            </w:pPr>
          </w:p>
        </w:tc>
        <w:tc>
          <w:tcPr>
            <w:tcW w:w="2373" w:type="pct"/>
          </w:tcPr>
          <w:p w14:paraId="63E07A45" w14:textId="77777777" w:rsidR="005966F6" w:rsidRPr="00625BFA" w:rsidRDefault="005966F6" w:rsidP="00122BC4">
            <w:pPr>
              <w:spacing w:after="0" w:line="240" w:lineRule="auto"/>
              <w:jc w:val="both"/>
              <w:rPr>
                <w:rFonts w:ascii="Times New Roman" w:hAnsi="Times New Roman"/>
                <w:b/>
                <w:bCs/>
              </w:rPr>
            </w:pPr>
            <w:r w:rsidRPr="00625BFA">
              <w:rPr>
                <w:rFonts w:ascii="Times New Roman" w:hAnsi="Times New Roman"/>
              </w:rPr>
              <w:t xml:space="preserve">Практическое занятие № 11. Составление индивидуальных карт здоровья с режимом дня, графиком питания с возможностью отслеживать свои показания </w:t>
            </w:r>
          </w:p>
        </w:tc>
        <w:tc>
          <w:tcPr>
            <w:tcW w:w="389" w:type="pct"/>
            <w:vAlign w:val="center"/>
          </w:tcPr>
          <w:p w14:paraId="35BF938A" w14:textId="02F1A81D" w:rsidR="005966F6" w:rsidRPr="00625BFA" w:rsidRDefault="005966F6" w:rsidP="00122BC4">
            <w:pPr>
              <w:spacing w:after="0" w:line="240" w:lineRule="auto"/>
              <w:jc w:val="center"/>
              <w:rPr>
                <w:rFonts w:ascii="Times New Roman" w:hAnsi="Times New Roman"/>
              </w:rPr>
            </w:pPr>
          </w:p>
        </w:tc>
        <w:tc>
          <w:tcPr>
            <w:tcW w:w="304" w:type="pct"/>
          </w:tcPr>
          <w:p w14:paraId="6E484D34" w14:textId="77777777" w:rsidR="005966F6" w:rsidRPr="00625BFA" w:rsidRDefault="005966F6" w:rsidP="00122BC4">
            <w:pPr>
              <w:spacing w:after="0" w:line="240" w:lineRule="auto"/>
              <w:rPr>
                <w:rFonts w:ascii="Times New Roman" w:hAnsi="Times New Roman"/>
                <w:b/>
                <w:bCs/>
              </w:rPr>
            </w:pPr>
          </w:p>
        </w:tc>
        <w:tc>
          <w:tcPr>
            <w:tcW w:w="604" w:type="pct"/>
            <w:vMerge/>
            <w:vAlign w:val="center"/>
          </w:tcPr>
          <w:p w14:paraId="118BF33F" w14:textId="6C46AC2E" w:rsidR="005966F6" w:rsidRPr="00625BFA" w:rsidRDefault="005966F6" w:rsidP="00122BC4">
            <w:pPr>
              <w:spacing w:after="0" w:line="240" w:lineRule="auto"/>
              <w:rPr>
                <w:rFonts w:ascii="Times New Roman" w:hAnsi="Times New Roman"/>
                <w:b/>
                <w:bCs/>
              </w:rPr>
            </w:pPr>
          </w:p>
        </w:tc>
        <w:tc>
          <w:tcPr>
            <w:tcW w:w="589" w:type="pct"/>
          </w:tcPr>
          <w:p w14:paraId="3768AC66" w14:textId="77777777" w:rsidR="005966F6" w:rsidRPr="00625BFA" w:rsidRDefault="005966F6" w:rsidP="00122BC4">
            <w:pPr>
              <w:spacing w:after="0" w:line="240" w:lineRule="auto"/>
              <w:rPr>
                <w:rFonts w:ascii="Times New Roman" w:hAnsi="Times New Roman"/>
                <w:b/>
                <w:bCs/>
              </w:rPr>
            </w:pPr>
          </w:p>
        </w:tc>
      </w:tr>
      <w:tr w:rsidR="005966F6" w:rsidRPr="007A79DB" w14:paraId="0FA37772" w14:textId="45AA8651" w:rsidTr="005966F6">
        <w:trPr>
          <w:trHeight w:val="20"/>
        </w:trPr>
        <w:tc>
          <w:tcPr>
            <w:tcW w:w="741" w:type="pct"/>
            <w:vMerge/>
          </w:tcPr>
          <w:p w14:paraId="22959726" w14:textId="77777777" w:rsidR="005966F6" w:rsidRPr="00625BFA" w:rsidRDefault="005966F6" w:rsidP="00122BC4">
            <w:pPr>
              <w:spacing w:after="0" w:line="240" w:lineRule="auto"/>
              <w:rPr>
                <w:rFonts w:ascii="Times New Roman" w:hAnsi="Times New Roman"/>
                <w:b/>
                <w:bCs/>
              </w:rPr>
            </w:pPr>
          </w:p>
        </w:tc>
        <w:tc>
          <w:tcPr>
            <w:tcW w:w="2373" w:type="pct"/>
          </w:tcPr>
          <w:p w14:paraId="5FD44A05"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Самостоятельная работа обучающихся</w:t>
            </w:r>
          </w:p>
        </w:tc>
        <w:tc>
          <w:tcPr>
            <w:tcW w:w="389" w:type="pct"/>
            <w:vAlign w:val="center"/>
          </w:tcPr>
          <w:p w14:paraId="6E288B03" w14:textId="0BCB1750" w:rsidR="005966F6" w:rsidRPr="00625BFA" w:rsidRDefault="005966F6" w:rsidP="00122BC4">
            <w:pPr>
              <w:spacing w:after="0" w:line="240" w:lineRule="auto"/>
              <w:jc w:val="center"/>
              <w:rPr>
                <w:rFonts w:ascii="Times New Roman" w:hAnsi="Times New Roman"/>
                <w:b/>
                <w:bCs/>
              </w:rPr>
            </w:pPr>
          </w:p>
        </w:tc>
        <w:tc>
          <w:tcPr>
            <w:tcW w:w="304" w:type="pct"/>
          </w:tcPr>
          <w:p w14:paraId="72749D6E" w14:textId="77777777" w:rsidR="005966F6" w:rsidRPr="00625BFA" w:rsidRDefault="005966F6" w:rsidP="00122BC4">
            <w:pPr>
              <w:spacing w:after="0" w:line="240" w:lineRule="auto"/>
              <w:rPr>
                <w:rFonts w:ascii="Times New Roman" w:hAnsi="Times New Roman"/>
                <w:b/>
                <w:bCs/>
              </w:rPr>
            </w:pPr>
          </w:p>
        </w:tc>
        <w:tc>
          <w:tcPr>
            <w:tcW w:w="604" w:type="pct"/>
            <w:vMerge/>
            <w:vAlign w:val="center"/>
          </w:tcPr>
          <w:p w14:paraId="2469F331" w14:textId="66C6C4B1" w:rsidR="005966F6" w:rsidRPr="00625BFA" w:rsidRDefault="005966F6" w:rsidP="00122BC4">
            <w:pPr>
              <w:spacing w:after="0" w:line="240" w:lineRule="auto"/>
              <w:rPr>
                <w:rFonts w:ascii="Times New Roman" w:hAnsi="Times New Roman"/>
                <w:b/>
                <w:bCs/>
              </w:rPr>
            </w:pPr>
          </w:p>
        </w:tc>
        <w:tc>
          <w:tcPr>
            <w:tcW w:w="589" w:type="pct"/>
          </w:tcPr>
          <w:p w14:paraId="39EFB348" w14:textId="77777777" w:rsidR="005966F6" w:rsidRPr="00625BFA" w:rsidRDefault="005966F6" w:rsidP="00122BC4">
            <w:pPr>
              <w:spacing w:after="0" w:line="240" w:lineRule="auto"/>
              <w:rPr>
                <w:rFonts w:ascii="Times New Roman" w:hAnsi="Times New Roman"/>
                <w:b/>
                <w:bCs/>
              </w:rPr>
            </w:pPr>
          </w:p>
        </w:tc>
      </w:tr>
      <w:tr w:rsidR="005966F6" w:rsidRPr="007A79DB" w14:paraId="06C652B0" w14:textId="3BBDB38A" w:rsidTr="005966F6">
        <w:tc>
          <w:tcPr>
            <w:tcW w:w="3114" w:type="pct"/>
            <w:gridSpan w:val="2"/>
          </w:tcPr>
          <w:p w14:paraId="0D29FF53" w14:textId="77777777" w:rsidR="005966F6" w:rsidRPr="00625BFA" w:rsidRDefault="005966F6" w:rsidP="00122BC4">
            <w:pPr>
              <w:suppressAutoHyphens/>
              <w:spacing w:after="0" w:line="240" w:lineRule="auto"/>
              <w:rPr>
                <w:rFonts w:ascii="Times New Roman" w:hAnsi="Times New Roman"/>
                <w:b/>
              </w:rPr>
            </w:pPr>
            <w:r w:rsidRPr="00625BFA">
              <w:rPr>
                <w:rFonts w:ascii="Times New Roman" w:hAnsi="Times New Roman"/>
                <w:b/>
              </w:rPr>
              <w:t>Промежуточная аттестация</w:t>
            </w:r>
          </w:p>
        </w:tc>
        <w:tc>
          <w:tcPr>
            <w:tcW w:w="389" w:type="pct"/>
            <w:vAlign w:val="center"/>
          </w:tcPr>
          <w:p w14:paraId="1F34BB64" w14:textId="094A0314" w:rsidR="005966F6" w:rsidRPr="00625BFA" w:rsidRDefault="005966F6" w:rsidP="00122BC4">
            <w:pPr>
              <w:spacing w:after="0" w:line="240" w:lineRule="auto"/>
              <w:jc w:val="center"/>
              <w:rPr>
                <w:rFonts w:ascii="Times New Roman" w:hAnsi="Times New Roman"/>
                <w:i/>
              </w:rPr>
            </w:pPr>
          </w:p>
        </w:tc>
        <w:tc>
          <w:tcPr>
            <w:tcW w:w="304" w:type="pct"/>
          </w:tcPr>
          <w:p w14:paraId="69B2BBBB" w14:textId="77777777" w:rsidR="005966F6" w:rsidRPr="00625BFA" w:rsidRDefault="005966F6" w:rsidP="00122BC4">
            <w:pPr>
              <w:spacing w:after="0" w:line="240" w:lineRule="auto"/>
              <w:rPr>
                <w:rFonts w:ascii="Times New Roman" w:hAnsi="Times New Roman"/>
                <w:b/>
                <w:i/>
              </w:rPr>
            </w:pPr>
          </w:p>
        </w:tc>
        <w:tc>
          <w:tcPr>
            <w:tcW w:w="604" w:type="pct"/>
            <w:vAlign w:val="center"/>
          </w:tcPr>
          <w:p w14:paraId="4505B38F" w14:textId="7EC86AB6" w:rsidR="005966F6" w:rsidRPr="00625BFA" w:rsidRDefault="005966F6" w:rsidP="00122BC4">
            <w:pPr>
              <w:spacing w:after="0" w:line="240" w:lineRule="auto"/>
              <w:rPr>
                <w:rFonts w:ascii="Times New Roman" w:hAnsi="Times New Roman"/>
                <w:b/>
                <w:i/>
              </w:rPr>
            </w:pPr>
          </w:p>
        </w:tc>
        <w:tc>
          <w:tcPr>
            <w:tcW w:w="589" w:type="pct"/>
          </w:tcPr>
          <w:p w14:paraId="779D7B90" w14:textId="77777777" w:rsidR="005966F6" w:rsidRPr="00625BFA" w:rsidRDefault="005966F6" w:rsidP="00122BC4">
            <w:pPr>
              <w:spacing w:after="0" w:line="240" w:lineRule="auto"/>
              <w:rPr>
                <w:rFonts w:ascii="Times New Roman" w:hAnsi="Times New Roman"/>
                <w:b/>
                <w:i/>
              </w:rPr>
            </w:pPr>
          </w:p>
        </w:tc>
      </w:tr>
      <w:tr w:rsidR="005966F6" w:rsidRPr="007A79DB" w14:paraId="78D9B24C" w14:textId="6F9A399F" w:rsidTr="005966F6">
        <w:trPr>
          <w:trHeight w:val="20"/>
        </w:trPr>
        <w:tc>
          <w:tcPr>
            <w:tcW w:w="3114" w:type="pct"/>
            <w:gridSpan w:val="2"/>
          </w:tcPr>
          <w:p w14:paraId="015EE655" w14:textId="77777777" w:rsidR="005966F6" w:rsidRPr="00625BFA" w:rsidRDefault="005966F6" w:rsidP="00122BC4">
            <w:pPr>
              <w:spacing w:after="0" w:line="240" w:lineRule="auto"/>
              <w:rPr>
                <w:rFonts w:ascii="Times New Roman" w:hAnsi="Times New Roman"/>
                <w:b/>
                <w:bCs/>
              </w:rPr>
            </w:pPr>
            <w:r w:rsidRPr="00625BFA">
              <w:rPr>
                <w:rFonts w:ascii="Times New Roman" w:hAnsi="Times New Roman"/>
                <w:b/>
                <w:bCs/>
              </w:rPr>
              <w:t>Всего:</w:t>
            </w:r>
          </w:p>
        </w:tc>
        <w:tc>
          <w:tcPr>
            <w:tcW w:w="389" w:type="pct"/>
            <w:vAlign w:val="center"/>
          </w:tcPr>
          <w:p w14:paraId="30B70DCB" w14:textId="483CDF19" w:rsidR="005966F6" w:rsidRPr="00625BFA" w:rsidRDefault="005966F6" w:rsidP="00122BC4">
            <w:pPr>
              <w:spacing w:after="0" w:line="240" w:lineRule="auto"/>
              <w:jc w:val="center"/>
              <w:rPr>
                <w:rFonts w:ascii="Times New Roman" w:hAnsi="Times New Roman"/>
                <w:b/>
                <w:bCs/>
                <w:iCs/>
              </w:rPr>
            </w:pPr>
            <w:r>
              <w:rPr>
                <w:rFonts w:ascii="Times New Roman" w:hAnsi="Times New Roman"/>
                <w:b/>
                <w:bCs/>
                <w:iCs/>
              </w:rPr>
              <w:t>36/14</w:t>
            </w:r>
          </w:p>
        </w:tc>
        <w:tc>
          <w:tcPr>
            <w:tcW w:w="304" w:type="pct"/>
          </w:tcPr>
          <w:p w14:paraId="0213C180" w14:textId="054092DB" w:rsidR="005966F6" w:rsidRPr="00625BFA" w:rsidRDefault="005966F6" w:rsidP="00122BC4">
            <w:pPr>
              <w:spacing w:after="0" w:line="240" w:lineRule="auto"/>
              <w:rPr>
                <w:rFonts w:ascii="Times New Roman" w:hAnsi="Times New Roman"/>
                <w:b/>
                <w:bCs/>
                <w:i/>
              </w:rPr>
            </w:pPr>
            <w:r>
              <w:rPr>
                <w:rFonts w:ascii="Times New Roman" w:hAnsi="Times New Roman"/>
                <w:b/>
                <w:bCs/>
                <w:i/>
              </w:rPr>
              <w:t>68/20</w:t>
            </w:r>
          </w:p>
        </w:tc>
        <w:tc>
          <w:tcPr>
            <w:tcW w:w="604" w:type="pct"/>
            <w:vAlign w:val="center"/>
          </w:tcPr>
          <w:p w14:paraId="7998E016" w14:textId="08D8D944" w:rsidR="005966F6" w:rsidRPr="00625BFA" w:rsidRDefault="005966F6" w:rsidP="00122BC4">
            <w:pPr>
              <w:spacing w:after="0" w:line="240" w:lineRule="auto"/>
              <w:rPr>
                <w:rFonts w:ascii="Times New Roman" w:hAnsi="Times New Roman"/>
                <w:b/>
                <w:bCs/>
                <w:i/>
              </w:rPr>
            </w:pPr>
          </w:p>
        </w:tc>
        <w:tc>
          <w:tcPr>
            <w:tcW w:w="589" w:type="pct"/>
          </w:tcPr>
          <w:p w14:paraId="0AA181C6" w14:textId="77777777" w:rsidR="005966F6" w:rsidRPr="00625BFA" w:rsidRDefault="005966F6" w:rsidP="00122BC4">
            <w:pPr>
              <w:spacing w:after="0" w:line="240" w:lineRule="auto"/>
              <w:rPr>
                <w:rFonts w:ascii="Times New Roman" w:hAnsi="Times New Roman"/>
                <w:b/>
                <w:bCs/>
                <w:i/>
              </w:rPr>
            </w:pPr>
          </w:p>
        </w:tc>
      </w:tr>
    </w:tbl>
    <w:p w14:paraId="529A1168" w14:textId="77777777" w:rsidR="00E1235A" w:rsidRDefault="00E1235A" w:rsidP="00E1235A">
      <w:pPr>
        <w:ind w:firstLine="709"/>
        <w:rPr>
          <w:rFonts w:ascii="Times New Roman" w:hAnsi="Times New Roman"/>
          <w:sz w:val="20"/>
          <w:szCs w:val="24"/>
        </w:rPr>
      </w:pPr>
    </w:p>
    <w:p w14:paraId="7B9AB019"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7862AFCE"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7CFF746F" w14:textId="77777777" w:rsidR="00E1235A" w:rsidRPr="004F4D66" w:rsidRDefault="00E1235A" w:rsidP="00E1235A">
      <w:pPr>
        <w:suppressAutoHyphens/>
        <w:spacing w:after="0"/>
        <w:ind w:firstLine="709"/>
        <w:jc w:val="both"/>
        <w:rPr>
          <w:rFonts w:ascii="Times New Roman" w:hAnsi="Times New Roman"/>
          <w:b/>
          <w:sz w:val="24"/>
          <w:szCs w:val="24"/>
        </w:rPr>
      </w:pPr>
      <w:r w:rsidRPr="004F4D66">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6F22B73D" w14:textId="77777777" w:rsidR="00E1235A" w:rsidRPr="004F4D66"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4F4D66">
        <w:rPr>
          <w:rFonts w:ascii="Times New Roman" w:hAnsi="Times New Roman"/>
          <w:bCs/>
          <w:sz w:val="24"/>
          <w:szCs w:val="24"/>
        </w:rPr>
        <w:t>Кабинет</w:t>
      </w:r>
      <w:r w:rsidRPr="004F4D66">
        <w:rPr>
          <w:rFonts w:ascii="Times New Roman" w:hAnsi="Times New Roman"/>
          <w:bCs/>
          <w:i/>
          <w:sz w:val="24"/>
          <w:szCs w:val="24"/>
        </w:rPr>
        <w:t xml:space="preserve"> </w:t>
      </w:r>
      <w:r w:rsidRPr="004F4D66">
        <w:rPr>
          <w:rFonts w:ascii="Times New Roman" w:hAnsi="Times New Roman"/>
          <w:bCs/>
          <w:iCs/>
          <w:sz w:val="24"/>
          <w:szCs w:val="24"/>
        </w:rPr>
        <w:t>«Безопасности жизнедеятельности»</w:t>
      </w:r>
      <w:r w:rsidRPr="004F4D66">
        <w:rPr>
          <w:rFonts w:ascii="Times New Roman" w:hAnsi="Times New Roman"/>
          <w:iCs/>
          <w:sz w:val="24"/>
          <w:szCs w:val="24"/>
          <w:lang w:eastAsia="en-US"/>
        </w:rPr>
        <w:t xml:space="preserve">, </w:t>
      </w:r>
      <w:r w:rsidRPr="004F4D66">
        <w:rPr>
          <w:rFonts w:ascii="Times New Roman" w:hAnsi="Times New Roman"/>
          <w:sz w:val="24"/>
          <w:szCs w:val="24"/>
          <w:lang w:eastAsia="en-US"/>
        </w:rPr>
        <w:t>оснащенный о</w:t>
      </w:r>
      <w:r w:rsidRPr="004F4D66">
        <w:rPr>
          <w:rFonts w:ascii="Times New Roman" w:hAnsi="Times New Roman"/>
          <w:bCs/>
          <w:sz w:val="24"/>
          <w:szCs w:val="24"/>
          <w:lang w:eastAsia="en-US"/>
        </w:rPr>
        <w:t xml:space="preserve">борудованием: </w:t>
      </w:r>
      <w:r w:rsidRPr="004F4D66">
        <w:rPr>
          <w:rFonts w:ascii="Times New Roman" w:hAnsi="Times New Roman"/>
          <w:sz w:val="24"/>
          <w:szCs w:val="24"/>
          <w:lang w:eastAsia="en-US"/>
        </w:rPr>
        <w:t>доска учебная, рабочее место преподавателя, столы, стулья (по числу обучающихся)</w:t>
      </w:r>
      <w:r w:rsidRPr="004F4D66">
        <w:rPr>
          <w:rFonts w:ascii="Times New Roman" w:hAnsi="Times New Roman"/>
          <w:bCs/>
          <w:i/>
          <w:sz w:val="24"/>
          <w:szCs w:val="24"/>
        </w:rPr>
        <w:t xml:space="preserve">, </w:t>
      </w:r>
      <w:r w:rsidRPr="004F4D66">
        <w:rPr>
          <w:rFonts w:ascii="Times New Roman" w:hAnsi="Times New Roman"/>
          <w:sz w:val="24"/>
          <w:szCs w:val="24"/>
          <w:lang w:eastAsia="en-US"/>
        </w:rPr>
        <w:t>т</w:t>
      </w:r>
      <w:r w:rsidRPr="004F4D66">
        <w:rPr>
          <w:rFonts w:ascii="Times New Roman" w:hAnsi="Times New Roman"/>
          <w:bCs/>
          <w:sz w:val="24"/>
          <w:szCs w:val="24"/>
          <w:lang w:eastAsia="en-US"/>
        </w:rPr>
        <w:t xml:space="preserve">ехническими средствами: </w:t>
      </w:r>
      <w:r w:rsidRPr="004F4D66">
        <w:rPr>
          <w:rFonts w:ascii="Times New Roman" w:hAnsi="Times New Roman"/>
          <w:sz w:val="24"/>
          <w:szCs w:val="24"/>
          <w:lang w:eastAsia="en-US"/>
        </w:rPr>
        <w:t>компьютер с доступом к интернет-ресурсам, средства визуализации, наглядные пособия; комплекты индивидуальных средств защиты; робот-тренажёр для отработки навыков первой доврачебной помощи; контрольно-измерительные приборы и приборы безопасности; огнетушители порошковые (учебные); огнетушители пенные (учебные); огнетушители углекислотные (учебные); устройство отработки прицеливания; учебные автоматы АК-74; винтовки пневматические; медицинская аптечка с техническими средствами обучения; войсковой прибор химической разведки (ВПХР); рентгенметр ДП-5В.</w:t>
      </w:r>
    </w:p>
    <w:p w14:paraId="21DC952D" w14:textId="77777777" w:rsidR="00E1235A" w:rsidRPr="004F4D66" w:rsidRDefault="00E1235A" w:rsidP="00E1235A">
      <w:pPr>
        <w:suppressAutoHyphens/>
        <w:spacing w:after="0"/>
        <w:ind w:firstLine="709"/>
        <w:jc w:val="both"/>
        <w:rPr>
          <w:rFonts w:ascii="Times New Roman" w:hAnsi="Times New Roman"/>
          <w:bCs/>
          <w:sz w:val="24"/>
          <w:szCs w:val="24"/>
        </w:rPr>
      </w:pPr>
    </w:p>
    <w:p w14:paraId="2653961F" w14:textId="77777777" w:rsidR="00E1235A" w:rsidRPr="004F4D66" w:rsidRDefault="00E1235A" w:rsidP="00E1235A">
      <w:pPr>
        <w:suppressAutoHyphens/>
        <w:spacing w:after="0"/>
        <w:ind w:firstLine="709"/>
        <w:jc w:val="both"/>
        <w:rPr>
          <w:rFonts w:ascii="Times New Roman" w:hAnsi="Times New Roman"/>
          <w:b/>
          <w:bCs/>
          <w:sz w:val="24"/>
          <w:szCs w:val="24"/>
        </w:rPr>
      </w:pPr>
      <w:r w:rsidRPr="004F4D66">
        <w:rPr>
          <w:rFonts w:ascii="Times New Roman" w:hAnsi="Times New Roman"/>
          <w:b/>
          <w:bCs/>
          <w:sz w:val="24"/>
          <w:szCs w:val="24"/>
        </w:rPr>
        <w:t>3.2. Информационное обеспечение реализации программы</w:t>
      </w:r>
    </w:p>
    <w:p w14:paraId="6FB2F4A2" w14:textId="77777777" w:rsidR="00E1235A" w:rsidRPr="004F4D66" w:rsidRDefault="00E1235A" w:rsidP="00E1235A">
      <w:pPr>
        <w:suppressAutoHyphens/>
        <w:spacing w:after="0"/>
        <w:ind w:firstLine="709"/>
        <w:jc w:val="both"/>
        <w:rPr>
          <w:rFonts w:ascii="Times New Roman" w:hAnsi="Times New Roman"/>
          <w:bCs/>
          <w:sz w:val="24"/>
          <w:szCs w:val="24"/>
        </w:rPr>
      </w:pPr>
      <w:r w:rsidRPr="004F4D66">
        <w:rPr>
          <w:rFonts w:ascii="Times New Roman" w:hAnsi="Times New Roman"/>
          <w:bCs/>
          <w:sz w:val="24"/>
          <w:szCs w:val="24"/>
        </w:rPr>
        <w:t>Для реализации программы библиотечный фонд образовательной организации должен иметь п</w:t>
      </w:r>
      <w:r w:rsidRPr="004F4D66">
        <w:rPr>
          <w:rFonts w:ascii="Times New Roman" w:hAnsi="Times New Roman"/>
          <w:sz w:val="24"/>
          <w:szCs w:val="24"/>
        </w:rPr>
        <w:t>ечатные и/или электронные образовательные и информационные ресурсы</w:t>
      </w:r>
      <w:r>
        <w:rPr>
          <w:rFonts w:ascii="Times New Roman" w:hAnsi="Times New Roman"/>
          <w:sz w:val="24"/>
          <w:szCs w:val="24"/>
        </w:rPr>
        <w:br/>
      </w:r>
      <w:r w:rsidRPr="004F4D66">
        <w:rPr>
          <w:rFonts w:ascii="Times New Roman" w:hAnsi="Times New Roman"/>
          <w:sz w:val="24"/>
          <w:szCs w:val="24"/>
        </w:rPr>
        <w:t xml:space="preserve"> для использования в образовательном процессе. При формировании </w:t>
      </w:r>
      <w:r w:rsidRPr="004F4D66">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3F5FCEBB" w14:textId="77777777" w:rsidR="00E1235A" w:rsidRPr="004F4D66" w:rsidRDefault="00E1235A" w:rsidP="00E1235A">
      <w:pPr>
        <w:suppressAutoHyphens/>
        <w:spacing w:after="0"/>
        <w:ind w:firstLine="709"/>
        <w:jc w:val="both"/>
        <w:rPr>
          <w:rFonts w:ascii="Times New Roman" w:hAnsi="Times New Roman"/>
          <w:sz w:val="24"/>
          <w:szCs w:val="24"/>
        </w:rPr>
      </w:pPr>
    </w:p>
    <w:p w14:paraId="598ABAB7" w14:textId="77777777" w:rsidR="00E1235A" w:rsidRPr="004F4D66" w:rsidRDefault="00E1235A" w:rsidP="00E1235A">
      <w:pPr>
        <w:tabs>
          <w:tab w:val="left" w:pos="709"/>
        </w:tabs>
        <w:suppressAutoHyphens/>
        <w:spacing w:after="0"/>
        <w:ind w:right="-284" w:firstLine="709"/>
        <w:jc w:val="both"/>
        <w:rPr>
          <w:rFonts w:ascii="Times New Roman" w:hAnsi="Times New Roman"/>
          <w:b/>
          <w:sz w:val="24"/>
          <w:szCs w:val="24"/>
        </w:rPr>
      </w:pPr>
      <w:r w:rsidRPr="004F4D66">
        <w:rPr>
          <w:rFonts w:ascii="Times New Roman" w:hAnsi="Times New Roman"/>
          <w:b/>
          <w:sz w:val="24"/>
          <w:szCs w:val="24"/>
        </w:rPr>
        <w:t>3.2.1. Основные печатные</w:t>
      </w:r>
      <w:r>
        <w:rPr>
          <w:rFonts w:ascii="Times New Roman" w:hAnsi="Times New Roman"/>
          <w:b/>
          <w:sz w:val="24"/>
          <w:szCs w:val="24"/>
        </w:rPr>
        <w:t xml:space="preserve"> и электронные</w:t>
      </w:r>
      <w:r w:rsidRPr="004F4D66">
        <w:rPr>
          <w:rFonts w:ascii="Times New Roman" w:hAnsi="Times New Roman"/>
          <w:b/>
          <w:sz w:val="24"/>
          <w:szCs w:val="24"/>
        </w:rPr>
        <w:t xml:space="preserve"> издания</w:t>
      </w:r>
    </w:p>
    <w:p w14:paraId="3A29F611" w14:textId="77777777" w:rsidR="00E1235A" w:rsidRPr="00284DF4" w:rsidRDefault="00E1235A" w:rsidP="00564F7A">
      <w:pPr>
        <w:numPr>
          <w:ilvl w:val="1"/>
          <w:numId w:val="52"/>
        </w:numPr>
        <w:tabs>
          <w:tab w:val="left" w:pos="284"/>
        </w:tabs>
        <w:spacing w:after="0"/>
        <w:ind w:left="0" w:right="-284" w:firstLine="709"/>
        <w:contextualSpacing/>
        <w:jc w:val="both"/>
        <w:rPr>
          <w:rFonts w:ascii="Times New Roman" w:hAnsi="Times New Roman"/>
          <w:sz w:val="24"/>
          <w:szCs w:val="24"/>
        </w:rPr>
      </w:pPr>
      <w:r w:rsidRPr="00284DF4">
        <w:rPr>
          <w:rFonts w:ascii="Times New Roman" w:hAnsi="Times New Roman"/>
          <w:sz w:val="24"/>
          <w:szCs w:val="24"/>
        </w:rPr>
        <w:t xml:space="preserve">Безопасность </w:t>
      </w:r>
      <w:proofErr w:type="gramStart"/>
      <w:r w:rsidRPr="00284DF4">
        <w:rPr>
          <w:rFonts w:ascii="Times New Roman" w:hAnsi="Times New Roman"/>
          <w:sz w:val="24"/>
          <w:szCs w:val="24"/>
        </w:rPr>
        <w:t>жизнедеятельности :</w:t>
      </w:r>
      <w:proofErr w:type="gramEnd"/>
      <w:r w:rsidRPr="00284DF4">
        <w:rPr>
          <w:rFonts w:ascii="Times New Roman" w:hAnsi="Times New Roman"/>
          <w:sz w:val="24"/>
          <w:szCs w:val="24"/>
        </w:rPr>
        <w:t xml:space="preserve"> учебник для </w:t>
      </w:r>
      <w:proofErr w:type="spellStart"/>
      <w:r w:rsidRPr="00284DF4">
        <w:rPr>
          <w:rFonts w:ascii="Times New Roman" w:hAnsi="Times New Roman"/>
          <w:sz w:val="24"/>
          <w:szCs w:val="24"/>
        </w:rPr>
        <w:t>спо</w:t>
      </w:r>
      <w:proofErr w:type="spellEnd"/>
      <w:r w:rsidRPr="00284DF4">
        <w:rPr>
          <w:rFonts w:ascii="Times New Roman" w:hAnsi="Times New Roman"/>
          <w:sz w:val="24"/>
          <w:szCs w:val="24"/>
        </w:rPr>
        <w:t xml:space="preserve"> / Н. В. Горькова, А. Г. Фетисов, Е. М. </w:t>
      </w:r>
      <w:proofErr w:type="spellStart"/>
      <w:r w:rsidRPr="00284DF4">
        <w:rPr>
          <w:rFonts w:ascii="Times New Roman" w:hAnsi="Times New Roman"/>
          <w:sz w:val="24"/>
          <w:szCs w:val="24"/>
        </w:rPr>
        <w:t>Мессинева</w:t>
      </w:r>
      <w:proofErr w:type="spellEnd"/>
      <w:r w:rsidRPr="00284DF4">
        <w:rPr>
          <w:rFonts w:ascii="Times New Roman" w:hAnsi="Times New Roman"/>
          <w:sz w:val="24"/>
          <w:szCs w:val="24"/>
        </w:rPr>
        <w:t>, Н. Б. Мануйлова. — 2-е изд., стер. — Санкт-</w:t>
      </w:r>
      <w:proofErr w:type="gramStart"/>
      <w:r w:rsidRPr="00284DF4">
        <w:rPr>
          <w:rFonts w:ascii="Times New Roman" w:hAnsi="Times New Roman"/>
          <w:sz w:val="24"/>
          <w:szCs w:val="24"/>
        </w:rPr>
        <w:t>Петербург :</w:t>
      </w:r>
      <w:proofErr w:type="gramEnd"/>
      <w:r w:rsidRPr="00284DF4">
        <w:rPr>
          <w:rFonts w:ascii="Times New Roman" w:hAnsi="Times New Roman"/>
          <w:sz w:val="24"/>
          <w:szCs w:val="24"/>
        </w:rPr>
        <w:t xml:space="preserve"> Лань, 2022. — 220 с. — ISBN 978-5-8114-9372-2. — </w:t>
      </w:r>
      <w:proofErr w:type="gramStart"/>
      <w:r w:rsidRPr="00284DF4">
        <w:rPr>
          <w:rFonts w:ascii="Times New Roman" w:hAnsi="Times New Roman"/>
          <w:sz w:val="24"/>
          <w:szCs w:val="24"/>
        </w:rPr>
        <w:t>Текст :</w:t>
      </w:r>
      <w:proofErr w:type="gramEnd"/>
      <w:r w:rsidRPr="00284DF4">
        <w:rPr>
          <w:rFonts w:ascii="Times New Roman" w:hAnsi="Times New Roman"/>
          <w:sz w:val="24"/>
          <w:szCs w:val="24"/>
        </w:rPr>
        <w:t xml:space="preserve"> электронный // Лань : электронно-библиотечная система. — URL: https://e.lanbook.com/book/193389</w:t>
      </w:r>
    </w:p>
    <w:p w14:paraId="76D1C01E" w14:textId="77777777" w:rsidR="00E1235A" w:rsidRPr="004F4D66" w:rsidRDefault="00E1235A" w:rsidP="00564F7A">
      <w:pPr>
        <w:numPr>
          <w:ilvl w:val="1"/>
          <w:numId w:val="52"/>
        </w:numPr>
        <w:tabs>
          <w:tab w:val="left" w:pos="284"/>
        </w:tabs>
        <w:spacing w:after="0"/>
        <w:ind w:left="0" w:right="-284" w:firstLine="709"/>
        <w:contextualSpacing/>
        <w:jc w:val="both"/>
        <w:rPr>
          <w:rFonts w:ascii="Times New Roman" w:hAnsi="Times New Roman"/>
          <w:sz w:val="24"/>
          <w:szCs w:val="24"/>
        </w:rPr>
      </w:pPr>
      <w:r w:rsidRPr="004F4D66">
        <w:rPr>
          <w:rFonts w:ascii="Times New Roman" w:hAnsi="Times New Roman"/>
          <w:sz w:val="24"/>
          <w:szCs w:val="24"/>
        </w:rPr>
        <w:t xml:space="preserve">Безопасность </w:t>
      </w:r>
      <w:proofErr w:type="gramStart"/>
      <w:r w:rsidRPr="004F4D66">
        <w:rPr>
          <w:rFonts w:ascii="Times New Roman" w:hAnsi="Times New Roman"/>
          <w:sz w:val="24"/>
          <w:szCs w:val="24"/>
        </w:rPr>
        <w:t>жизнедеятельности :</w:t>
      </w:r>
      <w:proofErr w:type="gramEnd"/>
      <w:r w:rsidRPr="004F4D66">
        <w:rPr>
          <w:rFonts w:ascii="Times New Roman" w:hAnsi="Times New Roman"/>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4F4D66">
        <w:rPr>
          <w:rFonts w:ascii="Times New Roman" w:hAnsi="Times New Roman"/>
          <w:sz w:val="24"/>
          <w:szCs w:val="24"/>
        </w:rPr>
        <w:t>Москва :</w:t>
      </w:r>
      <w:proofErr w:type="gramEnd"/>
      <w:r w:rsidRPr="004F4D66">
        <w:rPr>
          <w:rFonts w:ascii="Times New Roman" w:hAnsi="Times New Roman"/>
          <w:sz w:val="24"/>
          <w:szCs w:val="24"/>
        </w:rPr>
        <w:t xml:space="preserve"> </w:t>
      </w:r>
      <w:proofErr w:type="spellStart"/>
      <w:r w:rsidRPr="004F4D66">
        <w:rPr>
          <w:rFonts w:ascii="Times New Roman" w:hAnsi="Times New Roman"/>
          <w:sz w:val="24"/>
          <w:szCs w:val="24"/>
        </w:rPr>
        <w:t>Юрайт</w:t>
      </w:r>
      <w:proofErr w:type="spellEnd"/>
      <w:r w:rsidRPr="004F4D66">
        <w:rPr>
          <w:rFonts w:ascii="Times New Roman" w:hAnsi="Times New Roman"/>
          <w:sz w:val="24"/>
          <w:szCs w:val="24"/>
        </w:rPr>
        <w:t xml:space="preserve">, 2021. – 399 с. – (Профессиональное образование). – ISBN 978-5-534-02041-0. – </w:t>
      </w:r>
      <w:proofErr w:type="gramStart"/>
      <w:r w:rsidRPr="004F4D66">
        <w:rPr>
          <w:rFonts w:ascii="Times New Roman" w:hAnsi="Times New Roman"/>
          <w:sz w:val="24"/>
          <w:szCs w:val="24"/>
        </w:rPr>
        <w:t>Текст :</w:t>
      </w:r>
      <w:proofErr w:type="gramEnd"/>
      <w:r w:rsidRPr="004F4D66">
        <w:rPr>
          <w:rFonts w:ascii="Times New Roman" w:hAnsi="Times New Roman"/>
          <w:sz w:val="24"/>
          <w:szCs w:val="24"/>
        </w:rPr>
        <w:t xml:space="preserve"> непосредственный. </w:t>
      </w:r>
    </w:p>
    <w:p w14:paraId="67C425D9" w14:textId="77777777" w:rsidR="00E1235A" w:rsidRPr="004F4D66" w:rsidRDefault="00E1235A" w:rsidP="00564F7A">
      <w:pPr>
        <w:numPr>
          <w:ilvl w:val="1"/>
          <w:numId w:val="52"/>
        </w:numPr>
        <w:tabs>
          <w:tab w:val="left" w:pos="284"/>
        </w:tabs>
        <w:spacing w:after="0"/>
        <w:ind w:left="0" w:right="-284" w:firstLine="709"/>
        <w:contextualSpacing/>
        <w:jc w:val="both"/>
        <w:rPr>
          <w:rFonts w:ascii="Times New Roman" w:hAnsi="Times New Roman"/>
          <w:bCs/>
          <w:sz w:val="24"/>
          <w:szCs w:val="24"/>
        </w:rPr>
      </w:pPr>
      <w:r w:rsidRPr="004F4D66">
        <w:rPr>
          <w:rFonts w:ascii="Times New Roman" w:hAnsi="Times New Roman"/>
          <w:bCs/>
          <w:sz w:val="24"/>
          <w:szCs w:val="24"/>
        </w:rPr>
        <w:t xml:space="preserve">Безопасность </w:t>
      </w:r>
      <w:proofErr w:type="gramStart"/>
      <w:r w:rsidRPr="004F4D66">
        <w:rPr>
          <w:rFonts w:ascii="Times New Roman" w:hAnsi="Times New Roman"/>
          <w:bCs/>
          <w:sz w:val="24"/>
          <w:szCs w:val="24"/>
        </w:rPr>
        <w:t>жизнедеятельности :</w:t>
      </w:r>
      <w:proofErr w:type="gramEnd"/>
      <w:r w:rsidRPr="004F4D66">
        <w:rPr>
          <w:rFonts w:ascii="Times New Roman" w:hAnsi="Times New Roman"/>
          <w:bCs/>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4F4D66">
        <w:rPr>
          <w:rFonts w:ascii="Times New Roman" w:hAnsi="Times New Roman"/>
          <w:bCs/>
          <w:sz w:val="24"/>
          <w:szCs w:val="24"/>
        </w:rPr>
        <w:t>Москва :</w:t>
      </w:r>
      <w:proofErr w:type="gramEnd"/>
      <w:r w:rsidRPr="004F4D66">
        <w:rPr>
          <w:rFonts w:ascii="Times New Roman" w:hAnsi="Times New Roman"/>
          <w:bCs/>
          <w:sz w:val="24"/>
          <w:szCs w:val="24"/>
        </w:rPr>
        <w:t xml:space="preserve"> </w:t>
      </w:r>
      <w:proofErr w:type="spellStart"/>
      <w:r w:rsidRPr="004F4D66">
        <w:rPr>
          <w:rFonts w:ascii="Times New Roman" w:hAnsi="Times New Roman"/>
          <w:bCs/>
          <w:sz w:val="24"/>
          <w:szCs w:val="24"/>
        </w:rPr>
        <w:t>Юрайт</w:t>
      </w:r>
      <w:proofErr w:type="spellEnd"/>
      <w:r w:rsidRPr="004F4D66">
        <w:rPr>
          <w:rFonts w:ascii="Times New Roman" w:hAnsi="Times New Roman"/>
          <w:bCs/>
          <w:sz w:val="24"/>
          <w:szCs w:val="24"/>
        </w:rPr>
        <w:t xml:space="preserve">, 2021. – 399 с. – (Профессиональное образование). – ISBN 978-5-534-02041-0. – </w:t>
      </w:r>
      <w:proofErr w:type="gramStart"/>
      <w:r w:rsidRPr="004F4D66">
        <w:rPr>
          <w:rFonts w:ascii="Times New Roman" w:hAnsi="Times New Roman"/>
          <w:bCs/>
          <w:sz w:val="24"/>
          <w:szCs w:val="24"/>
        </w:rPr>
        <w:t>Текст :</w:t>
      </w:r>
      <w:proofErr w:type="gramEnd"/>
      <w:r w:rsidRPr="004F4D66">
        <w:rPr>
          <w:rFonts w:ascii="Times New Roman" w:hAnsi="Times New Roman"/>
          <w:bCs/>
          <w:sz w:val="24"/>
          <w:szCs w:val="24"/>
        </w:rPr>
        <w:t xml:space="preserve"> электронный // Электронная библиотечная система </w:t>
      </w:r>
      <w:proofErr w:type="spellStart"/>
      <w:r w:rsidRPr="004F4D66">
        <w:rPr>
          <w:rFonts w:ascii="Times New Roman" w:hAnsi="Times New Roman"/>
          <w:bCs/>
          <w:sz w:val="24"/>
          <w:szCs w:val="24"/>
        </w:rPr>
        <w:t>Юрайт</w:t>
      </w:r>
      <w:proofErr w:type="spellEnd"/>
      <w:r w:rsidRPr="004F4D66">
        <w:rPr>
          <w:rFonts w:ascii="Times New Roman" w:hAnsi="Times New Roman"/>
          <w:bCs/>
          <w:sz w:val="24"/>
          <w:szCs w:val="24"/>
        </w:rPr>
        <w:t xml:space="preserve"> [сайт]. – URL: https://urait.ru/bcode/469524.</w:t>
      </w:r>
    </w:p>
    <w:p w14:paraId="6AECE5D9" w14:textId="77777777" w:rsidR="00E1235A" w:rsidRPr="004F4D66" w:rsidRDefault="00E1235A" w:rsidP="00564F7A">
      <w:pPr>
        <w:numPr>
          <w:ilvl w:val="1"/>
          <w:numId w:val="52"/>
        </w:numPr>
        <w:tabs>
          <w:tab w:val="left" w:pos="284"/>
        </w:tabs>
        <w:spacing w:after="0"/>
        <w:ind w:left="0" w:right="-284" w:firstLine="709"/>
        <w:contextualSpacing/>
        <w:jc w:val="both"/>
        <w:rPr>
          <w:rFonts w:ascii="Times New Roman" w:hAnsi="Times New Roman"/>
          <w:bCs/>
          <w:sz w:val="24"/>
          <w:szCs w:val="24"/>
        </w:rPr>
      </w:pPr>
      <w:r w:rsidRPr="004F4D66">
        <w:rPr>
          <w:rFonts w:ascii="Times New Roman" w:hAnsi="Times New Roman"/>
          <w:bCs/>
          <w:sz w:val="24"/>
          <w:szCs w:val="24"/>
        </w:rPr>
        <w:t xml:space="preserve">Безопасность жизнедеятельности. </w:t>
      </w:r>
      <w:proofErr w:type="gramStart"/>
      <w:r w:rsidRPr="004F4D66">
        <w:rPr>
          <w:rFonts w:ascii="Times New Roman" w:hAnsi="Times New Roman"/>
          <w:bCs/>
          <w:sz w:val="24"/>
          <w:szCs w:val="24"/>
        </w:rPr>
        <w:t>Практикум :</w:t>
      </w:r>
      <w:proofErr w:type="gramEnd"/>
      <w:r w:rsidRPr="004F4D66">
        <w:rPr>
          <w:rFonts w:ascii="Times New Roman" w:hAnsi="Times New Roman"/>
          <w:bCs/>
          <w:sz w:val="24"/>
          <w:szCs w:val="24"/>
        </w:rPr>
        <w:t xml:space="preserve"> учебное пособие / В. А. Бондаренко, С. И. Евтушенко, В. А. </w:t>
      </w:r>
      <w:proofErr w:type="spellStart"/>
      <w:r w:rsidRPr="004F4D66">
        <w:rPr>
          <w:rFonts w:ascii="Times New Roman" w:hAnsi="Times New Roman"/>
          <w:bCs/>
          <w:sz w:val="24"/>
          <w:szCs w:val="24"/>
        </w:rPr>
        <w:t>Лепихова</w:t>
      </w:r>
      <w:proofErr w:type="spellEnd"/>
      <w:r w:rsidRPr="004F4D66">
        <w:rPr>
          <w:rFonts w:ascii="Times New Roman" w:hAnsi="Times New Roman"/>
          <w:bCs/>
          <w:sz w:val="24"/>
          <w:szCs w:val="24"/>
        </w:rPr>
        <w:t xml:space="preserve"> – Москва : ИЦ РИОР, НИЦ ИНФРА-М, 2019. – 150 с. – Текст: электронный. – ISBN 978-5-16-107123-6. – URL: https://znanium.com/catalog/product/995045.</w:t>
      </w:r>
    </w:p>
    <w:p w14:paraId="1D3AA4E1" w14:textId="77777777" w:rsidR="00E1235A" w:rsidRPr="004F4D66" w:rsidRDefault="00E1235A" w:rsidP="00564F7A">
      <w:pPr>
        <w:numPr>
          <w:ilvl w:val="1"/>
          <w:numId w:val="52"/>
        </w:numPr>
        <w:tabs>
          <w:tab w:val="left" w:pos="284"/>
        </w:tabs>
        <w:spacing w:after="0"/>
        <w:ind w:left="0" w:right="-284" w:firstLine="709"/>
        <w:contextualSpacing/>
        <w:jc w:val="both"/>
        <w:rPr>
          <w:rFonts w:ascii="Times New Roman" w:hAnsi="Times New Roman"/>
          <w:sz w:val="24"/>
          <w:szCs w:val="24"/>
        </w:rPr>
      </w:pPr>
      <w:r w:rsidRPr="004F4D66">
        <w:rPr>
          <w:rFonts w:ascii="Times New Roman" w:hAnsi="Times New Roman"/>
          <w:sz w:val="24"/>
          <w:szCs w:val="24"/>
        </w:rPr>
        <w:t xml:space="preserve">Белов, С. В.  Безопасность жизнедеятельности и защита окружающей среды (техносферная безопасность) в 2 ч.: учебник для среднего профессионального образования / С. В. Белов. – 5-е изд., </w:t>
      </w:r>
      <w:proofErr w:type="spellStart"/>
      <w:r w:rsidRPr="004F4D66">
        <w:rPr>
          <w:rFonts w:ascii="Times New Roman" w:hAnsi="Times New Roman"/>
          <w:sz w:val="24"/>
          <w:szCs w:val="24"/>
        </w:rPr>
        <w:t>перераб</w:t>
      </w:r>
      <w:proofErr w:type="spellEnd"/>
      <w:r w:rsidRPr="004F4D66">
        <w:rPr>
          <w:rFonts w:ascii="Times New Roman" w:hAnsi="Times New Roman"/>
          <w:sz w:val="24"/>
          <w:szCs w:val="24"/>
        </w:rPr>
        <w:t xml:space="preserve">. и доп. – </w:t>
      </w:r>
      <w:proofErr w:type="gramStart"/>
      <w:r w:rsidRPr="004F4D66">
        <w:rPr>
          <w:rFonts w:ascii="Times New Roman" w:hAnsi="Times New Roman"/>
          <w:sz w:val="24"/>
          <w:szCs w:val="24"/>
        </w:rPr>
        <w:t>Москва :</w:t>
      </w:r>
      <w:proofErr w:type="gramEnd"/>
      <w:r w:rsidRPr="004F4D66">
        <w:rPr>
          <w:rFonts w:ascii="Times New Roman" w:hAnsi="Times New Roman"/>
          <w:sz w:val="24"/>
          <w:szCs w:val="24"/>
        </w:rPr>
        <w:t xml:space="preserve"> </w:t>
      </w:r>
      <w:proofErr w:type="spellStart"/>
      <w:r w:rsidRPr="004F4D66">
        <w:rPr>
          <w:rFonts w:ascii="Times New Roman" w:hAnsi="Times New Roman"/>
          <w:sz w:val="24"/>
          <w:szCs w:val="24"/>
        </w:rPr>
        <w:t>Юрайт</w:t>
      </w:r>
      <w:proofErr w:type="spellEnd"/>
      <w:r w:rsidRPr="004F4D66">
        <w:rPr>
          <w:rFonts w:ascii="Times New Roman" w:hAnsi="Times New Roman"/>
          <w:sz w:val="24"/>
          <w:szCs w:val="24"/>
        </w:rPr>
        <w:t xml:space="preserve">, 2020. — 350 с. – (Профессиональное образование). – ISBN 978-5-9916-9962-4. – </w:t>
      </w:r>
      <w:proofErr w:type="gramStart"/>
      <w:r w:rsidRPr="004F4D66">
        <w:rPr>
          <w:rFonts w:ascii="Times New Roman" w:hAnsi="Times New Roman"/>
          <w:sz w:val="24"/>
          <w:szCs w:val="24"/>
        </w:rPr>
        <w:t>Текст :</w:t>
      </w:r>
      <w:proofErr w:type="gramEnd"/>
      <w:r w:rsidRPr="004F4D66">
        <w:rPr>
          <w:rFonts w:ascii="Times New Roman" w:hAnsi="Times New Roman"/>
          <w:sz w:val="24"/>
          <w:szCs w:val="24"/>
        </w:rPr>
        <w:t xml:space="preserve"> непосредственный.</w:t>
      </w:r>
    </w:p>
    <w:p w14:paraId="6DD406B4" w14:textId="77777777" w:rsidR="00E1235A" w:rsidRPr="004F4D66" w:rsidRDefault="00E1235A" w:rsidP="00564F7A">
      <w:pPr>
        <w:numPr>
          <w:ilvl w:val="1"/>
          <w:numId w:val="52"/>
        </w:numPr>
        <w:tabs>
          <w:tab w:val="left" w:pos="284"/>
        </w:tabs>
        <w:spacing w:after="0"/>
        <w:ind w:left="0" w:right="-284" w:firstLine="709"/>
        <w:contextualSpacing/>
        <w:jc w:val="both"/>
        <w:rPr>
          <w:rFonts w:ascii="Times New Roman" w:hAnsi="Times New Roman"/>
          <w:bCs/>
          <w:sz w:val="24"/>
          <w:szCs w:val="24"/>
        </w:rPr>
      </w:pPr>
      <w:r w:rsidRPr="004F4D66">
        <w:rPr>
          <w:rFonts w:ascii="Times New Roman" w:hAnsi="Times New Roman"/>
          <w:bCs/>
          <w:sz w:val="24"/>
          <w:szCs w:val="24"/>
        </w:rPr>
        <w:t xml:space="preserve">Белов, С. В.  Безопасность жизнедеятельности и защита окружающей среды (техносферная безопасность) в 2 ч.: учебник для среднего профессионального образования / С. В. Белов. – 5-е изд., </w:t>
      </w:r>
      <w:proofErr w:type="spellStart"/>
      <w:r w:rsidRPr="004F4D66">
        <w:rPr>
          <w:rFonts w:ascii="Times New Roman" w:hAnsi="Times New Roman"/>
          <w:bCs/>
          <w:sz w:val="24"/>
          <w:szCs w:val="24"/>
        </w:rPr>
        <w:t>перераб</w:t>
      </w:r>
      <w:proofErr w:type="spellEnd"/>
      <w:r w:rsidRPr="004F4D66">
        <w:rPr>
          <w:rFonts w:ascii="Times New Roman" w:hAnsi="Times New Roman"/>
          <w:bCs/>
          <w:sz w:val="24"/>
          <w:szCs w:val="24"/>
        </w:rPr>
        <w:t xml:space="preserve">. и доп. – </w:t>
      </w:r>
      <w:proofErr w:type="gramStart"/>
      <w:r w:rsidRPr="004F4D66">
        <w:rPr>
          <w:rFonts w:ascii="Times New Roman" w:hAnsi="Times New Roman"/>
          <w:bCs/>
          <w:sz w:val="24"/>
          <w:szCs w:val="24"/>
        </w:rPr>
        <w:t>Москва :</w:t>
      </w:r>
      <w:proofErr w:type="gramEnd"/>
      <w:r w:rsidRPr="004F4D66">
        <w:rPr>
          <w:rFonts w:ascii="Times New Roman" w:hAnsi="Times New Roman"/>
          <w:bCs/>
          <w:sz w:val="24"/>
          <w:szCs w:val="24"/>
        </w:rPr>
        <w:t xml:space="preserve"> Издательство </w:t>
      </w:r>
      <w:proofErr w:type="spellStart"/>
      <w:r w:rsidRPr="004F4D66">
        <w:rPr>
          <w:rFonts w:ascii="Times New Roman" w:hAnsi="Times New Roman"/>
          <w:bCs/>
          <w:sz w:val="24"/>
          <w:szCs w:val="24"/>
        </w:rPr>
        <w:t>Юрайт</w:t>
      </w:r>
      <w:proofErr w:type="spellEnd"/>
      <w:r w:rsidRPr="004F4D66">
        <w:rPr>
          <w:rFonts w:ascii="Times New Roman" w:hAnsi="Times New Roman"/>
          <w:bCs/>
          <w:sz w:val="24"/>
          <w:szCs w:val="24"/>
        </w:rPr>
        <w:t xml:space="preserve">, 2020. – 350 с. – </w:t>
      </w:r>
      <w:r w:rsidRPr="004F4D66">
        <w:rPr>
          <w:rFonts w:ascii="Times New Roman" w:hAnsi="Times New Roman"/>
          <w:bCs/>
          <w:sz w:val="24"/>
          <w:szCs w:val="24"/>
        </w:rPr>
        <w:lastRenderedPageBreak/>
        <w:t xml:space="preserve">(Профессиональное образование). – ISBN 978-5-9916-9962-4. – </w:t>
      </w:r>
      <w:proofErr w:type="gramStart"/>
      <w:r w:rsidRPr="004F4D66">
        <w:rPr>
          <w:rFonts w:ascii="Times New Roman" w:hAnsi="Times New Roman"/>
          <w:bCs/>
          <w:sz w:val="24"/>
          <w:szCs w:val="24"/>
        </w:rPr>
        <w:t>Текст :</w:t>
      </w:r>
      <w:proofErr w:type="gramEnd"/>
      <w:r w:rsidRPr="004F4D66">
        <w:rPr>
          <w:rFonts w:ascii="Times New Roman" w:hAnsi="Times New Roman"/>
          <w:bCs/>
          <w:sz w:val="24"/>
          <w:szCs w:val="24"/>
        </w:rPr>
        <w:t xml:space="preserve"> электронный // Электронная библиотечная система </w:t>
      </w:r>
      <w:proofErr w:type="spellStart"/>
      <w:r w:rsidRPr="004F4D66">
        <w:rPr>
          <w:rFonts w:ascii="Times New Roman" w:hAnsi="Times New Roman"/>
          <w:bCs/>
          <w:sz w:val="24"/>
          <w:szCs w:val="24"/>
        </w:rPr>
        <w:t>Юрайт</w:t>
      </w:r>
      <w:proofErr w:type="spellEnd"/>
      <w:r w:rsidRPr="004F4D66">
        <w:rPr>
          <w:rFonts w:ascii="Times New Roman" w:hAnsi="Times New Roman"/>
          <w:bCs/>
          <w:sz w:val="24"/>
          <w:szCs w:val="24"/>
        </w:rPr>
        <w:t xml:space="preserve"> [сайт]. – URL: https://urait.ru/bcode/453161.</w:t>
      </w:r>
    </w:p>
    <w:p w14:paraId="7A1225B7" w14:textId="77777777" w:rsidR="00E1235A" w:rsidRPr="004F4D66" w:rsidRDefault="00E1235A" w:rsidP="00564F7A">
      <w:pPr>
        <w:numPr>
          <w:ilvl w:val="1"/>
          <w:numId w:val="52"/>
        </w:numPr>
        <w:tabs>
          <w:tab w:val="left" w:pos="284"/>
        </w:tabs>
        <w:spacing w:after="0"/>
        <w:ind w:left="0" w:right="-284" w:firstLine="709"/>
        <w:contextualSpacing/>
        <w:jc w:val="both"/>
        <w:rPr>
          <w:rFonts w:ascii="Times New Roman" w:hAnsi="Times New Roman"/>
          <w:sz w:val="24"/>
          <w:szCs w:val="24"/>
        </w:rPr>
      </w:pPr>
      <w:r w:rsidRPr="004F4D66">
        <w:rPr>
          <w:rFonts w:ascii="Times New Roman" w:hAnsi="Times New Roman"/>
          <w:sz w:val="24"/>
          <w:szCs w:val="24"/>
        </w:rPr>
        <w:t xml:space="preserve">Косолапова, Н. В. Безопасность жизнедеятельности. </w:t>
      </w:r>
      <w:proofErr w:type="gramStart"/>
      <w:r w:rsidRPr="004F4D66">
        <w:rPr>
          <w:rFonts w:ascii="Times New Roman" w:hAnsi="Times New Roman"/>
          <w:sz w:val="24"/>
          <w:szCs w:val="24"/>
        </w:rPr>
        <w:t>Практикум :</w:t>
      </w:r>
      <w:proofErr w:type="gramEnd"/>
      <w:r w:rsidRPr="004F4D66">
        <w:rPr>
          <w:rFonts w:ascii="Times New Roman" w:hAnsi="Times New Roman"/>
          <w:sz w:val="24"/>
          <w:szCs w:val="24"/>
        </w:rPr>
        <w:t xml:space="preserve"> учебное пособие / Н. В. Косолапова, Н. А. Прокопенко. – Москва: </w:t>
      </w:r>
      <w:proofErr w:type="spellStart"/>
      <w:r w:rsidRPr="004F4D66">
        <w:rPr>
          <w:rFonts w:ascii="Times New Roman" w:hAnsi="Times New Roman"/>
          <w:sz w:val="24"/>
          <w:szCs w:val="24"/>
        </w:rPr>
        <w:t>КноРус</w:t>
      </w:r>
      <w:proofErr w:type="spellEnd"/>
      <w:r w:rsidRPr="004F4D66">
        <w:rPr>
          <w:rFonts w:ascii="Times New Roman" w:hAnsi="Times New Roman"/>
          <w:sz w:val="24"/>
          <w:szCs w:val="24"/>
        </w:rPr>
        <w:t xml:space="preserve">, 2021. – 156 с. – (Профессиональное образование). – </w:t>
      </w:r>
      <w:proofErr w:type="gramStart"/>
      <w:r w:rsidRPr="004F4D66">
        <w:rPr>
          <w:rFonts w:ascii="Times New Roman" w:hAnsi="Times New Roman"/>
          <w:sz w:val="24"/>
          <w:szCs w:val="24"/>
        </w:rPr>
        <w:t>ISBN :</w:t>
      </w:r>
      <w:proofErr w:type="gramEnd"/>
      <w:r w:rsidRPr="004F4D66">
        <w:rPr>
          <w:rFonts w:ascii="Times New Roman" w:hAnsi="Times New Roman"/>
          <w:sz w:val="24"/>
          <w:szCs w:val="24"/>
        </w:rPr>
        <w:t xml:space="preserve"> 978-5-406-08196-9. – Текст : непосредственный. </w:t>
      </w:r>
    </w:p>
    <w:p w14:paraId="253DE747" w14:textId="77777777" w:rsidR="00E1235A" w:rsidRPr="004A632D" w:rsidRDefault="00E1235A" w:rsidP="00564F7A">
      <w:pPr>
        <w:numPr>
          <w:ilvl w:val="1"/>
          <w:numId w:val="52"/>
        </w:numPr>
        <w:tabs>
          <w:tab w:val="left" w:pos="284"/>
        </w:tabs>
        <w:spacing w:after="0"/>
        <w:ind w:left="0" w:right="-284" w:firstLine="709"/>
        <w:contextualSpacing/>
        <w:jc w:val="both"/>
        <w:rPr>
          <w:rFonts w:ascii="Times New Roman" w:hAnsi="Times New Roman"/>
          <w:bCs/>
          <w:sz w:val="24"/>
          <w:szCs w:val="24"/>
        </w:rPr>
      </w:pPr>
      <w:r w:rsidRPr="004A632D">
        <w:rPr>
          <w:rFonts w:ascii="Times New Roman" w:hAnsi="Times New Roman"/>
          <w:bCs/>
          <w:sz w:val="24"/>
          <w:szCs w:val="24"/>
        </w:rPr>
        <w:t xml:space="preserve">Курбатов, В. А. Безопасность жизнедеятельности. Основы чрезвычайных </w:t>
      </w:r>
      <w:proofErr w:type="gramStart"/>
      <w:r w:rsidRPr="004A632D">
        <w:rPr>
          <w:rFonts w:ascii="Times New Roman" w:hAnsi="Times New Roman"/>
          <w:bCs/>
          <w:sz w:val="24"/>
          <w:szCs w:val="24"/>
        </w:rPr>
        <w:t>ситуаций :</w:t>
      </w:r>
      <w:proofErr w:type="gramEnd"/>
      <w:r w:rsidRPr="004A632D">
        <w:rPr>
          <w:rFonts w:ascii="Times New Roman" w:hAnsi="Times New Roman"/>
          <w:bCs/>
          <w:sz w:val="24"/>
          <w:szCs w:val="24"/>
        </w:rPr>
        <w:t xml:space="preserve"> учебное пособие для СПО / В. А. Курбатов, Ю. С. Рысин, С. Л. Яблочников. — </w:t>
      </w:r>
      <w:proofErr w:type="gramStart"/>
      <w:r w:rsidRPr="004A632D">
        <w:rPr>
          <w:rFonts w:ascii="Times New Roman" w:hAnsi="Times New Roman"/>
          <w:bCs/>
          <w:sz w:val="24"/>
          <w:szCs w:val="24"/>
        </w:rPr>
        <w:t>Саратов :</w:t>
      </w:r>
      <w:proofErr w:type="gramEnd"/>
      <w:r w:rsidRPr="004A632D">
        <w:rPr>
          <w:rFonts w:ascii="Times New Roman" w:hAnsi="Times New Roman"/>
          <w:bCs/>
          <w:sz w:val="24"/>
          <w:szCs w:val="24"/>
        </w:rPr>
        <w:t xml:space="preserve"> Профобразование, 2020. — 121 c. — ISBN 978-5-4488-0820-3. — </w:t>
      </w:r>
      <w:proofErr w:type="gramStart"/>
      <w:r w:rsidRPr="004A632D">
        <w:rPr>
          <w:rFonts w:ascii="Times New Roman" w:hAnsi="Times New Roman"/>
          <w:bCs/>
          <w:sz w:val="24"/>
          <w:szCs w:val="24"/>
        </w:rPr>
        <w:t>Текст :</w:t>
      </w:r>
      <w:proofErr w:type="gramEnd"/>
      <w:r w:rsidRPr="004A632D">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4A632D">
        <w:rPr>
          <w:rFonts w:ascii="Times New Roman" w:hAnsi="Times New Roman"/>
          <w:bCs/>
          <w:sz w:val="24"/>
          <w:szCs w:val="24"/>
        </w:rPr>
        <w:t>PROFобразование</w:t>
      </w:r>
      <w:proofErr w:type="spellEnd"/>
      <w:r w:rsidRPr="004A632D">
        <w:rPr>
          <w:rFonts w:ascii="Times New Roman" w:hAnsi="Times New Roman"/>
          <w:bCs/>
          <w:sz w:val="24"/>
          <w:szCs w:val="24"/>
        </w:rPr>
        <w:t xml:space="preserve"> : [сайт]. — URL: https://profspo.ru/books/93574 </w:t>
      </w:r>
    </w:p>
    <w:p w14:paraId="52DE43C4" w14:textId="77777777" w:rsidR="00E1235A" w:rsidRPr="004F4D66" w:rsidRDefault="00E1235A" w:rsidP="00564F7A">
      <w:pPr>
        <w:numPr>
          <w:ilvl w:val="1"/>
          <w:numId w:val="52"/>
        </w:numPr>
        <w:tabs>
          <w:tab w:val="left" w:pos="284"/>
        </w:tabs>
        <w:spacing w:after="0"/>
        <w:ind w:left="0" w:right="-284" w:firstLine="709"/>
        <w:contextualSpacing/>
        <w:jc w:val="both"/>
        <w:rPr>
          <w:rFonts w:ascii="Times New Roman" w:hAnsi="Times New Roman"/>
          <w:sz w:val="24"/>
          <w:szCs w:val="24"/>
        </w:rPr>
      </w:pPr>
      <w:proofErr w:type="spellStart"/>
      <w:r w:rsidRPr="004F4D66">
        <w:rPr>
          <w:rFonts w:ascii="Times New Roman" w:hAnsi="Times New Roman"/>
          <w:sz w:val="24"/>
          <w:szCs w:val="24"/>
        </w:rPr>
        <w:t>Мисюк</w:t>
      </w:r>
      <w:proofErr w:type="spellEnd"/>
      <w:r w:rsidRPr="004F4D66">
        <w:rPr>
          <w:rFonts w:ascii="Times New Roman" w:hAnsi="Times New Roman"/>
          <w:sz w:val="24"/>
          <w:szCs w:val="24"/>
        </w:rPr>
        <w:t xml:space="preserve">, М. Н.  Основы медицинских </w:t>
      </w:r>
      <w:proofErr w:type="gramStart"/>
      <w:r w:rsidRPr="004F4D66">
        <w:rPr>
          <w:rFonts w:ascii="Times New Roman" w:hAnsi="Times New Roman"/>
          <w:sz w:val="24"/>
          <w:szCs w:val="24"/>
        </w:rPr>
        <w:t>знаний :</w:t>
      </w:r>
      <w:proofErr w:type="gramEnd"/>
      <w:r w:rsidRPr="004F4D66">
        <w:rPr>
          <w:rFonts w:ascii="Times New Roman" w:hAnsi="Times New Roman"/>
          <w:sz w:val="24"/>
          <w:szCs w:val="24"/>
        </w:rPr>
        <w:t xml:space="preserve"> учебник и практикум для среднего профессионального образования / М. Н. </w:t>
      </w:r>
      <w:proofErr w:type="spellStart"/>
      <w:r w:rsidRPr="004F4D66">
        <w:rPr>
          <w:rFonts w:ascii="Times New Roman" w:hAnsi="Times New Roman"/>
          <w:sz w:val="24"/>
          <w:szCs w:val="24"/>
        </w:rPr>
        <w:t>Мисюк</w:t>
      </w:r>
      <w:proofErr w:type="spellEnd"/>
      <w:r w:rsidRPr="004F4D66">
        <w:rPr>
          <w:rFonts w:ascii="Times New Roman" w:hAnsi="Times New Roman"/>
          <w:sz w:val="24"/>
          <w:szCs w:val="24"/>
        </w:rPr>
        <w:t xml:space="preserve">. – 3-е изд., </w:t>
      </w:r>
      <w:proofErr w:type="spellStart"/>
      <w:r w:rsidRPr="004F4D66">
        <w:rPr>
          <w:rFonts w:ascii="Times New Roman" w:hAnsi="Times New Roman"/>
          <w:sz w:val="24"/>
          <w:szCs w:val="24"/>
        </w:rPr>
        <w:t>перераб</w:t>
      </w:r>
      <w:proofErr w:type="spellEnd"/>
      <w:r w:rsidRPr="004F4D66">
        <w:rPr>
          <w:rFonts w:ascii="Times New Roman" w:hAnsi="Times New Roman"/>
          <w:sz w:val="24"/>
          <w:szCs w:val="24"/>
        </w:rPr>
        <w:t xml:space="preserve">. и доп. – </w:t>
      </w:r>
      <w:proofErr w:type="gramStart"/>
      <w:r w:rsidRPr="004F4D66">
        <w:rPr>
          <w:rFonts w:ascii="Times New Roman" w:hAnsi="Times New Roman"/>
          <w:sz w:val="24"/>
          <w:szCs w:val="24"/>
        </w:rPr>
        <w:t>Москва :</w:t>
      </w:r>
      <w:proofErr w:type="gramEnd"/>
      <w:r w:rsidRPr="004F4D66">
        <w:rPr>
          <w:rFonts w:ascii="Times New Roman" w:hAnsi="Times New Roman"/>
          <w:sz w:val="24"/>
          <w:szCs w:val="24"/>
        </w:rPr>
        <w:t xml:space="preserve"> </w:t>
      </w:r>
      <w:proofErr w:type="spellStart"/>
      <w:r w:rsidRPr="004F4D66">
        <w:rPr>
          <w:rFonts w:ascii="Times New Roman" w:hAnsi="Times New Roman"/>
          <w:sz w:val="24"/>
          <w:szCs w:val="24"/>
        </w:rPr>
        <w:t>Юрайт</w:t>
      </w:r>
      <w:proofErr w:type="spellEnd"/>
      <w:r w:rsidRPr="004F4D66">
        <w:rPr>
          <w:rFonts w:ascii="Times New Roman" w:hAnsi="Times New Roman"/>
          <w:sz w:val="24"/>
          <w:szCs w:val="24"/>
        </w:rPr>
        <w:t xml:space="preserve">, 2019. – 499 с. – (Профессиональное образование). – ISBN 978-5-534-00398-7. – </w:t>
      </w:r>
      <w:proofErr w:type="gramStart"/>
      <w:r w:rsidRPr="004F4D66">
        <w:rPr>
          <w:rFonts w:ascii="Times New Roman" w:hAnsi="Times New Roman"/>
          <w:sz w:val="24"/>
          <w:szCs w:val="24"/>
        </w:rPr>
        <w:t>Текст :</w:t>
      </w:r>
      <w:proofErr w:type="gramEnd"/>
      <w:r w:rsidRPr="004F4D66">
        <w:rPr>
          <w:rFonts w:ascii="Times New Roman" w:hAnsi="Times New Roman"/>
          <w:sz w:val="24"/>
          <w:szCs w:val="24"/>
        </w:rPr>
        <w:t xml:space="preserve"> непосредственный. </w:t>
      </w:r>
    </w:p>
    <w:p w14:paraId="33DAA027" w14:textId="77777777" w:rsidR="00E1235A" w:rsidRPr="004F4D66" w:rsidRDefault="00E1235A" w:rsidP="00564F7A">
      <w:pPr>
        <w:numPr>
          <w:ilvl w:val="1"/>
          <w:numId w:val="52"/>
        </w:numPr>
        <w:tabs>
          <w:tab w:val="left" w:pos="284"/>
        </w:tabs>
        <w:spacing w:after="0"/>
        <w:ind w:left="0" w:right="-284" w:firstLine="709"/>
        <w:contextualSpacing/>
        <w:jc w:val="both"/>
        <w:rPr>
          <w:rFonts w:ascii="Times New Roman" w:hAnsi="Times New Roman"/>
          <w:bCs/>
          <w:sz w:val="24"/>
          <w:szCs w:val="24"/>
        </w:rPr>
      </w:pPr>
      <w:proofErr w:type="spellStart"/>
      <w:r w:rsidRPr="004F4D66">
        <w:rPr>
          <w:rFonts w:ascii="Times New Roman" w:hAnsi="Times New Roman"/>
          <w:bCs/>
          <w:sz w:val="24"/>
          <w:szCs w:val="24"/>
        </w:rPr>
        <w:t>Мисюк</w:t>
      </w:r>
      <w:proofErr w:type="spellEnd"/>
      <w:r w:rsidRPr="004F4D66">
        <w:rPr>
          <w:rFonts w:ascii="Times New Roman" w:hAnsi="Times New Roman"/>
          <w:bCs/>
          <w:sz w:val="24"/>
          <w:szCs w:val="24"/>
        </w:rPr>
        <w:t xml:space="preserve">, М. Н.  Основы медицинских </w:t>
      </w:r>
      <w:proofErr w:type="gramStart"/>
      <w:r w:rsidRPr="004F4D66">
        <w:rPr>
          <w:rFonts w:ascii="Times New Roman" w:hAnsi="Times New Roman"/>
          <w:bCs/>
          <w:sz w:val="24"/>
          <w:szCs w:val="24"/>
        </w:rPr>
        <w:t>знаний :</w:t>
      </w:r>
      <w:proofErr w:type="gramEnd"/>
      <w:r w:rsidRPr="004F4D66">
        <w:rPr>
          <w:rFonts w:ascii="Times New Roman" w:hAnsi="Times New Roman"/>
          <w:bCs/>
          <w:sz w:val="24"/>
          <w:szCs w:val="24"/>
        </w:rPr>
        <w:t xml:space="preserve"> учебник и практикум для среднего профессионального образования / М. Н. </w:t>
      </w:r>
      <w:proofErr w:type="spellStart"/>
      <w:r w:rsidRPr="004F4D66">
        <w:rPr>
          <w:rFonts w:ascii="Times New Roman" w:hAnsi="Times New Roman"/>
          <w:bCs/>
          <w:sz w:val="24"/>
          <w:szCs w:val="24"/>
        </w:rPr>
        <w:t>Мисюк</w:t>
      </w:r>
      <w:proofErr w:type="spellEnd"/>
      <w:r w:rsidRPr="004F4D66">
        <w:rPr>
          <w:rFonts w:ascii="Times New Roman" w:hAnsi="Times New Roman"/>
          <w:bCs/>
          <w:sz w:val="24"/>
          <w:szCs w:val="24"/>
        </w:rPr>
        <w:t xml:space="preserve">. – 3-е изд., </w:t>
      </w:r>
      <w:proofErr w:type="spellStart"/>
      <w:r w:rsidRPr="004F4D66">
        <w:rPr>
          <w:rFonts w:ascii="Times New Roman" w:hAnsi="Times New Roman"/>
          <w:bCs/>
          <w:sz w:val="24"/>
          <w:szCs w:val="24"/>
        </w:rPr>
        <w:t>перераб</w:t>
      </w:r>
      <w:proofErr w:type="spellEnd"/>
      <w:r w:rsidRPr="004F4D66">
        <w:rPr>
          <w:rFonts w:ascii="Times New Roman" w:hAnsi="Times New Roman"/>
          <w:bCs/>
          <w:sz w:val="24"/>
          <w:szCs w:val="24"/>
        </w:rPr>
        <w:t xml:space="preserve">. и доп. – </w:t>
      </w:r>
      <w:proofErr w:type="gramStart"/>
      <w:r w:rsidRPr="004F4D66">
        <w:rPr>
          <w:rFonts w:ascii="Times New Roman" w:hAnsi="Times New Roman"/>
          <w:bCs/>
          <w:sz w:val="24"/>
          <w:szCs w:val="24"/>
        </w:rPr>
        <w:t>Москва :</w:t>
      </w:r>
      <w:proofErr w:type="gramEnd"/>
      <w:r w:rsidRPr="004F4D66">
        <w:rPr>
          <w:rFonts w:ascii="Times New Roman" w:hAnsi="Times New Roman"/>
          <w:bCs/>
          <w:sz w:val="24"/>
          <w:szCs w:val="24"/>
        </w:rPr>
        <w:t xml:space="preserve"> </w:t>
      </w:r>
      <w:proofErr w:type="spellStart"/>
      <w:r w:rsidRPr="004F4D66">
        <w:rPr>
          <w:rFonts w:ascii="Times New Roman" w:hAnsi="Times New Roman"/>
          <w:bCs/>
          <w:sz w:val="24"/>
          <w:szCs w:val="24"/>
        </w:rPr>
        <w:t>Юрайт</w:t>
      </w:r>
      <w:proofErr w:type="spellEnd"/>
      <w:r w:rsidRPr="004F4D66">
        <w:rPr>
          <w:rFonts w:ascii="Times New Roman" w:hAnsi="Times New Roman"/>
          <w:bCs/>
          <w:sz w:val="24"/>
          <w:szCs w:val="24"/>
        </w:rPr>
        <w:t xml:space="preserve">, 2019. – 499 с. – (Профессиональное образование). – ISBN 978-5-534-00398-7. – </w:t>
      </w:r>
      <w:proofErr w:type="gramStart"/>
      <w:r w:rsidRPr="004F4D66">
        <w:rPr>
          <w:rFonts w:ascii="Times New Roman" w:hAnsi="Times New Roman"/>
          <w:bCs/>
          <w:sz w:val="24"/>
          <w:szCs w:val="24"/>
        </w:rPr>
        <w:t>Текст :</w:t>
      </w:r>
      <w:proofErr w:type="gramEnd"/>
      <w:r w:rsidRPr="004F4D66">
        <w:rPr>
          <w:rFonts w:ascii="Times New Roman" w:hAnsi="Times New Roman"/>
          <w:bCs/>
          <w:sz w:val="24"/>
          <w:szCs w:val="24"/>
        </w:rPr>
        <w:t xml:space="preserve"> электронный // Электронная библиотечная система </w:t>
      </w:r>
      <w:proofErr w:type="spellStart"/>
      <w:r w:rsidRPr="004F4D66">
        <w:rPr>
          <w:rFonts w:ascii="Times New Roman" w:hAnsi="Times New Roman"/>
          <w:bCs/>
          <w:sz w:val="24"/>
          <w:szCs w:val="24"/>
        </w:rPr>
        <w:t>Юрайт</w:t>
      </w:r>
      <w:proofErr w:type="spellEnd"/>
      <w:r w:rsidRPr="004F4D66">
        <w:rPr>
          <w:rFonts w:ascii="Times New Roman" w:hAnsi="Times New Roman"/>
          <w:bCs/>
          <w:sz w:val="24"/>
          <w:szCs w:val="24"/>
        </w:rPr>
        <w:t xml:space="preserve"> [сайт]. – URL: https://urait.ru/bcode/433458.</w:t>
      </w:r>
    </w:p>
    <w:p w14:paraId="653ECBDC" w14:textId="77777777" w:rsidR="00E1235A" w:rsidRDefault="00E1235A" w:rsidP="00564F7A">
      <w:pPr>
        <w:numPr>
          <w:ilvl w:val="1"/>
          <w:numId w:val="52"/>
        </w:numPr>
        <w:tabs>
          <w:tab w:val="left" w:pos="284"/>
        </w:tabs>
        <w:spacing w:after="0"/>
        <w:ind w:left="0" w:right="-284" w:firstLine="709"/>
        <w:contextualSpacing/>
        <w:jc w:val="both"/>
        <w:rPr>
          <w:rStyle w:val="ae"/>
          <w:rFonts w:ascii="Times New Roman" w:hAnsi="Times New Roman"/>
          <w:bCs/>
          <w:color w:val="auto"/>
          <w:sz w:val="24"/>
          <w:szCs w:val="24"/>
          <w:u w:val="none"/>
        </w:rPr>
      </w:pPr>
      <w:proofErr w:type="spellStart"/>
      <w:r w:rsidRPr="004F4D66">
        <w:rPr>
          <w:rFonts w:ascii="Times New Roman" w:hAnsi="Times New Roman"/>
          <w:bCs/>
          <w:sz w:val="24"/>
          <w:szCs w:val="24"/>
        </w:rPr>
        <w:t>Михаилиди</w:t>
      </w:r>
      <w:proofErr w:type="spellEnd"/>
      <w:r w:rsidRPr="004F4D66">
        <w:rPr>
          <w:rFonts w:ascii="Times New Roman" w:hAnsi="Times New Roman"/>
          <w:bCs/>
          <w:sz w:val="24"/>
          <w:szCs w:val="24"/>
        </w:rPr>
        <w:t xml:space="preserve">, А. М. Безопасность жизнедеятельности и охрана труда на </w:t>
      </w:r>
      <w:proofErr w:type="gramStart"/>
      <w:r w:rsidRPr="004F4D66">
        <w:rPr>
          <w:rFonts w:ascii="Times New Roman" w:hAnsi="Times New Roman"/>
          <w:bCs/>
          <w:sz w:val="24"/>
          <w:szCs w:val="24"/>
        </w:rPr>
        <w:t>производстве :</w:t>
      </w:r>
      <w:proofErr w:type="gramEnd"/>
      <w:r w:rsidRPr="004F4D66">
        <w:rPr>
          <w:rFonts w:ascii="Times New Roman" w:hAnsi="Times New Roman"/>
          <w:bCs/>
          <w:sz w:val="24"/>
          <w:szCs w:val="24"/>
        </w:rPr>
        <w:t xml:space="preserve"> учебное пособие для СПО / А. М. </w:t>
      </w:r>
      <w:proofErr w:type="spellStart"/>
      <w:r w:rsidRPr="004F4D66">
        <w:rPr>
          <w:rFonts w:ascii="Times New Roman" w:hAnsi="Times New Roman"/>
          <w:bCs/>
          <w:sz w:val="24"/>
          <w:szCs w:val="24"/>
        </w:rPr>
        <w:t>Михаилиди</w:t>
      </w:r>
      <w:proofErr w:type="spellEnd"/>
      <w:r w:rsidRPr="004F4D66">
        <w:rPr>
          <w:rFonts w:ascii="Times New Roman" w:hAnsi="Times New Roman"/>
          <w:bCs/>
          <w:sz w:val="24"/>
          <w:szCs w:val="24"/>
        </w:rPr>
        <w:t xml:space="preserve">. — Саратов, </w:t>
      </w:r>
      <w:proofErr w:type="gramStart"/>
      <w:r w:rsidRPr="004F4D66">
        <w:rPr>
          <w:rFonts w:ascii="Times New Roman" w:hAnsi="Times New Roman"/>
          <w:bCs/>
          <w:sz w:val="24"/>
          <w:szCs w:val="24"/>
        </w:rPr>
        <w:t>Москва :</w:t>
      </w:r>
      <w:proofErr w:type="gramEnd"/>
      <w:r w:rsidRPr="004F4D66">
        <w:rPr>
          <w:rFonts w:ascii="Times New Roman" w:hAnsi="Times New Roman"/>
          <w:bCs/>
          <w:sz w:val="24"/>
          <w:szCs w:val="24"/>
        </w:rPr>
        <w:t xml:space="preserve"> Профобразование, Ай Пи Ар Медиа, 2021. — 111 c. — ISBN 978-5-4488-0964-4, 978-5-4497-0809-0. — </w:t>
      </w:r>
      <w:proofErr w:type="gramStart"/>
      <w:r w:rsidRPr="004F4D66">
        <w:rPr>
          <w:rFonts w:ascii="Times New Roman" w:hAnsi="Times New Roman"/>
          <w:bCs/>
          <w:sz w:val="24"/>
          <w:szCs w:val="24"/>
        </w:rPr>
        <w:t>Текст :</w:t>
      </w:r>
      <w:proofErr w:type="gramEnd"/>
      <w:r w:rsidRPr="004F4D66">
        <w:rPr>
          <w:rFonts w:ascii="Times New Roman" w:hAnsi="Times New Roman"/>
          <w:bCs/>
          <w:sz w:val="24"/>
          <w:szCs w:val="24"/>
        </w:rPr>
        <w:t xml:space="preserve"> электронный // Электронно-библиотечная система IPR BOOKS : [сайт]. — URL: http://www.iprbookshop.ru/100492.html. — Режим доступа: для </w:t>
      </w:r>
      <w:proofErr w:type="spellStart"/>
      <w:r w:rsidRPr="004F4D66">
        <w:rPr>
          <w:rFonts w:ascii="Times New Roman" w:hAnsi="Times New Roman"/>
          <w:bCs/>
          <w:sz w:val="24"/>
          <w:szCs w:val="24"/>
        </w:rPr>
        <w:t>авторизир</w:t>
      </w:r>
      <w:proofErr w:type="spellEnd"/>
      <w:r w:rsidRPr="004F4D66">
        <w:rPr>
          <w:rFonts w:ascii="Times New Roman" w:hAnsi="Times New Roman"/>
          <w:bCs/>
          <w:sz w:val="24"/>
          <w:szCs w:val="24"/>
        </w:rPr>
        <w:t xml:space="preserve">. пользователей. - DOI: </w:t>
      </w:r>
      <w:hyperlink r:id="rId17" w:history="1">
        <w:r w:rsidRPr="004F4D66">
          <w:rPr>
            <w:rStyle w:val="ae"/>
            <w:rFonts w:ascii="Times New Roman" w:hAnsi="Times New Roman"/>
            <w:bCs/>
            <w:color w:val="auto"/>
            <w:sz w:val="24"/>
            <w:szCs w:val="24"/>
            <w:u w:val="none"/>
          </w:rPr>
          <w:t>https://doi.org/10.23682/100492</w:t>
        </w:r>
      </w:hyperlink>
    </w:p>
    <w:p w14:paraId="351FB301" w14:textId="77777777" w:rsidR="00E1235A" w:rsidRDefault="00E1235A" w:rsidP="00564F7A">
      <w:pPr>
        <w:numPr>
          <w:ilvl w:val="1"/>
          <w:numId w:val="52"/>
        </w:numPr>
        <w:tabs>
          <w:tab w:val="left" w:pos="284"/>
        </w:tabs>
        <w:spacing w:after="0"/>
        <w:ind w:left="0" w:right="-284" w:firstLine="709"/>
        <w:contextualSpacing/>
        <w:jc w:val="both"/>
        <w:rPr>
          <w:rFonts w:ascii="Times New Roman" w:hAnsi="Times New Roman"/>
          <w:sz w:val="24"/>
          <w:szCs w:val="24"/>
        </w:rPr>
      </w:pPr>
      <w:r w:rsidRPr="004F4D66">
        <w:rPr>
          <w:rFonts w:ascii="Times New Roman" w:hAnsi="Times New Roman"/>
          <w:sz w:val="24"/>
          <w:szCs w:val="24"/>
        </w:rPr>
        <w:t xml:space="preserve">Основы медицинских знаний (анатомия, физиология, гигиена человека и оказание первой помощи при неотложных состояниях) : учебное пособие ; под ред. И. В. Гайворонского / И. В. Гайворонский, Г. И. </w:t>
      </w:r>
      <w:proofErr w:type="spellStart"/>
      <w:r w:rsidRPr="004F4D66">
        <w:rPr>
          <w:rFonts w:ascii="Times New Roman" w:hAnsi="Times New Roman"/>
          <w:sz w:val="24"/>
          <w:szCs w:val="24"/>
        </w:rPr>
        <w:t>Ничипорук</w:t>
      </w:r>
      <w:proofErr w:type="spellEnd"/>
      <w:r w:rsidRPr="004F4D66">
        <w:rPr>
          <w:rFonts w:ascii="Times New Roman" w:hAnsi="Times New Roman"/>
          <w:sz w:val="24"/>
          <w:szCs w:val="24"/>
        </w:rPr>
        <w:t xml:space="preserve">, А. И. Гайворонский, С. В. Виноградов — 3е изд., </w:t>
      </w:r>
      <w:proofErr w:type="spellStart"/>
      <w:r w:rsidRPr="004F4D66">
        <w:rPr>
          <w:rFonts w:ascii="Times New Roman" w:hAnsi="Times New Roman"/>
          <w:sz w:val="24"/>
          <w:szCs w:val="24"/>
        </w:rPr>
        <w:t>испр</w:t>
      </w:r>
      <w:proofErr w:type="spellEnd"/>
      <w:r w:rsidRPr="004F4D66">
        <w:rPr>
          <w:rFonts w:ascii="Times New Roman" w:hAnsi="Times New Roman"/>
          <w:sz w:val="24"/>
          <w:szCs w:val="24"/>
        </w:rPr>
        <w:t xml:space="preserve">. и доп. – Санкт-Петербург : </w:t>
      </w:r>
      <w:proofErr w:type="spellStart"/>
      <w:r w:rsidRPr="004F4D66">
        <w:rPr>
          <w:rFonts w:ascii="Times New Roman" w:hAnsi="Times New Roman"/>
          <w:sz w:val="24"/>
          <w:szCs w:val="24"/>
        </w:rPr>
        <w:t>СпецЛит</w:t>
      </w:r>
      <w:proofErr w:type="spellEnd"/>
      <w:r w:rsidRPr="004F4D66">
        <w:rPr>
          <w:rFonts w:ascii="Times New Roman" w:hAnsi="Times New Roman"/>
          <w:sz w:val="24"/>
          <w:szCs w:val="24"/>
        </w:rPr>
        <w:t xml:space="preserve">, 2021. — 311 с. – (Профессиональное образование). – ISBN 978-5-299-01110-4. – </w:t>
      </w:r>
      <w:proofErr w:type="gramStart"/>
      <w:r w:rsidRPr="004F4D66">
        <w:rPr>
          <w:rFonts w:ascii="Times New Roman" w:hAnsi="Times New Roman"/>
          <w:sz w:val="24"/>
          <w:szCs w:val="24"/>
        </w:rPr>
        <w:t>Текст :</w:t>
      </w:r>
      <w:proofErr w:type="gramEnd"/>
      <w:r w:rsidRPr="004F4D66">
        <w:rPr>
          <w:rFonts w:ascii="Times New Roman" w:hAnsi="Times New Roman"/>
          <w:sz w:val="24"/>
          <w:szCs w:val="24"/>
        </w:rPr>
        <w:t xml:space="preserve"> непосредственный.</w:t>
      </w:r>
    </w:p>
    <w:p w14:paraId="1C22FF6A" w14:textId="77777777" w:rsidR="00E1235A" w:rsidRDefault="00E1235A" w:rsidP="00564F7A">
      <w:pPr>
        <w:numPr>
          <w:ilvl w:val="1"/>
          <w:numId w:val="52"/>
        </w:numPr>
        <w:tabs>
          <w:tab w:val="left" w:pos="284"/>
        </w:tabs>
        <w:spacing w:after="0"/>
        <w:ind w:left="0" w:right="-284" w:firstLine="709"/>
        <w:contextualSpacing/>
        <w:jc w:val="both"/>
        <w:rPr>
          <w:rFonts w:ascii="Times New Roman" w:hAnsi="Times New Roman"/>
          <w:sz w:val="24"/>
          <w:szCs w:val="24"/>
        </w:rPr>
      </w:pPr>
      <w:r w:rsidRPr="00284DF4">
        <w:rPr>
          <w:rFonts w:ascii="Times New Roman" w:hAnsi="Times New Roman"/>
          <w:sz w:val="24"/>
          <w:szCs w:val="24"/>
        </w:rPr>
        <w:t xml:space="preserve">Широков, Ю. А. Защита в чрезвычайных ситуациях и гражданская </w:t>
      </w:r>
      <w:proofErr w:type="gramStart"/>
      <w:r w:rsidRPr="00284DF4">
        <w:rPr>
          <w:rFonts w:ascii="Times New Roman" w:hAnsi="Times New Roman"/>
          <w:sz w:val="24"/>
          <w:szCs w:val="24"/>
        </w:rPr>
        <w:t>оборона :</w:t>
      </w:r>
      <w:proofErr w:type="gramEnd"/>
      <w:r w:rsidRPr="00284DF4">
        <w:rPr>
          <w:rFonts w:ascii="Times New Roman" w:hAnsi="Times New Roman"/>
          <w:sz w:val="24"/>
          <w:szCs w:val="24"/>
        </w:rPr>
        <w:t xml:space="preserve"> учебное пособие для </w:t>
      </w:r>
      <w:proofErr w:type="spellStart"/>
      <w:r w:rsidRPr="00284DF4">
        <w:rPr>
          <w:rFonts w:ascii="Times New Roman" w:hAnsi="Times New Roman"/>
          <w:sz w:val="24"/>
          <w:szCs w:val="24"/>
        </w:rPr>
        <w:t>спо</w:t>
      </w:r>
      <w:proofErr w:type="spellEnd"/>
      <w:r w:rsidRPr="00284DF4">
        <w:rPr>
          <w:rFonts w:ascii="Times New Roman" w:hAnsi="Times New Roman"/>
          <w:sz w:val="24"/>
          <w:szCs w:val="24"/>
        </w:rPr>
        <w:t xml:space="preserve"> / Ю. А. Широков. — Санкт-</w:t>
      </w:r>
      <w:proofErr w:type="gramStart"/>
      <w:r w:rsidRPr="00284DF4">
        <w:rPr>
          <w:rFonts w:ascii="Times New Roman" w:hAnsi="Times New Roman"/>
          <w:sz w:val="24"/>
          <w:szCs w:val="24"/>
        </w:rPr>
        <w:t>Петербург :</w:t>
      </w:r>
      <w:proofErr w:type="gramEnd"/>
      <w:r w:rsidRPr="00284DF4">
        <w:rPr>
          <w:rFonts w:ascii="Times New Roman" w:hAnsi="Times New Roman"/>
          <w:sz w:val="24"/>
          <w:szCs w:val="24"/>
        </w:rPr>
        <w:t xml:space="preserve"> Лань, 2020. — 488 с. — ISBN 978-5-8114-6463-0. — </w:t>
      </w:r>
      <w:proofErr w:type="gramStart"/>
      <w:r w:rsidRPr="00284DF4">
        <w:rPr>
          <w:rFonts w:ascii="Times New Roman" w:hAnsi="Times New Roman"/>
          <w:sz w:val="24"/>
          <w:szCs w:val="24"/>
        </w:rPr>
        <w:t>Текст :</w:t>
      </w:r>
      <w:proofErr w:type="gramEnd"/>
      <w:r w:rsidRPr="00284DF4">
        <w:rPr>
          <w:rFonts w:ascii="Times New Roman" w:hAnsi="Times New Roman"/>
          <w:sz w:val="24"/>
          <w:szCs w:val="24"/>
        </w:rPr>
        <w:t xml:space="preserve"> электронный // Лань : электронно-библиотечная система. — URL: https://e.lanbook.com/book/148019</w:t>
      </w:r>
    </w:p>
    <w:p w14:paraId="05AD3504" w14:textId="77777777" w:rsidR="00E1235A" w:rsidRPr="004F4D66" w:rsidRDefault="00E1235A" w:rsidP="00E1235A">
      <w:pPr>
        <w:tabs>
          <w:tab w:val="left" w:pos="284"/>
        </w:tabs>
        <w:spacing w:after="0"/>
        <w:ind w:right="-284" w:firstLine="709"/>
        <w:contextualSpacing/>
        <w:jc w:val="both"/>
        <w:rPr>
          <w:rFonts w:ascii="Times New Roman" w:hAnsi="Times New Roman"/>
          <w:bCs/>
          <w:sz w:val="24"/>
          <w:szCs w:val="24"/>
          <w:highlight w:val="yellow"/>
        </w:rPr>
      </w:pPr>
    </w:p>
    <w:p w14:paraId="60D79412" w14:textId="77777777" w:rsidR="00E1235A" w:rsidRPr="004F4D66" w:rsidRDefault="00E1235A" w:rsidP="00E1235A">
      <w:pPr>
        <w:tabs>
          <w:tab w:val="left" w:pos="284"/>
        </w:tabs>
        <w:spacing w:after="0"/>
        <w:ind w:right="-284" w:firstLine="709"/>
        <w:contextualSpacing/>
        <w:jc w:val="both"/>
        <w:rPr>
          <w:rFonts w:ascii="Times New Roman" w:hAnsi="Times New Roman"/>
          <w:bCs/>
          <w:i/>
          <w:sz w:val="24"/>
          <w:szCs w:val="24"/>
        </w:rPr>
      </w:pPr>
      <w:r w:rsidRPr="004F4D66">
        <w:rPr>
          <w:rFonts w:ascii="Times New Roman" w:hAnsi="Times New Roman"/>
          <w:b/>
          <w:bCs/>
          <w:sz w:val="24"/>
          <w:szCs w:val="24"/>
        </w:rPr>
        <w:t>3.2.</w:t>
      </w:r>
      <w:r>
        <w:rPr>
          <w:rFonts w:ascii="Times New Roman" w:hAnsi="Times New Roman"/>
          <w:b/>
          <w:bCs/>
          <w:sz w:val="24"/>
          <w:szCs w:val="24"/>
        </w:rPr>
        <w:t>2</w:t>
      </w:r>
      <w:r w:rsidRPr="004F4D66">
        <w:rPr>
          <w:rFonts w:ascii="Times New Roman" w:hAnsi="Times New Roman"/>
          <w:b/>
          <w:bCs/>
          <w:sz w:val="24"/>
          <w:szCs w:val="24"/>
        </w:rPr>
        <w:t>. Дополнительные источники</w:t>
      </w:r>
    </w:p>
    <w:p w14:paraId="49586A87" w14:textId="77777777" w:rsidR="00E1235A" w:rsidRPr="004F4D66" w:rsidRDefault="00E1235A" w:rsidP="00564F7A">
      <w:pPr>
        <w:pStyle w:val="af"/>
        <w:numPr>
          <w:ilvl w:val="0"/>
          <w:numId w:val="5"/>
        </w:numPr>
        <w:tabs>
          <w:tab w:val="left" w:pos="284"/>
        </w:tabs>
        <w:spacing w:before="0" w:after="0" w:line="276" w:lineRule="auto"/>
        <w:ind w:left="0" w:right="-284" w:firstLine="709"/>
        <w:contextualSpacing/>
        <w:jc w:val="both"/>
      </w:pPr>
      <w:proofErr w:type="spellStart"/>
      <w:r w:rsidRPr="004F4D66">
        <w:t>Айзман</w:t>
      </w:r>
      <w:proofErr w:type="spellEnd"/>
      <w:r w:rsidRPr="004F4D66">
        <w:t xml:space="preserve">, Р. И. Основы медицинских знаний и здорового образа жизни: учебное пособие / Р.И. </w:t>
      </w:r>
      <w:proofErr w:type="spellStart"/>
      <w:r w:rsidRPr="004F4D66">
        <w:t>Айзман</w:t>
      </w:r>
      <w:proofErr w:type="spellEnd"/>
      <w:r w:rsidRPr="004F4D66">
        <w:t xml:space="preserve">, В.Б. </w:t>
      </w:r>
      <w:proofErr w:type="spellStart"/>
      <w:r w:rsidRPr="004F4D66">
        <w:t>Рубанович</w:t>
      </w:r>
      <w:proofErr w:type="spellEnd"/>
      <w:r w:rsidRPr="004F4D66">
        <w:t xml:space="preserve">, М.А. </w:t>
      </w:r>
      <w:proofErr w:type="spellStart"/>
      <w:r w:rsidRPr="004F4D66">
        <w:t>Суботялов</w:t>
      </w:r>
      <w:proofErr w:type="spellEnd"/>
      <w:r w:rsidRPr="004F4D66">
        <w:t>. – Новосибирск: Сибирское университетское издательство, 2017. – 214 c.</w:t>
      </w:r>
    </w:p>
    <w:p w14:paraId="5FFB9DC6" w14:textId="77777777" w:rsidR="00E1235A" w:rsidRPr="004F4D66" w:rsidRDefault="00E1235A" w:rsidP="00564F7A">
      <w:pPr>
        <w:pStyle w:val="af"/>
        <w:numPr>
          <w:ilvl w:val="0"/>
          <w:numId w:val="5"/>
        </w:numPr>
        <w:tabs>
          <w:tab w:val="left" w:pos="284"/>
        </w:tabs>
        <w:spacing w:before="0" w:after="0" w:line="276" w:lineRule="auto"/>
        <w:ind w:left="0" w:right="-284" w:firstLine="709"/>
        <w:jc w:val="both"/>
      </w:pPr>
      <w:r w:rsidRPr="004F4D66">
        <w:t xml:space="preserve">Безопасность в техносфере: Всероссийский научно-методический и информационный журнал. Режим доступа: </w:t>
      </w:r>
      <w:hyperlink r:id="rId18" w:history="1">
        <w:r w:rsidRPr="004F4D66">
          <w:t>http://www.magbvt.ru</w:t>
        </w:r>
      </w:hyperlink>
      <w:r w:rsidRPr="004F4D66">
        <w:t>.</w:t>
      </w:r>
    </w:p>
    <w:p w14:paraId="52E0A1E0" w14:textId="77777777" w:rsidR="00E1235A" w:rsidRPr="004F4D66" w:rsidRDefault="00E1235A" w:rsidP="00564F7A">
      <w:pPr>
        <w:pStyle w:val="af"/>
        <w:numPr>
          <w:ilvl w:val="0"/>
          <w:numId w:val="5"/>
        </w:numPr>
        <w:tabs>
          <w:tab w:val="left" w:pos="284"/>
        </w:tabs>
        <w:spacing w:before="0" w:after="0" w:line="276" w:lineRule="auto"/>
        <w:ind w:left="0" w:right="-284" w:firstLine="709"/>
        <w:contextualSpacing/>
        <w:jc w:val="both"/>
      </w:pPr>
      <w:r w:rsidRPr="004F4D66">
        <w:t xml:space="preserve">Безопасность жизнедеятельности. Практикум: Учебное пособие / Бондаренко В.А., Евтушенко С.И., </w:t>
      </w:r>
      <w:proofErr w:type="spellStart"/>
      <w:r w:rsidRPr="004F4D66">
        <w:t>Лепихова</w:t>
      </w:r>
      <w:proofErr w:type="spellEnd"/>
      <w:r w:rsidRPr="004F4D66">
        <w:t xml:space="preserve"> В.А. - Москва: ИЦ РИОР, НИЦ ИНФРА-М, 2019. – 150 с.</w:t>
      </w:r>
    </w:p>
    <w:p w14:paraId="0EAEEC43" w14:textId="77777777" w:rsidR="00E1235A" w:rsidRPr="004F4D66" w:rsidRDefault="00E1235A" w:rsidP="00564F7A">
      <w:pPr>
        <w:pStyle w:val="af"/>
        <w:numPr>
          <w:ilvl w:val="0"/>
          <w:numId w:val="5"/>
        </w:numPr>
        <w:tabs>
          <w:tab w:val="left" w:pos="284"/>
        </w:tabs>
        <w:spacing w:before="0" w:after="0" w:line="276" w:lineRule="auto"/>
        <w:ind w:left="0" w:right="-284" w:firstLine="709"/>
        <w:jc w:val="both"/>
      </w:pPr>
      <w:r w:rsidRPr="004F4D66">
        <w:t xml:space="preserve">Официальный сайт МЧС РФ. Режим доступа:  </w:t>
      </w:r>
      <w:hyperlink r:id="rId19" w:history="1">
        <w:r w:rsidRPr="004F4D66">
          <w:rPr>
            <w:rStyle w:val="ae"/>
            <w:color w:val="auto"/>
            <w:u w:val="none"/>
          </w:rPr>
          <w:t>http://www.mchs.gov.ru</w:t>
        </w:r>
      </w:hyperlink>
      <w:r w:rsidRPr="004F4D66">
        <w:t>.</w:t>
      </w:r>
    </w:p>
    <w:p w14:paraId="67AA90AB" w14:textId="77777777" w:rsidR="00E1235A" w:rsidRPr="004F4D66" w:rsidRDefault="00E1235A" w:rsidP="00564F7A">
      <w:pPr>
        <w:pStyle w:val="af"/>
        <w:numPr>
          <w:ilvl w:val="0"/>
          <w:numId w:val="5"/>
        </w:numPr>
        <w:tabs>
          <w:tab w:val="left" w:pos="284"/>
        </w:tabs>
        <w:spacing w:before="0" w:after="0" w:line="276" w:lineRule="auto"/>
        <w:ind w:left="0" w:right="-284" w:firstLine="709"/>
        <w:contextualSpacing/>
        <w:jc w:val="both"/>
      </w:pPr>
      <w:r w:rsidRPr="004F4D66">
        <w:t>Суворова, Г.М. Методика обучения безопасности жизнедеятельности: учебное пособие для среднего профессионального образования / Г.М. Суворова, В.Д. </w:t>
      </w:r>
      <w:proofErr w:type="spellStart"/>
      <w:r w:rsidRPr="004F4D66">
        <w:t>Горичева</w:t>
      </w:r>
      <w:proofErr w:type="spellEnd"/>
      <w:r w:rsidRPr="004F4D66">
        <w:t xml:space="preserve">. – 2-е изд., </w:t>
      </w:r>
      <w:proofErr w:type="spellStart"/>
      <w:r w:rsidRPr="004F4D66">
        <w:t>испр</w:t>
      </w:r>
      <w:proofErr w:type="spellEnd"/>
      <w:r w:rsidRPr="004F4D66">
        <w:t xml:space="preserve">. и </w:t>
      </w:r>
      <w:r w:rsidRPr="004F4D66">
        <w:lastRenderedPageBreak/>
        <w:t xml:space="preserve">доп. – Москва: </w:t>
      </w:r>
      <w:proofErr w:type="spellStart"/>
      <w:r w:rsidRPr="004F4D66">
        <w:t>Юрайт</w:t>
      </w:r>
      <w:proofErr w:type="spellEnd"/>
      <w:r w:rsidRPr="004F4D66">
        <w:t xml:space="preserve">, 2021. – 212 с. – Текст: электронный // ЭБС </w:t>
      </w:r>
      <w:proofErr w:type="spellStart"/>
      <w:r w:rsidRPr="004F4D66">
        <w:t>Юрайт</w:t>
      </w:r>
      <w:proofErr w:type="spellEnd"/>
      <w:r w:rsidRPr="004F4D66">
        <w:t xml:space="preserve"> [сайт]. – URL: </w:t>
      </w:r>
      <w:hyperlink r:id="rId20" w:tgtFrame="_blank" w:history="1">
        <w:r w:rsidRPr="004F4D66">
          <w:t>https://urait.ru/bcode/471671</w:t>
        </w:r>
      </w:hyperlink>
      <w:r w:rsidRPr="004F4D66">
        <w:t> .</w:t>
      </w:r>
    </w:p>
    <w:p w14:paraId="157CD128" w14:textId="77777777" w:rsidR="00E1235A" w:rsidRPr="004F4D66" w:rsidRDefault="00E1235A" w:rsidP="00564F7A">
      <w:pPr>
        <w:pStyle w:val="af"/>
        <w:numPr>
          <w:ilvl w:val="0"/>
          <w:numId w:val="5"/>
        </w:numPr>
        <w:tabs>
          <w:tab w:val="left" w:pos="284"/>
        </w:tabs>
        <w:spacing w:before="0" w:after="0" w:line="276" w:lineRule="auto"/>
        <w:ind w:left="0" w:right="-284" w:firstLine="709"/>
        <w:contextualSpacing/>
        <w:jc w:val="both"/>
      </w:pPr>
      <w:r w:rsidRPr="004F4D66">
        <w:t xml:space="preserve">Энциклопедия безопасности жизнедеятельности. Режим доступа: </w:t>
      </w:r>
      <w:hyperlink r:id="rId21" w:history="1">
        <w:r w:rsidRPr="004F4D66">
          <w:rPr>
            <w:rStyle w:val="ae"/>
            <w:color w:val="auto"/>
            <w:u w:val="none"/>
          </w:rPr>
          <w:t>http://bzhde.ru</w:t>
        </w:r>
      </w:hyperlink>
      <w:r w:rsidRPr="004F4D66">
        <w:t>.</w:t>
      </w:r>
    </w:p>
    <w:p w14:paraId="7070A79F" w14:textId="77777777" w:rsidR="00E1235A" w:rsidRPr="004F3587" w:rsidRDefault="00E1235A" w:rsidP="00E1235A">
      <w:pPr>
        <w:spacing w:after="0"/>
        <w:contextualSpacing/>
        <w:jc w:val="center"/>
        <w:rPr>
          <w:rFonts w:ascii="Times New Roman" w:hAnsi="Times New Roman"/>
          <w:b/>
          <w:sz w:val="24"/>
          <w:szCs w:val="24"/>
        </w:rPr>
      </w:pPr>
      <w:r w:rsidRPr="004F4D66">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2CDB7287"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381777" w14:paraId="48FD004D" w14:textId="77777777" w:rsidTr="00122BC4">
        <w:tc>
          <w:tcPr>
            <w:tcW w:w="1832" w:type="pct"/>
          </w:tcPr>
          <w:p w14:paraId="79C570F1" w14:textId="77777777" w:rsidR="00E1235A" w:rsidRPr="004F4D66" w:rsidRDefault="00E1235A" w:rsidP="00122BC4">
            <w:pPr>
              <w:spacing w:after="0"/>
              <w:jc w:val="center"/>
              <w:rPr>
                <w:rFonts w:ascii="Times New Roman" w:hAnsi="Times New Roman"/>
                <w:b/>
                <w:bCs/>
                <w:iCs/>
              </w:rPr>
            </w:pPr>
            <w:r w:rsidRPr="004F4D66">
              <w:rPr>
                <w:rFonts w:ascii="Times New Roman" w:hAnsi="Times New Roman"/>
                <w:b/>
                <w:bCs/>
                <w:iCs/>
              </w:rPr>
              <w:t>Результаты обучения</w:t>
            </w:r>
            <w:r w:rsidRPr="004F4D66">
              <w:rPr>
                <w:rFonts w:ascii="Times New Roman" w:hAnsi="Times New Roman"/>
                <w:iCs/>
                <w:vertAlign w:val="superscript"/>
              </w:rPr>
              <w:footnoteReference w:id="7"/>
            </w:r>
          </w:p>
        </w:tc>
        <w:tc>
          <w:tcPr>
            <w:tcW w:w="1741" w:type="pct"/>
          </w:tcPr>
          <w:p w14:paraId="268ACDD4" w14:textId="77777777" w:rsidR="00E1235A" w:rsidRPr="004F4D66" w:rsidRDefault="00E1235A" w:rsidP="00122BC4">
            <w:pPr>
              <w:spacing w:after="0"/>
              <w:jc w:val="center"/>
              <w:rPr>
                <w:rFonts w:ascii="Times New Roman" w:hAnsi="Times New Roman"/>
                <w:b/>
                <w:bCs/>
                <w:iCs/>
              </w:rPr>
            </w:pPr>
            <w:r w:rsidRPr="004F4D66">
              <w:rPr>
                <w:rFonts w:ascii="Times New Roman" w:hAnsi="Times New Roman"/>
                <w:b/>
                <w:bCs/>
                <w:iCs/>
              </w:rPr>
              <w:t>Критерии оценки</w:t>
            </w:r>
          </w:p>
        </w:tc>
        <w:tc>
          <w:tcPr>
            <w:tcW w:w="1427" w:type="pct"/>
          </w:tcPr>
          <w:p w14:paraId="360716A8" w14:textId="77777777" w:rsidR="00E1235A" w:rsidRPr="004F4D66" w:rsidRDefault="00E1235A" w:rsidP="00122BC4">
            <w:pPr>
              <w:spacing w:after="0"/>
              <w:jc w:val="center"/>
              <w:rPr>
                <w:rFonts w:ascii="Times New Roman" w:hAnsi="Times New Roman"/>
                <w:b/>
                <w:bCs/>
                <w:iCs/>
              </w:rPr>
            </w:pPr>
            <w:r w:rsidRPr="004F4D66">
              <w:rPr>
                <w:rFonts w:ascii="Times New Roman" w:hAnsi="Times New Roman"/>
                <w:b/>
                <w:bCs/>
                <w:iCs/>
              </w:rPr>
              <w:t>Методы оценки</w:t>
            </w:r>
          </w:p>
        </w:tc>
      </w:tr>
      <w:tr w:rsidR="00E1235A" w:rsidRPr="00381777" w14:paraId="27AFC7A3" w14:textId="77777777" w:rsidTr="00122BC4">
        <w:tc>
          <w:tcPr>
            <w:tcW w:w="5000" w:type="pct"/>
            <w:gridSpan w:val="3"/>
            <w:vAlign w:val="center"/>
          </w:tcPr>
          <w:p w14:paraId="2D015893" w14:textId="77777777" w:rsidR="00E1235A" w:rsidRPr="004F4D66" w:rsidRDefault="00E1235A" w:rsidP="00122BC4">
            <w:pPr>
              <w:spacing w:after="0"/>
              <w:jc w:val="center"/>
              <w:rPr>
                <w:rFonts w:ascii="Times New Roman" w:hAnsi="Times New Roman"/>
              </w:rPr>
            </w:pPr>
            <w:r w:rsidRPr="004F4D66">
              <w:rPr>
                <w:rFonts w:ascii="Times New Roman" w:hAnsi="Times New Roman"/>
                <w:b/>
                <w:bCs/>
              </w:rPr>
              <w:t>Перечень знаний, осваиваемых в рамках дисциплины</w:t>
            </w:r>
          </w:p>
        </w:tc>
      </w:tr>
      <w:tr w:rsidR="00E1235A" w:rsidRPr="00381777" w14:paraId="0A6BC465" w14:textId="77777777" w:rsidTr="00122BC4">
        <w:tc>
          <w:tcPr>
            <w:tcW w:w="1832" w:type="pct"/>
          </w:tcPr>
          <w:p w14:paraId="1D8A6F97" w14:textId="77777777" w:rsidR="00E1235A" w:rsidRPr="004F4D66" w:rsidRDefault="00E1235A" w:rsidP="00122BC4">
            <w:pPr>
              <w:spacing w:after="0"/>
              <w:jc w:val="both"/>
              <w:rPr>
                <w:rFonts w:ascii="Times New Roman" w:hAnsi="Times New Roman"/>
                <w:bCs/>
                <w:iCs/>
                <w:u w:val="single"/>
              </w:rPr>
            </w:pPr>
            <w:r w:rsidRPr="004F4D66">
              <w:rPr>
                <w:rFonts w:ascii="Times New Roman" w:hAnsi="Times New Roman"/>
                <w:bCs/>
                <w:iCs/>
                <w:u w:val="single"/>
              </w:rPr>
              <w:t>Знать:</w:t>
            </w:r>
          </w:p>
          <w:p w14:paraId="62E7B03F" w14:textId="77777777" w:rsidR="00E1235A" w:rsidRPr="004F4D66" w:rsidRDefault="00E1235A" w:rsidP="00122BC4">
            <w:pPr>
              <w:spacing w:after="0"/>
              <w:jc w:val="both"/>
              <w:rPr>
                <w:rFonts w:ascii="Times New Roman" w:hAnsi="Times New Roman"/>
                <w:bCs/>
                <w:iCs/>
              </w:rPr>
            </w:pPr>
            <w:r w:rsidRPr="004F4D66">
              <w:rPr>
                <w:rFonts w:ascii="Times New Roman" w:hAnsi="Times New Roman"/>
                <w:bCs/>
                <w:iCs/>
              </w:rPr>
              <w:t>основы пожаробезопасности и электробезопасности;</w:t>
            </w:r>
          </w:p>
          <w:p w14:paraId="6D614A29" w14:textId="77777777" w:rsidR="00E1235A" w:rsidRPr="004F4D66" w:rsidRDefault="00E1235A" w:rsidP="00122BC4">
            <w:pPr>
              <w:spacing w:after="0"/>
              <w:jc w:val="both"/>
              <w:rPr>
                <w:rFonts w:ascii="Times New Roman" w:hAnsi="Times New Roman"/>
                <w:bCs/>
                <w:iCs/>
              </w:rPr>
            </w:pPr>
            <w:r w:rsidRPr="004F4D66">
              <w:rPr>
                <w:rFonts w:ascii="Times New Roman" w:hAnsi="Times New Roman"/>
                <w:bCs/>
                <w:iCs/>
              </w:rPr>
              <w:t>меры пожарной безопасности и правила безопасного поведения при пожарах;</w:t>
            </w:r>
          </w:p>
          <w:p w14:paraId="4866E89A" w14:textId="77777777" w:rsidR="00E1235A" w:rsidRPr="004F4D66" w:rsidRDefault="00E1235A" w:rsidP="00122BC4">
            <w:pPr>
              <w:spacing w:after="0"/>
              <w:jc w:val="both"/>
              <w:rPr>
                <w:rFonts w:ascii="Times New Roman" w:hAnsi="Times New Roman"/>
                <w:bCs/>
              </w:rPr>
            </w:pPr>
            <w:r w:rsidRPr="004F4D66">
              <w:rPr>
                <w:rFonts w:ascii="Times New Roman" w:hAnsi="Times New Roman"/>
                <w:bCs/>
              </w:rPr>
              <w:t>способы защиты населения от оружия массового поражения;</w:t>
            </w:r>
          </w:p>
          <w:p w14:paraId="2EF63064"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5AB3B01" w14:textId="77777777" w:rsidR="00E1235A" w:rsidRPr="004F4D66" w:rsidRDefault="00E1235A" w:rsidP="00122BC4">
            <w:pPr>
              <w:spacing w:after="0"/>
              <w:jc w:val="both"/>
              <w:rPr>
                <w:rFonts w:ascii="Times New Roman" w:hAnsi="Times New Roman"/>
                <w:bCs/>
                <w:i/>
              </w:rPr>
            </w:pPr>
            <w:r w:rsidRPr="004F4D66">
              <w:rPr>
                <w:rFonts w:ascii="Times New Roman" w:hAnsi="Times New Roman"/>
                <w:iCs/>
              </w:rPr>
              <w:t>задачи и основные мероприятия гражданской обороны</w:t>
            </w:r>
          </w:p>
        </w:tc>
        <w:tc>
          <w:tcPr>
            <w:tcW w:w="1741" w:type="pct"/>
          </w:tcPr>
          <w:p w14:paraId="05036491" w14:textId="77777777" w:rsidR="00E1235A" w:rsidRPr="004F4D66" w:rsidRDefault="00E1235A" w:rsidP="00122BC4">
            <w:pPr>
              <w:pStyle w:val="affffff5"/>
              <w:keepNext/>
              <w:spacing w:line="276" w:lineRule="auto"/>
              <w:jc w:val="both"/>
              <w:rPr>
                <w:rFonts w:ascii="Times New Roman" w:hAnsi="Times New Roman"/>
                <w:color w:val="000000"/>
              </w:rPr>
            </w:pPr>
            <w:r w:rsidRPr="004F4D66">
              <w:rPr>
                <w:rFonts w:ascii="Times New Roman" w:hAnsi="Times New Roman"/>
              </w:rPr>
              <w:t>у</w:t>
            </w:r>
            <w:r w:rsidRPr="004F4D66">
              <w:rPr>
                <w:rFonts w:ascii="Times New Roman" w:hAnsi="Times New Roman"/>
                <w:color w:val="000000"/>
              </w:rPr>
              <w:t>меет определять угрозу пожарной безопасности;</w:t>
            </w:r>
          </w:p>
          <w:p w14:paraId="6E35C1ED" w14:textId="77777777" w:rsidR="00E1235A" w:rsidRPr="004F4D66" w:rsidRDefault="00E1235A" w:rsidP="00122BC4">
            <w:pPr>
              <w:pStyle w:val="affffff5"/>
              <w:keepNext/>
              <w:spacing w:line="276" w:lineRule="auto"/>
              <w:jc w:val="both"/>
              <w:rPr>
                <w:rFonts w:ascii="Times New Roman" w:hAnsi="Times New Roman"/>
                <w:color w:val="000000"/>
              </w:rPr>
            </w:pPr>
            <w:r w:rsidRPr="004F4D66">
              <w:rPr>
                <w:rFonts w:ascii="Times New Roman" w:hAnsi="Times New Roman"/>
                <w:color w:val="000000"/>
              </w:rPr>
              <w:t>демонстрирует знания эффективных превентивных мер для предотвращения пожароопасных ситуаций;</w:t>
            </w:r>
          </w:p>
          <w:p w14:paraId="1F5D843B" w14:textId="77777777" w:rsidR="00E1235A" w:rsidRPr="004F4D66" w:rsidRDefault="00E1235A" w:rsidP="00122BC4">
            <w:pPr>
              <w:pStyle w:val="affffff5"/>
              <w:keepNext/>
              <w:spacing w:line="276" w:lineRule="auto"/>
              <w:jc w:val="both"/>
              <w:rPr>
                <w:rFonts w:ascii="Times New Roman" w:hAnsi="Times New Roman"/>
                <w:color w:val="000000"/>
              </w:rPr>
            </w:pPr>
            <w:r w:rsidRPr="004F4D66">
              <w:rPr>
                <w:rFonts w:ascii="Times New Roman" w:hAnsi="Times New Roman"/>
                <w:color w:val="000000"/>
              </w:rPr>
              <w:t>демонстрирует знания нормативных документов в своей профессиональной деятельности, готовность к соблюдению действующего законодательства и требований нормативных документов, в том числе в условиях противодействия терроризму;</w:t>
            </w:r>
          </w:p>
          <w:p w14:paraId="61A68AE5" w14:textId="77777777" w:rsidR="00E1235A" w:rsidRPr="004F4D66" w:rsidRDefault="00E1235A" w:rsidP="00122BC4">
            <w:pPr>
              <w:pStyle w:val="affffff5"/>
              <w:keepNext/>
              <w:spacing w:line="276" w:lineRule="auto"/>
              <w:jc w:val="both"/>
              <w:rPr>
                <w:rFonts w:ascii="Times New Roman" w:hAnsi="Times New Roman"/>
                <w:color w:val="000000"/>
              </w:rPr>
            </w:pPr>
            <w:r w:rsidRPr="004F4D66">
              <w:rPr>
                <w:rFonts w:ascii="Times New Roman" w:hAnsi="Times New Roman"/>
              </w:rPr>
              <w:t>д</w:t>
            </w:r>
            <w:r w:rsidRPr="004F4D66">
              <w:rPr>
                <w:rFonts w:ascii="Times New Roman" w:hAnsi="Times New Roman"/>
                <w:color w:val="000000"/>
              </w:rPr>
              <w:t>ает характеристику различным видам потенциальных опасностей и перечисляет их последствия;</w:t>
            </w:r>
          </w:p>
          <w:p w14:paraId="4D2B6DA0" w14:textId="77777777" w:rsidR="00E1235A" w:rsidRPr="004F4D66" w:rsidRDefault="00E1235A" w:rsidP="00122BC4">
            <w:pPr>
              <w:pStyle w:val="affffff5"/>
              <w:keepNext/>
              <w:spacing w:line="276" w:lineRule="auto"/>
              <w:jc w:val="both"/>
              <w:rPr>
                <w:rFonts w:ascii="Times New Roman" w:hAnsi="Times New Roman"/>
                <w:bCs/>
                <w:i/>
              </w:rPr>
            </w:pPr>
            <w:r w:rsidRPr="004F4D66">
              <w:rPr>
                <w:rFonts w:ascii="Times New Roman" w:hAnsi="Times New Roman"/>
                <w:color w:val="000000"/>
              </w:rPr>
              <w:t>формулирует задачи и основные мероприятия гражданской обороны, перечисляет способы защиты населения от оружия массового поражения</w:t>
            </w:r>
          </w:p>
        </w:tc>
        <w:tc>
          <w:tcPr>
            <w:tcW w:w="1427" w:type="pct"/>
          </w:tcPr>
          <w:p w14:paraId="16196553" w14:textId="77777777" w:rsidR="00E1235A" w:rsidRPr="004F4D66" w:rsidRDefault="00E1235A" w:rsidP="00122BC4">
            <w:pPr>
              <w:spacing w:after="0"/>
              <w:jc w:val="both"/>
              <w:rPr>
                <w:rFonts w:ascii="Times New Roman" w:hAnsi="Times New Roman"/>
                <w:bCs/>
                <w:iCs/>
              </w:rPr>
            </w:pPr>
          </w:p>
          <w:p w14:paraId="6750DE97" w14:textId="77777777" w:rsidR="00E1235A" w:rsidRPr="004F4D66" w:rsidRDefault="00E1235A" w:rsidP="00122BC4">
            <w:pPr>
              <w:spacing w:after="0"/>
              <w:jc w:val="both"/>
              <w:rPr>
                <w:rFonts w:ascii="Times New Roman" w:hAnsi="Times New Roman"/>
                <w:bCs/>
                <w:iCs/>
              </w:rPr>
            </w:pPr>
          </w:p>
          <w:p w14:paraId="247844F6" w14:textId="77777777" w:rsidR="00E1235A" w:rsidRPr="004F4D66" w:rsidRDefault="00E1235A" w:rsidP="00122BC4">
            <w:pPr>
              <w:spacing w:after="0"/>
              <w:jc w:val="both"/>
              <w:rPr>
                <w:rFonts w:ascii="Times New Roman" w:hAnsi="Times New Roman"/>
                <w:bCs/>
                <w:iCs/>
              </w:rPr>
            </w:pPr>
          </w:p>
          <w:p w14:paraId="34FA5FBE" w14:textId="77777777" w:rsidR="00E1235A" w:rsidRPr="004F4D66" w:rsidRDefault="00E1235A" w:rsidP="00122BC4">
            <w:pPr>
              <w:spacing w:after="0"/>
              <w:jc w:val="both"/>
              <w:rPr>
                <w:rFonts w:ascii="Times New Roman" w:hAnsi="Times New Roman"/>
                <w:bCs/>
                <w:iCs/>
              </w:rPr>
            </w:pPr>
          </w:p>
          <w:p w14:paraId="0437D5B7" w14:textId="77777777" w:rsidR="00E1235A" w:rsidRPr="004F4D66" w:rsidRDefault="00E1235A" w:rsidP="00122BC4">
            <w:pPr>
              <w:spacing w:after="0"/>
              <w:jc w:val="both"/>
              <w:rPr>
                <w:rFonts w:ascii="Times New Roman" w:hAnsi="Times New Roman"/>
                <w:bCs/>
                <w:iCs/>
              </w:rPr>
            </w:pPr>
          </w:p>
          <w:p w14:paraId="6D0E9137" w14:textId="77777777" w:rsidR="00E1235A" w:rsidRPr="004F4D66" w:rsidRDefault="00E1235A" w:rsidP="00122BC4">
            <w:pPr>
              <w:spacing w:after="0"/>
              <w:jc w:val="both"/>
              <w:rPr>
                <w:rFonts w:ascii="Times New Roman" w:hAnsi="Times New Roman"/>
                <w:bCs/>
                <w:iCs/>
              </w:rPr>
            </w:pPr>
          </w:p>
          <w:p w14:paraId="62E5CC9C" w14:textId="77777777" w:rsidR="00E1235A" w:rsidRPr="004F4D66" w:rsidRDefault="00E1235A" w:rsidP="00122BC4">
            <w:pPr>
              <w:spacing w:after="0"/>
              <w:jc w:val="both"/>
              <w:rPr>
                <w:rFonts w:ascii="Times New Roman" w:hAnsi="Times New Roman"/>
                <w:bCs/>
                <w:iCs/>
              </w:rPr>
            </w:pPr>
          </w:p>
          <w:p w14:paraId="24E77097" w14:textId="77777777" w:rsidR="00E1235A" w:rsidRPr="004F4D66" w:rsidRDefault="00E1235A" w:rsidP="00122BC4">
            <w:pPr>
              <w:spacing w:after="0"/>
              <w:jc w:val="both"/>
              <w:rPr>
                <w:rFonts w:ascii="Times New Roman" w:hAnsi="Times New Roman"/>
                <w:bCs/>
                <w:iCs/>
              </w:rPr>
            </w:pPr>
          </w:p>
          <w:p w14:paraId="5DD70441" w14:textId="77777777" w:rsidR="00E1235A" w:rsidRPr="004F4D66" w:rsidRDefault="00E1235A" w:rsidP="00122BC4">
            <w:pPr>
              <w:spacing w:after="0"/>
              <w:jc w:val="both"/>
              <w:rPr>
                <w:rFonts w:ascii="Times New Roman" w:hAnsi="Times New Roman"/>
                <w:bCs/>
                <w:iCs/>
              </w:rPr>
            </w:pPr>
          </w:p>
          <w:p w14:paraId="1CCB22AF" w14:textId="77777777" w:rsidR="00E1235A" w:rsidRPr="004F4D66" w:rsidRDefault="00E1235A" w:rsidP="00122BC4">
            <w:pPr>
              <w:spacing w:after="0"/>
              <w:jc w:val="both"/>
              <w:rPr>
                <w:rFonts w:ascii="Times New Roman" w:hAnsi="Times New Roman"/>
                <w:bCs/>
                <w:iCs/>
              </w:rPr>
            </w:pPr>
          </w:p>
          <w:p w14:paraId="37FE4AB9"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Письменный и устный опрос.</w:t>
            </w:r>
          </w:p>
          <w:p w14:paraId="3185690F"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Тестирование.</w:t>
            </w:r>
          </w:p>
          <w:p w14:paraId="661C33B9" w14:textId="77777777" w:rsidR="00E1235A" w:rsidRPr="004F4D66" w:rsidRDefault="00E1235A" w:rsidP="00122BC4">
            <w:pPr>
              <w:spacing w:after="0"/>
              <w:jc w:val="center"/>
              <w:rPr>
                <w:rFonts w:ascii="Times New Roman" w:hAnsi="Times New Roman"/>
                <w:bCs/>
                <w:i/>
              </w:rPr>
            </w:pPr>
            <w:r w:rsidRPr="004F4D66">
              <w:rPr>
                <w:rFonts w:ascii="Times New Roman" w:hAnsi="Times New Roman"/>
                <w:bCs/>
                <w:iCs/>
              </w:rPr>
              <w:t>Оценка результатов выполнения практической работы</w:t>
            </w:r>
          </w:p>
          <w:p w14:paraId="62F920CA" w14:textId="77777777" w:rsidR="00E1235A" w:rsidRPr="004F4D66" w:rsidRDefault="00E1235A" w:rsidP="00122BC4">
            <w:pPr>
              <w:spacing w:after="0"/>
              <w:jc w:val="both"/>
              <w:rPr>
                <w:rFonts w:ascii="Times New Roman" w:hAnsi="Times New Roman"/>
                <w:bCs/>
                <w:i/>
              </w:rPr>
            </w:pPr>
          </w:p>
        </w:tc>
      </w:tr>
      <w:tr w:rsidR="00E1235A" w:rsidRPr="00381777" w14:paraId="5DEE493A" w14:textId="77777777" w:rsidTr="00122BC4">
        <w:tc>
          <w:tcPr>
            <w:tcW w:w="1832" w:type="pct"/>
          </w:tcPr>
          <w:p w14:paraId="635A1674" w14:textId="77777777" w:rsidR="00E1235A" w:rsidRPr="004F4D66" w:rsidRDefault="00E1235A" w:rsidP="00122BC4">
            <w:pPr>
              <w:suppressAutoHyphens/>
              <w:spacing w:after="0"/>
              <w:jc w:val="both"/>
              <w:rPr>
                <w:rFonts w:ascii="Times New Roman" w:hAnsi="Times New Roman"/>
                <w:iCs/>
                <w:u w:val="single"/>
              </w:rPr>
            </w:pPr>
            <w:r w:rsidRPr="004F4D66">
              <w:rPr>
                <w:rFonts w:ascii="Times New Roman" w:hAnsi="Times New Roman"/>
                <w:iCs/>
                <w:u w:val="single"/>
              </w:rPr>
              <w:t>Знать:</w:t>
            </w:r>
          </w:p>
          <w:p w14:paraId="121C5016"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основы</w:t>
            </w:r>
            <w:r w:rsidRPr="004F4D66">
              <w:rPr>
                <w:rStyle w:val="ad"/>
                <w:rFonts w:ascii="Times New Roman" w:hAnsi="Times New Roman"/>
                <w:iCs/>
              </w:rPr>
              <w:footnoteReference w:id="8"/>
            </w:r>
            <w:r w:rsidRPr="004F4D66">
              <w:rPr>
                <w:rFonts w:ascii="Times New Roman" w:hAnsi="Times New Roman"/>
                <w:iCs/>
              </w:rPr>
              <w:t xml:space="preserve"> военной службы и обороны государства;</w:t>
            </w:r>
          </w:p>
          <w:p w14:paraId="63391DB4"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213567B2"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организация и порядок призыва граждан на военную службу и поступления на нее в добровольном порядке;</w:t>
            </w:r>
          </w:p>
          <w:p w14:paraId="18D7E152"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 xml:space="preserve">область применения получаемых профессиональных знаний при </w:t>
            </w:r>
            <w:r w:rsidRPr="004F4D66">
              <w:rPr>
                <w:rFonts w:ascii="Times New Roman" w:hAnsi="Times New Roman"/>
                <w:iCs/>
              </w:rPr>
              <w:lastRenderedPageBreak/>
              <w:t>исполнении обязанностей военной службы;</w:t>
            </w:r>
          </w:p>
          <w:p w14:paraId="2CEBCF79"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основы оказания первой доврачебной помощи пострадавшим</w:t>
            </w:r>
          </w:p>
        </w:tc>
        <w:tc>
          <w:tcPr>
            <w:tcW w:w="1741" w:type="pct"/>
          </w:tcPr>
          <w:p w14:paraId="6D830FC6" w14:textId="77777777" w:rsidR="00E1235A" w:rsidRPr="004F4D66" w:rsidRDefault="00E1235A" w:rsidP="00122BC4">
            <w:pPr>
              <w:pStyle w:val="affffff5"/>
              <w:keepNext/>
              <w:spacing w:line="276" w:lineRule="auto"/>
              <w:jc w:val="both"/>
              <w:rPr>
                <w:rFonts w:ascii="Times New Roman" w:hAnsi="Times New Roman"/>
                <w:color w:val="000000"/>
              </w:rPr>
            </w:pPr>
            <w:r w:rsidRPr="004F4D66">
              <w:rPr>
                <w:rFonts w:ascii="Times New Roman" w:hAnsi="Times New Roman"/>
                <w:color w:val="000000"/>
              </w:rPr>
              <w:lastRenderedPageBreak/>
              <w:t>владеет знаниями об организации и порядке призыва граждан на военную службу;</w:t>
            </w:r>
          </w:p>
          <w:p w14:paraId="58010F52" w14:textId="77777777" w:rsidR="00E1235A" w:rsidRPr="004F4D66" w:rsidRDefault="00E1235A" w:rsidP="00122BC4">
            <w:pPr>
              <w:pStyle w:val="affffff5"/>
              <w:keepNext/>
              <w:spacing w:line="276" w:lineRule="auto"/>
              <w:jc w:val="both"/>
              <w:rPr>
                <w:rFonts w:ascii="Times New Roman" w:hAnsi="Times New Roman"/>
                <w:color w:val="000000"/>
              </w:rPr>
            </w:pPr>
            <w:r w:rsidRPr="004F4D66">
              <w:rPr>
                <w:rFonts w:ascii="Times New Roman" w:hAnsi="Times New Roman"/>
                <w:color w:val="000000"/>
              </w:rPr>
              <w:t>ориентируется в видах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3BB5A850" w14:textId="77777777" w:rsidR="00E1235A" w:rsidRPr="004F4D66" w:rsidRDefault="00E1235A" w:rsidP="00122BC4">
            <w:pPr>
              <w:pStyle w:val="affffff5"/>
              <w:keepNext/>
              <w:spacing w:line="276" w:lineRule="auto"/>
              <w:jc w:val="both"/>
              <w:rPr>
                <w:rFonts w:ascii="Times New Roman" w:hAnsi="Times New Roman"/>
                <w:color w:val="000000"/>
              </w:rPr>
            </w:pPr>
            <w:r w:rsidRPr="004F4D66">
              <w:rPr>
                <w:rFonts w:ascii="Times New Roman" w:hAnsi="Times New Roman"/>
                <w:color w:val="000000"/>
              </w:rPr>
              <w:t xml:space="preserve">демонстрирует знания в области анатомо-физиологических последствий воздействия на человека травмирующих, </w:t>
            </w:r>
            <w:r w:rsidRPr="004F4D66">
              <w:rPr>
                <w:rFonts w:ascii="Times New Roman" w:hAnsi="Times New Roman"/>
                <w:color w:val="000000"/>
              </w:rPr>
              <w:lastRenderedPageBreak/>
              <w:t>вредных и поражающих факторов;</w:t>
            </w:r>
          </w:p>
          <w:p w14:paraId="4306D1A4" w14:textId="77777777" w:rsidR="00E1235A" w:rsidRPr="004F4D66" w:rsidRDefault="00E1235A" w:rsidP="00122BC4">
            <w:pPr>
              <w:spacing w:after="0"/>
              <w:jc w:val="both"/>
              <w:rPr>
                <w:rFonts w:ascii="Times New Roman" w:hAnsi="Times New Roman"/>
                <w:bCs/>
                <w:iCs/>
              </w:rPr>
            </w:pPr>
            <w:r w:rsidRPr="004F4D66">
              <w:rPr>
                <w:rFonts w:ascii="Times New Roman" w:hAnsi="Times New Roman"/>
                <w:color w:val="000000"/>
              </w:rPr>
              <w:t>демонстрирует знания порядка и правил оказания первой помощи пострадавшим, в том числе при транспортировке</w:t>
            </w:r>
          </w:p>
        </w:tc>
        <w:tc>
          <w:tcPr>
            <w:tcW w:w="1427" w:type="pct"/>
          </w:tcPr>
          <w:p w14:paraId="77A54C7A" w14:textId="77777777" w:rsidR="00E1235A" w:rsidRPr="004F4D66" w:rsidRDefault="00E1235A" w:rsidP="00122BC4">
            <w:pPr>
              <w:spacing w:after="0"/>
              <w:jc w:val="both"/>
              <w:rPr>
                <w:rFonts w:ascii="Times New Roman" w:hAnsi="Times New Roman"/>
                <w:bCs/>
                <w:iCs/>
              </w:rPr>
            </w:pPr>
          </w:p>
          <w:p w14:paraId="1B73E49A" w14:textId="77777777" w:rsidR="00E1235A" w:rsidRPr="004F4D66" w:rsidRDefault="00E1235A" w:rsidP="00122BC4">
            <w:pPr>
              <w:spacing w:after="0"/>
              <w:jc w:val="both"/>
              <w:rPr>
                <w:rFonts w:ascii="Times New Roman" w:hAnsi="Times New Roman"/>
                <w:bCs/>
                <w:iCs/>
              </w:rPr>
            </w:pPr>
          </w:p>
          <w:p w14:paraId="48159A39" w14:textId="77777777" w:rsidR="00E1235A" w:rsidRPr="004F4D66" w:rsidRDefault="00E1235A" w:rsidP="00122BC4">
            <w:pPr>
              <w:spacing w:after="0"/>
              <w:jc w:val="both"/>
              <w:rPr>
                <w:rFonts w:ascii="Times New Roman" w:hAnsi="Times New Roman"/>
                <w:bCs/>
                <w:iCs/>
              </w:rPr>
            </w:pPr>
          </w:p>
          <w:p w14:paraId="7FCA51F9" w14:textId="77777777" w:rsidR="00E1235A" w:rsidRPr="004F4D66" w:rsidRDefault="00E1235A" w:rsidP="00122BC4">
            <w:pPr>
              <w:spacing w:after="0"/>
              <w:jc w:val="both"/>
              <w:rPr>
                <w:rFonts w:ascii="Times New Roman" w:hAnsi="Times New Roman"/>
                <w:bCs/>
                <w:iCs/>
              </w:rPr>
            </w:pPr>
          </w:p>
          <w:p w14:paraId="0FB7B26C" w14:textId="77777777" w:rsidR="00E1235A" w:rsidRPr="004F4D66" w:rsidRDefault="00E1235A" w:rsidP="00122BC4">
            <w:pPr>
              <w:spacing w:after="0"/>
              <w:jc w:val="both"/>
              <w:rPr>
                <w:rFonts w:ascii="Times New Roman" w:hAnsi="Times New Roman"/>
                <w:bCs/>
                <w:iCs/>
              </w:rPr>
            </w:pPr>
          </w:p>
          <w:p w14:paraId="1544A18B" w14:textId="77777777" w:rsidR="00E1235A" w:rsidRPr="004F4D66" w:rsidRDefault="00E1235A" w:rsidP="00122BC4">
            <w:pPr>
              <w:spacing w:after="0"/>
              <w:jc w:val="both"/>
              <w:rPr>
                <w:rFonts w:ascii="Times New Roman" w:hAnsi="Times New Roman"/>
                <w:bCs/>
                <w:iCs/>
              </w:rPr>
            </w:pPr>
          </w:p>
          <w:p w14:paraId="04F60FD7"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Письменный и устный опрос.</w:t>
            </w:r>
          </w:p>
          <w:p w14:paraId="6ECA6360"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Тестирование.</w:t>
            </w:r>
          </w:p>
          <w:p w14:paraId="65534386" w14:textId="77777777" w:rsidR="00E1235A" w:rsidRPr="004F4D66" w:rsidRDefault="00E1235A" w:rsidP="00122BC4">
            <w:pPr>
              <w:spacing w:after="0"/>
              <w:jc w:val="center"/>
              <w:rPr>
                <w:rFonts w:ascii="Times New Roman" w:hAnsi="Times New Roman"/>
                <w:bCs/>
                <w:i/>
              </w:rPr>
            </w:pPr>
            <w:r w:rsidRPr="004F4D66">
              <w:rPr>
                <w:rFonts w:ascii="Times New Roman" w:hAnsi="Times New Roman"/>
                <w:bCs/>
                <w:iCs/>
              </w:rPr>
              <w:t>Оценка результатов выполнения практической работы</w:t>
            </w:r>
          </w:p>
          <w:p w14:paraId="46524A04" w14:textId="77777777" w:rsidR="00E1235A" w:rsidRPr="004F4D66" w:rsidRDefault="00E1235A" w:rsidP="00122BC4">
            <w:pPr>
              <w:spacing w:after="0"/>
              <w:jc w:val="both"/>
              <w:rPr>
                <w:rFonts w:ascii="Times New Roman" w:hAnsi="Times New Roman"/>
                <w:bCs/>
                <w:i/>
              </w:rPr>
            </w:pPr>
          </w:p>
        </w:tc>
      </w:tr>
      <w:tr w:rsidR="00E1235A" w:rsidRPr="00381777" w14:paraId="26BABB1D" w14:textId="77777777" w:rsidTr="00122BC4">
        <w:tc>
          <w:tcPr>
            <w:tcW w:w="1832" w:type="pct"/>
          </w:tcPr>
          <w:p w14:paraId="197C24BE" w14:textId="77777777" w:rsidR="00E1235A" w:rsidRPr="004F4D66" w:rsidRDefault="00E1235A" w:rsidP="00122BC4">
            <w:pPr>
              <w:suppressAutoHyphens/>
              <w:spacing w:after="0"/>
              <w:jc w:val="both"/>
              <w:rPr>
                <w:rFonts w:ascii="Times New Roman" w:hAnsi="Times New Roman"/>
                <w:iCs/>
                <w:u w:val="single"/>
              </w:rPr>
            </w:pPr>
            <w:r w:rsidRPr="004F4D66">
              <w:rPr>
                <w:rFonts w:ascii="Times New Roman" w:hAnsi="Times New Roman"/>
                <w:iCs/>
                <w:u w:val="single"/>
              </w:rPr>
              <w:t>Знать:</w:t>
            </w:r>
          </w:p>
          <w:p w14:paraId="4A9A4B5D"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общие</w:t>
            </w:r>
            <w:r w:rsidRPr="004F4D66">
              <w:rPr>
                <w:rStyle w:val="ad"/>
                <w:rFonts w:ascii="Times New Roman" w:hAnsi="Times New Roman"/>
                <w:iCs/>
              </w:rPr>
              <w:footnoteReference w:id="9"/>
            </w:r>
            <w:r w:rsidRPr="004F4D66">
              <w:rPr>
                <w:rFonts w:ascii="Times New Roman" w:hAnsi="Times New Roman"/>
                <w:iCs/>
              </w:rPr>
              <w:t xml:space="preserve"> характеристики поражений организма человека от воздействия опасных факторов;</w:t>
            </w:r>
          </w:p>
          <w:p w14:paraId="1C4A0D6C"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классификация и общие признаки инфекционных заболеваний;</w:t>
            </w:r>
          </w:p>
          <w:p w14:paraId="5FF1AB85"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основы здорового образа жизни</w:t>
            </w:r>
          </w:p>
        </w:tc>
        <w:tc>
          <w:tcPr>
            <w:tcW w:w="1741" w:type="pct"/>
          </w:tcPr>
          <w:p w14:paraId="554DEB80"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color w:val="000000"/>
              </w:rPr>
              <w:t xml:space="preserve">демонстрирует знания </w:t>
            </w:r>
            <w:r w:rsidRPr="004F4D66">
              <w:rPr>
                <w:rFonts w:ascii="Times New Roman" w:hAnsi="Times New Roman"/>
                <w:iCs/>
              </w:rPr>
              <w:t>общих характеристик поражений организма человека от воздействия опасных факторов;</w:t>
            </w:r>
          </w:p>
          <w:p w14:paraId="295073B4"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классифицирует инфекционные заболевания и формулирует их общие признаки;</w:t>
            </w:r>
          </w:p>
          <w:p w14:paraId="0E7390F1" w14:textId="77777777" w:rsidR="00E1235A" w:rsidRPr="004F4D66" w:rsidRDefault="00E1235A" w:rsidP="00122BC4">
            <w:pPr>
              <w:spacing w:after="0"/>
              <w:jc w:val="both"/>
              <w:rPr>
                <w:rFonts w:ascii="Times New Roman" w:hAnsi="Times New Roman"/>
                <w:bCs/>
                <w:iCs/>
              </w:rPr>
            </w:pPr>
            <w:r w:rsidRPr="004F4D66">
              <w:rPr>
                <w:rFonts w:ascii="Times New Roman" w:hAnsi="Times New Roman"/>
                <w:iCs/>
              </w:rPr>
              <w:t>демонстрирует знание основ здорового образа жизни</w:t>
            </w:r>
          </w:p>
        </w:tc>
        <w:tc>
          <w:tcPr>
            <w:tcW w:w="1427" w:type="pct"/>
            <w:vAlign w:val="center"/>
          </w:tcPr>
          <w:p w14:paraId="028C2B25"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Письменный и устный опрос.</w:t>
            </w:r>
          </w:p>
          <w:p w14:paraId="565FE9C1"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Тестирование.</w:t>
            </w:r>
          </w:p>
          <w:p w14:paraId="38977D9D" w14:textId="77777777" w:rsidR="00E1235A" w:rsidRPr="004F4D66" w:rsidRDefault="00E1235A" w:rsidP="00122BC4">
            <w:pPr>
              <w:spacing w:after="0"/>
              <w:jc w:val="center"/>
              <w:rPr>
                <w:rFonts w:ascii="Times New Roman" w:hAnsi="Times New Roman"/>
                <w:bCs/>
                <w:i/>
              </w:rPr>
            </w:pPr>
            <w:r w:rsidRPr="004F4D66">
              <w:rPr>
                <w:rFonts w:ascii="Times New Roman" w:hAnsi="Times New Roman"/>
                <w:bCs/>
                <w:iCs/>
              </w:rPr>
              <w:t>Оценка результатов выполнения практической работы</w:t>
            </w:r>
          </w:p>
        </w:tc>
      </w:tr>
      <w:tr w:rsidR="00E1235A" w:rsidRPr="00381777" w14:paraId="4777F14A" w14:textId="77777777" w:rsidTr="00122BC4">
        <w:trPr>
          <w:trHeight w:val="64"/>
        </w:trPr>
        <w:tc>
          <w:tcPr>
            <w:tcW w:w="5000" w:type="pct"/>
            <w:gridSpan w:val="3"/>
            <w:vAlign w:val="center"/>
          </w:tcPr>
          <w:p w14:paraId="64A92186" w14:textId="77777777" w:rsidR="00E1235A" w:rsidRPr="004F4D66" w:rsidRDefault="00E1235A" w:rsidP="00122BC4">
            <w:pPr>
              <w:spacing w:after="0"/>
              <w:jc w:val="center"/>
              <w:rPr>
                <w:rFonts w:ascii="Times New Roman" w:hAnsi="Times New Roman"/>
                <w:bCs/>
                <w:i/>
              </w:rPr>
            </w:pPr>
            <w:r w:rsidRPr="004F4D66">
              <w:rPr>
                <w:rFonts w:ascii="Times New Roman" w:hAnsi="Times New Roman"/>
                <w:b/>
                <w:bCs/>
              </w:rPr>
              <w:t>Перечень умений, осваиваемых в рамках дисциплины</w:t>
            </w:r>
          </w:p>
        </w:tc>
      </w:tr>
      <w:tr w:rsidR="00E1235A" w:rsidRPr="00381777" w14:paraId="3979E3B8" w14:textId="77777777" w:rsidTr="00122BC4">
        <w:trPr>
          <w:trHeight w:val="896"/>
        </w:trPr>
        <w:tc>
          <w:tcPr>
            <w:tcW w:w="1832" w:type="pct"/>
          </w:tcPr>
          <w:p w14:paraId="5F707507" w14:textId="77777777" w:rsidR="00E1235A" w:rsidRPr="004F4D66" w:rsidRDefault="00E1235A" w:rsidP="00122BC4">
            <w:pPr>
              <w:suppressAutoHyphens/>
              <w:spacing w:after="0"/>
              <w:jc w:val="both"/>
              <w:rPr>
                <w:rFonts w:ascii="Times New Roman" w:hAnsi="Times New Roman"/>
                <w:bCs/>
                <w:iCs/>
                <w:u w:val="single"/>
              </w:rPr>
            </w:pPr>
            <w:r w:rsidRPr="004F4D66">
              <w:rPr>
                <w:rFonts w:ascii="Times New Roman" w:hAnsi="Times New Roman"/>
                <w:bCs/>
                <w:iCs/>
                <w:u w:val="single"/>
              </w:rPr>
              <w:t>Уметь:</w:t>
            </w:r>
          </w:p>
          <w:p w14:paraId="784682E1" w14:textId="77777777" w:rsidR="00E1235A" w:rsidRPr="004F4D66" w:rsidRDefault="00E1235A" w:rsidP="00122BC4">
            <w:pPr>
              <w:suppressAutoHyphens/>
              <w:spacing w:after="0"/>
              <w:jc w:val="both"/>
              <w:rPr>
                <w:rFonts w:ascii="Times New Roman" w:hAnsi="Times New Roman"/>
                <w:bCs/>
                <w:iCs/>
              </w:rPr>
            </w:pPr>
            <w:r w:rsidRPr="004F4D66">
              <w:rPr>
                <w:rFonts w:ascii="Times New Roman" w:hAnsi="Times New Roman"/>
                <w:bCs/>
                <w:iCs/>
              </w:rPr>
              <w:t>пользоваться первичными средствами пожаротушения;</w:t>
            </w:r>
          </w:p>
          <w:p w14:paraId="4417DCD0" w14:textId="77777777" w:rsidR="00E1235A" w:rsidRPr="004F4D66" w:rsidRDefault="00E1235A" w:rsidP="00122BC4">
            <w:pPr>
              <w:suppressAutoHyphens/>
              <w:spacing w:after="0"/>
              <w:jc w:val="both"/>
              <w:rPr>
                <w:rFonts w:ascii="Times New Roman" w:hAnsi="Times New Roman"/>
                <w:bCs/>
                <w:iCs/>
              </w:rPr>
            </w:pPr>
            <w:r w:rsidRPr="004F4D66">
              <w:rPr>
                <w:rFonts w:ascii="Times New Roman" w:hAnsi="Times New Roman"/>
                <w:bCs/>
                <w:iCs/>
              </w:rPr>
              <w:t>применять правила поведения в чрезвычайных ситуациях природного и техногенного характера и при угрозе террористического акта;</w:t>
            </w:r>
          </w:p>
          <w:p w14:paraId="627EE0C4"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обеспечивать устойчивость объектов экономики;</w:t>
            </w:r>
          </w:p>
          <w:p w14:paraId="3881AACD"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прогнозировать развитие событий и оценку последствий при техногенных чрезвычайных ситуациях и стихийных явлениях, в том числе в условиях противодействия терроризму;</w:t>
            </w:r>
          </w:p>
          <w:p w14:paraId="61824E04"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применять правила поведения и действия по сигналам гражданской обороны;</w:t>
            </w:r>
          </w:p>
          <w:p w14:paraId="5EF7DD99" w14:textId="77777777" w:rsidR="00E1235A" w:rsidRPr="004F4D66" w:rsidRDefault="00E1235A" w:rsidP="00122BC4">
            <w:pPr>
              <w:suppressAutoHyphens/>
              <w:spacing w:after="0"/>
              <w:jc w:val="both"/>
              <w:rPr>
                <w:rFonts w:ascii="Times New Roman" w:hAnsi="Times New Roman"/>
                <w:bCs/>
                <w:iCs/>
              </w:rPr>
            </w:pPr>
            <w:r w:rsidRPr="004F4D66">
              <w:rPr>
                <w:rFonts w:ascii="Times New Roman" w:hAnsi="Times New Roman"/>
                <w:bCs/>
                <w:iCs/>
              </w:rPr>
              <w:t>соблюдать нормы экологической безопасности;</w:t>
            </w:r>
          </w:p>
          <w:p w14:paraId="65FD10DE"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bCs/>
                <w:iCs/>
              </w:rPr>
              <w:t xml:space="preserve">определять направления ресурсосбережения в рамках профессиональной деятельности по </w:t>
            </w:r>
            <w:r w:rsidRPr="004F4D66">
              <w:rPr>
                <w:rFonts w:ascii="Times New Roman" w:hAnsi="Times New Roman"/>
                <w:bCs/>
              </w:rPr>
              <w:t>специальности</w:t>
            </w:r>
          </w:p>
        </w:tc>
        <w:tc>
          <w:tcPr>
            <w:tcW w:w="1741" w:type="pct"/>
          </w:tcPr>
          <w:p w14:paraId="387D1022" w14:textId="77777777" w:rsidR="00E1235A" w:rsidRPr="004F4D66" w:rsidRDefault="00E1235A" w:rsidP="00122BC4">
            <w:pPr>
              <w:spacing w:after="0"/>
              <w:jc w:val="both"/>
              <w:rPr>
                <w:rFonts w:ascii="Times New Roman" w:hAnsi="Times New Roman"/>
                <w:bCs/>
                <w:i/>
              </w:rPr>
            </w:pPr>
            <w:r w:rsidRPr="004F4D66">
              <w:rPr>
                <w:rFonts w:ascii="Times New Roman" w:hAnsi="Times New Roman"/>
                <w:bCs/>
                <w:iCs/>
              </w:rPr>
              <w:t>демонстрирует умение пользоваться первичными средствами пожаротушения;</w:t>
            </w:r>
          </w:p>
          <w:p w14:paraId="30E0A904" w14:textId="77777777" w:rsidR="00E1235A" w:rsidRPr="004F4D66" w:rsidRDefault="00E1235A" w:rsidP="00122BC4">
            <w:pPr>
              <w:spacing w:after="0"/>
              <w:jc w:val="both"/>
              <w:rPr>
                <w:rFonts w:ascii="Times New Roman" w:hAnsi="Times New Roman"/>
                <w:bCs/>
                <w:iCs/>
              </w:rPr>
            </w:pPr>
            <w:r w:rsidRPr="004F4D66">
              <w:rPr>
                <w:rFonts w:ascii="Times New Roman" w:hAnsi="Times New Roman"/>
                <w:color w:val="000000"/>
              </w:rPr>
              <w:t xml:space="preserve">формулирует </w:t>
            </w:r>
            <w:r w:rsidRPr="004F4D66">
              <w:rPr>
                <w:rFonts w:ascii="Times New Roman" w:hAnsi="Times New Roman"/>
                <w:bCs/>
                <w:iCs/>
              </w:rPr>
              <w:t>правила поведения в чрезвычайных ситуациях природного и техногенного характера и при угрозе террористического акта;</w:t>
            </w:r>
          </w:p>
          <w:p w14:paraId="35C0CEED" w14:textId="77777777" w:rsidR="00E1235A" w:rsidRPr="004F4D66" w:rsidRDefault="00E1235A" w:rsidP="00122BC4">
            <w:pPr>
              <w:spacing w:after="0"/>
              <w:jc w:val="both"/>
              <w:rPr>
                <w:rFonts w:ascii="Times New Roman" w:hAnsi="Times New Roman"/>
                <w:color w:val="000000"/>
              </w:rPr>
            </w:pPr>
            <w:r w:rsidRPr="004F4D66">
              <w:rPr>
                <w:rFonts w:ascii="Times New Roman" w:hAnsi="Times New Roman"/>
                <w:iCs/>
              </w:rPr>
              <w:t>демонстрирует умение применять правила поведения и ориентируется в действиях по сигналам гражданской обороны</w:t>
            </w:r>
          </w:p>
        </w:tc>
        <w:tc>
          <w:tcPr>
            <w:tcW w:w="1427" w:type="pct"/>
            <w:vAlign w:val="center"/>
          </w:tcPr>
          <w:p w14:paraId="40CF3715"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Экспертное наблюдение за ходом выполнения практической работы.</w:t>
            </w:r>
          </w:p>
          <w:p w14:paraId="68810A6D"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Оценка результатов</w:t>
            </w:r>
            <w:r>
              <w:rPr>
                <w:rFonts w:ascii="Times New Roman" w:hAnsi="Times New Roman"/>
                <w:bCs/>
                <w:iCs/>
              </w:rPr>
              <w:t xml:space="preserve"> выполнения практической работы</w:t>
            </w:r>
          </w:p>
        </w:tc>
      </w:tr>
      <w:tr w:rsidR="00E1235A" w:rsidRPr="00381777" w14:paraId="7E9EA9B1" w14:textId="77777777" w:rsidTr="00122BC4">
        <w:trPr>
          <w:trHeight w:val="896"/>
        </w:trPr>
        <w:tc>
          <w:tcPr>
            <w:tcW w:w="1832" w:type="pct"/>
          </w:tcPr>
          <w:p w14:paraId="1421E7CF" w14:textId="77777777" w:rsidR="00E1235A" w:rsidRPr="004F4D66" w:rsidRDefault="00E1235A" w:rsidP="00122BC4">
            <w:pPr>
              <w:suppressAutoHyphens/>
              <w:spacing w:after="0"/>
              <w:jc w:val="both"/>
              <w:rPr>
                <w:rFonts w:ascii="Times New Roman" w:hAnsi="Times New Roman"/>
                <w:iCs/>
                <w:u w:val="single"/>
              </w:rPr>
            </w:pPr>
            <w:r w:rsidRPr="004F4D66">
              <w:rPr>
                <w:rFonts w:ascii="Times New Roman" w:hAnsi="Times New Roman"/>
                <w:iCs/>
                <w:u w:val="single"/>
              </w:rPr>
              <w:t>Уметь:</w:t>
            </w:r>
          </w:p>
          <w:p w14:paraId="73C69B21"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определять</w:t>
            </w:r>
            <w:r w:rsidRPr="004F4D66">
              <w:rPr>
                <w:rStyle w:val="ad"/>
                <w:rFonts w:ascii="Times New Roman" w:hAnsi="Times New Roman"/>
                <w:iCs/>
              </w:rPr>
              <w:footnoteReference w:id="10"/>
            </w:r>
            <w:r w:rsidRPr="004F4D66">
              <w:rPr>
                <w:rFonts w:ascii="Times New Roman" w:hAnsi="Times New Roman"/>
                <w:iCs/>
              </w:rPr>
              <w:t xml:space="preserve"> виды Вооруженных Сил, рода войск;</w:t>
            </w:r>
          </w:p>
          <w:p w14:paraId="253A4444"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 xml:space="preserve">ориентироваться в воинских званиях военнослужащих </w:t>
            </w:r>
            <w:r w:rsidRPr="004F4D66">
              <w:rPr>
                <w:rFonts w:ascii="Times New Roman" w:hAnsi="Times New Roman"/>
                <w:iCs/>
              </w:rPr>
              <w:lastRenderedPageBreak/>
              <w:t>Вооруженных Сил Российской Федерации;</w:t>
            </w:r>
          </w:p>
          <w:p w14:paraId="4759A12C"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владеть общей физической и строевой подготовкой;</w:t>
            </w:r>
          </w:p>
          <w:p w14:paraId="5488DEDD"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демонстрировать основы оказания первой доврачебной помощи пострадавшим</w:t>
            </w:r>
          </w:p>
        </w:tc>
        <w:tc>
          <w:tcPr>
            <w:tcW w:w="1741" w:type="pct"/>
          </w:tcPr>
          <w:p w14:paraId="21DAA1DF"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lastRenderedPageBreak/>
              <w:t>определяет виды вооруженных сил, рода войск;</w:t>
            </w:r>
          </w:p>
          <w:p w14:paraId="5B80BCD4"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iCs/>
              </w:rPr>
              <w:t>ориентируется в воинских званиях военнослужащих вооруженных сил Российской Федерации;</w:t>
            </w:r>
          </w:p>
          <w:p w14:paraId="74D90287" w14:textId="77777777" w:rsidR="00E1235A" w:rsidRPr="004F4D66" w:rsidRDefault="00E1235A" w:rsidP="00122BC4">
            <w:pPr>
              <w:suppressAutoHyphens/>
              <w:spacing w:after="0"/>
              <w:jc w:val="both"/>
              <w:rPr>
                <w:rFonts w:ascii="Times New Roman" w:hAnsi="Times New Roman"/>
                <w:bCs/>
                <w:i/>
              </w:rPr>
            </w:pPr>
            <w:r w:rsidRPr="004F4D66">
              <w:rPr>
                <w:rFonts w:ascii="Times New Roman" w:hAnsi="Times New Roman"/>
                <w:iCs/>
              </w:rPr>
              <w:lastRenderedPageBreak/>
              <w:t>демонстрирует общую физическую и строевую подготовку, навыки обязательной подготовки к военной службе; основы оказания первой доврачебной помощи пострадавшим</w:t>
            </w:r>
          </w:p>
        </w:tc>
        <w:tc>
          <w:tcPr>
            <w:tcW w:w="1427" w:type="pct"/>
            <w:vAlign w:val="center"/>
          </w:tcPr>
          <w:p w14:paraId="4442FC5D"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lastRenderedPageBreak/>
              <w:t>Экспертное наблюдение за ходом выполнения практической работы.</w:t>
            </w:r>
          </w:p>
          <w:p w14:paraId="58D8576C"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Оценка результатов</w:t>
            </w:r>
            <w:r>
              <w:rPr>
                <w:rFonts w:ascii="Times New Roman" w:hAnsi="Times New Roman"/>
                <w:bCs/>
                <w:iCs/>
              </w:rPr>
              <w:t xml:space="preserve"> выполнения практической работы</w:t>
            </w:r>
          </w:p>
        </w:tc>
      </w:tr>
      <w:tr w:rsidR="00E1235A" w:rsidRPr="00381777" w14:paraId="25434B30" w14:textId="77777777" w:rsidTr="00122BC4">
        <w:trPr>
          <w:trHeight w:val="896"/>
        </w:trPr>
        <w:tc>
          <w:tcPr>
            <w:tcW w:w="1832" w:type="pct"/>
          </w:tcPr>
          <w:p w14:paraId="27E0D4E0" w14:textId="77777777" w:rsidR="00E1235A" w:rsidRPr="004F4D66" w:rsidRDefault="00E1235A" w:rsidP="00122BC4">
            <w:pPr>
              <w:spacing w:after="0"/>
              <w:jc w:val="both"/>
              <w:rPr>
                <w:rFonts w:ascii="Times New Roman" w:hAnsi="Times New Roman"/>
                <w:iCs/>
                <w:u w:val="single"/>
              </w:rPr>
            </w:pPr>
            <w:r w:rsidRPr="004F4D66">
              <w:rPr>
                <w:rFonts w:ascii="Times New Roman" w:hAnsi="Times New Roman"/>
                <w:iCs/>
                <w:u w:val="single"/>
              </w:rPr>
              <w:t>Уметь:</w:t>
            </w:r>
          </w:p>
          <w:p w14:paraId="77536CAA" w14:textId="77777777" w:rsidR="00E1235A" w:rsidRPr="004F4D66" w:rsidRDefault="00E1235A" w:rsidP="00122BC4">
            <w:pPr>
              <w:spacing w:after="0"/>
              <w:jc w:val="both"/>
              <w:rPr>
                <w:rFonts w:ascii="Times New Roman" w:hAnsi="Times New Roman"/>
                <w:iCs/>
              </w:rPr>
            </w:pPr>
            <w:r w:rsidRPr="004F4D66">
              <w:rPr>
                <w:rFonts w:ascii="Times New Roman" w:hAnsi="Times New Roman"/>
                <w:iCs/>
              </w:rPr>
              <w:t>оказывать</w:t>
            </w:r>
            <w:r w:rsidRPr="004F4D66">
              <w:rPr>
                <w:rStyle w:val="ad"/>
                <w:rFonts w:ascii="Times New Roman" w:hAnsi="Times New Roman"/>
                <w:iCs/>
              </w:rPr>
              <w:footnoteReference w:id="11"/>
            </w:r>
            <w:r w:rsidRPr="004F4D66">
              <w:rPr>
                <w:rFonts w:ascii="Times New Roman" w:hAnsi="Times New Roman"/>
                <w:iCs/>
              </w:rPr>
              <w:t xml:space="preserve"> первую медицинскую помощь в различных ситуациях;</w:t>
            </w:r>
          </w:p>
          <w:p w14:paraId="567CA70C" w14:textId="77777777" w:rsidR="00E1235A" w:rsidRPr="004F4D66" w:rsidRDefault="00E1235A" w:rsidP="00122BC4">
            <w:pPr>
              <w:spacing w:after="0"/>
              <w:jc w:val="both"/>
              <w:rPr>
                <w:rFonts w:ascii="Times New Roman" w:hAnsi="Times New Roman"/>
                <w:bCs/>
                <w:iCs/>
              </w:rPr>
            </w:pPr>
            <w:r w:rsidRPr="004F4D66">
              <w:rPr>
                <w:rFonts w:ascii="Times New Roman" w:hAnsi="Times New Roman"/>
                <w:bCs/>
                <w:iCs/>
              </w:rPr>
              <w:t>осуществлять профилактику инфекционных заболеваний;</w:t>
            </w:r>
          </w:p>
          <w:p w14:paraId="072169C7" w14:textId="77777777" w:rsidR="00E1235A" w:rsidRPr="004F4D66" w:rsidRDefault="00E1235A" w:rsidP="00122BC4">
            <w:pPr>
              <w:spacing w:after="0"/>
              <w:jc w:val="both"/>
              <w:rPr>
                <w:rFonts w:ascii="Times New Roman" w:hAnsi="Times New Roman"/>
                <w:bCs/>
                <w:iCs/>
              </w:rPr>
            </w:pPr>
            <w:r w:rsidRPr="004F4D66">
              <w:rPr>
                <w:rFonts w:ascii="Times New Roman" w:hAnsi="Times New Roman"/>
                <w:bCs/>
                <w:iCs/>
              </w:rPr>
              <w:t>определять показатели здоровья и оценивать физическое состояние;</w:t>
            </w:r>
          </w:p>
          <w:p w14:paraId="27E3B8C8" w14:textId="77777777" w:rsidR="00E1235A" w:rsidRPr="004F4D66" w:rsidRDefault="00E1235A" w:rsidP="00122BC4">
            <w:pPr>
              <w:suppressAutoHyphens/>
              <w:spacing w:after="0"/>
              <w:jc w:val="both"/>
              <w:rPr>
                <w:rFonts w:ascii="Times New Roman" w:hAnsi="Times New Roman"/>
                <w:iCs/>
              </w:rPr>
            </w:pPr>
            <w:r w:rsidRPr="004F4D66">
              <w:rPr>
                <w:rFonts w:ascii="Times New Roman" w:hAnsi="Times New Roman"/>
                <w:bCs/>
                <w:iCs/>
              </w:rPr>
              <w:t>составлять индивидуальные карты здоровья с режимом дня, графиком питания</w:t>
            </w:r>
          </w:p>
        </w:tc>
        <w:tc>
          <w:tcPr>
            <w:tcW w:w="1741" w:type="pct"/>
          </w:tcPr>
          <w:p w14:paraId="6634A10D" w14:textId="77777777" w:rsidR="00E1235A" w:rsidRPr="004F4D66" w:rsidRDefault="00E1235A" w:rsidP="00122BC4">
            <w:pPr>
              <w:spacing w:after="0"/>
              <w:jc w:val="both"/>
              <w:rPr>
                <w:rFonts w:ascii="Times New Roman" w:hAnsi="Times New Roman"/>
                <w:iCs/>
              </w:rPr>
            </w:pPr>
            <w:r w:rsidRPr="004F4D66">
              <w:rPr>
                <w:rFonts w:ascii="Times New Roman" w:hAnsi="Times New Roman"/>
                <w:iCs/>
              </w:rPr>
              <w:t>демонстрирует умение оказать первую медицинскую помощь в различных ситуациях;</w:t>
            </w:r>
          </w:p>
          <w:p w14:paraId="0C136C1B" w14:textId="77777777" w:rsidR="00E1235A" w:rsidRPr="004F4D66" w:rsidRDefault="00E1235A" w:rsidP="00122BC4">
            <w:pPr>
              <w:spacing w:after="0"/>
              <w:jc w:val="both"/>
              <w:rPr>
                <w:rFonts w:ascii="Times New Roman" w:hAnsi="Times New Roman"/>
                <w:bCs/>
                <w:iCs/>
              </w:rPr>
            </w:pPr>
            <w:r w:rsidRPr="004F4D66">
              <w:rPr>
                <w:rFonts w:ascii="Times New Roman" w:hAnsi="Times New Roman"/>
                <w:bCs/>
                <w:iCs/>
              </w:rPr>
              <w:t>владеет принципами профилактики инфекционных заболеваний;</w:t>
            </w:r>
          </w:p>
          <w:p w14:paraId="60270F5D" w14:textId="77777777" w:rsidR="00E1235A" w:rsidRPr="004F4D66" w:rsidRDefault="00E1235A" w:rsidP="00122BC4">
            <w:pPr>
              <w:spacing w:after="0"/>
              <w:jc w:val="both"/>
              <w:rPr>
                <w:rFonts w:ascii="Times New Roman" w:hAnsi="Times New Roman"/>
                <w:bCs/>
                <w:iCs/>
              </w:rPr>
            </w:pPr>
            <w:r w:rsidRPr="004F4D66">
              <w:rPr>
                <w:rFonts w:ascii="Times New Roman" w:hAnsi="Times New Roman"/>
                <w:bCs/>
                <w:iCs/>
              </w:rPr>
              <w:t>определяет показатели здоровья и оценивает физическое состояние;</w:t>
            </w:r>
          </w:p>
          <w:p w14:paraId="55854E88" w14:textId="77777777" w:rsidR="00E1235A" w:rsidRPr="004F4D66" w:rsidRDefault="00E1235A" w:rsidP="00122BC4">
            <w:pPr>
              <w:spacing w:after="0"/>
              <w:jc w:val="both"/>
              <w:rPr>
                <w:rFonts w:ascii="Times New Roman" w:hAnsi="Times New Roman"/>
                <w:bCs/>
                <w:i/>
              </w:rPr>
            </w:pPr>
            <w:r w:rsidRPr="004F4D66">
              <w:rPr>
                <w:rFonts w:ascii="Times New Roman" w:hAnsi="Times New Roman"/>
                <w:bCs/>
                <w:iCs/>
              </w:rPr>
              <w:t>составляет индивидуальные карты здоровья с режимом дня, графиком питания</w:t>
            </w:r>
          </w:p>
        </w:tc>
        <w:tc>
          <w:tcPr>
            <w:tcW w:w="1427" w:type="pct"/>
            <w:vAlign w:val="center"/>
          </w:tcPr>
          <w:p w14:paraId="762298E3"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Экспертное наблюдение за ходом выполнения практической работы.</w:t>
            </w:r>
          </w:p>
          <w:p w14:paraId="2850225E" w14:textId="77777777" w:rsidR="00E1235A" w:rsidRPr="004F4D66" w:rsidRDefault="00E1235A" w:rsidP="00122BC4">
            <w:pPr>
              <w:spacing w:after="0"/>
              <w:jc w:val="center"/>
              <w:rPr>
                <w:rFonts w:ascii="Times New Roman" w:hAnsi="Times New Roman"/>
                <w:bCs/>
                <w:iCs/>
              </w:rPr>
            </w:pPr>
            <w:r w:rsidRPr="004F4D66">
              <w:rPr>
                <w:rFonts w:ascii="Times New Roman" w:hAnsi="Times New Roman"/>
                <w:bCs/>
                <w:iCs/>
              </w:rPr>
              <w:t>Оценка результатов</w:t>
            </w:r>
            <w:r>
              <w:rPr>
                <w:rFonts w:ascii="Times New Roman" w:hAnsi="Times New Roman"/>
                <w:bCs/>
                <w:iCs/>
              </w:rPr>
              <w:t xml:space="preserve"> выполнения практической работы</w:t>
            </w:r>
          </w:p>
        </w:tc>
      </w:tr>
    </w:tbl>
    <w:p w14:paraId="21A83E84" w14:textId="77777777" w:rsidR="00E1235A" w:rsidRPr="00315F34" w:rsidRDefault="00E1235A" w:rsidP="00E1235A">
      <w:pPr>
        <w:spacing w:after="0"/>
        <w:jc w:val="both"/>
        <w:rPr>
          <w:rFonts w:ascii="Times New Roman" w:hAnsi="Times New Roman"/>
          <w:b/>
          <w:szCs w:val="52"/>
        </w:rPr>
      </w:pPr>
    </w:p>
    <w:p w14:paraId="4E730BC5" w14:textId="7F0EADB8" w:rsidR="00E1235A" w:rsidRPr="00315F34" w:rsidRDefault="00E1235A" w:rsidP="00E1235A">
      <w:pPr>
        <w:pStyle w:val="afffffe"/>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5966F6">
        <w:rPr>
          <w:rFonts w:ascii="Times New Roman" w:hAnsi="Times New Roman"/>
          <w:b/>
          <w:bCs/>
        </w:rPr>
        <w:t>3</w:t>
      </w:r>
      <w:r w:rsidRPr="00315F34">
        <w:rPr>
          <w:rFonts w:ascii="Times New Roman" w:hAnsi="Times New Roman"/>
          <w:b/>
          <w:bCs/>
        </w:rPr>
        <w:t>.</w:t>
      </w:r>
      <w:r>
        <w:rPr>
          <w:rFonts w:ascii="Times New Roman" w:hAnsi="Times New Roman"/>
          <w:b/>
          <w:bCs/>
        </w:rPr>
        <w:t>4</w:t>
      </w:r>
    </w:p>
    <w:p w14:paraId="2E9758CA" w14:textId="6653E8FB"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5966F6">
        <w:rPr>
          <w:rFonts w:ascii="Times New Roman" w:hAnsi="Times New Roman"/>
          <w:b/>
          <w:sz w:val="24"/>
          <w:szCs w:val="24"/>
        </w:rPr>
        <w:t>-П п</w:t>
      </w:r>
      <w:r w:rsidRPr="00C81715">
        <w:rPr>
          <w:rFonts w:ascii="Times New Roman" w:hAnsi="Times New Roman"/>
          <w:b/>
          <w:sz w:val="24"/>
          <w:szCs w:val="24"/>
        </w:rPr>
        <w:t>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7F35F726" w14:textId="77777777" w:rsidR="00E1235A" w:rsidRPr="00315F34" w:rsidRDefault="00E1235A" w:rsidP="00E1235A">
      <w:pPr>
        <w:jc w:val="right"/>
        <w:rPr>
          <w:rFonts w:ascii="Times New Roman" w:hAnsi="Times New Roman"/>
          <w:i/>
          <w:sz w:val="18"/>
          <w:szCs w:val="18"/>
        </w:rPr>
      </w:pPr>
    </w:p>
    <w:p w14:paraId="54576EBB" w14:textId="77777777" w:rsidR="00E1235A" w:rsidRPr="00315F34" w:rsidRDefault="00E1235A" w:rsidP="00E1235A">
      <w:pPr>
        <w:jc w:val="center"/>
        <w:rPr>
          <w:rFonts w:ascii="Times New Roman" w:hAnsi="Times New Roman"/>
          <w:b/>
          <w:i/>
        </w:rPr>
      </w:pPr>
    </w:p>
    <w:p w14:paraId="393FD493" w14:textId="77777777" w:rsidR="00E1235A" w:rsidRPr="00315F34" w:rsidRDefault="00E1235A" w:rsidP="00E1235A">
      <w:pPr>
        <w:jc w:val="center"/>
        <w:rPr>
          <w:rFonts w:ascii="Times New Roman" w:hAnsi="Times New Roman"/>
          <w:b/>
          <w:i/>
        </w:rPr>
      </w:pPr>
    </w:p>
    <w:p w14:paraId="60CAE0AB" w14:textId="77777777" w:rsidR="00E1235A" w:rsidRDefault="00E1235A" w:rsidP="00E1235A">
      <w:pPr>
        <w:jc w:val="center"/>
        <w:rPr>
          <w:rFonts w:ascii="Times New Roman" w:hAnsi="Times New Roman"/>
          <w:b/>
          <w:i/>
        </w:rPr>
      </w:pPr>
    </w:p>
    <w:p w14:paraId="6219F515" w14:textId="77777777" w:rsidR="00E1235A" w:rsidRDefault="00E1235A" w:rsidP="00E1235A">
      <w:pPr>
        <w:jc w:val="center"/>
        <w:rPr>
          <w:rFonts w:ascii="Times New Roman" w:hAnsi="Times New Roman"/>
          <w:b/>
          <w:i/>
        </w:rPr>
      </w:pPr>
    </w:p>
    <w:p w14:paraId="18DC153A" w14:textId="77777777" w:rsidR="00E1235A" w:rsidRPr="00315F34" w:rsidRDefault="00E1235A" w:rsidP="00E1235A">
      <w:pPr>
        <w:jc w:val="center"/>
        <w:rPr>
          <w:rFonts w:ascii="Times New Roman" w:hAnsi="Times New Roman"/>
          <w:b/>
          <w:i/>
        </w:rPr>
      </w:pPr>
    </w:p>
    <w:p w14:paraId="4E270971" w14:textId="77777777" w:rsidR="00E1235A" w:rsidRPr="00315F34" w:rsidRDefault="00E1235A" w:rsidP="00E1235A">
      <w:pPr>
        <w:jc w:val="center"/>
        <w:rPr>
          <w:rFonts w:ascii="Times New Roman" w:hAnsi="Times New Roman"/>
          <w:b/>
          <w:i/>
        </w:rPr>
      </w:pPr>
    </w:p>
    <w:p w14:paraId="4AA216CE"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4751C61C" w14:textId="77777777" w:rsidR="00E1235A" w:rsidRPr="00315F34" w:rsidRDefault="00E1235A" w:rsidP="00E1235A">
      <w:pPr>
        <w:jc w:val="center"/>
        <w:rPr>
          <w:rFonts w:ascii="Times New Roman" w:hAnsi="Times New Roman"/>
          <w:b/>
          <w:i/>
          <w:sz w:val="24"/>
          <w:szCs w:val="24"/>
          <w:u w:val="single"/>
        </w:rPr>
      </w:pPr>
    </w:p>
    <w:p w14:paraId="272A01E1"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СГ.04 ФИЗИЧЕСКАЯ КУЛЬТУРА</w:t>
      </w:r>
    </w:p>
    <w:p w14:paraId="1196E930" w14:textId="77777777" w:rsidR="00E1235A" w:rsidRPr="003057E5" w:rsidRDefault="00E1235A" w:rsidP="00E1235A">
      <w:pPr>
        <w:jc w:val="center"/>
        <w:rPr>
          <w:rFonts w:ascii="Times New Roman" w:hAnsi="Times New Roman"/>
          <w:bCs/>
          <w:i/>
          <w:sz w:val="20"/>
          <w:szCs w:val="20"/>
        </w:rPr>
      </w:pPr>
    </w:p>
    <w:p w14:paraId="657C7EBF" w14:textId="77777777" w:rsidR="00E1235A" w:rsidRPr="00315F34" w:rsidRDefault="00E1235A" w:rsidP="00E1235A">
      <w:pPr>
        <w:jc w:val="center"/>
        <w:rPr>
          <w:rFonts w:ascii="Times New Roman" w:hAnsi="Times New Roman"/>
          <w:b/>
          <w:i/>
        </w:rPr>
      </w:pPr>
    </w:p>
    <w:p w14:paraId="74175AF2" w14:textId="77777777" w:rsidR="00E1235A" w:rsidRPr="00315F34" w:rsidRDefault="00E1235A" w:rsidP="00E1235A">
      <w:pPr>
        <w:rPr>
          <w:rFonts w:ascii="Times New Roman" w:hAnsi="Times New Roman"/>
          <w:b/>
          <w:i/>
        </w:rPr>
      </w:pPr>
    </w:p>
    <w:p w14:paraId="3F08F5E4" w14:textId="77777777" w:rsidR="00E1235A" w:rsidRPr="00315F34" w:rsidRDefault="00E1235A" w:rsidP="00E1235A">
      <w:pPr>
        <w:rPr>
          <w:rFonts w:ascii="Times New Roman" w:hAnsi="Times New Roman"/>
          <w:b/>
          <w:i/>
        </w:rPr>
      </w:pPr>
    </w:p>
    <w:p w14:paraId="55CE0EF5" w14:textId="77777777" w:rsidR="00E1235A" w:rsidRPr="00315F34" w:rsidRDefault="00E1235A" w:rsidP="00E1235A">
      <w:pPr>
        <w:rPr>
          <w:rFonts w:ascii="Times New Roman" w:hAnsi="Times New Roman"/>
          <w:b/>
          <w:i/>
        </w:rPr>
      </w:pPr>
    </w:p>
    <w:p w14:paraId="5D20B2C1" w14:textId="77777777" w:rsidR="00E1235A" w:rsidRPr="00315F34" w:rsidRDefault="00E1235A" w:rsidP="00E1235A">
      <w:pPr>
        <w:rPr>
          <w:rFonts w:ascii="Times New Roman" w:hAnsi="Times New Roman"/>
          <w:b/>
          <w:i/>
        </w:rPr>
      </w:pPr>
    </w:p>
    <w:p w14:paraId="4A768994" w14:textId="77777777" w:rsidR="00E1235A" w:rsidRPr="00315F34" w:rsidRDefault="00E1235A" w:rsidP="00E1235A">
      <w:pPr>
        <w:rPr>
          <w:rFonts w:ascii="Times New Roman" w:hAnsi="Times New Roman"/>
          <w:b/>
          <w:i/>
        </w:rPr>
      </w:pPr>
    </w:p>
    <w:p w14:paraId="4088C915" w14:textId="77777777" w:rsidR="00E1235A" w:rsidRPr="00315F34" w:rsidRDefault="00E1235A" w:rsidP="00E1235A">
      <w:pPr>
        <w:rPr>
          <w:rFonts w:ascii="Times New Roman" w:hAnsi="Times New Roman"/>
          <w:b/>
          <w:i/>
        </w:rPr>
      </w:pPr>
    </w:p>
    <w:p w14:paraId="5A970E0F" w14:textId="77777777" w:rsidR="00E1235A" w:rsidRPr="00315F34" w:rsidRDefault="00E1235A" w:rsidP="00E1235A">
      <w:pPr>
        <w:rPr>
          <w:rFonts w:ascii="Times New Roman" w:hAnsi="Times New Roman"/>
          <w:b/>
          <w:i/>
        </w:rPr>
      </w:pPr>
    </w:p>
    <w:p w14:paraId="700330B6" w14:textId="77777777" w:rsidR="00E1235A" w:rsidRPr="00315F34" w:rsidRDefault="00E1235A" w:rsidP="00E1235A">
      <w:pPr>
        <w:rPr>
          <w:rFonts w:ascii="Times New Roman" w:hAnsi="Times New Roman"/>
          <w:b/>
          <w:i/>
        </w:rPr>
      </w:pPr>
    </w:p>
    <w:p w14:paraId="45709919" w14:textId="77777777" w:rsidR="00E1235A" w:rsidRPr="00315F34" w:rsidRDefault="00E1235A" w:rsidP="00E1235A">
      <w:pPr>
        <w:rPr>
          <w:rFonts w:ascii="Times New Roman" w:hAnsi="Times New Roman"/>
          <w:b/>
          <w:i/>
        </w:rPr>
      </w:pPr>
    </w:p>
    <w:p w14:paraId="0BAE2BFA" w14:textId="77777777" w:rsidR="00E1235A" w:rsidRPr="00315F34" w:rsidRDefault="00E1235A" w:rsidP="00E1235A">
      <w:pPr>
        <w:rPr>
          <w:rFonts w:ascii="Times New Roman" w:hAnsi="Times New Roman"/>
          <w:b/>
          <w:i/>
        </w:rPr>
      </w:pPr>
    </w:p>
    <w:p w14:paraId="33D9CBC5" w14:textId="77777777" w:rsidR="00E1235A" w:rsidRPr="00315F34" w:rsidRDefault="00E1235A" w:rsidP="00E1235A">
      <w:pPr>
        <w:rPr>
          <w:rFonts w:ascii="Times New Roman" w:hAnsi="Times New Roman"/>
          <w:b/>
          <w:i/>
        </w:rPr>
      </w:pPr>
    </w:p>
    <w:p w14:paraId="456B1603" w14:textId="77777777" w:rsidR="00E1235A" w:rsidRDefault="00E1235A" w:rsidP="00E1235A">
      <w:pPr>
        <w:rPr>
          <w:rFonts w:ascii="Times New Roman" w:hAnsi="Times New Roman"/>
          <w:b/>
          <w:i/>
        </w:rPr>
      </w:pPr>
    </w:p>
    <w:p w14:paraId="38385BF0" w14:textId="77777777" w:rsidR="00E1235A" w:rsidRDefault="00E1235A" w:rsidP="00E1235A">
      <w:pPr>
        <w:rPr>
          <w:rFonts w:ascii="Times New Roman" w:hAnsi="Times New Roman"/>
          <w:b/>
          <w:i/>
        </w:rPr>
      </w:pPr>
    </w:p>
    <w:p w14:paraId="652BE0C6" w14:textId="77777777" w:rsidR="00E1235A" w:rsidRPr="00315F34" w:rsidRDefault="00E1235A" w:rsidP="00E1235A">
      <w:pPr>
        <w:rPr>
          <w:rFonts w:ascii="Times New Roman" w:hAnsi="Times New Roman"/>
          <w:b/>
          <w:i/>
        </w:rPr>
      </w:pPr>
    </w:p>
    <w:p w14:paraId="5F5AFCEC" w14:textId="77777777" w:rsidR="00E1235A" w:rsidRPr="00315F34" w:rsidRDefault="00E1235A" w:rsidP="00E1235A">
      <w:pPr>
        <w:rPr>
          <w:rFonts w:ascii="Times New Roman" w:hAnsi="Times New Roman"/>
          <w:b/>
          <w:i/>
        </w:rPr>
      </w:pPr>
    </w:p>
    <w:p w14:paraId="40A5C047" w14:textId="5F8BD471" w:rsidR="00E1235A" w:rsidRPr="004F4D66" w:rsidRDefault="00E1235A" w:rsidP="00E1235A">
      <w:pPr>
        <w:jc w:val="center"/>
        <w:rPr>
          <w:rFonts w:ascii="Times New Roman" w:hAnsi="Times New Roman"/>
          <w:b/>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5966F6">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4F4D66">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1F401C8D" w14:textId="77777777" w:rsidTr="00122BC4">
        <w:tc>
          <w:tcPr>
            <w:tcW w:w="7501" w:type="dxa"/>
          </w:tcPr>
          <w:p w14:paraId="31CE35C4" w14:textId="77777777" w:rsidR="00E1235A" w:rsidRPr="00315F34" w:rsidRDefault="00E1235A" w:rsidP="00564F7A">
            <w:pPr>
              <w:numPr>
                <w:ilvl w:val="0"/>
                <w:numId w:val="6"/>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4EF16F1A" w14:textId="77777777" w:rsidR="00E1235A" w:rsidRPr="00315F34" w:rsidRDefault="00E1235A" w:rsidP="00122BC4">
            <w:pPr>
              <w:rPr>
                <w:rFonts w:ascii="Times New Roman" w:hAnsi="Times New Roman"/>
                <w:b/>
                <w:sz w:val="24"/>
                <w:szCs w:val="24"/>
              </w:rPr>
            </w:pPr>
          </w:p>
        </w:tc>
      </w:tr>
      <w:tr w:rsidR="00E1235A" w:rsidRPr="00315F34" w14:paraId="3CB79C97" w14:textId="77777777" w:rsidTr="00122BC4">
        <w:tc>
          <w:tcPr>
            <w:tcW w:w="7501" w:type="dxa"/>
          </w:tcPr>
          <w:p w14:paraId="79941A78" w14:textId="77777777" w:rsidR="00E1235A" w:rsidRPr="00315F34" w:rsidRDefault="00E1235A" w:rsidP="00564F7A">
            <w:pPr>
              <w:numPr>
                <w:ilvl w:val="0"/>
                <w:numId w:val="6"/>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41C87836" w14:textId="77777777" w:rsidR="00E1235A" w:rsidRPr="00315F34" w:rsidRDefault="00E1235A" w:rsidP="00564F7A">
            <w:pPr>
              <w:numPr>
                <w:ilvl w:val="0"/>
                <w:numId w:val="6"/>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42B88AF4" w14:textId="77777777" w:rsidR="00E1235A" w:rsidRPr="00315F34" w:rsidRDefault="00E1235A" w:rsidP="00122BC4">
            <w:pPr>
              <w:ind w:left="644"/>
              <w:rPr>
                <w:rFonts w:ascii="Times New Roman" w:hAnsi="Times New Roman"/>
                <w:b/>
                <w:sz w:val="24"/>
                <w:szCs w:val="24"/>
              </w:rPr>
            </w:pPr>
          </w:p>
        </w:tc>
      </w:tr>
      <w:tr w:rsidR="00E1235A" w:rsidRPr="00315F34" w14:paraId="71A85C72" w14:textId="77777777" w:rsidTr="00122BC4">
        <w:tc>
          <w:tcPr>
            <w:tcW w:w="7501" w:type="dxa"/>
          </w:tcPr>
          <w:p w14:paraId="6AFF208C" w14:textId="77777777" w:rsidR="00E1235A" w:rsidRPr="00315F34" w:rsidRDefault="00E1235A" w:rsidP="00564F7A">
            <w:pPr>
              <w:numPr>
                <w:ilvl w:val="0"/>
                <w:numId w:val="6"/>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589096F0" w14:textId="77777777" w:rsidR="00E1235A" w:rsidRPr="00315F34" w:rsidRDefault="00E1235A" w:rsidP="00122BC4">
            <w:pPr>
              <w:suppressAutoHyphens/>
              <w:rPr>
                <w:rFonts w:ascii="Times New Roman" w:hAnsi="Times New Roman"/>
                <w:b/>
                <w:sz w:val="24"/>
                <w:szCs w:val="24"/>
              </w:rPr>
            </w:pPr>
          </w:p>
        </w:tc>
        <w:tc>
          <w:tcPr>
            <w:tcW w:w="1854" w:type="dxa"/>
          </w:tcPr>
          <w:p w14:paraId="3DFB6D99" w14:textId="77777777" w:rsidR="00E1235A" w:rsidRPr="00315F34" w:rsidRDefault="00E1235A" w:rsidP="00122BC4">
            <w:pPr>
              <w:rPr>
                <w:rFonts w:ascii="Times New Roman" w:hAnsi="Times New Roman"/>
                <w:b/>
                <w:sz w:val="24"/>
                <w:szCs w:val="24"/>
              </w:rPr>
            </w:pPr>
          </w:p>
        </w:tc>
      </w:tr>
    </w:tbl>
    <w:p w14:paraId="62EF87C2" w14:textId="77777777" w:rsidR="00E1235A" w:rsidRPr="00315F34" w:rsidRDefault="00E1235A" w:rsidP="00564F7A">
      <w:pPr>
        <w:numPr>
          <w:ilvl w:val="0"/>
          <w:numId w:val="44"/>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1A38118B"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СГ.04 ФИЗИЧЕСКАЯ КУЛЬТУРА</w:t>
      </w:r>
    </w:p>
    <w:p w14:paraId="7405C2D5" w14:textId="77777777" w:rsidR="00E1235A" w:rsidRPr="00315F34" w:rsidRDefault="00E1235A" w:rsidP="00E1235A">
      <w:pPr>
        <w:spacing w:after="0"/>
        <w:ind w:firstLine="709"/>
        <w:jc w:val="center"/>
        <w:rPr>
          <w:rFonts w:ascii="Times New Roman" w:hAnsi="Times New Roman"/>
          <w:sz w:val="24"/>
          <w:szCs w:val="24"/>
          <w:vertAlign w:val="superscript"/>
        </w:rPr>
      </w:pPr>
    </w:p>
    <w:p w14:paraId="1C104E35"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3894FF3A"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Физическая культура</w:t>
      </w:r>
      <w:r w:rsidRPr="00315F34">
        <w:rPr>
          <w:rFonts w:ascii="Times New Roman" w:hAnsi="Times New Roman"/>
          <w:sz w:val="24"/>
          <w:szCs w:val="24"/>
        </w:rPr>
        <w:t xml:space="preserve">» является обязательной частью </w:t>
      </w:r>
      <w:r w:rsidRPr="00E25B8B">
        <w:rPr>
          <w:rFonts w:ascii="Times New Roman" w:hAnsi="Times New Roman"/>
          <w:iCs/>
          <w:sz w:val="24"/>
          <w:szCs w:val="24"/>
        </w:rPr>
        <w:t xml:space="preserve">социально-гуманитарного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471021D9"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E25B8B">
        <w:rPr>
          <w:rFonts w:ascii="Times New Roman" w:hAnsi="Times New Roman"/>
          <w:sz w:val="24"/>
          <w:szCs w:val="24"/>
        </w:rPr>
        <w:t>ОК 0</w:t>
      </w:r>
      <w:r>
        <w:rPr>
          <w:rFonts w:ascii="Times New Roman" w:hAnsi="Times New Roman"/>
          <w:sz w:val="24"/>
          <w:szCs w:val="24"/>
        </w:rPr>
        <w:t>4</w:t>
      </w:r>
      <w:r w:rsidRPr="00E25B8B">
        <w:rPr>
          <w:rFonts w:ascii="Times New Roman" w:hAnsi="Times New Roman"/>
          <w:sz w:val="24"/>
          <w:szCs w:val="24"/>
        </w:rPr>
        <w:t>, ОК 0</w:t>
      </w:r>
      <w:r>
        <w:rPr>
          <w:rFonts w:ascii="Times New Roman" w:hAnsi="Times New Roman"/>
          <w:sz w:val="24"/>
          <w:szCs w:val="24"/>
        </w:rPr>
        <w:t>8</w:t>
      </w:r>
      <w:r w:rsidRPr="00E25B8B">
        <w:rPr>
          <w:rFonts w:ascii="Times New Roman" w:hAnsi="Times New Roman"/>
          <w:sz w:val="24"/>
          <w:szCs w:val="24"/>
        </w:rPr>
        <w:t>.</w:t>
      </w:r>
    </w:p>
    <w:p w14:paraId="50EF4A23"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06FC056C"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0D68B882"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
        <w:gridCol w:w="954"/>
        <w:gridCol w:w="3075"/>
        <w:gridCol w:w="2000"/>
        <w:gridCol w:w="2014"/>
      </w:tblGrid>
      <w:tr w:rsidR="005966F6" w:rsidRPr="004F4D66" w14:paraId="2088B683" w14:textId="77777777" w:rsidTr="005966F6">
        <w:trPr>
          <w:trHeight w:val="649"/>
        </w:trPr>
        <w:tc>
          <w:tcPr>
            <w:tcW w:w="1059" w:type="dxa"/>
            <w:vAlign w:val="center"/>
            <w:hideMark/>
          </w:tcPr>
          <w:p w14:paraId="057B1684" w14:textId="77777777" w:rsidR="005966F6" w:rsidRPr="004F4D66" w:rsidRDefault="005966F6" w:rsidP="00122BC4">
            <w:pPr>
              <w:suppressAutoHyphens/>
              <w:spacing w:after="0"/>
              <w:jc w:val="center"/>
              <w:rPr>
                <w:rFonts w:ascii="Times New Roman" w:hAnsi="Times New Roman"/>
                <w:b/>
                <w:bCs/>
              </w:rPr>
            </w:pPr>
            <w:r w:rsidRPr="004F4D66">
              <w:rPr>
                <w:rFonts w:ascii="Times New Roman" w:hAnsi="Times New Roman"/>
                <w:b/>
                <w:bCs/>
              </w:rPr>
              <w:t xml:space="preserve">Код </w:t>
            </w:r>
          </w:p>
          <w:p w14:paraId="5E1B7DC6" w14:textId="77777777" w:rsidR="005966F6" w:rsidRPr="004F4D66" w:rsidRDefault="005966F6" w:rsidP="00122BC4">
            <w:pPr>
              <w:suppressAutoHyphens/>
              <w:spacing w:after="0"/>
              <w:jc w:val="center"/>
              <w:rPr>
                <w:rFonts w:ascii="Times New Roman" w:hAnsi="Times New Roman"/>
                <w:b/>
                <w:bCs/>
              </w:rPr>
            </w:pPr>
            <w:r w:rsidRPr="004F4D66">
              <w:rPr>
                <w:rFonts w:ascii="Times New Roman" w:hAnsi="Times New Roman"/>
                <w:b/>
                <w:bCs/>
              </w:rPr>
              <w:t>ПК, ОК</w:t>
            </w:r>
          </w:p>
        </w:tc>
        <w:tc>
          <w:tcPr>
            <w:tcW w:w="921" w:type="dxa"/>
          </w:tcPr>
          <w:p w14:paraId="022CE0E6" w14:textId="697379C6" w:rsidR="005966F6" w:rsidRPr="004F4D66" w:rsidRDefault="005966F6" w:rsidP="00122BC4">
            <w:pPr>
              <w:suppressAutoHyphens/>
              <w:spacing w:after="0"/>
              <w:jc w:val="center"/>
              <w:rPr>
                <w:rFonts w:ascii="Times New Roman" w:hAnsi="Times New Roman"/>
                <w:b/>
                <w:bCs/>
              </w:rPr>
            </w:pPr>
            <w:r>
              <w:rPr>
                <w:rFonts w:ascii="Times New Roman" w:hAnsi="Times New Roman"/>
                <w:b/>
                <w:bCs/>
              </w:rPr>
              <w:t xml:space="preserve">Код умений </w:t>
            </w:r>
          </w:p>
        </w:tc>
        <w:tc>
          <w:tcPr>
            <w:tcW w:w="3089" w:type="dxa"/>
            <w:vAlign w:val="center"/>
            <w:hideMark/>
          </w:tcPr>
          <w:p w14:paraId="5FB4FB21" w14:textId="5087BB65" w:rsidR="005966F6" w:rsidRPr="004F4D66" w:rsidRDefault="005966F6" w:rsidP="00122BC4">
            <w:pPr>
              <w:suppressAutoHyphens/>
              <w:spacing w:after="0"/>
              <w:jc w:val="center"/>
              <w:rPr>
                <w:rFonts w:ascii="Times New Roman" w:hAnsi="Times New Roman"/>
                <w:b/>
                <w:bCs/>
              </w:rPr>
            </w:pPr>
            <w:r w:rsidRPr="004F4D66">
              <w:rPr>
                <w:rFonts w:ascii="Times New Roman" w:hAnsi="Times New Roman"/>
                <w:b/>
                <w:bCs/>
              </w:rPr>
              <w:t>Умения</w:t>
            </w:r>
          </w:p>
        </w:tc>
        <w:tc>
          <w:tcPr>
            <w:tcW w:w="2014" w:type="dxa"/>
          </w:tcPr>
          <w:p w14:paraId="27876196" w14:textId="49B0F219" w:rsidR="005966F6" w:rsidRPr="004F4D66" w:rsidRDefault="005966F6" w:rsidP="00122BC4">
            <w:pPr>
              <w:suppressAutoHyphens/>
              <w:spacing w:after="0"/>
              <w:jc w:val="center"/>
              <w:rPr>
                <w:rFonts w:ascii="Times New Roman" w:hAnsi="Times New Roman"/>
                <w:b/>
                <w:bCs/>
              </w:rPr>
            </w:pPr>
            <w:r>
              <w:rPr>
                <w:rFonts w:ascii="Times New Roman" w:hAnsi="Times New Roman"/>
                <w:b/>
                <w:bCs/>
              </w:rPr>
              <w:t>Код знаний</w:t>
            </w:r>
          </w:p>
        </w:tc>
        <w:tc>
          <w:tcPr>
            <w:tcW w:w="2014" w:type="dxa"/>
            <w:vAlign w:val="center"/>
            <w:hideMark/>
          </w:tcPr>
          <w:p w14:paraId="3D1317E6" w14:textId="73268348" w:rsidR="005966F6" w:rsidRPr="004F4D66" w:rsidRDefault="005966F6" w:rsidP="00122BC4">
            <w:pPr>
              <w:suppressAutoHyphens/>
              <w:spacing w:after="0"/>
              <w:jc w:val="center"/>
              <w:rPr>
                <w:rFonts w:ascii="Times New Roman" w:hAnsi="Times New Roman"/>
                <w:b/>
                <w:bCs/>
              </w:rPr>
            </w:pPr>
            <w:r w:rsidRPr="004F4D66">
              <w:rPr>
                <w:rFonts w:ascii="Times New Roman" w:hAnsi="Times New Roman"/>
                <w:b/>
                <w:bCs/>
              </w:rPr>
              <w:t>Знания</w:t>
            </w:r>
          </w:p>
        </w:tc>
      </w:tr>
      <w:tr w:rsidR="005966F6" w:rsidRPr="004F4D66" w14:paraId="6A065E63" w14:textId="77777777" w:rsidTr="005966F6">
        <w:trPr>
          <w:trHeight w:val="212"/>
        </w:trPr>
        <w:tc>
          <w:tcPr>
            <w:tcW w:w="1059" w:type="dxa"/>
          </w:tcPr>
          <w:p w14:paraId="37CE7EE8" w14:textId="77777777" w:rsidR="005966F6" w:rsidRPr="004F4D66" w:rsidRDefault="005966F6" w:rsidP="00122BC4">
            <w:pPr>
              <w:suppressAutoHyphens/>
              <w:spacing w:after="0"/>
              <w:rPr>
                <w:rFonts w:ascii="Times New Roman" w:hAnsi="Times New Roman"/>
                <w:iCs/>
              </w:rPr>
            </w:pPr>
            <w:r w:rsidRPr="004F4D66">
              <w:rPr>
                <w:rFonts w:ascii="Times New Roman" w:hAnsi="Times New Roman"/>
                <w:iCs/>
              </w:rPr>
              <w:t>ОК 04</w:t>
            </w:r>
          </w:p>
          <w:p w14:paraId="07E7506B" w14:textId="77777777" w:rsidR="005966F6" w:rsidRPr="004F4D66" w:rsidRDefault="005966F6" w:rsidP="00122BC4">
            <w:pPr>
              <w:suppressAutoHyphens/>
              <w:spacing w:after="0"/>
              <w:rPr>
                <w:rFonts w:ascii="Times New Roman" w:hAnsi="Times New Roman"/>
                <w:iCs/>
              </w:rPr>
            </w:pPr>
            <w:r w:rsidRPr="004F4D66">
              <w:rPr>
                <w:rFonts w:ascii="Times New Roman" w:hAnsi="Times New Roman"/>
                <w:iCs/>
              </w:rPr>
              <w:t>ОК 08</w:t>
            </w:r>
          </w:p>
          <w:p w14:paraId="5004CCF2" w14:textId="77777777" w:rsidR="005966F6" w:rsidRPr="004F4D66" w:rsidRDefault="005966F6" w:rsidP="00122BC4">
            <w:pPr>
              <w:suppressAutoHyphens/>
              <w:spacing w:after="0"/>
              <w:rPr>
                <w:rFonts w:ascii="Times New Roman" w:hAnsi="Times New Roman"/>
                <w:iCs/>
              </w:rPr>
            </w:pPr>
          </w:p>
          <w:p w14:paraId="633742F8" w14:textId="77777777" w:rsidR="005966F6" w:rsidRPr="004F4D66" w:rsidRDefault="005966F6" w:rsidP="00122BC4">
            <w:pPr>
              <w:suppressAutoHyphens/>
              <w:spacing w:after="0"/>
              <w:rPr>
                <w:rFonts w:ascii="Times New Roman" w:hAnsi="Times New Roman"/>
                <w:iCs/>
              </w:rPr>
            </w:pPr>
          </w:p>
        </w:tc>
        <w:tc>
          <w:tcPr>
            <w:tcW w:w="921" w:type="dxa"/>
          </w:tcPr>
          <w:p w14:paraId="6FD89E7A" w14:textId="77777777" w:rsidR="005966F6" w:rsidRPr="004F4D66" w:rsidRDefault="005966F6" w:rsidP="00122BC4">
            <w:pPr>
              <w:suppressAutoHyphens/>
              <w:spacing w:after="0"/>
              <w:jc w:val="both"/>
              <w:rPr>
                <w:rFonts w:ascii="Times New Roman" w:hAnsi="Times New Roman"/>
                <w:iCs/>
              </w:rPr>
            </w:pPr>
          </w:p>
        </w:tc>
        <w:tc>
          <w:tcPr>
            <w:tcW w:w="3089" w:type="dxa"/>
          </w:tcPr>
          <w:p w14:paraId="5A1102E0" w14:textId="0EBC7B73" w:rsidR="005966F6" w:rsidRPr="004F4D66" w:rsidRDefault="005966F6" w:rsidP="00122BC4">
            <w:pPr>
              <w:suppressAutoHyphens/>
              <w:spacing w:after="0"/>
              <w:jc w:val="both"/>
              <w:rPr>
                <w:rFonts w:ascii="Times New Roman" w:hAnsi="Times New Roman"/>
                <w:iCs/>
              </w:rPr>
            </w:pPr>
            <w:r w:rsidRPr="004F4D66">
              <w:rPr>
                <w:rFonts w:ascii="Times New Roman" w:hAnsi="Times New Roman"/>
                <w:iCs/>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59A842F6" w14:textId="77777777" w:rsidR="005966F6" w:rsidRPr="004F4D66" w:rsidRDefault="005966F6" w:rsidP="00122BC4">
            <w:pPr>
              <w:suppressAutoHyphens/>
              <w:spacing w:after="0"/>
              <w:jc w:val="both"/>
              <w:rPr>
                <w:rFonts w:ascii="Times New Roman" w:hAnsi="Times New Roman"/>
                <w:i/>
              </w:rPr>
            </w:pPr>
            <w:r w:rsidRPr="004F4D66">
              <w:rPr>
                <w:rFonts w:ascii="Times New Roman" w:hAnsi="Times New Roman"/>
                <w:iC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14" w:type="dxa"/>
          </w:tcPr>
          <w:p w14:paraId="0C7DE786" w14:textId="77777777" w:rsidR="005966F6" w:rsidRPr="004F4D66" w:rsidRDefault="005966F6" w:rsidP="00122BC4">
            <w:pPr>
              <w:suppressAutoHyphens/>
              <w:spacing w:after="0"/>
              <w:jc w:val="both"/>
              <w:rPr>
                <w:rFonts w:ascii="Times New Roman" w:hAnsi="Times New Roman"/>
                <w:iCs/>
              </w:rPr>
            </w:pPr>
          </w:p>
        </w:tc>
        <w:tc>
          <w:tcPr>
            <w:tcW w:w="2014" w:type="dxa"/>
          </w:tcPr>
          <w:p w14:paraId="271DAD50" w14:textId="0FB777DC" w:rsidR="005966F6" w:rsidRPr="004F4D66" w:rsidRDefault="005966F6" w:rsidP="00122BC4">
            <w:pPr>
              <w:suppressAutoHyphens/>
              <w:spacing w:after="0"/>
              <w:jc w:val="both"/>
              <w:rPr>
                <w:rFonts w:ascii="Times New Roman" w:hAnsi="Times New Roman"/>
                <w:iCs/>
              </w:rPr>
            </w:pPr>
            <w:r w:rsidRPr="004F4D66">
              <w:rPr>
                <w:rFonts w:ascii="Times New Roman" w:hAnsi="Times New Roman"/>
                <w:iCs/>
              </w:rPr>
              <w:t>психологические основы деятельности коллектива, психологические особенности личности;</w:t>
            </w:r>
          </w:p>
          <w:p w14:paraId="388E96A7" w14:textId="77777777" w:rsidR="005966F6" w:rsidRPr="004F4D66" w:rsidRDefault="005966F6" w:rsidP="00122BC4">
            <w:pPr>
              <w:suppressAutoHyphens/>
              <w:spacing w:after="0"/>
              <w:jc w:val="both"/>
              <w:rPr>
                <w:rFonts w:ascii="Times New Roman" w:hAnsi="Times New Roman"/>
                <w:iCs/>
              </w:rPr>
            </w:pPr>
            <w:r w:rsidRPr="004F4D66">
              <w:rPr>
                <w:rFonts w:ascii="Times New Roman" w:hAnsi="Times New Roman"/>
                <w:iCs/>
              </w:rPr>
              <w:t>основы проектной деятельности;</w:t>
            </w:r>
          </w:p>
          <w:p w14:paraId="51364E2C" w14:textId="77777777" w:rsidR="005966F6" w:rsidRPr="004F4D66" w:rsidRDefault="005966F6" w:rsidP="00122BC4">
            <w:pPr>
              <w:suppressAutoHyphens/>
              <w:spacing w:after="0"/>
              <w:jc w:val="both"/>
              <w:rPr>
                <w:rFonts w:ascii="Times New Roman" w:hAnsi="Times New Roman"/>
                <w:iCs/>
              </w:rPr>
            </w:pPr>
            <w:r w:rsidRPr="004F4D66">
              <w:rPr>
                <w:rFonts w:ascii="Times New Roman" w:hAnsi="Times New Roman"/>
                <w:iCs/>
              </w:rPr>
              <w:t>роль физической культуры в общекультурном, профессиональном и социальном развитии человека;</w:t>
            </w:r>
          </w:p>
          <w:p w14:paraId="2B61CF18" w14:textId="77777777" w:rsidR="005966F6" w:rsidRPr="004F4D66" w:rsidRDefault="005966F6" w:rsidP="00122BC4">
            <w:pPr>
              <w:suppressAutoHyphens/>
              <w:spacing w:after="0"/>
              <w:jc w:val="both"/>
              <w:rPr>
                <w:rFonts w:ascii="Times New Roman" w:hAnsi="Times New Roman"/>
                <w:iCs/>
              </w:rPr>
            </w:pPr>
            <w:r w:rsidRPr="004F4D66">
              <w:rPr>
                <w:rFonts w:ascii="Times New Roman" w:hAnsi="Times New Roman"/>
                <w:iCs/>
              </w:rPr>
              <w:t>основы здорового образа жизни;</w:t>
            </w:r>
          </w:p>
          <w:p w14:paraId="62528EC7" w14:textId="77777777" w:rsidR="005966F6" w:rsidRPr="004F4D66" w:rsidRDefault="005966F6" w:rsidP="00122BC4">
            <w:pPr>
              <w:suppressAutoHyphens/>
              <w:spacing w:after="0"/>
              <w:jc w:val="both"/>
              <w:rPr>
                <w:rFonts w:ascii="Times New Roman" w:hAnsi="Times New Roman"/>
                <w:iCs/>
              </w:rPr>
            </w:pPr>
            <w:r w:rsidRPr="004F4D66">
              <w:rPr>
                <w:rFonts w:ascii="Times New Roman" w:hAnsi="Times New Roman"/>
                <w:iCs/>
              </w:rPr>
              <w:t>условия профессиональной деятельности и зоны риска физического здоровья для данной специальности;</w:t>
            </w:r>
          </w:p>
          <w:p w14:paraId="143C57F0" w14:textId="77777777" w:rsidR="005966F6" w:rsidRPr="004F4D66" w:rsidRDefault="005966F6" w:rsidP="00122BC4">
            <w:pPr>
              <w:suppressAutoHyphens/>
              <w:spacing w:after="0"/>
              <w:jc w:val="both"/>
              <w:rPr>
                <w:rFonts w:ascii="Times New Roman" w:hAnsi="Times New Roman"/>
                <w:iCs/>
              </w:rPr>
            </w:pPr>
            <w:r w:rsidRPr="004F4D66">
              <w:rPr>
                <w:rFonts w:ascii="Times New Roman" w:hAnsi="Times New Roman"/>
                <w:iCs/>
              </w:rPr>
              <w:t>правила и способы планирования системы индивидуальных занятий физическими упражнениями различной направленности</w:t>
            </w:r>
          </w:p>
        </w:tc>
      </w:tr>
    </w:tbl>
    <w:p w14:paraId="115FF1C1" w14:textId="77777777" w:rsidR="00E1235A" w:rsidRPr="00315F34" w:rsidRDefault="00E1235A" w:rsidP="00E1235A">
      <w:pPr>
        <w:suppressAutoHyphens/>
        <w:spacing w:after="240" w:line="240" w:lineRule="auto"/>
        <w:ind w:firstLine="709"/>
        <w:rPr>
          <w:rFonts w:ascii="Times New Roman" w:hAnsi="Times New Roman"/>
          <w:b/>
        </w:rPr>
      </w:pPr>
    </w:p>
    <w:p w14:paraId="28CA4145"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7236CAD5"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711E88B0" w14:textId="77777777" w:rsidTr="00122BC4">
        <w:trPr>
          <w:trHeight w:val="490"/>
        </w:trPr>
        <w:tc>
          <w:tcPr>
            <w:tcW w:w="3685" w:type="pct"/>
            <w:vAlign w:val="center"/>
          </w:tcPr>
          <w:p w14:paraId="3B103442" w14:textId="77777777" w:rsidR="00E1235A" w:rsidRPr="00315F34" w:rsidRDefault="00E1235A" w:rsidP="00122BC4">
            <w:pPr>
              <w:suppressAutoHyphens/>
              <w:spacing w:after="0"/>
              <w:jc w:val="both"/>
              <w:rPr>
                <w:rFonts w:ascii="Times New Roman" w:hAnsi="Times New Roman"/>
                <w:b/>
              </w:rPr>
            </w:pPr>
            <w:r w:rsidRPr="00315F34">
              <w:rPr>
                <w:rFonts w:ascii="Times New Roman" w:hAnsi="Times New Roman"/>
                <w:b/>
              </w:rPr>
              <w:t>Вид учебной работы</w:t>
            </w:r>
          </w:p>
        </w:tc>
        <w:tc>
          <w:tcPr>
            <w:tcW w:w="1315" w:type="pct"/>
            <w:vAlign w:val="center"/>
          </w:tcPr>
          <w:p w14:paraId="77B18A96"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045294D0" w14:textId="77777777" w:rsidTr="00122BC4">
        <w:trPr>
          <w:trHeight w:val="490"/>
        </w:trPr>
        <w:tc>
          <w:tcPr>
            <w:tcW w:w="3685" w:type="pct"/>
            <w:vAlign w:val="center"/>
          </w:tcPr>
          <w:p w14:paraId="3B6EACDE"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1FEA8DE7" w14:textId="56EDB17B" w:rsidR="00E1235A" w:rsidRPr="00315F34" w:rsidRDefault="005966F6" w:rsidP="00122BC4">
            <w:pPr>
              <w:suppressAutoHyphens/>
              <w:spacing w:after="0"/>
              <w:jc w:val="center"/>
              <w:rPr>
                <w:rFonts w:ascii="Times New Roman" w:hAnsi="Times New Roman"/>
                <w:iCs/>
              </w:rPr>
            </w:pPr>
            <w:r>
              <w:rPr>
                <w:rFonts w:ascii="Times New Roman" w:hAnsi="Times New Roman"/>
                <w:iCs/>
              </w:rPr>
              <w:t>72-124</w:t>
            </w:r>
          </w:p>
        </w:tc>
      </w:tr>
      <w:tr w:rsidR="00E1235A" w:rsidRPr="00315F34" w14:paraId="7F9763C1" w14:textId="77777777" w:rsidTr="00122BC4">
        <w:trPr>
          <w:trHeight w:val="490"/>
        </w:trPr>
        <w:tc>
          <w:tcPr>
            <w:tcW w:w="3685" w:type="pct"/>
            <w:shd w:val="clear" w:color="auto" w:fill="auto"/>
            <w:vAlign w:val="center"/>
          </w:tcPr>
          <w:p w14:paraId="6F23A462"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456645FA" w14:textId="146CA23A" w:rsidR="00E1235A" w:rsidRPr="00315F34" w:rsidRDefault="005966F6" w:rsidP="00122BC4">
            <w:pPr>
              <w:suppressAutoHyphens/>
              <w:spacing w:after="0"/>
              <w:jc w:val="center"/>
              <w:rPr>
                <w:rFonts w:ascii="Times New Roman" w:hAnsi="Times New Roman"/>
                <w:iCs/>
              </w:rPr>
            </w:pPr>
            <w:r>
              <w:rPr>
                <w:rFonts w:ascii="Times New Roman" w:hAnsi="Times New Roman"/>
                <w:iCs/>
              </w:rPr>
              <w:t>44-112</w:t>
            </w:r>
          </w:p>
        </w:tc>
      </w:tr>
      <w:tr w:rsidR="00E1235A" w:rsidRPr="00315F34" w14:paraId="009494A8" w14:textId="77777777" w:rsidTr="00122BC4">
        <w:trPr>
          <w:trHeight w:val="336"/>
        </w:trPr>
        <w:tc>
          <w:tcPr>
            <w:tcW w:w="5000" w:type="pct"/>
            <w:gridSpan w:val="2"/>
            <w:vAlign w:val="center"/>
          </w:tcPr>
          <w:p w14:paraId="6DDADE71"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5225E19A" w14:textId="77777777" w:rsidTr="00122BC4">
        <w:trPr>
          <w:trHeight w:val="490"/>
        </w:trPr>
        <w:tc>
          <w:tcPr>
            <w:tcW w:w="3685" w:type="pct"/>
            <w:vAlign w:val="center"/>
          </w:tcPr>
          <w:p w14:paraId="5F17B165"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2AFD4AA8" w14:textId="4CA1315F" w:rsidR="00E1235A" w:rsidRPr="00315F34" w:rsidRDefault="005966F6" w:rsidP="00122BC4">
            <w:pPr>
              <w:suppressAutoHyphens/>
              <w:spacing w:after="0"/>
              <w:jc w:val="center"/>
              <w:rPr>
                <w:rFonts w:ascii="Times New Roman" w:hAnsi="Times New Roman"/>
                <w:iCs/>
              </w:rPr>
            </w:pPr>
            <w:r>
              <w:rPr>
                <w:rFonts w:ascii="Times New Roman" w:hAnsi="Times New Roman"/>
                <w:iCs/>
              </w:rPr>
              <w:t>28-12</w:t>
            </w:r>
          </w:p>
        </w:tc>
      </w:tr>
      <w:tr w:rsidR="00E1235A" w:rsidRPr="00315F34" w14:paraId="32BB9C4A" w14:textId="77777777" w:rsidTr="00122BC4">
        <w:trPr>
          <w:trHeight w:val="490"/>
        </w:trPr>
        <w:tc>
          <w:tcPr>
            <w:tcW w:w="3685" w:type="pct"/>
            <w:vAlign w:val="center"/>
          </w:tcPr>
          <w:p w14:paraId="124CB13B"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2337E792" w14:textId="32AFD3DA" w:rsidR="00E1235A" w:rsidRPr="00315F34" w:rsidRDefault="005966F6" w:rsidP="00122BC4">
            <w:pPr>
              <w:suppressAutoHyphens/>
              <w:spacing w:after="0"/>
              <w:jc w:val="center"/>
              <w:rPr>
                <w:rFonts w:ascii="Times New Roman" w:hAnsi="Times New Roman"/>
                <w:iCs/>
              </w:rPr>
            </w:pPr>
            <w:r>
              <w:rPr>
                <w:rFonts w:ascii="Times New Roman" w:hAnsi="Times New Roman"/>
                <w:iCs/>
              </w:rPr>
              <w:t>44-112</w:t>
            </w:r>
          </w:p>
        </w:tc>
      </w:tr>
      <w:tr w:rsidR="00E1235A" w:rsidRPr="00315F34" w14:paraId="0BBA270B" w14:textId="77777777" w:rsidTr="00122BC4">
        <w:trPr>
          <w:trHeight w:val="267"/>
        </w:trPr>
        <w:tc>
          <w:tcPr>
            <w:tcW w:w="3685" w:type="pct"/>
            <w:vAlign w:val="center"/>
          </w:tcPr>
          <w:p w14:paraId="62678AF6" w14:textId="77777777" w:rsidR="00E1235A" w:rsidRPr="00071354" w:rsidRDefault="00E1235A" w:rsidP="00122BC4">
            <w:pPr>
              <w:suppressAutoHyphens/>
              <w:spacing w:after="0"/>
              <w:rPr>
                <w:rFonts w:ascii="Times New Roman" w:hAnsi="Times New Roman"/>
                <w:iCs/>
              </w:rPr>
            </w:pPr>
            <w:r w:rsidRPr="00071354">
              <w:rPr>
                <w:rFonts w:ascii="Times New Roman" w:hAnsi="Times New Roman"/>
                <w:iCs/>
              </w:rPr>
              <w:t xml:space="preserve">Самостоятельная работа </w:t>
            </w:r>
            <w:r w:rsidRPr="00071354">
              <w:rPr>
                <w:rFonts w:ascii="Times New Roman" w:hAnsi="Times New Roman"/>
                <w:b/>
                <w:iCs/>
                <w:vertAlign w:val="superscript"/>
              </w:rPr>
              <w:footnoteReference w:id="12"/>
            </w:r>
          </w:p>
        </w:tc>
        <w:tc>
          <w:tcPr>
            <w:tcW w:w="1315" w:type="pct"/>
            <w:vAlign w:val="center"/>
          </w:tcPr>
          <w:p w14:paraId="394AF588" w14:textId="2FF2E554" w:rsidR="00E1235A" w:rsidRPr="00315F34" w:rsidRDefault="00E1235A" w:rsidP="00122BC4">
            <w:pPr>
              <w:suppressAutoHyphens/>
              <w:spacing w:after="0"/>
              <w:jc w:val="center"/>
              <w:rPr>
                <w:rFonts w:ascii="Times New Roman" w:hAnsi="Times New Roman"/>
                <w:iCs/>
              </w:rPr>
            </w:pPr>
          </w:p>
        </w:tc>
      </w:tr>
      <w:tr w:rsidR="00E1235A" w:rsidRPr="00315F34" w14:paraId="0671F79A" w14:textId="77777777" w:rsidTr="00122BC4">
        <w:trPr>
          <w:trHeight w:val="331"/>
        </w:trPr>
        <w:tc>
          <w:tcPr>
            <w:tcW w:w="3685" w:type="pct"/>
            <w:vAlign w:val="center"/>
          </w:tcPr>
          <w:p w14:paraId="7F789327"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4FB24E48" w14:textId="14549D29" w:rsidR="00E1235A" w:rsidRPr="00315F34" w:rsidRDefault="00E1235A" w:rsidP="00122BC4">
            <w:pPr>
              <w:suppressAutoHyphens/>
              <w:spacing w:after="0"/>
              <w:jc w:val="center"/>
              <w:rPr>
                <w:rFonts w:ascii="Times New Roman" w:hAnsi="Times New Roman"/>
                <w:iCs/>
              </w:rPr>
            </w:pPr>
          </w:p>
        </w:tc>
      </w:tr>
    </w:tbl>
    <w:p w14:paraId="5D348172"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4256DC96" w14:textId="77777777" w:rsidR="00E1235A" w:rsidRDefault="00E1235A" w:rsidP="00E1235A">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1460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5811"/>
        <w:gridCol w:w="1843"/>
        <w:gridCol w:w="992"/>
        <w:gridCol w:w="1701"/>
        <w:gridCol w:w="1418"/>
      </w:tblGrid>
      <w:tr w:rsidR="00466D94" w:rsidRPr="00381777" w14:paraId="01F9C2CA" w14:textId="5A41EEF3" w:rsidTr="00494111">
        <w:tc>
          <w:tcPr>
            <w:tcW w:w="2836" w:type="dxa"/>
            <w:vAlign w:val="center"/>
            <w:hideMark/>
          </w:tcPr>
          <w:p w14:paraId="19594F18" w14:textId="2B3D8DD1" w:rsidR="00466D94" w:rsidRPr="004F4D66" w:rsidRDefault="00466D94" w:rsidP="00466D94">
            <w:pPr>
              <w:tabs>
                <w:tab w:val="left" w:pos="0"/>
              </w:tabs>
              <w:suppressAutoHyphens/>
              <w:spacing w:after="0"/>
              <w:jc w:val="center"/>
              <w:rPr>
                <w:rFonts w:ascii="Times New Roman" w:hAnsi="Times New Roman"/>
                <w:b/>
                <w:bCs/>
              </w:rPr>
            </w:pPr>
            <w:r w:rsidRPr="009E400D">
              <w:rPr>
                <w:rFonts w:ascii="Times New Roman" w:hAnsi="Times New Roman"/>
                <w:b/>
                <w:bCs/>
                <w:highlight w:val="lightGray"/>
              </w:rPr>
              <w:t>Наименование разделов и тем</w:t>
            </w:r>
          </w:p>
        </w:tc>
        <w:tc>
          <w:tcPr>
            <w:tcW w:w="5811" w:type="dxa"/>
            <w:vAlign w:val="center"/>
            <w:hideMark/>
          </w:tcPr>
          <w:p w14:paraId="123C1514" w14:textId="1FE4E64D" w:rsidR="00466D94" w:rsidRPr="004F4D66" w:rsidRDefault="00466D94" w:rsidP="00466D94">
            <w:pPr>
              <w:suppressAutoHyphens/>
              <w:spacing w:after="0"/>
              <w:jc w:val="center"/>
              <w:rPr>
                <w:rFonts w:ascii="Times New Roman" w:hAnsi="Times New Roman"/>
                <w:b/>
                <w:bCs/>
              </w:rPr>
            </w:pPr>
            <w:r w:rsidRPr="009E400D">
              <w:rPr>
                <w:rFonts w:ascii="Times New Roman" w:hAnsi="Times New Roman"/>
                <w:b/>
                <w:bCs/>
                <w:highlight w:val="lightGray"/>
              </w:rPr>
              <w:t>Содержание учебного материала и формы организации деятельности обучающихся</w:t>
            </w:r>
          </w:p>
        </w:tc>
        <w:tc>
          <w:tcPr>
            <w:tcW w:w="2835" w:type="dxa"/>
            <w:gridSpan w:val="2"/>
            <w:vAlign w:val="center"/>
            <w:hideMark/>
          </w:tcPr>
          <w:p w14:paraId="1E706ABD" w14:textId="2F7DC112" w:rsidR="00466D94" w:rsidRPr="00CD4A59" w:rsidRDefault="00466D94" w:rsidP="00466D94">
            <w:pPr>
              <w:suppressAutoHyphens/>
              <w:spacing w:after="0"/>
              <w:jc w:val="center"/>
              <w:rPr>
                <w:rFonts w:ascii="Times New Roman" w:hAnsi="Times New Roman"/>
                <w:b/>
                <w:bCs/>
              </w:rPr>
            </w:pPr>
            <w:r w:rsidRPr="009E400D">
              <w:rPr>
                <w:rFonts w:ascii="Times New Roman" w:hAnsi="Times New Roman"/>
                <w:b/>
                <w:bCs/>
                <w:highlight w:val="lightGray"/>
              </w:rPr>
              <w:t>Объем, акад. ч / в том числе в форме практической подготовки, акад. ч</w:t>
            </w:r>
          </w:p>
        </w:tc>
        <w:tc>
          <w:tcPr>
            <w:tcW w:w="1701" w:type="dxa"/>
            <w:vAlign w:val="center"/>
          </w:tcPr>
          <w:p w14:paraId="1AF69D35" w14:textId="5C169EB0" w:rsidR="00466D94" w:rsidRPr="004F4D66" w:rsidRDefault="00466D94" w:rsidP="00466D94">
            <w:pPr>
              <w:suppressAutoHyphens/>
              <w:spacing w:after="0"/>
              <w:jc w:val="center"/>
              <w:rPr>
                <w:rFonts w:ascii="Times New Roman" w:hAnsi="Times New Roman"/>
                <w:b/>
                <w:bCs/>
              </w:rPr>
            </w:pPr>
            <w:r w:rsidRPr="009E400D">
              <w:rPr>
                <w:rFonts w:ascii="Times New Roman" w:hAnsi="Times New Roman"/>
                <w:b/>
                <w:bCs/>
                <w:highlight w:val="lightGray"/>
              </w:rPr>
              <w:t>Коды компетенций, формированию которых способствует элемент программы</w:t>
            </w:r>
          </w:p>
        </w:tc>
        <w:tc>
          <w:tcPr>
            <w:tcW w:w="1418" w:type="dxa"/>
            <w:vAlign w:val="center"/>
          </w:tcPr>
          <w:p w14:paraId="2E78C821" w14:textId="6AD2B50E" w:rsidR="00466D94" w:rsidRPr="00CD4A59" w:rsidRDefault="00466D94" w:rsidP="00466D94">
            <w:pPr>
              <w:suppressAutoHyphens/>
              <w:spacing w:after="0"/>
              <w:jc w:val="center"/>
              <w:rPr>
                <w:rFonts w:ascii="Times New Roman" w:hAnsi="Times New Roman"/>
                <w:b/>
                <w:bCs/>
              </w:rPr>
            </w:pPr>
            <w:r w:rsidRPr="009E400D">
              <w:rPr>
                <w:rFonts w:ascii="Times New Roman" w:hAnsi="Times New Roman"/>
                <w:b/>
                <w:bCs/>
                <w:sz w:val="24"/>
                <w:szCs w:val="24"/>
                <w:highlight w:val="lightGray"/>
              </w:rPr>
              <w:t>Код Н, У, З, Уо, Зо</w:t>
            </w:r>
          </w:p>
        </w:tc>
      </w:tr>
      <w:tr w:rsidR="005966F6" w:rsidRPr="00381777" w14:paraId="53E18C45" w14:textId="6AA26A62" w:rsidTr="005966F6">
        <w:trPr>
          <w:trHeight w:val="50"/>
        </w:trPr>
        <w:tc>
          <w:tcPr>
            <w:tcW w:w="2836" w:type="dxa"/>
            <w:hideMark/>
          </w:tcPr>
          <w:p w14:paraId="65B26C43" w14:textId="77777777" w:rsidR="005966F6" w:rsidRPr="004F4D66" w:rsidRDefault="005966F6" w:rsidP="00122BC4">
            <w:pPr>
              <w:spacing w:after="0"/>
              <w:jc w:val="center"/>
              <w:rPr>
                <w:rFonts w:ascii="Times New Roman" w:hAnsi="Times New Roman"/>
                <w:b/>
                <w:i/>
              </w:rPr>
            </w:pPr>
            <w:r w:rsidRPr="004F4D66">
              <w:rPr>
                <w:rFonts w:ascii="Times New Roman" w:hAnsi="Times New Roman"/>
                <w:b/>
                <w:i/>
              </w:rPr>
              <w:t>1</w:t>
            </w:r>
          </w:p>
        </w:tc>
        <w:tc>
          <w:tcPr>
            <w:tcW w:w="5811" w:type="dxa"/>
            <w:hideMark/>
          </w:tcPr>
          <w:p w14:paraId="08F03EFB" w14:textId="77777777" w:rsidR="005966F6" w:rsidRPr="004F4D66" w:rsidRDefault="005966F6" w:rsidP="00122BC4">
            <w:pPr>
              <w:spacing w:after="0"/>
              <w:jc w:val="center"/>
              <w:rPr>
                <w:rFonts w:ascii="Times New Roman" w:hAnsi="Times New Roman"/>
                <w:b/>
                <w:i/>
              </w:rPr>
            </w:pPr>
            <w:r w:rsidRPr="004F4D66">
              <w:rPr>
                <w:rFonts w:ascii="Times New Roman" w:hAnsi="Times New Roman"/>
                <w:b/>
                <w:i/>
              </w:rPr>
              <w:t>2</w:t>
            </w:r>
          </w:p>
        </w:tc>
        <w:tc>
          <w:tcPr>
            <w:tcW w:w="1843" w:type="dxa"/>
            <w:hideMark/>
          </w:tcPr>
          <w:p w14:paraId="03ACD83D" w14:textId="77777777" w:rsidR="005966F6" w:rsidRPr="004F4D66" w:rsidRDefault="005966F6" w:rsidP="00122BC4">
            <w:pPr>
              <w:spacing w:after="0"/>
              <w:jc w:val="center"/>
              <w:rPr>
                <w:rFonts w:ascii="Times New Roman" w:hAnsi="Times New Roman"/>
                <w:b/>
                <w:i/>
              </w:rPr>
            </w:pPr>
            <w:r w:rsidRPr="004F4D66">
              <w:rPr>
                <w:rFonts w:ascii="Times New Roman" w:hAnsi="Times New Roman"/>
                <w:b/>
                <w:i/>
              </w:rPr>
              <w:t>3</w:t>
            </w:r>
          </w:p>
        </w:tc>
        <w:tc>
          <w:tcPr>
            <w:tcW w:w="992" w:type="dxa"/>
          </w:tcPr>
          <w:p w14:paraId="0A3FF9F1" w14:textId="77777777" w:rsidR="005966F6" w:rsidRPr="004F4D66" w:rsidRDefault="005966F6" w:rsidP="00122BC4">
            <w:pPr>
              <w:spacing w:after="0"/>
              <w:jc w:val="center"/>
              <w:rPr>
                <w:rFonts w:ascii="Times New Roman" w:hAnsi="Times New Roman"/>
                <w:b/>
                <w:i/>
              </w:rPr>
            </w:pPr>
          </w:p>
        </w:tc>
        <w:tc>
          <w:tcPr>
            <w:tcW w:w="1701" w:type="dxa"/>
            <w:vAlign w:val="center"/>
          </w:tcPr>
          <w:p w14:paraId="18F0405A" w14:textId="59BB873C" w:rsidR="005966F6" w:rsidRPr="004F4D66" w:rsidRDefault="005966F6" w:rsidP="00122BC4">
            <w:pPr>
              <w:spacing w:after="0"/>
              <w:jc w:val="center"/>
              <w:rPr>
                <w:rFonts w:ascii="Times New Roman" w:hAnsi="Times New Roman"/>
                <w:b/>
                <w:i/>
              </w:rPr>
            </w:pPr>
            <w:r w:rsidRPr="004F4D66">
              <w:rPr>
                <w:rFonts w:ascii="Times New Roman" w:hAnsi="Times New Roman"/>
                <w:b/>
                <w:i/>
              </w:rPr>
              <w:t>4</w:t>
            </w:r>
          </w:p>
        </w:tc>
        <w:tc>
          <w:tcPr>
            <w:tcW w:w="1418" w:type="dxa"/>
          </w:tcPr>
          <w:p w14:paraId="73D82DFB" w14:textId="77777777" w:rsidR="005966F6" w:rsidRPr="004F4D66" w:rsidRDefault="005966F6" w:rsidP="00122BC4">
            <w:pPr>
              <w:spacing w:after="0"/>
              <w:jc w:val="center"/>
              <w:rPr>
                <w:rFonts w:ascii="Times New Roman" w:hAnsi="Times New Roman"/>
                <w:b/>
                <w:i/>
              </w:rPr>
            </w:pPr>
          </w:p>
        </w:tc>
      </w:tr>
      <w:tr w:rsidR="005966F6" w:rsidRPr="00381777" w14:paraId="4880516F" w14:textId="77777777" w:rsidTr="005966F6">
        <w:trPr>
          <w:trHeight w:val="50"/>
        </w:trPr>
        <w:tc>
          <w:tcPr>
            <w:tcW w:w="2836" w:type="dxa"/>
          </w:tcPr>
          <w:p w14:paraId="45B555C6" w14:textId="77777777" w:rsidR="005966F6" w:rsidRPr="004F4D66" w:rsidRDefault="005966F6" w:rsidP="00122BC4">
            <w:pPr>
              <w:spacing w:after="0"/>
              <w:jc w:val="center"/>
              <w:rPr>
                <w:rFonts w:ascii="Times New Roman" w:hAnsi="Times New Roman"/>
                <w:b/>
                <w:i/>
              </w:rPr>
            </w:pPr>
          </w:p>
        </w:tc>
        <w:tc>
          <w:tcPr>
            <w:tcW w:w="5811" w:type="dxa"/>
          </w:tcPr>
          <w:p w14:paraId="58A85D2D" w14:textId="77777777" w:rsidR="005966F6" w:rsidRPr="004F4D66" w:rsidRDefault="005966F6" w:rsidP="00122BC4">
            <w:pPr>
              <w:spacing w:after="0"/>
              <w:jc w:val="center"/>
              <w:rPr>
                <w:rFonts w:ascii="Times New Roman" w:hAnsi="Times New Roman"/>
                <w:b/>
                <w:i/>
              </w:rPr>
            </w:pPr>
          </w:p>
        </w:tc>
        <w:tc>
          <w:tcPr>
            <w:tcW w:w="1843" w:type="dxa"/>
          </w:tcPr>
          <w:p w14:paraId="4E0B75CB" w14:textId="1B17B884" w:rsidR="005966F6" w:rsidRPr="004F4D66" w:rsidRDefault="00466D94" w:rsidP="00122BC4">
            <w:pPr>
              <w:spacing w:after="0"/>
              <w:jc w:val="center"/>
              <w:rPr>
                <w:rFonts w:ascii="Times New Roman" w:hAnsi="Times New Roman"/>
                <w:b/>
                <w:i/>
              </w:rPr>
            </w:pPr>
            <w:proofErr w:type="spellStart"/>
            <w:r w:rsidRPr="00466D94">
              <w:rPr>
                <w:rFonts w:ascii="Times New Roman" w:hAnsi="Times New Roman"/>
                <w:b/>
                <w:i/>
              </w:rPr>
              <w:t>Обязат</w:t>
            </w:r>
            <w:proofErr w:type="spellEnd"/>
            <w:r w:rsidRPr="00466D94">
              <w:rPr>
                <w:rFonts w:ascii="Times New Roman" w:hAnsi="Times New Roman"/>
                <w:b/>
                <w:i/>
              </w:rPr>
              <w:t xml:space="preserve">. часть ОП с учетом интенсификации 40% </w:t>
            </w:r>
          </w:p>
        </w:tc>
        <w:tc>
          <w:tcPr>
            <w:tcW w:w="992" w:type="dxa"/>
          </w:tcPr>
          <w:p w14:paraId="28B2BC8C" w14:textId="780E719F" w:rsidR="005966F6" w:rsidRPr="004F4D66" w:rsidRDefault="00466D94" w:rsidP="00122BC4">
            <w:pPr>
              <w:spacing w:after="0"/>
              <w:jc w:val="center"/>
              <w:rPr>
                <w:rFonts w:ascii="Times New Roman" w:hAnsi="Times New Roman"/>
                <w:b/>
                <w:i/>
              </w:rPr>
            </w:pPr>
            <w:proofErr w:type="spellStart"/>
            <w:r w:rsidRPr="00466D94">
              <w:rPr>
                <w:rFonts w:ascii="Times New Roman" w:hAnsi="Times New Roman"/>
                <w:b/>
                <w:i/>
              </w:rPr>
              <w:t>Обязат</w:t>
            </w:r>
            <w:proofErr w:type="spellEnd"/>
            <w:r w:rsidRPr="00466D94">
              <w:rPr>
                <w:rFonts w:ascii="Times New Roman" w:hAnsi="Times New Roman"/>
                <w:b/>
                <w:i/>
              </w:rPr>
              <w:t>. часть ОП</w:t>
            </w:r>
          </w:p>
        </w:tc>
        <w:tc>
          <w:tcPr>
            <w:tcW w:w="1701" w:type="dxa"/>
            <w:vAlign w:val="center"/>
          </w:tcPr>
          <w:p w14:paraId="6BF80B7E" w14:textId="77777777" w:rsidR="005966F6" w:rsidRPr="004F4D66" w:rsidRDefault="005966F6" w:rsidP="00122BC4">
            <w:pPr>
              <w:spacing w:after="0"/>
              <w:jc w:val="center"/>
              <w:rPr>
                <w:rFonts w:ascii="Times New Roman" w:hAnsi="Times New Roman"/>
                <w:b/>
                <w:i/>
              </w:rPr>
            </w:pPr>
          </w:p>
        </w:tc>
        <w:tc>
          <w:tcPr>
            <w:tcW w:w="1418" w:type="dxa"/>
          </w:tcPr>
          <w:p w14:paraId="25DDC94D" w14:textId="77777777" w:rsidR="005966F6" w:rsidRPr="004F4D66" w:rsidRDefault="005966F6" w:rsidP="00122BC4">
            <w:pPr>
              <w:spacing w:after="0"/>
              <w:jc w:val="center"/>
              <w:rPr>
                <w:rFonts w:ascii="Times New Roman" w:hAnsi="Times New Roman"/>
                <w:b/>
                <w:i/>
              </w:rPr>
            </w:pPr>
          </w:p>
        </w:tc>
      </w:tr>
      <w:tr w:rsidR="00466D94" w:rsidRPr="00381777" w14:paraId="488FD180" w14:textId="77777777" w:rsidTr="005966F6">
        <w:trPr>
          <w:trHeight w:val="50"/>
        </w:trPr>
        <w:tc>
          <w:tcPr>
            <w:tcW w:w="2836" w:type="dxa"/>
          </w:tcPr>
          <w:p w14:paraId="5435DC3C" w14:textId="77777777" w:rsidR="00466D94" w:rsidRPr="004F4D66" w:rsidRDefault="00466D94" w:rsidP="00122BC4">
            <w:pPr>
              <w:spacing w:after="0"/>
              <w:jc w:val="center"/>
              <w:rPr>
                <w:rFonts w:ascii="Times New Roman" w:hAnsi="Times New Roman"/>
                <w:b/>
                <w:i/>
              </w:rPr>
            </w:pPr>
          </w:p>
        </w:tc>
        <w:tc>
          <w:tcPr>
            <w:tcW w:w="5811" w:type="dxa"/>
          </w:tcPr>
          <w:p w14:paraId="314EDD7D" w14:textId="77777777" w:rsidR="00466D94" w:rsidRPr="004F4D66" w:rsidRDefault="00466D94" w:rsidP="00122BC4">
            <w:pPr>
              <w:spacing w:after="0"/>
              <w:jc w:val="center"/>
              <w:rPr>
                <w:rFonts w:ascii="Times New Roman" w:hAnsi="Times New Roman"/>
                <w:b/>
                <w:i/>
              </w:rPr>
            </w:pPr>
          </w:p>
        </w:tc>
        <w:tc>
          <w:tcPr>
            <w:tcW w:w="1843" w:type="dxa"/>
          </w:tcPr>
          <w:p w14:paraId="3993C945" w14:textId="1F6D1FDD" w:rsidR="00466D94" w:rsidRPr="00466D94" w:rsidRDefault="00466D94" w:rsidP="00122BC4">
            <w:pPr>
              <w:spacing w:after="0"/>
              <w:jc w:val="center"/>
              <w:rPr>
                <w:rFonts w:ascii="Times New Roman" w:hAnsi="Times New Roman"/>
                <w:b/>
                <w:i/>
              </w:rPr>
            </w:pPr>
            <w:r>
              <w:rPr>
                <w:rFonts w:ascii="Times New Roman" w:hAnsi="Times New Roman"/>
                <w:b/>
                <w:i/>
              </w:rPr>
              <w:t>72/44</w:t>
            </w:r>
          </w:p>
        </w:tc>
        <w:tc>
          <w:tcPr>
            <w:tcW w:w="992" w:type="dxa"/>
          </w:tcPr>
          <w:p w14:paraId="759D3321" w14:textId="4A9B9271" w:rsidR="00466D94" w:rsidRPr="00466D94" w:rsidRDefault="00466D94" w:rsidP="00122BC4">
            <w:pPr>
              <w:spacing w:after="0"/>
              <w:jc w:val="center"/>
              <w:rPr>
                <w:rFonts w:ascii="Times New Roman" w:hAnsi="Times New Roman"/>
                <w:b/>
                <w:i/>
              </w:rPr>
            </w:pPr>
            <w:r>
              <w:rPr>
                <w:rFonts w:ascii="Times New Roman" w:hAnsi="Times New Roman"/>
                <w:b/>
                <w:i/>
              </w:rPr>
              <w:t>124/112</w:t>
            </w:r>
          </w:p>
        </w:tc>
        <w:tc>
          <w:tcPr>
            <w:tcW w:w="1701" w:type="dxa"/>
            <w:vAlign w:val="center"/>
          </w:tcPr>
          <w:p w14:paraId="2ABF7BBD" w14:textId="77777777" w:rsidR="00466D94" w:rsidRPr="004F4D66" w:rsidRDefault="00466D94" w:rsidP="00122BC4">
            <w:pPr>
              <w:spacing w:after="0"/>
              <w:jc w:val="center"/>
              <w:rPr>
                <w:rFonts w:ascii="Times New Roman" w:hAnsi="Times New Roman"/>
                <w:b/>
                <w:i/>
              </w:rPr>
            </w:pPr>
          </w:p>
        </w:tc>
        <w:tc>
          <w:tcPr>
            <w:tcW w:w="1418" w:type="dxa"/>
          </w:tcPr>
          <w:p w14:paraId="0EFADA27" w14:textId="77777777" w:rsidR="00466D94" w:rsidRPr="004F4D66" w:rsidRDefault="00466D94" w:rsidP="00122BC4">
            <w:pPr>
              <w:spacing w:after="0"/>
              <w:jc w:val="center"/>
              <w:rPr>
                <w:rFonts w:ascii="Times New Roman" w:hAnsi="Times New Roman"/>
                <w:b/>
                <w:i/>
              </w:rPr>
            </w:pPr>
          </w:p>
        </w:tc>
      </w:tr>
      <w:tr w:rsidR="005966F6" w:rsidRPr="00381777" w14:paraId="409E11FE" w14:textId="4768E41A" w:rsidTr="00466D94">
        <w:tc>
          <w:tcPr>
            <w:tcW w:w="8647" w:type="dxa"/>
            <w:gridSpan w:val="2"/>
            <w:hideMark/>
          </w:tcPr>
          <w:p w14:paraId="0ECF092A" w14:textId="77777777" w:rsidR="005966F6" w:rsidRPr="004F4D66" w:rsidRDefault="005966F6" w:rsidP="00122BC4">
            <w:pPr>
              <w:spacing w:after="0"/>
              <w:rPr>
                <w:rFonts w:ascii="Times New Roman" w:hAnsi="Times New Roman"/>
                <w:b/>
              </w:rPr>
            </w:pPr>
            <w:r w:rsidRPr="004F4D66">
              <w:rPr>
                <w:rFonts w:ascii="Times New Roman" w:hAnsi="Times New Roman"/>
                <w:b/>
              </w:rPr>
              <w:t xml:space="preserve">Раздел 1. Физическая культура и формирование ЗОЖ </w:t>
            </w:r>
          </w:p>
        </w:tc>
        <w:tc>
          <w:tcPr>
            <w:tcW w:w="1843" w:type="dxa"/>
          </w:tcPr>
          <w:p w14:paraId="379F386C" w14:textId="4D4DD0DE" w:rsidR="005966F6" w:rsidRPr="004F4D66" w:rsidRDefault="005966F6" w:rsidP="00122BC4">
            <w:pPr>
              <w:spacing w:after="0"/>
              <w:jc w:val="center"/>
              <w:rPr>
                <w:rFonts w:ascii="Times New Roman" w:hAnsi="Times New Roman"/>
                <w:b/>
              </w:rPr>
            </w:pPr>
          </w:p>
        </w:tc>
        <w:tc>
          <w:tcPr>
            <w:tcW w:w="992" w:type="dxa"/>
          </w:tcPr>
          <w:p w14:paraId="4A7779DA" w14:textId="77777777" w:rsidR="005966F6" w:rsidRPr="004F4D66" w:rsidRDefault="005966F6" w:rsidP="00122BC4">
            <w:pPr>
              <w:spacing w:after="0"/>
              <w:jc w:val="center"/>
              <w:rPr>
                <w:rFonts w:ascii="Times New Roman" w:hAnsi="Times New Roman"/>
                <w:b/>
              </w:rPr>
            </w:pPr>
          </w:p>
        </w:tc>
        <w:tc>
          <w:tcPr>
            <w:tcW w:w="1701" w:type="dxa"/>
            <w:vAlign w:val="center"/>
          </w:tcPr>
          <w:p w14:paraId="7244487F" w14:textId="536450AA" w:rsidR="005966F6" w:rsidRPr="004F4D66" w:rsidRDefault="005966F6" w:rsidP="00122BC4">
            <w:pPr>
              <w:spacing w:after="0"/>
              <w:jc w:val="center"/>
              <w:rPr>
                <w:rFonts w:ascii="Times New Roman" w:hAnsi="Times New Roman"/>
                <w:b/>
              </w:rPr>
            </w:pPr>
          </w:p>
        </w:tc>
        <w:tc>
          <w:tcPr>
            <w:tcW w:w="1418" w:type="dxa"/>
          </w:tcPr>
          <w:p w14:paraId="1E03A545" w14:textId="77777777" w:rsidR="005966F6" w:rsidRPr="004F4D66" w:rsidRDefault="005966F6" w:rsidP="00122BC4">
            <w:pPr>
              <w:spacing w:after="0"/>
              <w:jc w:val="center"/>
              <w:rPr>
                <w:rFonts w:ascii="Times New Roman" w:hAnsi="Times New Roman"/>
                <w:b/>
              </w:rPr>
            </w:pPr>
          </w:p>
        </w:tc>
      </w:tr>
      <w:tr w:rsidR="005966F6" w:rsidRPr="00381777" w14:paraId="4CB7F813" w14:textId="0CE80A28" w:rsidTr="005966F6">
        <w:trPr>
          <w:trHeight w:val="243"/>
        </w:trPr>
        <w:tc>
          <w:tcPr>
            <w:tcW w:w="2836" w:type="dxa"/>
            <w:vMerge w:val="restart"/>
            <w:hideMark/>
          </w:tcPr>
          <w:p w14:paraId="0B251FCF" w14:textId="77777777" w:rsidR="005966F6" w:rsidRPr="004F4D66" w:rsidRDefault="005966F6" w:rsidP="00122BC4">
            <w:pPr>
              <w:spacing w:after="0"/>
              <w:rPr>
                <w:rFonts w:ascii="Times New Roman" w:hAnsi="Times New Roman"/>
                <w:b/>
                <w:bCs/>
              </w:rPr>
            </w:pPr>
            <w:r w:rsidRPr="004F4D66">
              <w:rPr>
                <w:rFonts w:ascii="Times New Roman" w:hAnsi="Times New Roman"/>
                <w:b/>
                <w:bCs/>
              </w:rPr>
              <w:t xml:space="preserve">Тема 1.1. </w:t>
            </w:r>
          </w:p>
          <w:p w14:paraId="2A41F635" w14:textId="77777777" w:rsidR="005966F6" w:rsidRPr="004F4D66" w:rsidRDefault="005966F6" w:rsidP="00122BC4">
            <w:pPr>
              <w:spacing w:after="0"/>
              <w:rPr>
                <w:rFonts w:ascii="Times New Roman" w:hAnsi="Times New Roman"/>
                <w:b/>
              </w:rPr>
            </w:pPr>
            <w:r w:rsidRPr="004F4D66">
              <w:rPr>
                <w:rFonts w:ascii="Times New Roman" w:hAnsi="Times New Roman"/>
                <w:b/>
              </w:rPr>
              <w:t>Здоровый образ жизни</w:t>
            </w:r>
          </w:p>
        </w:tc>
        <w:tc>
          <w:tcPr>
            <w:tcW w:w="5811" w:type="dxa"/>
            <w:hideMark/>
          </w:tcPr>
          <w:p w14:paraId="3F8F16F6" w14:textId="77777777" w:rsidR="005966F6" w:rsidRPr="004F4D66" w:rsidRDefault="005966F6" w:rsidP="00122BC4">
            <w:pPr>
              <w:spacing w:after="0"/>
              <w:jc w:val="both"/>
              <w:rPr>
                <w:rFonts w:ascii="Times New Roman" w:hAnsi="Times New Roman"/>
                <w:b/>
              </w:rPr>
            </w:pPr>
            <w:r w:rsidRPr="004F4D66">
              <w:rPr>
                <w:rFonts w:ascii="Times New Roman" w:hAnsi="Times New Roman"/>
                <w:b/>
              </w:rPr>
              <w:t>Содержание учебного материала</w:t>
            </w:r>
          </w:p>
        </w:tc>
        <w:tc>
          <w:tcPr>
            <w:tcW w:w="1843" w:type="dxa"/>
          </w:tcPr>
          <w:p w14:paraId="6F70AEAF" w14:textId="3D52A9FE" w:rsidR="005966F6" w:rsidRPr="004F4D66" w:rsidRDefault="005966F6" w:rsidP="00122BC4">
            <w:pPr>
              <w:spacing w:after="0"/>
              <w:jc w:val="center"/>
              <w:rPr>
                <w:rFonts w:ascii="Times New Roman" w:hAnsi="Times New Roman"/>
                <w:bCs/>
              </w:rPr>
            </w:pPr>
          </w:p>
        </w:tc>
        <w:tc>
          <w:tcPr>
            <w:tcW w:w="992" w:type="dxa"/>
          </w:tcPr>
          <w:p w14:paraId="2DF18E8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50EA6F2D" w14:textId="648A6FD8" w:rsidR="005966F6" w:rsidRPr="004F4D66" w:rsidRDefault="005966F6" w:rsidP="00122BC4">
            <w:pPr>
              <w:spacing w:after="0"/>
              <w:jc w:val="center"/>
              <w:rPr>
                <w:rFonts w:ascii="Times New Roman" w:hAnsi="Times New Roman"/>
              </w:rPr>
            </w:pPr>
            <w:r w:rsidRPr="004F4D66">
              <w:rPr>
                <w:rFonts w:ascii="Times New Roman" w:eastAsia="Calibri" w:hAnsi="Times New Roman" w:cs="Calibri"/>
                <w:spacing w:val="2"/>
                <w:shd w:val="clear" w:color="auto" w:fill="FFFFFF"/>
              </w:rPr>
              <w:t>ОК 04, ОК 08</w:t>
            </w:r>
          </w:p>
        </w:tc>
        <w:tc>
          <w:tcPr>
            <w:tcW w:w="1418" w:type="dxa"/>
          </w:tcPr>
          <w:p w14:paraId="3CDA5BF3"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4A0F03DC" w14:textId="200654B1" w:rsidTr="005966F6">
        <w:trPr>
          <w:trHeight w:val="3329"/>
        </w:trPr>
        <w:tc>
          <w:tcPr>
            <w:tcW w:w="2836" w:type="dxa"/>
            <w:vMerge/>
            <w:hideMark/>
          </w:tcPr>
          <w:p w14:paraId="48B4CBDD" w14:textId="77777777" w:rsidR="005966F6" w:rsidRPr="004F4D66" w:rsidRDefault="005966F6" w:rsidP="00564F7A">
            <w:pPr>
              <w:numPr>
                <w:ilvl w:val="1"/>
                <w:numId w:val="7"/>
              </w:numPr>
              <w:spacing w:after="0"/>
              <w:rPr>
                <w:rFonts w:ascii="Times New Roman" w:hAnsi="Times New Roman"/>
                <w:b/>
                <w:bCs/>
              </w:rPr>
            </w:pPr>
          </w:p>
        </w:tc>
        <w:tc>
          <w:tcPr>
            <w:tcW w:w="5811" w:type="dxa"/>
            <w:hideMark/>
          </w:tcPr>
          <w:p w14:paraId="5AFDCAC1" w14:textId="77777777" w:rsidR="005966F6" w:rsidRPr="004F4D66" w:rsidRDefault="005966F6" w:rsidP="00122BC4">
            <w:pPr>
              <w:spacing w:after="0"/>
              <w:jc w:val="both"/>
              <w:rPr>
                <w:rFonts w:ascii="Times New Roman" w:hAnsi="Times New Roman"/>
              </w:rPr>
            </w:pPr>
            <w:r w:rsidRPr="004F4D66">
              <w:rPr>
                <w:rFonts w:ascii="Times New Roman" w:hAnsi="Times New Roman"/>
              </w:rPr>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его основные методы, показатели и критерии оценки, использование методов стандартов, антропометрических индексов, номограмм, функциональных проб.</w:t>
            </w:r>
            <w:r>
              <w:rPr>
                <w:rFonts w:ascii="Times New Roman" w:hAnsi="Times New Roman"/>
              </w:rPr>
              <w:t xml:space="preserve"> </w:t>
            </w:r>
            <w:r w:rsidRPr="004F4D66">
              <w:rPr>
                <w:rFonts w:ascii="Times New Roman" w:hAnsi="Times New Roman"/>
              </w:rPr>
              <w:t xml:space="preserve">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обучающегося в образовательном процессе. Средства физической культуры в регуляции работоспособности. Формирование </w:t>
            </w:r>
            <w:proofErr w:type="spellStart"/>
            <w:r w:rsidRPr="004F4D66">
              <w:rPr>
                <w:rFonts w:ascii="Times New Roman" w:hAnsi="Times New Roman"/>
              </w:rPr>
              <w:t>валеологической</w:t>
            </w:r>
            <w:proofErr w:type="spellEnd"/>
            <w:r w:rsidRPr="004F4D66">
              <w:rPr>
                <w:rFonts w:ascii="Times New Roman" w:hAnsi="Times New Roman"/>
              </w:rPr>
              <w:t xml:space="preserve"> компетенции в оценке уровня своего здоровья и формирования ЗОЖ.</w:t>
            </w:r>
            <w:r>
              <w:rPr>
                <w:rFonts w:ascii="Times New Roman" w:hAnsi="Times New Roman"/>
              </w:rPr>
              <w:t xml:space="preserve"> </w:t>
            </w:r>
            <w:r w:rsidRPr="004F4D66">
              <w:rPr>
                <w:rFonts w:ascii="Times New Roman" w:hAnsi="Times New Roman"/>
              </w:rPr>
              <w:t xml:space="preserve">Особенности </w:t>
            </w:r>
            <w:r w:rsidRPr="004F4D66">
              <w:rPr>
                <w:rFonts w:ascii="Times New Roman" w:hAnsi="Times New Roman"/>
              </w:rPr>
              <w:lastRenderedPageBreak/>
              <w:t>организации физического воспитания в образовательном учреждении (</w:t>
            </w:r>
            <w:proofErr w:type="spellStart"/>
            <w:r w:rsidRPr="004F4D66">
              <w:rPr>
                <w:rFonts w:ascii="Times New Roman" w:hAnsi="Times New Roman"/>
              </w:rPr>
              <w:t>валеологическая</w:t>
            </w:r>
            <w:proofErr w:type="spellEnd"/>
            <w:r w:rsidRPr="004F4D66">
              <w:rPr>
                <w:rFonts w:ascii="Times New Roman" w:hAnsi="Times New Roman"/>
              </w:rPr>
              <w:t xml:space="preserve"> и профессиональная направленность). Цели и задачи физической культуры</w:t>
            </w:r>
          </w:p>
        </w:tc>
        <w:tc>
          <w:tcPr>
            <w:tcW w:w="1843" w:type="dxa"/>
          </w:tcPr>
          <w:p w14:paraId="1E4E0CE3" w14:textId="27504AD8" w:rsidR="005966F6" w:rsidRPr="004F4D66" w:rsidRDefault="005966F6" w:rsidP="00122BC4">
            <w:pPr>
              <w:spacing w:after="0"/>
              <w:jc w:val="center"/>
              <w:rPr>
                <w:rFonts w:ascii="Times New Roman" w:hAnsi="Times New Roman"/>
              </w:rPr>
            </w:pPr>
          </w:p>
        </w:tc>
        <w:tc>
          <w:tcPr>
            <w:tcW w:w="992" w:type="dxa"/>
          </w:tcPr>
          <w:p w14:paraId="3D190A33" w14:textId="77777777" w:rsidR="005966F6" w:rsidRPr="004F4D66" w:rsidRDefault="005966F6" w:rsidP="00122BC4">
            <w:pPr>
              <w:spacing w:after="0"/>
              <w:rPr>
                <w:rFonts w:ascii="Times New Roman" w:hAnsi="Times New Roman"/>
              </w:rPr>
            </w:pPr>
          </w:p>
        </w:tc>
        <w:tc>
          <w:tcPr>
            <w:tcW w:w="1701" w:type="dxa"/>
            <w:vMerge/>
            <w:vAlign w:val="center"/>
          </w:tcPr>
          <w:p w14:paraId="33511E95" w14:textId="26F5C1D0" w:rsidR="005966F6" w:rsidRPr="004F4D66" w:rsidRDefault="005966F6" w:rsidP="00122BC4">
            <w:pPr>
              <w:spacing w:after="0"/>
              <w:rPr>
                <w:rFonts w:ascii="Times New Roman" w:hAnsi="Times New Roman"/>
              </w:rPr>
            </w:pPr>
          </w:p>
        </w:tc>
        <w:tc>
          <w:tcPr>
            <w:tcW w:w="1418" w:type="dxa"/>
          </w:tcPr>
          <w:p w14:paraId="2DEBD4DB" w14:textId="77777777" w:rsidR="005966F6" w:rsidRPr="004F4D66" w:rsidRDefault="005966F6" w:rsidP="00122BC4">
            <w:pPr>
              <w:spacing w:after="0"/>
              <w:rPr>
                <w:rFonts w:ascii="Times New Roman" w:hAnsi="Times New Roman"/>
              </w:rPr>
            </w:pPr>
          </w:p>
        </w:tc>
      </w:tr>
      <w:tr w:rsidR="005966F6" w:rsidRPr="00381777" w14:paraId="3CA960B7" w14:textId="4B51A522" w:rsidTr="005966F6">
        <w:trPr>
          <w:trHeight w:val="273"/>
        </w:trPr>
        <w:tc>
          <w:tcPr>
            <w:tcW w:w="2836" w:type="dxa"/>
            <w:vMerge/>
          </w:tcPr>
          <w:p w14:paraId="3D13DE92" w14:textId="77777777" w:rsidR="005966F6" w:rsidRPr="004F4D66" w:rsidRDefault="005966F6" w:rsidP="00564F7A">
            <w:pPr>
              <w:numPr>
                <w:ilvl w:val="1"/>
                <w:numId w:val="7"/>
              </w:numPr>
              <w:spacing w:after="0"/>
              <w:rPr>
                <w:rFonts w:ascii="Times New Roman" w:hAnsi="Times New Roman"/>
                <w:b/>
                <w:bCs/>
              </w:rPr>
            </w:pPr>
          </w:p>
        </w:tc>
        <w:tc>
          <w:tcPr>
            <w:tcW w:w="5811" w:type="dxa"/>
          </w:tcPr>
          <w:p w14:paraId="3E4E641A" w14:textId="77777777" w:rsidR="005966F6" w:rsidRPr="004F4D66" w:rsidRDefault="005966F6" w:rsidP="00122BC4">
            <w:pPr>
              <w:spacing w:after="0"/>
              <w:jc w:val="both"/>
              <w:rPr>
                <w:rFonts w:ascii="Times New Roman" w:hAnsi="Times New Roman"/>
              </w:rPr>
            </w:pPr>
            <w:r w:rsidRPr="004F4D66">
              <w:rPr>
                <w:rFonts w:ascii="Times New Roman" w:hAnsi="Times New Roman"/>
                <w:b/>
              </w:rPr>
              <w:t>В том числе практических занятий</w:t>
            </w:r>
          </w:p>
        </w:tc>
        <w:tc>
          <w:tcPr>
            <w:tcW w:w="1843" w:type="dxa"/>
          </w:tcPr>
          <w:p w14:paraId="606303D9" w14:textId="4E540494" w:rsidR="005966F6" w:rsidRPr="004F4D66" w:rsidRDefault="005966F6" w:rsidP="00122BC4">
            <w:pPr>
              <w:spacing w:after="0"/>
              <w:jc w:val="center"/>
              <w:rPr>
                <w:rFonts w:ascii="Times New Roman" w:hAnsi="Times New Roman"/>
              </w:rPr>
            </w:pPr>
          </w:p>
        </w:tc>
        <w:tc>
          <w:tcPr>
            <w:tcW w:w="992" w:type="dxa"/>
          </w:tcPr>
          <w:p w14:paraId="67F8000F" w14:textId="77777777" w:rsidR="005966F6" w:rsidRPr="004F4D66" w:rsidRDefault="005966F6" w:rsidP="00122BC4">
            <w:pPr>
              <w:spacing w:after="0"/>
              <w:rPr>
                <w:rFonts w:ascii="Times New Roman" w:hAnsi="Times New Roman"/>
              </w:rPr>
            </w:pPr>
          </w:p>
        </w:tc>
        <w:tc>
          <w:tcPr>
            <w:tcW w:w="1701" w:type="dxa"/>
            <w:vMerge/>
            <w:vAlign w:val="center"/>
          </w:tcPr>
          <w:p w14:paraId="519783D5" w14:textId="04A924DE" w:rsidR="005966F6" w:rsidRPr="004F4D66" w:rsidRDefault="005966F6" w:rsidP="00122BC4">
            <w:pPr>
              <w:spacing w:after="0"/>
              <w:rPr>
                <w:rFonts w:ascii="Times New Roman" w:hAnsi="Times New Roman"/>
              </w:rPr>
            </w:pPr>
          </w:p>
        </w:tc>
        <w:tc>
          <w:tcPr>
            <w:tcW w:w="1418" w:type="dxa"/>
          </w:tcPr>
          <w:p w14:paraId="1638DF72" w14:textId="77777777" w:rsidR="005966F6" w:rsidRPr="004F4D66" w:rsidRDefault="005966F6" w:rsidP="00122BC4">
            <w:pPr>
              <w:spacing w:after="0"/>
              <w:rPr>
                <w:rFonts w:ascii="Times New Roman" w:hAnsi="Times New Roman"/>
              </w:rPr>
            </w:pPr>
          </w:p>
        </w:tc>
      </w:tr>
      <w:tr w:rsidR="005966F6" w:rsidRPr="00381777" w14:paraId="43E7233C" w14:textId="1EE0E6F1" w:rsidTr="005966F6">
        <w:trPr>
          <w:trHeight w:val="319"/>
        </w:trPr>
        <w:tc>
          <w:tcPr>
            <w:tcW w:w="2836" w:type="dxa"/>
            <w:vMerge/>
          </w:tcPr>
          <w:p w14:paraId="48F01A41" w14:textId="77777777" w:rsidR="005966F6" w:rsidRPr="004F4D66" w:rsidRDefault="005966F6" w:rsidP="00564F7A">
            <w:pPr>
              <w:numPr>
                <w:ilvl w:val="1"/>
                <w:numId w:val="7"/>
              </w:numPr>
              <w:spacing w:after="0"/>
              <w:rPr>
                <w:rFonts w:ascii="Times New Roman" w:hAnsi="Times New Roman"/>
                <w:b/>
                <w:bCs/>
              </w:rPr>
            </w:pPr>
          </w:p>
        </w:tc>
        <w:tc>
          <w:tcPr>
            <w:tcW w:w="5811" w:type="dxa"/>
          </w:tcPr>
          <w:p w14:paraId="3E2C1E48" w14:textId="77777777" w:rsidR="005966F6" w:rsidRPr="004F4D66" w:rsidRDefault="005966F6" w:rsidP="00122BC4">
            <w:pPr>
              <w:spacing w:after="0"/>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3D9294DC" w14:textId="08407FE1" w:rsidR="005966F6" w:rsidRPr="004F4D66" w:rsidRDefault="005966F6" w:rsidP="00122BC4">
            <w:pPr>
              <w:spacing w:after="0"/>
              <w:jc w:val="center"/>
              <w:rPr>
                <w:rFonts w:ascii="Times New Roman" w:hAnsi="Times New Roman"/>
              </w:rPr>
            </w:pPr>
          </w:p>
        </w:tc>
        <w:tc>
          <w:tcPr>
            <w:tcW w:w="992" w:type="dxa"/>
          </w:tcPr>
          <w:p w14:paraId="6A21199A" w14:textId="77777777" w:rsidR="005966F6" w:rsidRPr="004F4D66" w:rsidRDefault="005966F6" w:rsidP="00122BC4">
            <w:pPr>
              <w:spacing w:after="0"/>
              <w:rPr>
                <w:rFonts w:ascii="Times New Roman" w:hAnsi="Times New Roman"/>
              </w:rPr>
            </w:pPr>
          </w:p>
        </w:tc>
        <w:tc>
          <w:tcPr>
            <w:tcW w:w="1701" w:type="dxa"/>
            <w:vMerge/>
            <w:vAlign w:val="center"/>
          </w:tcPr>
          <w:p w14:paraId="3B659A8F" w14:textId="30272E1F" w:rsidR="005966F6" w:rsidRPr="004F4D66" w:rsidRDefault="005966F6" w:rsidP="00122BC4">
            <w:pPr>
              <w:spacing w:after="0"/>
              <w:rPr>
                <w:rFonts w:ascii="Times New Roman" w:hAnsi="Times New Roman"/>
              </w:rPr>
            </w:pPr>
          </w:p>
        </w:tc>
        <w:tc>
          <w:tcPr>
            <w:tcW w:w="1418" w:type="dxa"/>
          </w:tcPr>
          <w:p w14:paraId="35086CD0" w14:textId="77777777" w:rsidR="005966F6" w:rsidRPr="004F4D66" w:rsidRDefault="005966F6" w:rsidP="00122BC4">
            <w:pPr>
              <w:spacing w:after="0"/>
              <w:rPr>
                <w:rFonts w:ascii="Times New Roman" w:hAnsi="Times New Roman"/>
              </w:rPr>
            </w:pPr>
          </w:p>
        </w:tc>
      </w:tr>
      <w:tr w:rsidR="005966F6" w:rsidRPr="00381777" w14:paraId="5B7D888B" w14:textId="1F43496C" w:rsidTr="00466D94">
        <w:tc>
          <w:tcPr>
            <w:tcW w:w="8647" w:type="dxa"/>
            <w:gridSpan w:val="2"/>
            <w:hideMark/>
          </w:tcPr>
          <w:p w14:paraId="153F92FC" w14:textId="77777777" w:rsidR="005966F6" w:rsidRPr="004F4D66" w:rsidRDefault="005966F6" w:rsidP="00122BC4">
            <w:pPr>
              <w:spacing w:after="0"/>
              <w:rPr>
                <w:rFonts w:ascii="Times New Roman" w:hAnsi="Times New Roman"/>
                <w:b/>
              </w:rPr>
            </w:pPr>
            <w:r w:rsidRPr="004F4D66">
              <w:rPr>
                <w:rFonts w:ascii="Times New Roman" w:hAnsi="Times New Roman"/>
                <w:b/>
              </w:rPr>
              <w:t xml:space="preserve">Раздел 2. </w:t>
            </w:r>
            <w:r w:rsidRPr="004F4D66">
              <w:rPr>
                <w:rFonts w:ascii="Times New Roman" w:hAnsi="Times New Roman"/>
                <w:b/>
                <w:bCs/>
              </w:rPr>
              <w:t>Легкая атлетика</w:t>
            </w:r>
          </w:p>
        </w:tc>
        <w:tc>
          <w:tcPr>
            <w:tcW w:w="1843" w:type="dxa"/>
          </w:tcPr>
          <w:p w14:paraId="42F68D63" w14:textId="2D76939C" w:rsidR="005966F6" w:rsidRPr="004F4D66" w:rsidRDefault="005966F6" w:rsidP="00122BC4">
            <w:pPr>
              <w:spacing w:after="0"/>
              <w:jc w:val="center"/>
              <w:rPr>
                <w:rFonts w:ascii="Times New Roman" w:hAnsi="Times New Roman"/>
                <w:b/>
              </w:rPr>
            </w:pPr>
          </w:p>
        </w:tc>
        <w:tc>
          <w:tcPr>
            <w:tcW w:w="992" w:type="dxa"/>
          </w:tcPr>
          <w:p w14:paraId="378FA26A" w14:textId="77777777" w:rsidR="005966F6" w:rsidRPr="004F4D66" w:rsidRDefault="005966F6" w:rsidP="00122BC4">
            <w:pPr>
              <w:spacing w:after="0"/>
              <w:jc w:val="center"/>
              <w:rPr>
                <w:rFonts w:ascii="Times New Roman" w:hAnsi="Times New Roman"/>
              </w:rPr>
            </w:pPr>
          </w:p>
        </w:tc>
        <w:tc>
          <w:tcPr>
            <w:tcW w:w="1701" w:type="dxa"/>
            <w:vAlign w:val="center"/>
          </w:tcPr>
          <w:p w14:paraId="079ADF84" w14:textId="12E00795" w:rsidR="005966F6" w:rsidRPr="004F4D66" w:rsidRDefault="005966F6" w:rsidP="00122BC4">
            <w:pPr>
              <w:spacing w:after="0"/>
              <w:jc w:val="center"/>
              <w:rPr>
                <w:rFonts w:ascii="Times New Roman" w:hAnsi="Times New Roman"/>
              </w:rPr>
            </w:pPr>
          </w:p>
        </w:tc>
        <w:tc>
          <w:tcPr>
            <w:tcW w:w="1418" w:type="dxa"/>
          </w:tcPr>
          <w:p w14:paraId="73647040" w14:textId="77777777" w:rsidR="005966F6" w:rsidRPr="004F4D66" w:rsidRDefault="005966F6" w:rsidP="00122BC4">
            <w:pPr>
              <w:spacing w:after="0"/>
              <w:jc w:val="center"/>
              <w:rPr>
                <w:rFonts w:ascii="Times New Roman" w:hAnsi="Times New Roman"/>
              </w:rPr>
            </w:pPr>
          </w:p>
        </w:tc>
      </w:tr>
      <w:tr w:rsidR="005966F6" w:rsidRPr="00381777" w14:paraId="4DFF777A" w14:textId="6F33340B" w:rsidTr="005966F6">
        <w:trPr>
          <w:trHeight w:val="267"/>
        </w:trPr>
        <w:tc>
          <w:tcPr>
            <w:tcW w:w="2836" w:type="dxa"/>
            <w:vMerge w:val="restart"/>
            <w:hideMark/>
          </w:tcPr>
          <w:p w14:paraId="79EC222C" w14:textId="77777777" w:rsidR="005966F6" w:rsidRPr="004F4D66" w:rsidRDefault="005966F6" w:rsidP="00122BC4">
            <w:pPr>
              <w:spacing w:after="0"/>
              <w:rPr>
                <w:rFonts w:ascii="Times New Roman" w:hAnsi="Times New Roman"/>
                <w:b/>
              </w:rPr>
            </w:pPr>
            <w:r w:rsidRPr="004F4D66">
              <w:rPr>
                <w:rFonts w:ascii="Times New Roman" w:hAnsi="Times New Roman"/>
                <w:b/>
              </w:rPr>
              <w:t xml:space="preserve">Тема 2.1. </w:t>
            </w:r>
          </w:p>
          <w:p w14:paraId="72E7DE7A" w14:textId="77777777" w:rsidR="005966F6" w:rsidRPr="004F4D66" w:rsidRDefault="005966F6" w:rsidP="00122BC4">
            <w:pPr>
              <w:spacing w:after="0"/>
              <w:rPr>
                <w:rFonts w:ascii="Times New Roman" w:hAnsi="Times New Roman"/>
                <w:b/>
                <w:bCs/>
              </w:rPr>
            </w:pPr>
            <w:r w:rsidRPr="004F4D66">
              <w:rPr>
                <w:rFonts w:ascii="Times New Roman" w:hAnsi="Times New Roman"/>
                <w:b/>
                <w:bCs/>
              </w:rPr>
              <w:t>Совершенствование техники бега на короткие дистанции, технике спортивной ходьбы</w:t>
            </w:r>
          </w:p>
        </w:tc>
        <w:tc>
          <w:tcPr>
            <w:tcW w:w="5811" w:type="dxa"/>
          </w:tcPr>
          <w:p w14:paraId="444EEF1F" w14:textId="77777777" w:rsidR="005966F6" w:rsidRPr="004F4D66" w:rsidRDefault="005966F6" w:rsidP="00122BC4">
            <w:pPr>
              <w:spacing w:after="0"/>
              <w:contextualSpacing/>
              <w:rPr>
                <w:rFonts w:ascii="Times New Roman" w:hAnsi="Times New Roman"/>
              </w:rPr>
            </w:pPr>
            <w:r w:rsidRPr="004F4D66">
              <w:rPr>
                <w:rFonts w:ascii="Times New Roman" w:hAnsi="Times New Roman"/>
                <w:b/>
              </w:rPr>
              <w:t>Содержание учебного материала</w:t>
            </w:r>
          </w:p>
        </w:tc>
        <w:tc>
          <w:tcPr>
            <w:tcW w:w="1843" w:type="dxa"/>
          </w:tcPr>
          <w:p w14:paraId="23385B65" w14:textId="39099C57" w:rsidR="005966F6" w:rsidRPr="004F4D66" w:rsidRDefault="005966F6" w:rsidP="00122BC4">
            <w:pPr>
              <w:spacing w:after="0"/>
              <w:contextualSpacing/>
              <w:jc w:val="center"/>
              <w:rPr>
                <w:rFonts w:ascii="Times New Roman" w:hAnsi="Times New Roman"/>
                <w:b/>
              </w:rPr>
            </w:pPr>
          </w:p>
        </w:tc>
        <w:tc>
          <w:tcPr>
            <w:tcW w:w="992" w:type="dxa"/>
          </w:tcPr>
          <w:p w14:paraId="41795E81"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4416F115" w14:textId="1C569AB2" w:rsidR="005966F6" w:rsidRPr="004F4D66" w:rsidRDefault="005966F6" w:rsidP="00122BC4">
            <w:pPr>
              <w:spacing w:after="0"/>
              <w:jc w:val="center"/>
              <w:rPr>
                <w:rFonts w:ascii="Times New Roman" w:eastAsia="Calibri" w:hAnsi="Times New Roman" w:cs="Calibri"/>
                <w:spacing w:val="2"/>
                <w:shd w:val="clear" w:color="auto" w:fill="FFFFFF"/>
              </w:rPr>
            </w:pPr>
          </w:p>
          <w:p w14:paraId="3F2B7FBB" w14:textId="77777777" w:rsidR="005966F6" w:rsidRPr="004F4D66" w:rsidRDefault="005966F6" w:rsidP="00122BC4">
            <w:pPr>
              <w:spacing w:after="0"/>
              <w:jc w:val="center"/>
              <w:rPr>
                <w:rFonts w:ascii="Times New Roman" w:eastAsia="Calibri" w:hAnsi="Times New Roman" w:cs="Calibri"/>
                <w:spacing w:val="2"/>
                <w:shd w:val="clear" w:color="auto" w:fill="FFFFFF"/>
              </w:rPr>
            </w:pPr>
          </w:p>
          <w:p w14:paraId="02CFFF41" w14:textId="77777777" w:rsidR="005966F6" w:rsidRPr="004F4D66" w:rsidRDefault="005966F6" w:rsidP="00122BC4">
            <w:pPr>
              <w:spacing w:after="0"/>
              <w:jc w:val="center"/>
              <w:rPr>
                <w:rFonts w:ascii="Times New Roman" w:hAnsi="Times New Roman"/>
                <w:iCs/>
              </w:rPr>
            </w:pPr>
            <w:r w:rsidRPr="004F4D66">
              <w:rPr>
                <w:rFonts w:ascii="Times New Roman" w:eastAsia="Calibri" w:hAnsi="Times New Roman" w:cs="Calibri"/>
                <w:spacing w:val="2"/>
                <w:shd w:val="clear" w:color="auto" w:fill="FFFFFF"/>
              </w:rPr>
              <w:t>ОК 04, ОК 08</w:t>
            </w:r>
          </w:p>
          <w:p w14:paraId="00801DAF" w14:textId="77777777" w:rsidR="005966F6" w:rsidRPr="004F4D66" w:rsidRDefault="005966F6" w:rsidP="00122BC4">
            <w:pPr>
              <w:suppressAutoHyphens/>
              <w:spacing w:after="0"/>
              <w:jc w:val="center"/>
              <w:rPr>
                <w:rFonts w:ascii="Times New Roman" w:hAnsi="Times New Roman"/>
                <w:iCs/>
              </w:rPr>
            </w:pPr>
          </w:p>
        </w:tc>
        <w:tc>
          <w:tcPr>
            <w:tcW w:w="1418" w:type="dxa"/>
          </w:tcPr>
          <w:p w14:paraId="1A60804F"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2838BD06" w14:textId="03272959" w:rsidTr="005966F6">
        <w:trPr>
          <w:trHeight w:val="285"/>
        </w:trPr>
        <w:tc>
          <w:tcPr>
            <w:tcW w:w="2836" w:type="dxa"/>
            <w:vMerge/>
            <w:hideMark/>
          </w:tcPr>
          <w:p w14:paraId="5C9756EF" w14:textId="77777777" w:rsidR="005966F6" w:rsidRPr="004F4D66" w:rsidRDefault="005966F6" w:rsidP="00122BC4">
            <w:pPr>
              <w:spacing w:after="0"/>
              <w:rPr>
                <w:rFonts w:ascii="Times New Roman" w:hAnsi="Times New Roman"/>
                <w:b/>
              </w:rPr>
            </w:pPr>
          </w:p>
        </w:tc>
        <w:tc>
          <w:tcPr>
            <w:tcW w:w="5811" w:type="dxa"/>
          </w:tcPr>
          <w:p w14:paraId="34EEF0D5" w14:textId="77777777" w:rsidR="005966F6" w:rsidRPr="004F4D66" w:rsidRDefault="005966F6" w:rsidP="00122BC4">
            <w:pPr>
              <w:spacing w:after="0"/>
              <w:contextualSpacing/>
              <w:rPr>
                <w:rFonts w:ascii="Times New Roman" w:hAnsi="Times New Roman"/>
              </w:rPr>
            </w:pPr>
            <w:r w:rsidRPr="004F4D66">
              <w:rPr>
                <w:rFonts w:ascii="Times New Roman" w:hAnsi="Times New Roman"/>
                <w:b/>
              </w:rPr>
              <w:t>В том числе практических занятий</w:t>
            </w:r>
          </w:p>
        </w:tc>
        <w:tc>
          <w:tcPr>
            <w:tcW w:w="1843" w:type="dxa"/>
          </w:tcPr>
          <w:p w14:paraId="4D99E555" w14:textId="40BF992F" w:rsidR="005966F6" w:rsidRPr="004F4D66" w:rsidRDefault="005966F6" w:rsidP="00122BC4">
            <w:pPr>
              <w:spacing w:after="0"/>
              <w:contextualSpacing/>
              <w:jc w:val="center"/>
              <w:rPr>
                <w:rFonts w:ascii="Times New Roman" w:hAnsi="Times New Roman"/>
                <w:b/>
                <w:bCs/>
              </w:rPr>
            </w:pPr>
          </w:p>
        </w:tc>
        <w:tc>
          <w:tcPr>
            <w:tcW w:w="992" w:type="dxa"/>
          </w:tcPr>
          <w:p w14:paraId="5FF8DF19" w14:textId="77777777" w:rsidR="005966F6" w:rsidRPr="004F4D66" w:rsidRDefault="005966F6" w:rsidP="00122BC4">
            <w:pPr>
              <w:spacing w:after="0"/>
              <w:rPr>
                <w:rFonts w:ascii="Times New Roman" w:hAnsi="Times New Roman"/>
              </w:rPr>
            </w:pPr>
          </w:p>
        </w:tc>
        <w:tc>
          <w:tcPr>
            <w:tcW w:w="1701" w:type="dxa"/>
            <w:vMerge/>
            <w:vAlign w:val="center"/>
          </w:tcPr>
          <w:p w14:paraId="23FFD26F" w14:textId="682B4B69" w:rsidR="005966F6" w:rsidRPr="004F4D66" w:rsidRDefault="005966F6" w:rsidP="00122BC4">
            <w:pPr>
              <w:spacing w:after="0"/>
              <w:rPr>
                <w:rFonts w:ascii="Times New Roman" w:hAnsi="Times New Roman"/>
              </w:rPr>
            </w:pPr>
          </w:p>
        </w:tc>
        <w:tc>
          <w:tcPr>
            <w:tcW w:w="1418" w:type="dxa"/>
          </w:tcPr>
          <w:p w14:paraId="1069FC39" w14:textId="77777777" w:rsidR="005966F6" w:rsidRPr="004F4D66" w:rsidRDefault="005966F6" w:rsidP="00122BC4">
            <w:pPr>
              <w:spacing w:after="0"/>
              <w:rPr>
                <w:rFonts w:ascii="Times New Roman" w:hAnsi="Times New Roman"/>
              </w:rPr>
            </w:pPr>
          </w:p>
        </w:tc>
      </w:tr>
      <w:tr w:rsidR="005966F6" w:rsidRPr="00381777" w14:paraId="5ADBC36F" w14:textId="4CFDD5B9" w:rsidTr="005966F6">
        <w:trPr>
          <w:trHeight w:val="417"/>
        </w:trPr>
        <w:tc>
          <w:tcPr>
            <w:tcW w:w="2836" w:type="dxa"/>
            <w:vMerge/>
            <w:hideMark/>
          </w:tcPr>
          <w:p w14:paraId="23B85AB6" w14:textId="77777777" w:rsidR="005966F6" w:rsidRPr="004F4D66" w:rsidRDefault="005966F6" w:rsidP="00122BC4">
            <w:pPr>
              <w:spacing w:after="0"/>
              <w:rPr>
                <w:rFonts w:ascii="Times New Roman" w:hAnsi="Times New Roman"/>
                <w:b/>
              </w:rPr>
            </w:pPr>
          </w:p>
        </w:tc>
        <w:tc>
          <w:tcPr>
            <w:tcW w:w="5811" w:type="dxa"/>
          </w:tcPr>
          <w:p w14:paraId="727CAF30"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rPr>
              <w:t>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1843" w:type="dxa"/>
          </w:tcPr>
          <w:p w14:paraId="70025A1E" w14:textId="11648947" w:rsidR="005966F6" w:rsidRPr="004F4D66" w:rsidRDefault="005966F6" w:rsidP="00122BC4">
            <w:pPr>
              <w:spacing w:after="0"/>
              <w:contextualSpacing/>
              <w:jc w:val="center"/>
              <w:rPr>
                <w:rFonts w:ascii="Times New Roman" w:hAnsi="Times New Roman"/>
              </w:rPr>
            </w:pPr>
          </w:p>
        </w:tc>
        <w:tc>
          <w:tcPr>
            <w:tcW w:w="992" w:type="dxa"/>
          </w:tcPr>
          <w:p w14:paraId="6097A9F9" w14:textId="77777777" w:rsidR="005966F6" w:rsidRPr="004F4D66" w:rsidRDefault="005966F6" w:rsidP="00122BC4">
            <w:pPr>
              <w:spacing w:after="0"/>
              <w:rPr>
                <w:rFonts w:ascii="Times New Roman" w:hAnsi="Times New Roman"/>
              </w:rPr>
            </w:pPr>
          </w:p>
        </w:tc>
        <w:tc>
          <w:tcPr>
            <w:tcW w:w="1701" w:type="dxa"/>
            <w:vMerge/>
            <w:vAlign w:val="center"/>
          </w:tcPr>
          <w:p w14:paraId="25481F0C" w14:textId="6993A7C2" w:rsidR="005966F6" w:rsidRPr="004F4D66" w:rsidRDefault="005966F6" w:rsidP="00122BC4">
            <w:pPr>
              <w:spacing w:after="0"/>
              <w:rPr>
                <w:rFonts w:ascii="Times New Roman" w:hAnsi="Times New Roman"/>
              </w:rPr>
            </w:pPr>
          </w:p>
        </w:tc>
        <w:tc>
          <w:tcPr>
            <w:tcW w:w="1418" w:type="dxa"/>
          </w:tcPr>
          <w:p w14:paraId="40FD01D5" w14:textId="77777777" w:rsidR="005966F6" w:rsidRPr="004F4D66" w:rsidRDefault="005966F6" w:rsidP="00122BC4">
            <w:pPr>
              <w:spacing w:after="0"/>
              <w:rPr>
                <w:rFonts w:ascii="Times New Roman" w:hAnsi="Times New Roman"/>
              </w:rPr>
            </w:pPr>
          </w:p>
        </w:tc>
      </w:tr>
      <w:tr w:rsidR="005966F6" w:rsidRPr="00381777" w14:paraId="648A945F" w14:textId="453C2A3C" w:rsidTr="005966F6">
        <w:trPr>
          <w:trHeight w:val="47"/>
        </w:trPr>
        <w:tc>
          <w:tcPr>
            <w:tcW w:w="2836" w:type="dxa"/>
            <w:vMerge/>
          </w:tcPr>
          <w:p w14:paraId="3BE55C61" w14:textId="77777777" w:rsidR="005966F6" w:rsidRPr="004F4D66" w:rsidRDefault="005966F6" w:rsidP="00122BC4">
            <w:pPr>
              <w:spacing w:after="0"/>
              <w:rPr>
                <w:rFonts w:ascii="Times New Roman" w:hAnsi="Times New Roman"/>
                <w:b/>
              </w:rPr>
            </w:pPr>
          </w:p>
        </w:tc>
        <w:tc>
          <w:tcPr>
            <w:tcW w:w="5811" w:type="dxa"/>
          </w:tcPr>
          <w:p w14:paraId="6915D405"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0573BB68" w14:textId="58F31D2B" w:rsidR="005966F6" w:rsidRPr="004F4D66" w:rsidRDefault="005966F6" w:rsidP="00122BC4">
            <w:pPr>
              <w:spacing w:after="0"/>
              <w:contextualSpacing/>
              <w:jc w:val="center"/>
              <w:rPr>
                <w:rFonts w:ascii="Times New Roman" w:hAnsi="Times New Roman"/>
              </w:rPr>
            </w:pPr>
          </w:p>
        </w:tc>
        <w:tc>
          <w:tcPr>
            <w:tcW w:w="992" w:type="dxa"/>
          </w:tcPr>
          <w:p w14:paraId="547D273F" w14:textId="77777777" w:rsidR="005966F6" w:rsidRPr="004F4D66" w:rsidRDefault="005966F6" w:rsidP="00122BC4">
            <w:pPr>
              <w:spacing w:after="0"/>
              <w:rPr>
                <w:rFonts w:ascii="Times New Roman" w:hAnsi="Times New Roman"/>
              </w:rPr>
            </w:pPr>
          </w:p>
        </w:tc>
        <w:tc>
          <w:tcPr>
            <w:tcW w:w="1701" w:type="dxa"/>
            <w:vMerge/>
            <w:vAlign w:val="center"/>
          </w:tcPr>
          <w:p w14:paraId="43E9345C" w14:textId="35608FE5" w:rsidR="005966F6" w:rsidRPr="004F4D66" w:rsidRDefault="005966F6" w:rsidP="00122BC4">
            <w:pPr>
              <w:spacing w:after="0"/>
              <w:rPr>
                <w:rFonts w:ascii="Times New Roman" w:hAnsi="Times New Roman"/>
              </w:rPr>
            </w:pPr>
          </w:p>
        </w:tc>
        <w:tc>
          <w:tcPr>
            <w:tcW w:w="1418" w:type="dxa"/>
          </w:tcPr>
          <w:p w14:paraId="302D222E" w14:textId="77777777" w:rsidR="005966F6" w:rsidRPr="004F4D66" w:rsidRDefault="005966F6" w:rsidP="00122BC4">
            <w:pPr>
              <w:spacing w:after="0"/>
              <w:rPr>
                <w:rFonts w:ascii="Times New Roman" w:hAnsi="Times New Roman"/>
              </w:rPr>
            </w:pPr>
          </w:p>
        </w:tc>
      </w:tr>
      <w:tr w:rsidR="005966F6" w:rsidRPr="00381777" w14:paraId="05422873" w14:textId="4E850525" w:rsidTr="005966F6">
        <w:trPr>
          <w:trHeight w:val="141"/>
        </w:trPr>
        <w:tc>
          <w:tcPr>
            <w:tcW w:w="2836" w:type="dxa"/>
            <w:vMerge w:val="restart"/>
            <w:hideMark/>
          </w:tcPr>
          <w:p w14:paraId="336AF061" w14:textId="77777777" w:rsidR="005966F6" w:rsidRPr="004F4D66" w:rsidRDefault="005966F6" w:rsidP="00122BC4">
            <w:pPr>
              <w:spacing w:after="0"/>
              <w:rPr>
                <w:rFonts w:ascii="Times New Roman" w:hAnsi="Times New Roman"/>
                <w:b/>
                <w:bCs/>
              </w:rPr>
            </w:pPr>
            <w:r w:rsidRPr="004F4D66">
              <w:rPr>
                <w:rFonts w:ascii="Times New Roman" w:hAnsi="Times New Roman"/>
                <w:b/>
                <w:bCs/>
              </w:rPr>
              <w:t xml:space="preserve">Тема 2.2. </w:t>
            </w:r>
          </w:p>
          <w:p w14:paraId="28949A59" w14:textId="77777777" w:rsidR="005966F6" w:rsidRPr="004F4D66" w:rsidRDefault="005966F6" w:rsidP="00122BC4">
            <w:pPr>
              <w:spacing w:after="0"/>
              <w:rPr>
                <w:rFonts w:ascii="Times New Roman" w:hAnsi="Times New Roman"/>
                <w:b/>
                <w:bCs/>
              </w:rPr>
            </w:pPr>
            <w:r w:rsidRPr="004F4D66">
              <w:rPr>
                <w:rFonts w:ascii="Times New Roman" w:hAnsi="Times New Roman"/>
                <w:b/>
                <w:bCs/>
                <w:spacing w:val="7"/>
              </w:rPr>
              <w:t>Совершенствование техники длительного бега</w:t>
            </w:r>
          </w:p>
        </w:tc>
        <w:tc>
          <w:tcPr>
            <w:tcW w:w="5811" w:type="dxa"/>
            <w:hideMark/>
          </w:tcPr>
          <w:p w14:paraId="67F20B64" w14:textId="77777777" w:rsidR="005966F6" w:rsidRPr="004F4D66" w:rsidRDefault="005966F6" w:rsidP="00122BC4">
            <w:pPr>
              <w:numPr>
                <w:ilvl w:val="12"/>
                <w:numId w:val="0"/>
              </w:numPr>
              <w:shd w:val="clear" w:color="auto" w:fill="FFFFFF"/>
              <w:spacing w:after="0"/>
              <w:contextualSpacing/>
              <w:jc w:val="both"/>
              <w:rPr>
                <w:rFonts w:ascii="Times New Roman" w:hAnsi="Times New Roman"/>
              </w:rPr>
            </w:pPr>
            <w:r w:rsidRPr="004F4D66">
              <w:rPr>
                <w:rFonts w:ascii="Times New Roman" w:hAnsi="Times New Roman"/>
                <w:b/>
                <w:spacing w:val="-3"/>
              </w:rPr>
              <w:t>Содержание учебного материала</w:t>
            </w:r>
          </w:p>
        </w:tc>
        <w:tc>
          <w:tcPr>
            <w:tcW w:w="1843" w:type="dxa"/>
          </w:tcPr>
          <w:p w14:paraId="4BABEAF9" w14:textId="01B2D331" w:rsidR="005966F6" w:rsidRPr="004F4D66" w:rsidRDefault="005966F6" w:rsidP="00122BC4">
            <w:pPr>
              <w:spacing w:after="0"/>
              <w:contextualSpacing/>
              <w:jc w:val="center"/>
              <w:rPr>
                <w:rFonts w:ascii="Times New Roman" w:hAnsi="Times New Roman"/>
                <w:b/>
              </w:rPr>
            </w:pPr>
          </w:p>
        </w:tc>
        <w:tc>
          <w:tcPr>
            <w:tcW w:w="992" w:type="dxa"/>
          </w:tcPr>
          <w:p w14:paraId="1709E9B6"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1D621EA9" w14:textId="60577AAB" w:rsidR="005966F6" w:rsidRPr="004F4D66" w:rsidRDefault="005966F6" w:rsidP="00122BC4">
            <w:pPr>
              <w:spacing w:after="0"/>
              <w:jc w:val="center"/>
              <w:rPr>
                <w:rFonts w:ascii="Times New Roman" w:hAnsi="Times New Roman"/>
              </w:rPr>
            </w:pPr>
            <w:r w:rsidRPr="004F4D66">
              <w:rPr>
                <w:rFonts w:ascii="Times New Roman" w:eastAsia="Calibri" w:hAnsi="Times New Roman" w:cs="Calibri"/>
                <w:spacing w:val="2"/>
                <w:shd w:val="clear" w:color="auto" w:fill="FFFFFF"/>
              </w:rPr>
              <w:t>ОК 04, ОК 08</w:t>
            </w:r>
          </w:p>
          <w:p w14:paraId="583F08D1" w14:textId="77777777" w:rsidR="005966F6" w:rsidRPr="004F4D66" w:rsidRDefault="005966F6" w:rsidP="00122BC4">
            <w:pPr>
              <w:spacing w:after="0"/>
              <w:jc w:val="center"/>
              <w:rPr>
                <w:rFonts w:ascii="Times New Roman" w:hAnsi="Times New Roman"/>
              </w:rPr>
            </w:pPr>
          </w:p>
        </w:tc>
        <w:tc>
          <w:tcPr>
            <w:tcW w:w="1418" w:type="dxa"/>
          </w:tcPr>
          <w:p w14:paraId="60232C63"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038453A4" w14:textId="406ACAE6" w:rsidTr="005966F6">
        <w:trPr>
          <w:trHeight w:val="198"/>
        </w:trPr>
        <w:tc>
          <w:tcPr>
            <w:tcW w:w="2836" w:type="dxa"/>
            <w:vMerge/>
            <w:hideMark/>
          </w:tcPr>
          <w:p w14:paraId="5616742E" w14:textId="77777777" w:rsidR="005966F6" w:rsidRPr="004F4D66" w:rsidRDefault="005966F6" w:rsidP="00122BC4">
            <w:pPr>
              <w:spacing w:after="0"/>
              <w:rPr>
                <w:rFonts w:ascii="Times New Roman" w:hAnsi="Times New Roman"/>
                <w:b/>
                <w:bCs/>
              </w:rPr>
            </w:pPr>
          </w:p>
        </w:tc>
        <w:tc>
          <w:tcPr>
            <w:tcW w:w="5811" w:type="dxa"/>
            <w:hideMark/>
          </w:tcPr>
          <w:p w14:paraId="3673EF97" w14:textId="77777777" w:rsidR="005966F6" w:rsidRPr="004F4D66" w:rsidRDefault="005966F6" w:rsidP="00122BC4">
            <w:pPr>
              <w:spacing w:after="0"/>
              <w:contextualSpacing/>
              <w:jc w:val="both"/>
              <w:rPr>
                <w:rFonts w:ascii="Times New Roman" w:hAnsi="Times New Roman"/>
                <w:spacing w:val="-1"/>
              </w:rPr>
            </w:pPr>
            <w:r w:rsidRPr="004F4D66">
              <w:rPr>
                <w:rFonts w:ascii="Times New Roman" w:hAnsi="Times New Roman"/>
                <w:b/>
              </w:rPr>
              <w:t>В том числе практических занятий</w:t>
            </w:r>
          </w:p>
        </w:tc>
        <w:tc>
          <w:tcPr>
            <w:tcW w:w="1843" w:type="dxa"/>
          </w:tcPr>
          <w:p w14:paraId="18BB3665" w14:textId="445CA6BD" w:rsidR="005966F6" w:rsidRPr="004F4D66" w:rsidRDefault="005966F6" w:rsidP="00122BC4">
            <w:pPr>
              <w:spacing w:after="0"/>
              <w:contextualSpacing/>
              <w:jc w:val="center"/>
              <w:rPr>
                <w:rFonts w:ascii="Times New Roman" w:hAnsi="Times New Roman"/>
                <w:b/>
                <w:bCs/>
              </w:rPr>
            </w:pPr>
          </w:p>
        </w:tc>
        <w:tc>
          <w:tcPr>
            <w:tcW w:w="992" w:type="dxa"/>
          </w:tcPr>
          <w:p w14:paraId="25D6859E" w14:textId="77777777" w:rsidR="005966F6" w:rsidRPr="004F4D66" w:rsidRDefault="005966F6" w:rsidP="00122BC4">
            <w:pPr>
              <w:spacing w:after="0"/>
              <w:rPr>
                <w:rFonts w:ascii="Times New Roman" w:hAnsi="Times New Roman"/>
              </w:rPr>
            </w:pPr>
          </w:p>
        </w:tc>
        <w:tc>
          <w:tcPr>
            <w:tcW w:w="1701" w:type="dxa"/>
            <w:vMerge/>
            <w:vAlign w:val="center"/>
          </w:tcPr>
          <w:p w14:paraId="61227F8E" w14:textId="72579AB2" w:rsidR="005966F6" w:rsidRPr="004F4D66" w:rsidRDefault="005966F6" w:rsidP="00122BC4">
            <w:pPr>
              <w:spacing w:after="0"/>
              <w:rPr>
                <w:rFonts w:ascii="Times New Roman" w:hAnsi="Times New Roman"/>
              </w:rPr>
            </w:pPr>
          </w:p>
        </w:tc>
        <w:tc>
          <w:tcPr>
            <w:tcW w:w="1418" w:type="dxa"/>
          </w:tcPr>
          <w:p w14:paraId="5BF6B9D6" w14:textId="77777777" w:rsidR="005966F6" w:rsidRPr="004F4D66" w:rsidRDefault="005966F6" w:rsidP="00122BC4">
            <w:pPr>
              <w:spacing w:after="0"/>
              <w:rPr>
                <w:rFonts w:ascii="Times New Roman" w:hAnsi="Times New Roman"/>
              </w:rPr>
            </w:pPr>
          </w:p>
        </w:tc>
      </w:tr>
      <w:tr w:rsidR="005966F6" w:rsidRPr="00381777" w14:paraId="593C67EC" w14:textId="2344303E" w:rsidTr="005966F6">
        <w:trPr>
          <w:trHeight w:val="172"/>
        </w:trPr>
        <w:tc>
          <w:tcPr>
            <w:tcW w:w="2836" w:type="dxa"/>
            <w:vMerge/>
            <w:hideMark/>
          </w:tcPr>
          <w:p w14:paraId="06896105" w14:textId="77777777" w:rsidR="005966F6" w:rsidRPr="004F4D66" w:rsidRDefault="005966F6" w:rsidP="00122BC4">
            <w:pPr>
              <w:spacing w:after="0"/>
              <w:rPr>
                <w:rFonts w:ascii="Times New Roman" w:hAnsi="Times New Roman"/>
                <w:b/>
                <w:bCs/>
              </w:rPr>
            </w:pPr>
          </w:p>
        </w:tc>
        <w:tc>
          <w:tcPr>
            <w:tcW w:w="5811" w:type="dxa"/>
            <w:hideMark/>
          </w:tcPr>
          <w:p w14:paraId="5F5BB742" w14:textId="77777777" w:rsidR="005966F6" w:rsidRPr="004F4D66" w:rsidRDefault="005966F6" w:rsidP="00122BC4">
            <w:pPr>
              <w:spacing w:after="0"/>
              <w:contextualSpacing/>
              <w:jc w:val="both"/>
              <w:rPr>
                <w:rFonts w:ascii="Times New Roman" w:hAnsi="Times New Roman"/>
                <w:spacing w:val="-1"/>
              </w:rPr>
            </w:pPr>
            <w:r w:rsidRPr="004F4D66">
              <w:rPr>
                <w:rFonts w:ascii="Times New Roman" w:hAnsi="Times New Roman"/>
              </w:rPr>
              <w:t xml:space="preserve">Практическое занятие № 2. </w:t>
            </w:r>
            <w:r w:rsidRPr="004F4D66">
              <w:rPr>
                <w:rFonts w:ascii="Times New Roman" w:hAnsi="Times New Roman"/>
                <w:spacing w:val="7"/>
              </w:rPr>
              <w:t>Совершенствование техники длительного бега</w:t>
            </w:r>
            <w:r w:rsidRPr="004F4D66">
              <w:rPr>
                <w:rFonts w:ascii="Times New Roman" w:hAnsi="Times New Roman"/>
              </w:rPr>
              <w:t xml:space="preserve"> во время кросса до 15-20 минут</w:t>
            </w:r>
          </w:p>
        </w:tc>
        <w:tc>
          <w:tcPr>
            <w:tcW w:w="1843" w:type="dxa"/>
          </w:tcPr>
          <w:p w14:paraId="5C9252E4" w14:textId="31757362" w:rsidR="005966F6" w:rsidRPr="004F4D66" w:rsidRDefault="005966F6" w:rsidP="00122BC4">
            <w:pPr>
              <w:spacing w:after="0"/>
              <w:contextualSpacing/>
              <w:jc w:val="center"/>
              <w:rPr>
                <w:rFonts w:ascii="Times New Roman" w:hAnsi="Times New Roman"/>
              </w:rPr>
            </w:pPr>
          </w:p>
        </w:tc>
        <w:tc>
          <w:tcPr>
            <w:tcW w:w="992" w:type="dxa"/>
          </w:tcPr>
          <w:p w14:paraId="319789C5" w14:textId="77777777" w:rsidR="005966F6" w:rsidRPr="004F4D66" w:rsidRDefault="005966F6" w:rsidP="00122BC4">
            <w:pPr>
              <w:spacing w:after="0"/>
              <w:rPr>
                <w:rFonts w:ascii="Times New Roman" w:hAnsi="Times New Roman"/>
              </w:rPr>
            </w:pPr>
          </w:p>
        </w:tc>
        <w:tc>
          <w:tcPr>
            <w:tcW w:w="1701" w:type="dxa"/>
            <w:vMerge/>
            <w:vAlign w:val="center"/>
          </w:tcPr>
          <w:p w14:paraId="7482CE97" w14:textId="31D0C80E" w:rsidR="005966F6" w:rsidRPr="004F4D66" w:rsidRDefault="005966F6" w:rsidP="00122BC4">
            <w:pPr>
              <w:spacing w:after="0"/>
              <w:rPr>
                <w:rFonts w:ascii="Times New Roman" w:hAnsi="Times New Roman"/>
              </w:rPr>
            </w:pPr>
          </w:p>
        </w:tc>
        <w:tc>
          <w:tcPr>
            <w:tcW w:w="1418" w:type="dxa"/>
          </w:tcPr>
          <w:p w14:paraId="09FB8AC6" w14:textId="77777777" w:rsidR="005966F6" w:rsidRPr="004F4D66" w:rsidRDefault="005966F6" w:rsidP="00122BC4">
            <w:pPr>
              <w:spacing w:after="0"/>
              <w:rPr>
                <w:rFonts w:ascii="Times New Roman" w:hAnsi="Times New Roman"/>
              </w:rPr>
            </w:pPr>
          </w:p>
        </w:tc>
      </w:tr>
      <w:tr w:rsidR="005966F6" w:rsidRPr="00381777" w14:paraId="02E73E50" w14:textId="12079604" w:rsidTr="005966F6">
        <w:trPr>
          <w:trHeight w:val="172"/>
        </w:trPr>
        <w:tc>
          <w:tcPr>
            <w:tcW w:w="2836" w:type="dxa"/>
            <w:vMerge/>
          </w:tcPr>
          <w:p w14:paraId="7D6BA651" w14:textId="77777777" w:rsidR="005966F6" w:rsidRPr="004F4D66" w:rsidRDefault="005966F6" w:rsidP="00122BC4">
            <w:pPr>
              <w:spacing w:after="0"/>
              <w:rPr>
                <w:rFonts w:ascii="Times New Roman" w:hAnsi="Times New Roman"/>
                <w:b/>
                <w:bCs/>
              </w:rPr>
            </w:pPr>
          </w:p>
        </w:tc>
        <w:tc>
          <w:tcPr>
            <w:tcW w:w="5811" w:type="dxa"/>
          </w:tcPr>
          <w:p w14:paraId="25D86C9C"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7ACB67D2" w14:textId="01D85577" w:rsidR="005966F6" w:rsidRPr="004F4D66" w:rsidRDefault="005966F6" w:rsidP="00122BC4">
            <w:pPr>
              <w:spacing w:after="0"/>
              <w:contextualSpacing/>
              <w:jc w:val="center"/>
              <w:rPr>
                <w:rFonts w:ascii="Times New Roman" w:hAnsi="Times New Roman"/>
              </w:rPr>
            </w:pPr>
          </w:p>
        </w:tc>
        <w:tc>
          <w:tcPr>
            <w:tcW w:w="992" w:type="dxa"/>
          </w:tcPr>
          <w:p w14:paraId="461470FE" w14:textId="77777777" w:rsidR="005966F6" w:rsidRPr="004F4D66" w:rsidRDefault="005966F6" w:rsidP="00122BC4">
            <w:pPr>
              <w:spacing w:after="0"/>
              <w:rPr>
                <w:rFonts w:ascii="Times New Roman" w:hAnsi="Times New Roman"/>
              </w:rPr>
            </w:pPr>
          </w:p>
        </w:tc>
        <w:tc>
          <w:tcPr>
            <w:tcW w:w="1701" w:type="dxa"/>
            <w:vMerge/>
            <w:vAlign w:val="center"/>
          </w:tcPr>
          <w:p w14:paraId="685AEA9C" w14:textId="1D8D0563" w:rsidR="005966F6" w:rsidRPr="004F4D66" w:rsidRDefault="005966F6" w:rsidP="00122BC4">
            <w:pPr>
              <w:spacing w:after="0"/>
              <w:rPr>
                <w:rFonts w:ascii="Times New Roman" w:hAnsi="Times New Roman"/>
              </w:rPr>
            </w:pPr>
          </w:p>
        </w:tc>
        <w:tc>
          <w:tcPr>
            <w:tcW w:w="1418" w:type="dxa"/>
          </w:tcPr>
          <w:p w14:paraId="4812C0E3" w14:textId="77777777" w:rsidR="005966F6" w:rsidRPr="004F4D66" w:rsidRDefault="005966F6" w:rsidP="00122BC4">
            <w:pPr>
              <w:spacing w:after="0"/>
              <w:rPr>
                <w:rFonts w:ascii="Times New Roman" w:hAnsi="Times New Roman"/>
              </w:rPr>
            </w:pPr>
          </w:p>
        </w:tc>
      </w:tr>
      <w:tr w:rsidR="005966F6" w:rsidRPr="00381777" w14:paraId="2B6F0D97" w14:textId="127EAF77" w:rsidTr="005966F6">
        <w:trPr>
          <w:trHeight w:val="262"/>
        </w:trPr>
        <w:tc>
          <w:tcPr>
            <w:tcW w:w="2836" w:type="dxa"/>
            <w:vMerge w:val="restart"/>
          </w:tcPr>
          <w:p w14:paraId="7C4E3C28"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 xml:space="preserve">Тема 2.3. </w:t>
            </w:r>
          </w:p>
          <w:p w14:paraId="6066B41B"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spacing w:val="-1"/>
              </w:rPr>
              <w:t>Совершенствование техники прыжка в длину с места, с разбега</w:t>
            </w:r>
          </w:p>
        </w:tc>
        <w:tc>
          <w:tcPr>
            <w:tcW w:w="5811" w:type="dxa"/>
          </w:tcPr>
          <w:p w14:paraId="5F185E07" w14:textId="77777777" w:rsidR="005966F6" w:rsidRPr="004F4D66" w:rsidRDefault="005966F6" w:rsidP="00122BC4">
            <w:pPr>
              <w:numPr>
                <w:ilvl w:val="12"/>
                <w:numId w:val="0"/>
              </w:numPr>
              <w:shd w:val="clear" w:color="auto" w:fill="FFFFFF"/>
              <w:spacing w:after="0"/>
              <w:contextualSpacing/>
              <w:jc w:val="both"/>
              <w:rPr>
                <w:rFonts w:ascii="Times New Roman" w:hAnsi="Times New Roman"/>
                <w:spacing w:val="-3"/>
              </w:rPr>
            </w:pPr>
            <w:r w:rsidRPr="004F4D66">
              <w:rPr>
                <w:rFonts w:ascii="Times New Roman" w:hAnsi="Times New Roman"/>
                <w:b/>
                <w:spacing w:val="-3"/>
              </w:rPr>
              <w:t>Содержание учебного материала:</w:t>
            </w:r>
          </w:p>
        </w:tc>
        <w:tc>
          <w:tcPr>
            <w:tcW w:w="1843" w:type="dxa"/>
          </w:tcPr>
          <w:p w14:paraId="44DC13CD" w14:textId="6353680E" w:rsidR="005966F6" w:rsidRPr="004F4D66" w:rsidRDefault="005966F6" w:rsidP="00122BC4">
            <w:pPr>
              <w:spacing w:after="0"/>
              <w:contextualSpacing/>
              <w:jc w:val="center"/>
              <w:rPr>
                <w:rFonts w:ascii="Times New Roman" w:hAnsi="Times New Roman"/>
                <w:b/>
              </w:rPr>
            </w:pPr>
          </w:p>
        </w:tc>
        <w:tc>
          <w:tcPr>
            <w:tcW w:w="992" w:type="dxa"/>
          </w:tcPr>
          <w:p w14:paraId="3AAE7DB0"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49F07078" w14:textId="193FABCC"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281792FF"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211E2A65"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7EE0330B" w14:textId="1D4D2715" w:rsidTr="005966F6">
        <w:trPr>
          <w:trHeight w:val="241"/>
        </w:trPr>
        <w:tc>
          <w:tcPr>
            <w:tcW w:w="2836" w:type="dxa"/>
            <w:vMerge/>
          </w:tcPr>
          <w:p w14:paraId="5E69223C"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02534379" w14:textId="77777777" w:rsidR="005966F6" w:rsidRPr="004F4D66" w:rsidRDefault="005966F6" w:rsidP="00122BC4">
            <w:pPr>
              <w:numPr>
                <w:ilvl w:val="12"/>
                <w:numId w:val="0"/>
              </w:numPr>
              <w:shd w:val="clear" w:color="auto" w:fill="FFFFFF"/>
              <w:spacing w:after="0"/>
              <w:contextualSpacing/>
              <w:jc w:val="both"/>
              <w:rPr>
                <w:rFonts w:ascii="Times New Roman" w:hAnsi="Times New Roman"/>
                <w:b/>
                <w:spacing w:val="-3"/>
              </w:rPr>
            </w:pPr>
            <w:r w:rsidRPr="004F4D66">
              <w:rPr>
                <w:rFonts w:ascii="Times New Roman" w:hAnsi="Times New Roman"/>
                <w:b/>
              </w:rPr>
              <w:t>В том числе практических занятий</w:t>
            </w:r>
          </w:p>
        </w:tc>
        <w:tc>
          <w:tcPr>
            <w:tcW w:w="1843" w:type="dxa"/>
          </w:tcPr>
          <w:p w14:paraId="4F502D1B" w14:textId="11CBD947" w:rsidR="005966F6" w:rsidRPr="004F4D66" w:rsidRDefault="005966F6" w:rsidP="00122BC4">
            <w:pPr>
              <w:spacing w:after="0"/>
              <w:contextualSpacing/>
              <w:jc w:val="center"/>
              <w:rPr>
                <w:rFonts w:ascii="Times New Roman" w:hAnsi="Times New Roman"/>
                <w:b/>
                <w:bCs/>
              </w:rPr>
            </w:pPr>
          </w:p>
        </w:tc>
        <w:tc>
          <w:tcPr>
            <w:tcW w:w="992" w:type="dxa"/>
          </w:tcPr>
          <w:p w14:paraId="7112D604" w14:textId="77777777" w:rsidR="005966F6" w:rsidRPr="004F4D66" w:rsidRDefault="005966F6" w:rsidP="00122BC4">
            <w:pPr>
              <w:spacing w:after="0"/>
              <w:rPr>
                <w:rFonts w:ascii="Times New Roman" w:hAnsi="Times New Roman"/>
              </w:rPr>
            </w:pPr>
          </w:p>
        </w:tc>
        <w:tc>
          <w:tcPr>
            <w:tcW w:w="1701" w:type="dxa"/>
            <w:vMerge/>
            <w:vAlign w:val="center"/>
          </w:tcPr>
          <w:p w14:paraId="51DF4ED5" w14:textId="531894D7" w:rsidR="005966F6" w:rsidRPr="004F4D66" w:rsidRDefault="005966F6" w:rsidP="00122BC4">
            <w:pPr>
              <w:spacing w:after="0"/>
              <w:rPr>
                <w:rFonts w:ascii="Times New Roman" w:hAnsi="Times New Roman"/>
              </w:rPr>
            </w:pPr>
          </w:p>
        </w:tc>
        <w:tc>
          <w:tcPr>
            <w:tcW w:w="1418" w:type="dxa"/>
          </w:tcPr>
          <w:p w14:paraId="33E1018F" w14:textId="77777777" w:rsidR="005966F6" w:rsidRPr="004F4D66" w:rsidRDefault="005966F6" w:rsidP="00122BC4">
            <w:pPr>
              <w:spacing w:after="0"/>
              <w:rPr>
                <w:rFonts w:ascii="Times New Roman" w:hAnsi="Times New Roman"/>
              </w:rPr>
            </w:pPr>
          </w:p>
        </w:tc>
      </w:tr>
      <w:tr w:rsidR="005966F6" w:rsidRPr="00381777" w14:paraId="7C2FCDFC" w14:textId="5A0595E0" w:rsidTr="005966F6">
        <w:trPr>
          <w:trHeight w:val="585"/>
        </w:trPr>
        <w:tc>
          <w:tcPr>
            <w:tcW w:w="2836" w:type="dxa"/>
            <w:vMerge/>
          </w:tcPr>
          <w:p w14:paraId="7A131BE3"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4A21CD13" w14:textId="77777777" w:rsidR="005966F6" w:rsidRPr="004F4D66" w:rsidRDefault="005966F6" w:rsidP="00122BC4">
            <w:pPr>
              <w:numPr>
                <w:ilvl w:val="12"/>
                <w:numId w:val="0"/>
              </w:numPr>
              <w:shd w:val="clear" w:color="auto" w:fill="FFFFFF"/>
              <w:spacing w:after="0"/>
              <w:contextualSpacing/>
              <w:jc w:val="both"/>
              <w:rPr>
                <w:rFonts w:ascii="Times New Roman" w:hAnsi="Times New Roman"/>
                <w:spacing w:val="1"/>
              </w:rPr>
            </w:pPr>
            <w:r w:rsidRPr="004F4D66">
              <w:rPr>
                <w:rFonts w:ascii="Times New Roman" w:hAnsi="Times New Roman"/>
              </w:rPr>
              <w:t xml:space="preserve">Практическое занятие № 3. </w:t>
            </w:r>
            <w:r w:rsidRPr="004F4D66">
              <w:rPr>
                <w:rFonts w:ascii="Times New Roman" w:hAnsi="Times New Roman"/>
                <w:spacing w:val="1"/>
              </w:rPr>
              <w:t>Специальные упражнения прыгуна (</w:t>
            </w:r>
            <w:proofErr w:type="spellStart"/>
            <w:r w:rsidRPr="004F4D66">
              <w:rPr>
                <w:rFonts w:ascii="Times New Roman" w:hAnsi="Times New Roman"/>
                <w:spacing w:val="1"/>
              </w:rPr>
              <w:t>многоскоки</w:t>
            </w:r>
            <w:proofErr w:type="spellEnd"/>
            <w:r w:rsidRPr="004F4D66">
              <w:rPr>
                <w:rFonts w:ascii="Times New Roman" w:hAnsi="Times New Roman"/>
                <w:spacing w:val="1"/>
              </w:rPr>
              <w:t>, ускорения, маховые упражнения для рук и ног), ОФП</w:t>
            </w:r>
          </w:p>
        </w:tc>
        <w:tc>
          <w:tcPr>
            <w:tcW w:w="1843" w:type="dxa"/>
          </w:tcPr>
          <w:p w14:paraId="0DC52440" w14:textId="545B2A65" w:rsidR="005966F6" w:rsidRPr="004F4D66" w:rsidRDefault="005966F6" w:rsidP="00122BC4">
            <w:pPr>
              <w:spacing w:after="0"/>
              <w:contextualSpacing/>
              <w:jc w:val="center"/>
              <w:rPr>
                <w:rFonts w:ascii="Times New Roman" w:hAnsi="Times New Roman"/>
              </w:rPr>
            </w:pPr>
          </w:p>
        </w:tc>
        <w:tc>
          <w:tcPr>
            <w:tcW w:w="992" w:type="dxa"/>
          </w:tcPr>
          <w:p w14:paraId="4D669BD9" w14:textId="77777777" w:rsidR="005966F6" w:rsidRPr="004F4D66" w:rsidRDefault="005966F6" w:rsidP="00122BC4">
            <w:pPr>
              <w:spacing w:after="0"/>
              <w:rPr>
                <w:rFonts w:ascii="Times New Roman" w:hAnsi="Times New Roman"/>
              </w:rPr>
            </w:pPr>
          </w:p>
        </w:tc>
        <w:tc>
          <w:tcPr>
            <w:tcW w:w="1701" w:type="dxa"/>
            <w:vMerge/>
            <w:vAlign w:val="center"/>
          </w:tcPr>
          <w:p w14:paraId="5F0C76A0" w14:textId="7AA95674" w:rsidR="005966F6" w:rsidRPr="004F4D66" w:rsidRDefault="005966F6" w:rsidP="00122BC4">
            <w:pPr>
              <w:spacing w:after="0"/>
              <w:rPr>
                <w:rFonts w:ascii="Times New Roman" w:hAnsi="Times New Roman"/>
              </w:rPr>
            </w:pPr>
          </w:p>
        </w:tc>
        <w:tc>
          <w:tcPr>
            <w:tcW w:w="1418" w:type="dxa"/>
          </w:tcPr>
          <w:p w14:paraId="2353A4CB" w14:textId="77777777" w:rsidR="005966F6" w:rsidRPr="004F4D66" w:rsidRDefault="005966F6" w:rsidP="00122BC4">
            <w:pPr>
              <w:spacing w:after="0"/>
              <w:rPr>
                <w:rFonts w:ascii="Times New Roman" w:hAnsi="Times New Roman"/>
              </w:rPr>
            </w:pPr>
          </w:p>
        </w:tc>
      </w:tr>
      <w:tr w:rsidR="005966F6" w:rsidRPr="00381777" w14:paraId="4E7CD9AE" w14:textId="5AE5C13B" w:rsidTr="005966F6">
        <w:trPr>
          <w:trHeight w:val="244"/>
        </w:trPr>
        <w:tc>
          <w:tcPr>
            <w:tcW w:w="2836" w:type="dxa"/>
            <w:vMerge/>
          </w:tcPr>
          <w:p w14:paraId="50FE3209"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42D255EA" w14:textId="77777777" w:rsidR="005966F6" w:rsidRPr="004F4D66" w:rsidRDefault="005966F6" w:rsidP="00122BC4">
            <w:pPr>
              <w:numPr>
                <w:ilvl w:val="12"/>
                <w:numId w:val="0"/>
              </w:numPr>
              <w:shd w:val="clear" w:color="auto" w:fill="FFFFFF"/>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1A36D943" w14:textId="487647F9" w:rsidR="005966F6" w:rsidRPr="004F4D66" w:rsidRDefault="005966F6" w:rsidP="00122BC4">
            <w:pPr>
              <w:spacing w:after="0"/>
              <w:contextualSpacing/>
              <w:jc w:val="center"/>
              <w:rPr>
                <w:rFonts w:ascii="Times New Roman" w:hAnsi="Times New Roman"/>
              </w:rPr>
            </w:pPr>
          </w:p>
        </w:tc>
        <w:tc>
          <w:tcPr>
            <w:tcW w:w="992" w:type="dxa"/>
          </w:tcPr>
          <w:p w14:paraId="60F37866" w14:textId="77777777" w:rsidR="005966F6" w:rsidRPr="004F4D66" w:rsidRDefault="005966F6" w:rsidP="00122BC4">
            <w:pPr>
              <w:spacing w:after="0"/>
              <w:rPr>
                <w:rFonts w:ascii="Times New Roman" w:hAnsi="Times New Roman"/>
              </w:rPr>
            </w:pPr>
          </w:p>
        </w:tc>
        <w:tc>
          <w:tcPr>
            <w:tcW w:w="1701" w:type="dxa"/>
            <w:vMerge/>
            <w:vAlign w:val="center"/>
          </w:tcPr>
          <w:p w14:paraId="45399E5B" w14:textId="7475A979" w:rsidR="005966F6" w:rsidRPr="004F4D66" w:rsidRDefault="005966F6" w:rsidP="00122BC4">
            <w:pPr>
              <w:spacing w:after="0"/>
              <w:rPr>
                <w:rFonts w:ascii="Times New Roman" w:hAnsi="Times New Roman"/>
              </w:rPr>
            </w:pPr>
          </w:p>
        </w:tc>
        <w:tc>
          <w:tcPr>
            <w:tcW w:w="1418" w:type="dxa"/>
          </w:tcPr>
          <w:p w14:paraId="3B32EB32" w14:textId="77777777" w:rsidR="005966F6" w:rsidRPr="004F4D66" w:rsidRDefault="005966F6" w:rsidP="00122BC4">
            <w:pPr>
              <w:spacing w:after="0"/>
              <w:rPr>
                <w:rFonts w:ascii="Times New Roman" w:hAnsi="Times New Roman"/>
              </w:rPr>
            </w:pPr>
          </w:p>
        </w:tc>
      </w:tr>
      <w:tr w:rsidR="005966F6" w:rsidRPr="00381777" w14:paraId="37FBF54F" w14:textId="2B75B32F" w:rsidTr="00466D94">
        <w:trPr>
          <w:trHeight w:val="187"/>
        </w:trPr>
        <w:tc>
          <w:tcPr>
            <w:tcW w:w="2836" w:type="dxa"/>
            <w:vMerge w:val="restart"/>
            <w:hideMark/>
          </w:tcPr>
          <w:p w14:paraId="26B7D323"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lastRenderedPageBreak/>
              <w:t xml:space="preserve">Тема 2.4. </w:t>
            </w:r>
          </w:p>
          <w:p w14:paraId="752BA0E8" w14:textId="77777777" w:rsidR="005966F6" w:rsidRPr="004F4D66" w:rsidRDefault="005966F6" w:rsidP="00122BC4">
            <w:pPr>
              <w:numPr>
                <w:ilvl w:val="12"/>
                <w:numId w:val="0"/>
              </w:numPr>
              <w:spacing w:after="0"/>
              <w:rPr>
                <w:rFonts w:ascii="Times New Roman" w:hAnsi="Times New Roman"/>
                <w:b/>
                <w:bCs/>
                <w:spacing w:val="-1"/>
              </w:rPr>
            </w:pPr>
            <w:r w:rsidRPr="004F4D66">
              <w:rPr>
                <w:rFonts w:ascii="Times New Roman" w:hAnsi="Times New Roman"/>
                <w:b/>
                <w:bCs/>
                <w:spacing w:val="-1"/>
              </w:rPr>
              <w:t>Эстафетный бег 4х100.</w:t>
            </w:r>
          </w:p>
          <w:p w14:paraId="25C8D127" w14:textId="77777777" w:rsidR="005966F6" w:rsidRPr="004F4D66" w:rsidRDefault="005966F6" w:rsidP="00122BC4">
            <w:pPr>
              <w:numPr>
                <w:ilvl w:val="12"/>
                <w:numId w:val="0"/>
              </w:numPr>
              <w:spacing w:after="0"/>
              <w:contextualSpacing/>
              <w:rPr>
                <w:rFonts w:ascii="Times New Roman" w:hAnsi="Times New Roman"/>
                <w:b/>
                <w:bCs/>
              </w:rPr>
            </w:pPr>
            <w:r w:rsidRPr="004F4D66">
              <w:rPr>
                <w:rFonts w:ascii="Times New Roman" w:hAnsi="Times New Roman"/>
                <w:b/>
                <w:bCs/>
                <w:spacing w:val="-1"/>
              </w:rPr>
              <w:t>Челночный бег</w:t>
            </w:r>
          </w:p>
        </w:tc>
        <w:tc>
          <w:tcPr>
            <w:tcW w:w="5811" w:type="dxa"/>
            <w:hideMark/>
          </w:tcPr>
          <w:p w14:paraId="240C9C29" w14:textId="77777777" w:rsidR="005966F6" w:rsidRPr="004F4D66" w:rsidRDefault="005966F6" w:rsidP="00122BC4">
            <w:pPr>
              <w:numPr>
                <w:ilvl w:val="12"/>
                <w:numId w:val="0"/>
              </w:numPr>
              <w:shd w:val="clear" w:color="auto" w:fill="FFFFFF"/>
              <w:spacing w:after="0"/>
              <w:contextualSpacing/>
              <w:jc w:val="both"/>
              <w:rPr>
                <w:rFonts w:ascii="Times New Roman" w:hAnsi="Times New Roman"/>
                <w:spacing w:val="-3"/>
              </w:rPr>
            </w:pPr>
            <w:r w:rsidRPr="004F4D66">
              <w:rPr>
                <w:rFonts w:ascii="Times New Roman" w:hAnsi="Times New Roman"/>
                <w:b/>
                <w:spacing w:val="-3"/>
              </w:rPr>
              <w:t>Содержание учебного материала</w:t>
            </w:r>
          </w:p>
        </w:tc>
        <w:tc>
          <w:tcPr>
            <w:tcW w:w="1843" w:type="dxa"/>
          </w:tcPr>
          <w:p w14:paraId="12CFA651" w14:textId="7CB3E8C8" w:rsidR="005966F6" w:rsidRPr="004F4D66" w:rsidRDefault="005966F6" w:rsidP="00122BC4">
            <w:pPr>
              <w:spacing w:after="0"/>
              <w:contextualSpacing/>
              <w:jc w:val="center"/>
              <w:rPr>
                <w:rFonts w:ascii="Times New Roman" w:hAnsi="Times New Roman"/>
                <w:b/>
              </w:rPr>
            </w:pPr>
          </w:p>
        </w:tc>
        <w:tc>
          <w:tcPr>
            <w:tcW w:w="992" w:type="dxa"/>
          </w:tcPr>
          <w:p w14:paraId="0840345A"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432C2799" w14:textId="775EBB31"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0FF7FEF0"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5D67D9A1"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7CA6CE95" w14:textId="7414E13B" w:rsidTr="00466D94">
        <w:trPr>
          <w:trHeight w:val="344"/>
        </w:trPr>
        <w:tc>
          <w:tcPr>
            <w:tcW w:w="2836" w:type="dxa"/>
            <w:vMerge/>
            <w:hideMark/>
          </w:tcPr>
          <w:p w14:paraId="57FEB369"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6135A992" w14:textId="77777777" w:rsidR="005966F6" w:rsidRPr="004F4D66" w:rsidRDefault="005966F6" w:rsidP="00122BC4">
            <w:pPr>
              <w:numPr>
                <w:ilvl w:val="12"/>
                <w:numId w:val="0"/>
              </w:numPr>
              <w:shd w:val="clear" w:color="auto" w:fill="FFFFFF"/>
              <w:spacing w:after="0"/>
              <w:contextualSpacing/>
              <w:jc w:val="both"/>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62B72B7D" w14:textId="1CF62BE2" w:rsidR="005966F6" w:rsidRPr="004F4D66" w:rsidRDefault="005966F6" w:rsidP="00122BC4">
            <w:pPr>
              <w:spacing w:after="0"/>
              <w:contextualSpacing/>
              <w:jc w:val="center"/>
              <w:rPr>
                <w:rFonts w:ascii="Times New Roman" w:hAnsi="Times New Roman"/>
                <w:b/>
                <w:bCs/>
              </w:rPr>
            </w:pPr>
          </w:p>
        </w:tc>
        <w:tc>
          <w:tcPr>
            <w:tcW w:w="992" w:type="dxa"/>
          </w:tcPr>
          <w:p w14:paraId="00FFCAA1" w14:textId="77777777" w:rsidR="005966F6" w:rsidRPr="004F4D66" w:rsidRDefault="005966F6" w:rsidP="00122BC4">
            <w:pPr>
              <w:spacing w:after="0"/>
              <w:rPr>
                <w:rFonts w:ascii="Times New Roman" w:hAnsi="Times New Roman"/>
                <w:b/>
              </w:rPr>
            </w:pPr>
          </w:p>
        </w:tc>
        <w:tc>
          <w:tcPr>
            <w:tcW w:w="1701" w:type="dxa"/>
            <w:vMerge/>
            <w:vAlign w:val="center"/>
          </w:tcPr>
          <w:p w14:paraId="280C585E" w14:textId="22250364" w:rsidR="005966F6" w:rsidRPr="004F4D66" w:rsidRDefault="005966F6" w:rsidP="00122BC4">
            <w:pPr>
              <w:spacing w:after="0"/>
              <w:rPr>
                <w:rFonts w:ascii="Times New Roman" w:hAnsi="Times New Roman"/>
                <w:b/>
              </w:rPr>
            </w:pPr>
          </w:p>
        </w:tc>
        <w:tc>
          <w:tcPr>
            <w:tcW w:w="1418" w:type="dxa"/>
          </w:tcPr>
          <w:p w14:paraId="60119C47" w14:textId="77777777" w:rsidR="005966F6" w:rsidRPr="004F4D66" w:rsidRDefault="005966F6" w:rsidP="00122BC4">
            <w:pPr>
              <w:spacing w:after="0"/>
              <w:rPr>
                <w:rFonts w:ascii="Times New Roman" w:hAnsi="Times New Roman"/>
                <w:b/>
              </w:rPr>
            </w:pPr>
          </w:p>
        </w:tc>
      </w:tr>
      <w:tr w:rsidR="005966F6" w:rsidRPr="00381777" w14:paraId="651BFCE3" w14:textId="1EA535C6" w:rsidTr="00466D94">
        <w:trPr>
          <w:trHeight w:val="120"/>
        </w:trPr>
        <w:tc>
          <w:tcPr>
            <w:tcW w:w="2836" w:type="dxa"/>
            <w:vMerge/>
            <w:hideMark/>
          </w:tcPr>
          <w:p w14:paraId="2650326D"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6DAB42A8" w14:textId="77777777" w:rsidR="005966F6" w:rsidRPr="004F4D66" w:rsidRDefault="005966F6" w:rsidP="00122BC4">
            <w:pPr>
              <w:numPr>
                <w:ilvl w:val="12"/>
                <w:numId w:val="0"/>
              </w:numPr>
              <w:shd w:val="clear" w:color="auto" w:fill="FFFFFF"/>
              <w:spacing w:after="0"/>
              <w:contextualSpacing/>
              <w:jc w:val="both"/>
              <w:rPr>
                <w:rFonts w:ascii="Times New Roman" w:hAnsi="Times New Roman"/>
                <w:spacing w:val="-3"/>
              </w:rPr>
            </w:pPr>
            <w:r w:rsidRPr="004F4D66">
              <w:rPr>
                <w:rFonts w:ascii="Times New Roman" w:hAnsi="Times New Roman"/>
              </w:rPr>
              <w:t>Практическое занятие № 4. Выполнение эстафетного бега 4х100, челночного бега</w:t>
            </w:r>
          </w:p>
        </w:tc>
        <w:tc>
          <w:tcPr>
            <w:tcW w:w="1843" w:type="dxa"/>
          </w:tcPr>
          <w:p w14:paraId="5E2916AC" w14:textId="2AFE2DE2" w:rsidR="005966F6" w:rsidRPr="004F4D66" w:rsidRDefault="005966F6" w:rsidP="00122BC4">
            <w:pPr>
              <w:spacing w:after="0"/>
              <w:contextualSpacing/>
              <w:jc w:val="center"/>
              <w:rPr>
                <w:rFonts w:ascii="Times New Roman" w:hAnsi="Times New Roman"/>
              </w:rPr>
            </w:pPr>
          </w:p>
        </w:tc>
        <w:tc>
          <w:tcPr>
            <w:tcW w:w="992" w:type="dxa"/>
          </w:tcPr>
          <w:p w14:paraId="4626D30A" w14:textId="77777777" w:rsidR="005966F6" w:rsidRPr="004F4D66" w:rsidRDefault="005966F6" w:rsidP="00122BC4">
            <w:pPr>
              <w:spacing w:after="0"/>
              <w:rPr>
                <w:rFonts w:ascii="Times New Roman" w:hAnsi="Times New Roman"/>
                <w:b/>
              </w:rPr>
            </w:pPr>
          </w:p>
        </w:tc>
        <w:tc>
          <w:tcPr>
            <w:tcW w:w="1701" w:type="dxa"/>
            <w:vMerge/>
            <w:vAlign w:val="center"/>
          </w:tcPr>
          <w:p w14:paraId="6957B733" w14:textId="700D37E9" w:rsidR="005966F6" w:rsidRPr="004F4D66" w:rsidRDefault="005966F6" w:rsidP="00122BC4">
            <w:pPr>
              <w:spacing w:after="0"/>
              <w:rPr>
                <w:rFonts w:ascii="Times New Roman" w:hAnsi="Times New Roman"/>
                <w:b/>
              </w:rPr>
            </w:pPr>
          </w:p>
        </w:tc>
        <w:tc>
          <w:tcPr>
            <w:tcW w:w="1418" w:type="dxa"/>
          </w:tcPr>
          <w:p w14:paraId="430CA893" w14:textId="77777777" w:rsidR="005966F6" w:rsidRPr="004F4D66" w:rsidRDefault="005966F6" w:rsidP="00122BC4">
            <w:pPr>
              <w:spacing w:after="0"/>
              <w:rPr>
                <w:rFonts w:ascii="Times New Roman" w:hAnsi="Times New Roman"/>
                <w:b/>
              </w:rPr>
            </w:pPr>
          </w:p>
        </w:tc>
      </w:tr>
      <w:tr w:rsidR="005966F6" w:rsidRPr="00381777" w14:paraId="2A0D38A3" w14:textId="57ABD95B" w:rsidTr="005966F6">
        <w:trPr>
          <w:trHeight w:val="120"/>
        </w:trPr>
        <w:tc>
          <w:tcPr>
            <w:tcW w:w="2836" w:type="dxa"/>
            <w:vMerge/>
          </w:tcPr>
          <w:p w14:paraId="7DC176BD"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01F52E8B" w14:textId="77777777" w:rsidR="005966F6" w:rsidRPr="004F4D66" w:rsidRDefault="005966F6" w:rsidP="00122BC4">
            <w:pPr>
              <w:numPr>
                <w:ilvl w:val="12"/>
                <w:numId w:val="0"/>
              </w:numPr>
              <w:shd w:val="clear" w:color="auto" w:fill="FFFFFF"/>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360743F8" w14:textId="7432F417" w:rsidR="005966F6" w:rsidRPr="004F4D66" w:rsidRDefault="005966F6" w:rsidP="00122BC4">
            <w:pPr>
              <w:spacing w:after="0"/>
              <w:contextualSpacing/>
              <w:jc w:val="center"/>
              <w:rPr>
                <w:rFonts w:ascii="Times New Roman" w:hAnsi="Times New Roman"/>
              </w:rPr>
            </w:pPr>
          </w:p>
        </w:tc>
        <w:tc>
          <w:tcPr>
            <w:tcW w:w="992" w:type="dxa"/>
          </w:tcPr>
          <w:p w14:paraId="3EA812C8" w14:textId="77777777" w:rsidR="005966F6" w:rsidRPr="004F4D66" w:rsidRDefault="005966F6" w:rsidP="00122BC4">
            <w:pPr>
              <w:spacing w:after="0"/>
              <w:rPr>
                <w:rFonts w:ascii="Times New Roman" w:hAnsi="Times New Roman"/>
                <w:b/>
              </w:rPr>
            </w:pPr>
          </w:p>
        </w:tc>
        <w:tc>
          <w:tcPr>
            <w:tcW w:w="1701" w:type="dxa"/>
            <w:vMerge/>
            <w:vAlign w:val="center"/>
          </w:tcPr>
          <w:p w14:paraId="4FC740C9" w14:textId="5A7B1381" w:rsidR="005966F6" w:rsidRPr="004F4D66" w:rsidRDefault="005966F6" w:rsidP="00122BC4">
            <w:pPr>
              <w:spacing w:after="0"/>
              <w:rPr>
                <w:rFonts w:ascii="Times New Roman" w:hAnsi="Times New Roman"/>
                <w:b/>
              </w:rPr>
            </w:pPr>
          </w:p>
        </w:tc>
        <w:tc>
          <w:tcPr>
            <w:tcW w:w="1418" w:type="dxa"/>
          </w:tcPr>
          <w:p w14:paraId="76BE5C9C" w14:textId="77777777" w:rsidR="005966F6" w:rsidRPr="004F4D66" w:rsidRDefault="005966F6" w:rsidP="00122BC4">
            <w:pPr>
              <w:spacing w:after="0"/>
              <w:rPr>
                <w:rFonts w:ascii="Times New Roman" w:hAnsi="Times New Roman"/>
                <w:b/>
              </w:rPr>
            </w:pPr>
          </w:p>
        </w:tc>
      </w:tr>
      <w:tr w:rsidR="005966F6" w:rsidRPr="00381777" w14:paraId="2A62B4AF" w14:textId="7FF3C3BB" w:rsidTr="005966F6">
        <w:trPr>
          <w:trHeight w:val="224"/>
        </w:trPr>
        <w:tc>
          <w:tcPr>
            <w:tcW w:w="2836" w:type="dxa"/>
            <w:vMerge w:val="restart"/>
            <w:hideMark/>
          </w:tcPr>
          <w:p w14:paraId="584281FB"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 xml:space="preserve">Тема 2.5. </w:t>
            </w:r>
          </w:p>
          <w:p w14:paraId="0A815FF1"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rPr>
              <w:t>Выполнение контрольных нормативов в беге и прыжках</w:t>
            </w:r>
          </w:p>
        </w:tc>
        <w:tc>
          <w:tcPr>
            <w:tcW w:w="5811" w:type="dxa"/>
            <w:hideMark/>
          </w:tcPr>
          <w:p w14:paraId="204A474A"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b/>
                <w:spacing w:val="-3"/>
              </w:rPr>
              <w:t>Содержание учебного материала</w:t>
            </w:r>
          </w:p>
        </w:tc>
        <w:tc>
          <w:tcPr>
            <w:tcW w:w="1843" w:type="dxa"/>
          </w:tcPr>
          <w:p w14:paraId="5C9DB833" w14:textId="61CB1103" w:rsidR="005966F6" w:rsidRPr="004F4D66" w:rsidRDefault="005966F6" w:rsidP="00122BC4">
            <w:pPr>
              <w:spacing w:after="0"/>
              <w:contextualSpacing/>
              <w:jc w:val="center"/>
              <w:rPr>
                <w:rFonts w:ascii="Times New Roman" w:hAnsi="Times New Roman"/>
                <w:b/>
              </w:rPr>
            </w:pPr>
          </w:p>
        </w:tc>
        <w:tc>
          <w:tcPr>
            <w:tcW w:w="992" w:type="dxa"/>
          </w:tcPr>
          <w:p w14:paraId="0865597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29B05FF5" w14:textId="50E5511B"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6E5E1544"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45A8CEE6"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7B8592A4" w14:textId="78163208" w:rsidTr="005966F6">
        <w:trPr>
          <w:trHeight w:val="293"/>
        </w:trPr>
        <w:tc>
          <w:tcPr>
            <w:tcW w:w="2836" w:type="dxa"/>
            <w:vMerge/>
            <w:hideMark/>
          </w:tcPr>
          <w:p w14:paraId="27BA7578"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3739328B"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2854CFF2" w14:textId="46588744" w:rsidR="005966F6" w:rsidRPr="004F4D66" w:rsidRDefault="005966F6" w:rsidP="00122BC4">
            <w:pPr>
              <w:spacing w:after="0"/>
              <w:contextualSpacing/>
              <w:jc w:val="center"/>
              <w:rPr>
                <w:rFonts w:ascii="Times New Roman" w:hAnsi="Times New Roman"/>
                <w:b/>
                <w:bCs/>
              </w:rPr>
            </w:pPr>
          </w:p>
        </w:tc>
        <w:tc>
          <w:tcPr>
            <w:tcW w:w="992" w:type="dxa"/>
          </w:tcPr>
          <w:p w14:paraId="5648A342" w14:textId="77777777" w:rsidR="005966F6" w:rsidRPr="004F4D66" w:rsidRDefault="005966F6" w:rsidP="00122BC4">
            <w:pPr>
              <w:spacing w:after="0"/>
              <w:jc w:val="center"/>
              <w:rPr>
                <w:rFonts w:ascii="Times New Roman" w:hAnsi="Times New Roman"/>
                <w:b/>
              </w:rPr>
            </w:pPr>
          </w:p>
        </w:tc>
        <w:tc>
          <w:tcPr>
            <w:tcW w:w="1701" w:type="dxa"/>
            <w:vMerge/>
            <w:vAlign w:val="center"/>
          </w:tcPr>
          <w:p w14:paraId="58BA3B66" w14:textId="33261035" w:rsidR="005966F6" w:rsidRPr="004F4D66" w:rsidRDefault="005966F6" w:rsidP="00122BC4">
            <w:pPr>
              <w:spacing w:after="0"/>
              <w:jc w:val="center"/>
              <w:rPr>
                <w:rFonts w:ascii="Times New Roman" w:hAnsi="Times New Roman"/>
                <w:b/>
              </w:rPr>
            </w:pPr>
          </w:p>
        </w:tc>
        <w:tc>
          <w:tcPr>
            <w:tcW w:w="1418" w:type="dxa"/>
          </w:tcPr>
          <w:p w14:paraId="068A4D01" w14:textId="77777777" w:rsidR="005966F6" w:rsidRPr="004F4D66" w:rsidRDefault="005966F6" w:rsidP="00122BC4">
            <w:pPr>
              <w:spacing w:after="0"/>
              <w:jc w:val="center"/>
              <w:rPr>
                <w:rFonts w:ascii="Times New Roman" w:hAnsi="Times New Roman"/>
                <w:b/>
              </w:rPr>
            </w:pPr>
          </w:p>
        </w:tc>
      </w:tr>
      <w:tr w:rsidR="005966F6" w:rsidRPr="00381777" w14:paraId="71CCCF12" w14:textId="02B8C8A7" w:rsidTr="005966F6">
        <w:trPr>
          <w:trHeight w:val="430"/>
        </w:trPr>
        <w:tc>
          <w:tcPr>
            <w:tcW w:w="2836" w:type="dxa"/>
            <w:vMerge/>
            <w:hideMark/>
          </w:tcPr>
          <w:p w14:paraId="4E578E92"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10054D96"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rPr>
              <w:t xml:space="preserve">Практическое занятие № 5. </w:t>
            </w:r>
            <w:r w:rsidRPr="004F4D66">
              <w:rPr>
                <w:rFonts w:ascii="Times New Roman" w:hAnsi="Times New Roman"/>
                <w:spacing w:val="-3"/>
              </w:rPr>
              <w:t xml:space="preserve">Выполнение контрольных нормативов в беге, прыжок в длину с места, с разбега </w:t>
            </w:r>
            <w:r w:rsidRPr="004F4D66">
              <w:rPr>
                <w:rFonts w:ascii="Times New Roman" w:hAnsi="Times New Roman"/>
              </w:rPr>
              <w:t>способом «согнув ноги», бег на выносливость</w:t>
            </w:r>
          </w:p>
        </w:tc>
        <w:tc>
          <w:tcPr>
            <w:tcW w:w="1843" w:type="dxa"/>
          </w:tcPr>
          <w:p w14:paraId="367E1F1A" w14:textId="4D4A1A1D" w:rsidR="005966F6" w:rsidRPr="004F4D66" w:rsidRDefault="005966F6" w:rsidP="00122BC4">
            <w:pPr>
              <w:spacing w:after="0"/>
              <w:contextualSpacing/>
              <w:jc w:val="center"/>
              <w:rPr>
                <w:rFonts w:ascii="Times New Roman" w:hAnsi="Times New Roman"/>
              </w:rPr>
            </w:pPr>
          </w:p>
        </w:tc>
        <w:tc>
          <w:tcPr>
            <w:tcW w:w="992" w:type="dxa"/>
          </w:tcPr>
          <w:p w14:paraId="523A20CD" w14:textId="77777777" w:rsidR="005966F6" w:rsidRPr="004F4D66" w:rsidRDefault="005966F6" w:rsidP="00122BC4">
            <w:pPr>
              <w:spacing w:after="0"/>
              <w:jc w:val="center"/>
              <w:rPr>
                <w:rFonts w:ascii="Times New Roman" w:hAnsi="Times New Roman"/>
                <w:b/>
              </w:rPr>
            </w:pPr>
          </w:p>
        </w:tc>
        <w:tc>
          <w:tcPr>
            <w:tcW w:w="1701" w:type="dxa"/>
            <w:vMerge/>
            <w:vAlign w:val="center"/>
          </w:tcPr>
          <w:p w14:paraId="1F7BF759" w14:textId="3BAC0B4B" w:rsidR="005966F6" w:rsidRPr="004F4D66" w:rsidRDefault="005966F6" w:rsidP="00122BC4">
            <w:pPr>
              <w:spacing w:after="0"/>
              <w:jc w:val="center"/>
              <w:rPr>
                <w:rFonts w:ascii="Times New Roman" w:hAnsi="Times New Roman"/>
                <w:b/>
              </w:rPr>
            </w:pPr>
          </w:p>
        </w:tc>
        <w:tc>
          <w:tcPr>
            <w:tcW w:w="1418" w:type="dxa"/>
          </w:tcPr>
          <w:p w14:paraId="05F6655F" w14:textId="77777777" w:rsidR="005966F6" w:rsidRPr="004F4D66" w:rsidRDefault="005966F6" w:rsidP="00122BC4">
            <w:pPr>
              <w:spacing w:after="0"/>
              <w:jc w:val="center"/>
              <w:rPr>
                <w:rFonts w:ascii="Times New Roman" w:hAnsi="Times New Roman"/>
                <w:b/>
              </w:rPr>
            </w:pPr>
          </w:p>
        </w:tc>
      </w:tr>
      <w:tr w:rsidR="005966F6" w:rsidRPr="00381777" w14:paraId="2E2E4B07" w14:textId="589B918E" w:rsidTr="005966F6">
        <w:trPr>
          <w:trHeight w:val="272"/>
        </w:trPr>
        <w:tc>
          <w:tcPr>
            <w:tcW w:w="2836" w:type="dxa"/>
            <w:vMerge/>
          </w:tcPr>
          <w:p w14:paraId="5930D927"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4207917F"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3765974B" w14:textId="2ED89F48" w:rsidR="005966F6" w:rsidRPr="004F4D66" w:rsidRDefault="005966F6" w:rsidP="00122BC4">
            <w:pPr>
              <w:spacing w:after="0"/>
              <w:contextualSpacing/>
              <w:jc w:val="center"/>
              <w:rPr>
                <w:rFonts w:ascii="Times New Roman" w:hAnsi="Times New Roman"/>
              </w:rPr>
            </w:pPr>
          </w:p>
        </w:tc>
        <w:tc>
          <w:tcPr>
            <w:tcW w:w="992" w:type="dxa"/>
          </w:tcPr>
          <w:p w14:paraId="497D4883" w14:textId="77777777" w:rsidR="005966F6" w:rsidRPr="004F4D66" w:rsidRDefault="005966F6" w:rsidP="00122BC4">
            <w:pPr>
              <w:spacing w:after="0"/>
              <w:jc w:val="center"/>
              <w:rPr>
                <w:rFonts w:ascii="Times New Roman" w:hAnsi="Times New Roman"/>
                <w:b/>
              </w:rPr>
            </w:pPr>
          </w:p>
        </w:tc>
        <w:tc>
          <w:tcPr>
            <w:tcW w:w="1701" w:type="dxa"/>
            <w:vMerge/>
            <w:vAlign w:val="center"/>
          </w:tcPr>
          <w:p w14:paraId="4F69F023" w14:textId="1B09292C" w:rsidR="005966F6" w:rsidRPr="004F4D66" w:rsidRDefault="005966F6" w:rsidP="00122BC4">
            <w:pPr>
              <w:spacing w:after="0"/>
              <w:jc w:val="center"/>
              <w:rPr>
                <w:rFonts w:ascii="Times New Roman" w:hAnsi="Times New Roman"/>
                <w:b/>
              </w:rPr>
            </w:pPr>
          </w:p>
        </w:tc>
        <w:tc>
          <w:tcPr>
            <w:tcW w:w="1418" w:type="dxa"/>
          </w:tcPr>
          <w:p w14:paraId="632BCD37" w14:textId="77777777" w:rsidR="005966F6" w:rsidRPr="004F4D66" w:rsidRDefault="005966F6" w:rsidP="00122BC4">
            <w:pPr>
              <w:spacing w:after="0"/>
              <w:jc w:val="center"/>
              <w:rPr>
                <w:rFonts w:ascii="Times New Roman" w:hAnsi="Times New Roman"/>
                <w:b/>
              </w:rPr>
            </w:pPr>
          </w:p>
        </w:tc>
      </w:tr>
      <w:tr w:rsidR="005966F6" w:rsidRPr="00381777" w14:paraId="76CA6FCD" w14:textId="226CA354" w:rsidTr="00466D94">
        <w:tc>
          <w:tcPr>
            <w:tcW w:w="8647" w:type="dxa"/>
            <w:gridSpan w:val="2"/>
            <w:hideMark/>
          </w:tcPr>
          <w:p w14:paraId="41011CFE" w14:textId="77777777" w:rsidR="005966F6" w:rsidRPr="004F4D66" w:rsidRDefault="005966F6" w:rsidP="00122BC4">
            <w:pPr>
              <w:spacing w:after="0"/>
              <w:contextualSpacing/>
              <w:rPr>
                <w:rFonts w:ascii="Times New Roman" w:hAnsi="Times New Roman"/>
                <w:spacing w:val="-3"/>
              </w:rPr>
            </w:pPr>
            <w:r w:rsidRPr="004F4D66">
              <w:rPr>
                <w:rFonts w:ascii="Times New Roman" w:hAnsi="Times New Roman"/>
                <w:b/>
                <w:bCs/>
              </w:rPr>
              <w:t>Раздел 3. Волейбол</w:t>
            </w:r>
          </w:p>
        </w:tc>
        <w:tc>
          <w:tcPr>
            <w:tcW w:w="1843" w:type="dxa"/>
          </w:tcPr>
          <w:p w14:paraId="62C200C2" w14:textId="47635157" w:rsidR="005966F6" w:rsidRPr="004F4D66" w:rsidRDefault="005966F6" w:rsidP="00122BC4">
            <w:pPr>
              <w:spacing w:after="0"/>
              <w:jc w:val="center"/>
              <w:rPr>
                <w:rFonts w:ascii="Times New Roman" w:hAnsi="Times New Roman"/>
                <w:b/>
              </w:rPr>
            </w:pPr>
          </w:p>
        </w:tc>
        <w:tc>
          <w:tcPr>
            <w:tcW w:w="992" w:type="dxa"/>
          </w:tcPr>
          <w:p w14:paraId="323B7E6D" w14:textId="77777777" w:rsidR="005966F6" w:rsidRPr="004F4D66" w:rsidRDefault="005966F6" w:rsidP="00122BC4">
            <w:pPr>
              <w:spacing w:after="0"/>
              <w:jc w:val="center"/>
              <w:rPr>
                <w:rFonts w:ascii="Times New Roman" w:hAnsi="Times New Roman"/>
                <w:b/>
              </w:rPr>
            </w:pPr>
          </w:p>
        </w:tc>
        <w:tc>
          <w:tcPr>
            <w:tcW w:w="1701" w:type="dxa"/>
            <w:vAlign w:val="center"/>
          </w:tcPr>
          <w:p w14:paraId="47A3ED11" w14:textId="6653A706" w:rsidR="005966F6" w:rsidRPr="004F4D66" w:rsidRDefault="005966F6" w:rsidP="00122BC4">
            <w:pPr>
              <w:spacing w:after="0"/>
              <w:jc w:val="center"/>
              <w:rPr>
                <w:rFonts w:ascii="Times New Roman" w:hAnsi="Times New Roman"/>
                <w:b/>
              </w:rPr>
            </w:pPr>
          </w:p>
        </w:tc>
        <w:tc>
          <w:tcPr>
            <w:tcW w:w="1418" w:type="dxa"/>
          </w:tcPr>
          <w:p w14:paraId="3CC29A05" w14:textId="77777777" w:rsidR="005966F6" w:rsidRPr="004F4D66" w:rsidRDefault="005966F6" w:rsidP="00122BC4">
            <w:pPr>
              <w:spacing w:after="0"/>
              <w:jc w:val="center"/>
              <w:rPr>
                <w:rFonts w:ascii="Times New Roman" w:hAnsi="Times New Roman"/>
                <w:b/>
              </w:rPr>
            </w:pPr>
          </w:p>
        </w:tc>
      </w:tr>
      <w:tr w:rsidR="005966F6" w:rsidRPr="00381777" w14:paraId="1DEF7695" w14:textId="109B76C1" w:rsidTr="005966F6">
        <w:trPr>
          <w:trHeight w:val="124"/>
        </w:trPr>
        <w:tc>
          <w:tcPr>
            <w:tcW w:w="2836" w:type="dxa"/>
            <w:vMerge w:val="restart"/>
          </w:tcPr>
          <w:p w14:paraId="4F300861" w14:textId="77777777" w:rsidR="005966F6" w:rsidRPr="004F4D66" w:rsidRDefault="005966F6" w:rsidP="00122BC4">
            <w:pPr>
              <w:numPr>
                <w:ilvl w:val="12"/>
                <w:numId w:val="0"/>
              </w:numPr>
              <w:spacing w:after="0"/>
              <w:rPr>
                <w:rFonts w:ascii="Times New Roman" w:hAnsi="Times New Roman"/>
              </w:rPr>
            </w:pPr>
            <w:r w:rsidRPr="004F4D66">
              <w:rPr>
                <w:rFonts w:ascii="Times New Roman" w:hAnsi="Times New Roman"/>
                <w:b/>
                <w:bCs/>
              </w:rPr>
              <w:t>Тема 3.1.</w:t>
            </w:r>
            <w:r w:rsidRPr="004F4D66">
              <w:rPr>
                <w:rFonts w:ascii="Times New Roman" w:hAnsi="Times New Roman"/>
              </w:rPr>
              <w:t xml:space="preserve"> </w:t>
            </w:r>
          </w:p>
          <w:p w14:paraId="00BE434A"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Стойки игрока и перемещения. Общая физическая подготовка (ОФП)</w:t>
            </w:r>
          </w:p>
        </w:tc>
        <w:tc>
          <w:tcPr>
            <w:tcW w:w="5811" w:type="dxa"/>
            <w:hideMark/>
          </w:tcPr>
          <w:p w14:paraId="1E281D64"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b/>
                <w:spacing w:val="-3"/>
              </w:rPr>
              <w:t xml:space="preserve">Содержание учебного материала </w:t>
            </w:r>
          </w:p>
        </w:tc>
        <w:tc>
          <w:tcPr>
            <w:tcW w:w="1843" w:type="dxa"/>
          </w:tcPr>
          <w:p w14:paraId="03FC3EF4" w14:textId="48345BAF" w:rsidR="005966F6" w:rsidRPr="004F4D66" w:rsidRDefault="005966F6" w:rsidP="00122BC4">
            <w:pPr>
              <w:spacing w:after="0"/>
              <w:contextualSpacing/>
              <w:jc w:val="center"/>
              <w:rPr>
                <w:rFonts w:ascii="Times New Roman" w:hAnsi="Times New Roman"/>
                <w:b/>
              </w:rPr>
            </w:pPr>
          </w:p>
        </w:tc>
        <w:tc>
          <w:tcPr>
            <w:tcW w:w="992" w:type="dxa"/>
          </w:tcPr>
          <w:p w14:paraId="2776667C"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7F07C967" w14:textId="2F6DEEFF" w:rsidR="005966F6" w:rsidRPr="004F4D66" w:rsidRDefault="005966F6" w:rsidP="00122BC4">
            <w:pPr>
              <w:spacing w:after="0"/>
              <w:jc w:val="center"/>
              <w:rPr>
                <w:rFonts w:ascii="Times New Roman" w:hAnsi="Times New Roman"/>
                <w:b/>
              </w:rPr>
            </w:pPr>
            <w:r w:rsidRPr="004F4D66">
              <w:rPr>
                <w:rFonts w:ascii="Times New Roman" w:eastAsia="Calibri" w:hAnsi="Times New Roman" w:cs="Calibri"/>
                <w:spacing w:val="2"/>
                <w:shd w:val="clear" w:color="auto" w:fill="FFFFFF"/>
              </w:rPr>
              <w:t>ОК 04, ОК 08</w:t>
            </w:r>
          </w:p>
          <w:p w14:paraId="68C663CC" w14:textId="77777777" w:rsidR="005966F6" w:rsidRPr="004F4D66" w:rsidRDefault="005966F6" w:rsidP="00122BC4">
            <w:pPr>
              <w:spacing w:after="0"/>
              <w:jc w:val="center"/>
              <w:rPr>
                <w:rFonts w:ascii="Times New Roman" w:hAnsi="Times New Roman"/>
                <w:b/>
              </w:rPr>
            </w:pPr>
          </w:p>
        </w:tc>
        <w:tc>
          <w:tcPr>
            <w:tcW w:w="1418" w:type="dxa"/>
          </w:tcPr>
          <w:p w14:paraId="372781C9"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6D7788EB" w14:textId="01AAD44A" w:rsidTr="005966F6">
        <w:trPr>
          <w:trHeight w:val="258"/>
        </w:trPr>
        <w:tc>
          <w:tcPr>
            <w:tcW w:w="2836" w:type="dxa"/>
            <w:vMerge/>
          </w:tcPr>
          <w:p w14:paraId="06A4F412"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01340406" w14:textId="77777777" w:rsidR="005966F6" w:rsidRPr="004F4D66" w:rsidRDefault="005966F6" w:rsidP="00122BC4">
            <w:pPr>
              <w:spacing w:after="0"/>
              <w:contextualSpacing/>
              <w:rPr>
                <w:rFonts w:ascii="Times New Roman" w:hAnsi="Times New Roman"/>
                <w:spacing w:val="6"/>
              </w:rPr>
            </w:pPr>
            <w:r w:rsidRPr="004F4D66">
              <w:rPr>
                <w:rFonts w:ascii="Times New Roman" w:hAnsi="Times New Roman"/>
                <w:b/>
              </w:rPr>
              <w:t>В том числе практических занятий</w:t>
            </w:r>
          </w:p>
        </w:tc>
        <w:tc>
          <w:tcPr>
            <w:tcW w:w="1843" w:type="dxa"/>
          </w:tcPr>
          <w:p w14:paraId="438B1779" w14:textId="1BAE23B1" w:rsidR="005966F6" w:rsidRPr="004F4D66" w:rsidRDefault="005966F6" w:rsidP="00122BC4">
            <w:pPr>
              <w:spacing w:after="0"/>
              <w:contextualSpacing/>
              <w:jc w:val="center"/>
              <w:rPr>
                <w:rFonts w:ascii="Times New Roman" w:hAnsi="Times New Roman"/>
                <w:b/>
                <w:bCs/>
              </w:rPr>
            </w:pPr>
          </w:p>
        </w:tc>
        <w:tc>
          <w:tcPr>
            <w:tcW w:w="992" w:type="dxa"/>
          </w:tcPr>
          <w:p w14:paraId="1ABF955A" w14:textId="77777777" w:rsidR="005966F6" w:rsidRPr="004F4D66" w:rsidRDefault="005966F6" w:rsidP="00122BC4">
            <w:pPr>
              <w:spacing w:after="0"/>
              <w:jc w:val="center"/>
              <w:rPr>
                <w:rFonts w:ascii="Times New Roman" w:hAnsi="Times New Roman"/>
                <w:b/>
              </w:rPr>
            </w:pPr>
          </w:p>
        </w:tc>
        <w:tc>
          <w:tcPr>
            <w:tcW w:w="1701" w:type="dxa"/>
            <w:vMerge/>
            <w:vAlign w:val="center"/>
          </w:tcPr>
          <w:p w14:paraId="4A1046C3" w14:textId="04465F38" w:rsidR="005966F6" w:rsidRPr="004F4D66" w:rsidRDefault="005966F6" w:rsidP="00122BC4">
            <w:pPr>
              <w:spacing w:after="0"/>
              <w:jc w:val="center"/>
              <w:rPr>
                <w:rFonts w:ascii="Times New Roman" w:hAnsi="Times New Roman"/>
                <w:b/>
              </w:rPr>
            </w:pPr>
          </w:p>
        </w:tc>
        <w:tc>
          <w:tcPr>
            <w:tcW w:w="1418" w:type="dxa"/>
          </w:tcPr>
          <w:p w14:paraId="119ECD50" w14:textId="77777777" w:rsidR="005966F6" w:rsidRPr="004F4D66" w:rsidRDefault="005966F6" w:rsidP="00122BC4">
            <w:pPr>
              <w:spacing w:after="0"/>
              <w:jc w:val="center"/>
              <w:rPr>
                <w:rFonts w:ascii="Times New Roman" w:hAnsi="Times New Roman"/>
                <w:b/>
              </w:rPr>
            </w:pPr>
          </w:p>
        </w:tc>
      </w:tr>
      <w:tr w:rsidR="005966F6" w:rsidRPr="00381777" w14:paraId="37B29DE0" w14:textId="143732E9" w:rsidTr="005966F6">
        <w:trPr>
          <w:trHeight w:val="273"/>
        </w:trPr>
        <w:tc>
          <w:tcPr>
            <w:tcW w:w="2836" w:type="dxa"/>
            <w:vMerge/>
          </w:tcPr>
          <w:p w14:paraId="1DCC96A9"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4CBC8B77" w14:textId="77777777" w:rsidR="005966F6" w:rsidRPr="004F4D66" w:rsidRDefault="005966F6" w:rsidP="00122BC4">
            <w:pPr>
              <w:spacing w:after="0"/>
              <w:contextualSpacing/>
              <w:rPr>
                <w:rFonts w:ascii="Times New Roman" w:hAnsi="Times New Roman"/>
              </w:rPr>
            </w:pPr>
            <w:r w:rsidRPr="004F4D66">
              <w:rPr>
                <w:rFonts w:ascii="Times New Roman" w:hAnsi="Times New Roman"/>
              </w:rPr>
              <w:t>Практическое занятие № 6. Выполнение перемещения по зонам площадки, выполнение тестов по ОФП</w:t>
            </w:r>
          </w:p>
        </w:tc>
        <w:tc>
          <w:tcPr>
            <w:tcW w:w="1843" w:type="dxa"/>
          </w:tcPr>
          <w:p w14:paraId="783F254D" w14:textId="029BEBFC" w:rsidR="005966F6" w:rsidRPr="004F4D66" w:rsidRDefault="005966F6" w:rsidP="00122BC4">
            <w:pPr>
              <w:spacing w:after="0"/>
              <w:contextualSpacing/>
              <w:jc w:val="center"/>
              <w:rPr>
                <w:rFonts w:ascii="Times New Roman" w:hAnsi="Times New Roman"/>
              </w:rPr>
            </w:pPr>
          </w:p>
        </w:tc>
        <w:tc>
          <w:tcPr>
            <w:tcW w:w="992" w:type="dxa"/>
          </w:tcPr>
          <w:p w14:paraId="762BF3BC" w14:textId="77777777" w:rsidR="005966F6" w:rsidRPr="004F4D66" w:rsidRDefault="005966F6" w:rsidP="00122BC4">
            <w:pPr>
              <w:spacing w:after="0"/>
              <w:jc w:val="center"/>
              <w:rPr>
                <w:rFonts w:ascii="Times New Roman" w:hAnsi="Times New Roman"/>
                <w:b/>
              </w:rPr>
            </w:pPr>
          </w:p>
        </w:tc>
        <w:tc>
          <w:tcPr>
            <w:tcW w:w="1701" w:type="dxa"/>
            <w:vMerge/>
            <w:vAlign w:val="center"/>
          </w:tcPr>
          <w:p w14:paraId="2986E958" w14:textId="42D16567" w:rsidR="005966F6" w:rsidRPr="004F4D66" w:rsidRDefault="005966F6" w:rsidP="00122BC4">
            <w:pPr>
              <w:spacing w:after="0"/>
              <w:jc w:val="center"/>
              <w:rPr>
                <w:rFonts w:ascii="Times New Roman" w:hAnsi="Times New Roman"/>
                <w:b/>
              </w:rPr>
            </w:pPr>
          </w:p>
        </w:tc>
        <w:tc>
          <w:tcPr>
            <w:tcW w:w="1418" w:type="dxa"/>
          </w:tcPr>
          <w:p w14:paraId="24A8CBA5" w14:textId="77777777" w:rsidR="005966F6" w:rsidRPr="004F4D66" w:rsidRDefault="005966F6" w:rsidP="00122BC4">
            <w:pPr>
              <w:spacing w:after="0"/>
              <w:jc w:val="center"/>
              <w:rPr>
                <w:rFonts w:ascii="Times New Roman" w:hAnsi="Times New Roman"/>
                <w:b/>
              </w:rPr>
            </w:pPr>
          </w:p>
        </w:tc>
      </w:tr>
      <w:tr w:rsidR="005966F6" w:rsidRPr="00381777" w14:paraId="1B92BDCA" w14:textId="7A9938DA" w:rsidTr="005966F6">
        <w:trPr>
          <w:trHeight w:val="229"/>
        </w:trPr>
        <w:tc>
          <w:tcPr>
            <w:tcW w:w="2836" w:type="dxa"/>
            <w:vMerge/>
          </w:tcPr>
          <w:p w14:paraId="5A5F6A19"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1976251D" w14:textId="77777777" w:rsidR="005966F6" w:rsidRPr="004F4D66" w:rsidRDefault="005966F6" w:rsidP="00122BC4">
            <w:pPr>
              <w:spacing w:after="0"/>
              <w:contextualSpacing/>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647A8FD1" w14:textId="32B8DC3E" w:rsidR="005966F6" w:rsidRPr="004F4D66" w:rsidRDefault="005966F6" w:rsidP="00122BC4">
            <w:pPr>
              <w:spacing w:after="0"/>
              <w:contextualSpacing/>
              <w:jc w:val="center"/>
              <w:rPr>
                <w:rFonts w:ascii="Times New Roman" w:hAnsi="Times New Roman"/>
              </w:rPr>
            </w:pPr>
          </w:p>
        </w:tc>
        <w:tc>
          <w:tcPr>
            <w:tcW w:w="992" w:type="dxa"/>
          </w:tcPr>
          <w:p w14:paraId="1D6EC849" w14:textId="77777777" w:rsidR="005966F6" w:rsidRPr="004F4D66" w:rsidRDefault="005966F6" w:rsidP="00122BC4">
            <w:pPr>
              <w:spacing w:after="0"/>
              <w:jc w:val="center"/>
              <w:rPr>
                <w:rFonts w:ascii="Times New Roman" w:hAnsi="Times New Roman"/>
                <w:b/>
              </w:rPr>
            </w:pPr>
          </w:p>
        </w:tc>
        <w:tc>
          <w:tcPr>
            <w:tcW w:w="1701" w:type="dxa"/>
            <w:vMerge/>
            <w:vAlign w:val="center"/>
          </w:tcPr>
          <w:p w14:paraId="4CEC2D4D" w14:textId="0F3272E7" w:rsidR="005966F6" w:rsidRPr="004F4D66" w:rsidRDefault="005966F6" w:rsidP="00122BC4">
            <w:pPr>
              <w:spacing w:after="0"/>
              <w:jc w:val="center"/>
              <w:rPr>
                <w:rFonts w:ascii="Times New Roman" w:hAnsi="Times New Roman"/>
                <w:b/>
              </w:rPr>
            </w:pPr>
          </w:p>
        </w:tc>
        <w:tc>
          <w:tcPr>
            <w:tcW w:w="1418" w:type="dxa"/>
          </w:tcPr>
          <w:p w14:paraId="63270113" w14:textId="77777777" w:rsidR="005966F6" w:rsidRPr="004F4D66" w:rsidRDefault="005966F6" w:rsidP="00122BC4">
            <w:pPr>
              <w:spacing w:after="0"/>
              <w:jc w:val="center"/>
              <w:rPr>
                <w:rFonts w:ascii="Times New Roman" w:hAnsi="Times New Roman"/>
                <w:b/>
              </w:rPr>
            </w:pPr>
          </w:p>
        </w:tc>
      </w:tr>
      <w:tr w:rsidR="005966F6" w:rsidRPr="00381777" w14:paraId="6D09A29E" w14:textId="6A6115BC" w:rsidTr="005966F6">
        <w:trPr>
          <w:trHeight w:val="200"/>
        </w:trPr>
        <w:tc>
          <w:tcPr>
            <w:tcW w:w="2836" w:type="dxa"/>
            <w:vMerge w:val="restart"/>
          </w:tcPr>
          <w:p w14:paraId="6787A78D"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3.2.</w:t>
            </w:r>
          </w:p>
          <w:p w14:paraId="5A33BCC4"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Приемы и передачи мяча снизу и сверху двумя руками. ОФП</w:t>
            </w:r>
          </w:p>
        </w:tc>
        <w:tc>
          <w:tcPr>
            <w:tcW w:w="5811" w:type="dxa"/>
            <w:hideMark/>
          </w:tcPr>
          <w:p w14:paraId="0DDD7E4D"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b/>
                <w:spacing w:val="-3"/>
              </w:rPr>
              <w:t>Содержание учебного материала</w:t>
            </w:r>
          </w:p>
        </w:tc>
        <w:tc>
          <w:tcPr>
            <w:tcW w:w="1843" w:type="dxa"/>
          </w:tcPr>
          <w:p w14:paraId="05431450" w14:textId="78E60B1E" w:rsidR="005966F6" w:rsidRPr="004F4D66" w:rsidRDefault="005966F6" w:rsidP="00122BC4">
            <w:pPr>
              <w:spacing w:after="0"/>
              <w:contextualSpacing/>
              <w:jc w:val="center"/>
              <w:rPr>
                <w:rFonts w:ascii="Times New Roman" w:hAnsi="Times New Roman"/>
                <w:b/>
              </w:rPr>
            </w:pPr>
          </w:p>
        </w:tc>
        <w:tc>
          <w:tcPr>
            <w:tcW w:w="992" w:type="dxa"/>
          </w:tcPr>
          <w:p w14:paraId="12C9655F"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796EE759" w14:textId="3E064D1F"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2EAE3A91"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298BB35A"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6924D638" w14:textId="6F6C464E" w:rsidTr="005966F6">
        <w:trPr>
          <w:trHeight w:val="194"/>
        </w:trPr>
        <w:tc>
          <w:tcPr>
            <w:tcW w:w="2836" w:type="dxa"/>
            <w:vMerge/>
          </w:tcPr>
          <w:p w14:paraId="25B06E5A"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7C863C59" w14:textId="77777777" w:rsidR="005966F6" w:rsidRPr="004F4D66" w:rsidRDefault="005966F6" w:rsidP="00122BC4">
            <w:pPr>
              <w:spacing w:after="0"/>
              <w:contextualSpacing/>
              <w:rPr>
                <w:rFonts w:ascii="Times New Roman" w:hAnsi="Times New Roman"/>
              </w:rPr>
            </w:pPr>
            <w:r w:rsidRPr="004F4D66">
              <w:rPr>
                <w:rFonts w:ascii="Times New Roman" w:hAnsi="Times New Roman"/>
                <w:b/>
              </w:rPr>
              <w:t>В том числе практических занятий</w:t>
            </w:r>
          </w:p>
        </w:tc>
        <w:tc>
          <w:tcPr>
            <w:tcW w:w="1843" w:type="dxa"/>
          </w:tcPr>
          <w:p w14:paraId="44C61160" w14:textId="2C457184" w:rsidR="005966F6" w:rsidRPr="004F4D66" w:rsidRDefault="005966F6" w:rsidP="00122BC4">
            <w:pPr>
              <w:spacing w:after="0"/>
              <w:contextualSpacing/>
              <w:jc w:val="center"/>
              <w:rPr>
                <w:rFonts w:ascii="Times New Roman" w:hAnsi="Times New Roman"/>
                <w:b/>
                <w:bCs/>
              </w:rPr>
            </w:pPr>
          </w:p>
        </w:tc>
        <w:tc>
          <w:tcPr>
            <w:tcW w:w="992" w:type="dxa"/>
          </w:tcPr>
          <w:p w14:paraId="4051A29F" w14:textId="77777777" w:rsidR="005966F6" w:rsidRPr="004F4D66" w:rsidRDefault="005966F6" w:rsidP="00122BC4">
            <w:pPr>
              <w:spacing w:after="0"/>
              <w:rPr>
                <w:rFonts w:ascii="Times New Roman" w:hAnsi="Times New Roman"/>
                <w:b/>
              </w:rPr>
            </w:pPr>
          </w:p>
        </w:tc>
        <w:tc>
          <w:tcPr>
            <w:tcW w:w="1701" w:type="dxa"/>
            <w:vMerge/>
            <w:vAlign w:val="center"/>
          </w:tcPr>
          <w:p w14:paraId="7D957134" w14:textId="5342AF73" w:rsidR="005966F6" w:rsidRPr="004F4D66" w:rsidRDefault="005966F6" w:rsidP="00122BC4">
            <w:pPr>
              <w:spacing w:after="0"/>
              <w:rPr>
                <w:rFonts w:ascii="Times New Roman" w:hAnsi="Times New Roman"/>
                <w:b/>
              </w:rPr>
            </w:pPr>
          </w:p>
        </w:tc>
        <w:tc>
          <w:tcPr>
            <w:tcW w:w="1418" w:type="dxa"/>
          </w:tcPr>
          <w:p w14:paraId="27D20A89" w14:textId="77777777" w:rsidR="005966F6" w:rsidRPr="004F4D66" w:rsidRDefault="005966F6" w:rsidP="00122BC4">
            <w:pPr>
              <w:spacing w:after="0"/>
              <w:rPr>
                <w:rFonts w:ascii="Times New Roman" w:hAnsi="Times New Roman"/>
                <w:b/>
              </w:rPr>
            </w:pPr>
          </w:p>
        </w:tc>
      </w:tr>
      <w:tr w:rsidR="005966F6" w:rsidRPr="00381777" w14:paraId="36BEC94D" w14:textId="3FEAE856" w:rsidTr="005966F6">
        <w:trPr>
          <w:trHeight w:val="543"/>
        </w:trPr>
        <w:tc>
          <w:tcPr>
            <w:tcW w:w="2836" w:type="dxa"/>
            <w:vMerge/>
          </w:tcPr>
          <w:p w14:paraId="453B05C6"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04595832" w14:textId="77777777" w:rsidR="005966F6" w:rsidRPr="004F4D66" w:rsidRDefault="005966F6" w:rsidP="00122BC4">
            <w:pPr>
              <w:spacing w:after="0"/>
              <w:contextualSpacing/>
              <w:rPr>
                <w:rFonts w:ascii="Times New Roman" w:hAnsi="Times New Roman"/>
              </w:rPr>
            </w:pPr>
            <w:r w:rsidRPr="004F4D66">
              <w:rPr>
                <w:rFonts w:ascii="Times New Roman" w:hAnsi="Times New Roman"/>
              </w:rPr>
              <w:t xml:space="preserve">Практическое занятие № 7. Выполнение комплекса </w:t>
            </w:r>
            <w:r w:rsidRPr="004F4D66">
              <w:rPr>
                <w:rFonts w:ascii="Times New Roman" w:hAnsi="Times New Roman"/>
                <w:spacing w:val="1"/>
              </w:rPr>
              <w:t>упражнений по ОФП</w:t>
            </w:r>
          </w:p>
        </w:tc>
        <w:tc>
          <w:tcPr>
            <w:tcW w:w="1843" w:type="dxa"/>
          </w:tcPr>
          <w:p w14:paraId="729932C7" w14:textId="7F2092EA" w:rsidR="005966F6" w:rsidRPr="004F4D66" w:rsidRDefault="005966F6" w:rsidP="00122BC4">
            <w:pPr>
              <w:spacing w:after="0"/>
              <w:contextualSpacing/>
              <w:jc w:val="center"/>
              <w:rPr>
                <w:rFonts w:ascii="Times New Roman" w:hAnsi="Times New Roman"/>
              </w:rPr>
            </w:pPr>
          </w:p>
        </w:tc>
        <w:tc>
          <w:tcPr>
            <w:tcW w:w="992" w:type="dxa"/>
          </w:tcPr>
          <w:p w14:paraId="0D4F7FAE" w14:textId="77777777" w:rsidR="005966F6" w:rsidRPr="004F4D66" w:rsidRDefault="005966F6" w:rsidP="00122BC4">
            <w:pPr>
              <w:spacing w:after="0"/>
              <w:rPr>
                <w:rFonts w:ascii="Times New Roman" w:hAnsi="Times New Roman"/>
                <w:b/>
              </w:rPr>
            </w:pPr>
          </w:p>
        </w:tc>
        <w:tc>
          <w:tcPr>
            <w:tcW w:w="1701" w:type="dxa"/>
            <w:vMerge/>
            <w:vAlign w:val="center"/>
          </w:tcPr>
          <w:p w14:paraId="7A3DFA78" w14:textId="16D8916B" w:rsidR="005966F6" w:rsidRPr="004F4D66" w:rsidRDefault="005966F6" w:rsidP="00122BC4">
            <w:pPr>
              <w:spacing w:after="0"/>
              <w:rPr>
                <w:rFonts w:ascii="Times New Roman" w:hAnsi="Times New Roman"/>
                <w:b/>
              </w:rPr>
            </w:pPr>
          </w:p>
        </w:tc>
        <w:tc>
          <w:tcPr>
            <w:tcW w:w="1418" w:type="dxa"/>
          </w:tcPr>
          <w:p w14:paraId="31DFF86B" w14:textId="77777777" w:rsidR="005966F6" w:rsidRPr="004F4D66" w:rsidRDefault="005966F6" w:rsidP="00122BC4">
            <w:pPr>
              <w:spacing w:after="0"/>
              <w:rPr>
                <w:rFonts w:ascii="Times New Roman" w:hAnsi="Times New Roman"/>
                <w:b/>
              </w:rPr>
            </w:pPr>
          </w:p>
        </w:tc>
      </w:tr>
      <w:tr w:rsidR="005966F6" w:rsidRPr="00381777" w14:paraId="2E813BE9" w14:textId="7849FE27" w:rsidTr="005966F6">
        <w:trPr>
          <w:trHeight w:val="262"/>
        </w:trPr>
        <w:tc>
          <w:tcPr>
            <w:tcW w:w="2836" w:type="dxa"/>
            <w:vMerge w:val="restart"/>
          </w:tcPr>
          <w:p w14:paraId="503D649D" w14:textId="77777777" w:rsidR="005966F6" w:rsidRPr="004F4D66" w:rsidRDefault="005966F6" w:rsidP="00122BC4">
            <w:pPr>
              <w:numPr>
                <w:ilvl w:val="12"/>
                <w:numId w:val="0"/>
              </w:numPr>
              <w:spacing w:after="0"/>
              <w:rPr>
                <w:rFonts w:ascii="Times New Roman" w:hAnsi="Times New Roman"/>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3.3.</w:t>
            </w:r>
            <w:r w:rsidRPr="004F4D66">
              <w:rPr>
                <w:rFonts w:ascii="Times New Roman" w:hAnsi="Times New Roman"/>
              </w:rPr>
              <w:t xml:space="preserve"> </w:t>
            </w:r>
          </w:p>
          <w:p w14:paraId="5E49CC7A"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Нижняя прямая и боковая подача. ОФП</w:t>
            </w:r>
          </w:p>
        </w:tc>
        <w:tc>
          <w:tcPr>
            <w:tcW w:w="5811" w:type="dxa"/>
          </w:tcPr>
          <w:p w14:paraId="50363E4F"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b/>
                <w:spacing w:val="-3"/>
              </w:rPr>
              <w:t>Содержание учебного материала</w:t>
            </w:r>
          </w:p>
        </w:tc>
        <w:tc>
          <w:tcPr>
            <w:tcW w:w="1843" w:type="dxa"/>
          </w:tcPr>
          <w:p w14:paraId="4C013C4F" w14:textId="1FB12388" w:rsidR="005966F6" w:rsidRPr="004F4D66" w:rsidRDefault="005966F6" w:rsidP="00122BC4">
            <w:pPr>
              <w:spacing w:after="0"/>
              <w:contextualSpacing/>
              <w:jc w:val="center"/>
              <w:rPr>
                <w:rFonts w:ascii="Times New Roman" w:hAnsi="Times New Roman"/>
                <w:b/>
              </w:rPr>
            </w:pPr>
          </w:p>
        </w:tc>
        <w:tc>
          <w:tcPr>
            <w:tcW w:w="992" w:type="dxa"/>
          </w:tcPr>
          <w:p w14:paraId="1E533C2C"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667373D8" w14:textId="3DE1E677"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76301ACE"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49A823D7"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475E827B" w14:textId="5273CABE" w:rsidTr="005966F6">
        <w:trPr>
          <w:trHeight w:val="303"/>
        </w:trPr>
        <w:tc>
          <w:tcPr>
            <w:tcW w:w="2836" w:type="dxa"/>
            <w:vMerge/>
          </w:tcPr>
          <w:p w14:paraId="2EE422DA"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0119CA6F"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b/>
              </w:rPr>
              <w:t>В том числе практических занятий</w:t>
            </w:r>
          </w:p>
        </w:tc>
        <w:tc>
          <w:tcPr>
            <w:tcW w:w="1843" w:type="dxa"/>
          </w:tcPr>
          <w:p w14:paraId="5577B181" w14:textId="69ACCA15" w:rsidR="005966F6" w:rsidRPr="004F4D66" w:rsidRDefault="005966F6" w:rsidP="00122BC4">
            <w:pPr>
              <w:spacing w:after="0"/>
              <w:contextualSpacing/>
              <w:jc w:val="center"/>
              <w:rPr>
                <w:rFonts w:ascii="Times New Roman" w:hAnsi="Times New Roman"/>
                <w:b/>
                <w:bCs/>
              </w:rPr>
            </w:pPr>
          </w:p>
        </w:tc>
        <w:tc>
          <w:tcPr>
            <w:tcW w:w="992" w:type="dxa"/>
          </w:tcPr>
          <w:p w14:paraId="5866D351" w14:textId="77777777" w:rsidR="005966F6" w:rsidRPr="004F4D66" w:rsidRDefault="005966F6" w:rsidP="00122BC4">
            <w:pPr>
              <w:spacing w:after="0"/>
              <w:rPr>
                <w:rFonts w:ascii="Times New Roman" w:hAnsi="Times New Roman"/>
                <w:b/>
              </w:rPr>
            </w:pPr>
          </w:p>
        </w:tc>
        <w:tc>
          <w:tcPr>
            <w:tcW w:w="1701" w:type="dxa"/>
            <w:vMerge/>
            <w:vAlign w:val="center"/>
          </w:tcPr>
          <w:p w14:paraId="6BE19002" w14:textId="7A382EC2" w:rsidR="005966F6" w:rsidRPr="004F4D66" w:rsidRDefault="005966F6" w:rsidP="00122BC4">
            <w:pPr>
              <w:spacing w:after="0"/>
              <w:rPr>
                <w:rFonts w:ascii="Times New Roman" w:hAnsi="Times New Roman"/>
                <w:b/>
              </w:rPr>
            </w:pPr>
          </w:p>
        </w:tc>
        <w:tc>
          <w:tcPr>
            <w:tcW w:w="1418" w:type="dxa"/>
          </w:tcPr>
          <w:p w14:paraId="3F35BA7C" w14:textId="77777777" w:rsidR="005966F6" w:rsidRPr="004F4D66" w:rsidRDefault="005966F6" w:rsidP="00122BC4">
            <w:pPr>
              <w:spacing w:after="0"/>
              <w:rPr>
                <w:rFonts w:ascii="Times New Roman" w:hAnsi="Times New Roman"/>
                <w:b/>
              </w:rPr>
            </w:pPr>
          </w:p>
        </w:tc>
      </w:tr>
      <w:tr w:rsidR="005966F6" w:rsidRPr="00381777" w14:paraId="3B35721B" w14:textId="0B3FEA43" w:rsidTr="005966F6">
        <w:trPr>
          <w:trHeight w:val="576"/>
        </w:trPr>
        <w:tc>
          <w:tcPr>
            <w:tcW w:w="2836" w:type="dxa"/>
            <w:vMerge/>
          </w:tcPr>
          <w:p w14:paraId="0FC075F0"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65793614"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rPr>
              <w:t>Практическое занятие № 8.  Выполнение упражнений на укрепление мышц кистей, плечевого пояса, брюшного пресса, мышц ног</w:t>
            </w:r>
          </w:p>
        </w:tc>
        <w:tc>
          <w:tcPr>
            <w:tcW w:w="1843" w:type="dxa"/>
          </w:tcPr>
          <w:p w14:paraId="761C7873" w14:textId="24D171E1" w:rsidR="005966F6" w:rsidRPr="004F4D66" w:rsidRDefault="005966F6" w:rsidP="00122BC4">
            <w:pPr>
              <w:spacing w:after="0"/>
              <w:contextualSpacing/>
              <w:jc w:val="center"/>
              <w:rPr>
                <w:rFonts w:ascii="Times New Roman" w:hAnsi="Times New Roman"/>
              </w:rPr>
            </w:pPr>
          </w:p>
        </w:tc>
        <w:tc>
          <w:tcPr>
            <w:tcW w:w="992" w:type="dxa"/>
          </w:tcPr>
          <w:p w14:paraId="6B942FD5" w14:textId="77777777" w:rsidR="005966F6" w:rsidRPr="004F4D66" w:rsidRDefault="005966F6" w:rsidP="00122BC4">
            <w:pPr>
              <w:spacing w:after="0"/>
              <w:rPr>
                <w:rFonts w:ascii="Times New Roman" w:hAnsi="Times New Roman"/>
                <w:b/>
              </w:rPr>
            </w:pPr>
          </w:p>
        </w:tc>
        <w:tc>
          <w:tcPr>
            <w:tcW w:w="1701" w:type="dxa"/>
            <w:vMerge/>
            <w:vAlign w:val="center"/>
          </w:tcPr>
          <w:p w14:paraId="3D45D627" w14:textId="7BC5BA97" w:rsidR="005966F6" w:rsidRPr="004F4D66" w:rsidRDefault="005966F6" w:rsidP="00122BC4">
            <w:pPr>
              <w:spacing w:after="0"/>
              <w:rPr>
                <w:rFonts w:ascii="Times New Roman" w:hAnsi="Times New Roman"/>
                <w:b/>
              </w:rPr>
            </w:pPr>
          </w:p>
        </w:tc>
        <w:tc>
          <w:tcPr>
            <w:tcW w:w="1418" w:type="dxa"/>
          </w:tcPr>
          <w:p w14:paraId="2E0ABD32" w14:textId="77777777" w:rsidR="005966F6" w:rsidRPr="004F4D66" w:rsidRDefault="005966F6" w:rsidP="00122BC4">
            <w:pPr>
              <w:spacing w:after="0"/>
              <w:rPr>
                <w:rFonts w:ascii="Times New Roman" w:hAnsi="Times New Roman"/>
                <w:b/>
              </w:rPr>
            </w:pPr>
          </w:p>
        </w:tc>
      </w:tr>
      <w:tr w:rsidR="005966F6" w:rsidRPr="00381777" w14:paraId="7AA1703C" w14:textId="6D08EB1F" w:rsidTr="005966F6">
        <w:trPr>
          <w:trHeight w:val="162"/>
        </w:trPr>
        <w:tc>
          <w:tcPr>
            <w:tcW w:w="2836" w:type="dxa"/>
            <w:vMerge/>
          </w:tcPr>
          <w:p w14:paraId="0C674AC8"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71AC8D61"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03B8C152" w14:textId="120A8DF2" w:rsidR="005966F6" w:rsidRPr="004F4D66" w:rsidRDefault="005966F6" w:rsidP="00122BC4">
            <w:pPr>
              <w:spacing w:after="0"/>
              <w:contextualSpacing/>
              <w:jc w:val="center"/>
              <w:rPr>
                <w:rFonts w:ascii="Times New Roman" w:hAnsi="Times New Roman"/>
              </w:rPr>
            </w:pPr>
          </w:p>
        </w:tc>
        <w:tc>
          <w:tcPr>
            <w:tcW w:w="992" w:type="dxa"/>
          </w:tcPr>
          <w:p w14:paraId="143FED6E" w14:textId="77777777" w:rsidR="005966F6" w:rsidRPr="004F4D66" w:rsidRDefault="005966F6" w:rsidP="00122BC4">
            <w:pPr>
              <w:spacing w:after="0"/>
              <w:rPr>
                <w:rFonts w:ascii="Times New Roman" w:hAnsi="Times New Roman"/>
                <w:b/>
              </w:rPr>
            </w:pPr>
          </w:p>
        </w:tc>
        <w:tc>
          <w:tcPr>
            <w:tcW w:w="1701" w:type="dxa"/>
            <w:vMerge/>
            <w:vAlign w:val="center"/>
          </w:tcPr>
          <w:p w14:paraId="61DD1CA9" w14:textId="2EFBFDAF" w:rsidR="005966F6" w:rsidRPr="004F4D66" w:rsidRDefault="005966F6" w:rsidP="00122BC4">
            <w:pPr>
              <w:spacing w:after="0"/>
              <w:rPr>
                <w:rFonts w:ascii="Times New Roman" w:hAnsi="Times New Roman"/>
                <w:b/>
              </w:rPr>
            </w:pPr>
          </w:p>
        </w:tc>
        <w:tc>
          <w:tcPr>
            <w:tcW w:w="1418" w:type="dxa"/>
          </w:tcPr>
          <w:p w14:paraId="0A30FACD" w14:textId="77777777" w:rsidR="005966F6" w:rsidRPr="004F4D66" w:rsidRDefault="005966F6" w:rsidP="00122BC4">
            <w:pPr>
              <w:spacing w:after="0"/>
              <w:rPr>
                <w:rFonts w:ascii="Times New Roman" w:hAnsi="Times New Roman"/>
                <w:b/>
              </w:rPr>
            </w:pPr>
          </w:p>
        </w:tc>
      </w:tr>
      <w:tr w:rsidR="005966F6" w:rsidRPr="00381777" w14:paraId="39EE655E" w14:textId="14124BBD" w:rsidTr="005966F6">
        <w:trPr>
          <w:trHeight w:val="256"/>
        </w:trPr>
        <w:tc>
          <w:tcPr>
            <w:tcW w:w="2836" w:type="dxa"/>
            <w:vMerge w:val="restart"/>
          </w:tcPr>
          <w:p w14:paraId="1E5B9CC5"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3.4.</w:t>
            </w:r>
            <w:r w:rsidRPr="004F4D66">
              <w:rPr>
                <w:rFonts w:ascii="Times New Roman" w:hAnsi="Times New Roman"/>
                <w:b/>
              </w:rPr>
              <w:t xml:space="preserve"> </w:t>
            </w:r>
          </w:p>
          <w:p w14:paraId="3B99E57E"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Верхняя прямая подача. ОФП</w:t>
            </w:r>
          </w:p>
        </w:tc>
        <w:tc>
          <w:tcPr>
            <w:tcW w:w="5811" w:type="dxa"/>
            <w:hideMark/>
          </w:tcPr>
          <w:p w14:paraId="1A05E7E5" w14:textId="77777777" w:rsidR="005966F6" w:rsidRPr="004F4D66" w:rsidRDefault="005966F6" w:rsidP="00122BC4">
            <w:pPr>
              <w:spacing w:after="0"/>
              <w:contextualSpacing/>
              <w:rPr>
                <w:rFonts w:ascii="Times New Roman" w:hAnsi="Times New Roman"/>
              </w:rPr>
            </w:pPr>
            <w:r w:rsidRPr="004F4D66">
              <w:rPr>
                <w:rFonts w:ascii="Times New Roman" w:hAnsi="Times New Roman"/>
                <w:b/>
                <w:spacing w:val="-3"/>
              </w:rPr>
              <w:t>Содержание учебного материала</w:t>
            </w:r>
          </w:p>
        </w:tc>
        <w:tc>
          <w:tcPr>
            <w:tcW w:w="1843" w:type="dxa"/>
          </w:tcPr>
          <w:p w14:paraId="6F9DFCDA" w14:textId="39F44226" w:rsidR="005966F6" w:rsidRPr="004F4D66" w:rsidRDefault="005966F6" w:rsidP="00122BC4">
            <w:pPr>
              <w:spacing w:after="0"/>
              <w:contextualSpacing/>
              <w:jc w:val="center"/>
              <w:rPr>
                <w:rFonts w:ascii="Times New Roman" w:hAnsi="Times New Roman"/>
                <w:b/>
              </w:rPr>
            </w:pPr>
          </w:p>
        </w:tc>
        <w:tc>
          <w:tcPr>
            <w:tcW w:w="992" w:type="dxa"/>
          </w:tcPr>
          <w:p w14:paraId="377F43F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1AFA2E09" w14:textId="73845A0B"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0AC4C60C"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1CF04D2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201143B2" w14:textId="49CCB38C" w:rsidTr="005966F6">
        <w:trPr>
          <w:trHeight w:val="270"/>
        </w:trPr>
        <w:tc>
          <w:tcPr>
            <w:tcW w:w="2836" w:type="dxa"/>
            <w:vMerge/>
          </w:tcPr>
          <w:p w14:paraId="09B3AB08"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4CB50A40"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585729DE" w14:textId="6A9A7F59" w:rsidR="005966F6" w:rsidRPr="004F4D66" w:rsidRDefault="005966F6" w:rsidP="00122BC4">
            <w:pPr>
              <w:spacing w:after="0"/>
              <w:contextualSpacing/>
              <w:jc w:val="center"/>
              <w:rPr>
                <w:rFonts w:ascii="Times New Roman" w:hAnsi="Times New Roman"/>
                <w:b/>
                <w:bCs/>
              </w:rPr>
            </w:pPr>
          </w:p>
        </w:tc>
        <w:tc>
          <w:tcPr>
            <w:tcW w:w="992" w:type="dxa"/>
          </w:tcPr>
          <w:p w14:paraId="6BBAA54E" w14:textId="77777777" w:rsidR="005966F6" w:rsidRPr="004F4D66" w:rsidRDefault="005966F6" w:rsidP="00122BC4">
            <w:pPr>
              <w:spacing w:after="0"/>
              <w:rPr>
                <w:rFonts w:ascii="Times New Roman" w:hAnsi="Times New Roman"/>
                <w:b/>
              </w:rPr>
            </w:pPr>
          </w:p>
        </w:tc>
        <w:tc>
          <w:tcPr>
            <w:tcW w:w="1701" w:type="dxa"/>
            <w:vMerge/>
            <w:vAlign w:val="center"/>
          </w:tcPr>
          <w:p w14:paraId="22EE03B7" w14:textId="285F5132" w:rsidR="005966F6" w:rsidRPr="004F4D66" w:rsidRDefault="005966F6" w:rsidP="00122BC4">
            <w:pPr>
              <w:spacing w:after="0"/>
              <w:rPr>
                <w:rFonts w:ascii="Times New Roman" w:hAnsi="Times New Roman"/>
                <w:b/>
              </w:rPr>
            </w:pPr>
          </w:p>
        </w:tc>
        <w:tc>
          <w:tcPr>
            <w:tcW w:w="1418" w:type="dxa"/>
          </w:tcPr>
          <w:p w14:paraId="4D10EEA8" w14:textId="77777777" w:rsidR="005966F6" w:rsidRPr="004F4D66" w:rsidRDefault="005966F6" w:rsidP="00122BC4">
            <w:pPr>
              <w:spacing w:after="0"/>
              <w:rPr>
                <w:rFonts w:ascii="Times New Roman" w:hAnsi="Times New Roman"/>
                <w:b/>
              </w:rPr>
            </w:pPr>
          </w:p>
        </w:tc>
      </w:tr>
      <w:tr w:rsidR="005966F6" w:rsidRPr="00381777" w14:paraId="55162FEA" w14:textId="1DA072FB" w:rsidTr="005966F6">
        <w:trPr>
          <w:trHeight w:val="537"/>
        </w:trPr>
        <w:tc>
          <w:tcPr>
            <w:tcW w:w="2836" w:type="dxa"/>
            <w:vMerge/>
          </w:tcPr>
          <w:p w14:paraId="515ED0B1"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3D78E5A6" w14:textId="77777777" w:rsidR="005966F6" w:rsidRPr="004F4D66" w:rsidRDefault="005966F6" w:rsidP="00122BC4">
            <w:pPr>
              <w:spacing w:after="0"/>
              <w:contextualSpacing/>
              <w:jc w:val="both"/>
              <w:rPr>
                <w:rFonts w:ascii="Times New Roman" w:hAnsi="Times New Roman"/>
                <w:spacing w:val="-2"/>
              </w:rPr>
            </w:pPr>
            <w:r w:rsidRPr="004F4D66">
              <w:rPr>
                <w:rFonts w:ascii="Times New Roman" w:hAnsi="Times New Roman"/>
              </w:rPr>
              <w:t>Практическое занятие № 9. Выполнение упражнений на укрепление мышц кистей, плечевого пояса, брюшного пресса, мышц ног</w:t>
            </w:r>
          </w:p>
        </w:tc>
        <w:tc>
          <w:tcPr>
            <w:tcW w:w="1843" w:type="dxa"/>
          </w:tcPr>
          <w:p w14:paraId="620EF8DB" w14:textId="4414677A" w:rsidR="005966F6" w:rsidRPr="004F4D66" w:rsidRDefault="005966F6" w:rsidP="00122BC4">
            <w:pPr>
              <w:spacing w:after="0"/>
              <w:contextualSpacing/>
              <w:jc w:val="center"/>
              <w:rPr>
                <w:rFonts w:ascii="Times New Roman" w:hAnsi="Times New Roman"/>
              </w:rPr>
            </w:pPr>
          </w:p>
        </w:tc>
        <w:tc>
          <w:tcPr>
            <w:tcW w:w="992" w:type="dxa"/>
          </w:tcPr>
          <w:p w14:paraId="1950FFFC" w14:textId="77777777" w:rsidR="005966F6" w:rsidRPr="004F4D66" w:rsidRDefault="005966F6" w:rsidP="00122BC4">
            <w:pPr>
              <w:spacing w:after="0"/>
              <w:rPr>
                <w:rFonts w:ascii="Times New Roman" w:hAnsi="Times New Roman"/>
                <w:b/>
              </w:rPr>
            </w:pPr>
          </w:p>
        </w:tc>
        <w:tc>
          <w:tcPr>
            <w:tcW w:w="1701" w:type="dxa"/>
            <w:vMerge/>
            <w:vAlign w:val="center"/>
          </w:tcPr>
          <w:p w14:paraId="736DC472" w14:textId="72649FBD" w:rsidR="005966F6" w:rsidRPr="004F4D66" w:rsidRDefault="005966F6" w:rsidP="00122BC4">
            <w:pPr>
              <w:spacing w:after="0"/>
              <w:rPr>
                <w:rFonts w:ascii="Times New Roman" w:hAnsi="Times New Roman"/>
                <w:b/>
              </w:rPr>
            </w:pPr>
          </w:p>
        </w:tc>
        <w:tc>
          <w:tcPr>
            <w:tcW w:w="1418" w:type="dxa"/>
          </w:tcPr>
          <w:p w14:paraId="2F67D9C2" w14:textId="77777777" w:rsidR="005966F6" w:rsidRPr="004F4D66" w:rsidRDefault="005966F6" w:rsidP="00122BC4">
            <w:pPr>
              <w:spacing w:after="0"/>
              <w:rPr>
                <w:rFonts w:ascii="Times New Roman" w:hAnsi="Times New Roman"/>
                <w:b/>
              </w:rPr>
            </w:pPr>
          </w:p>
        </w:tc>
      </w:tr>
      <w:tr w:rsidR="005966F6" w:rsidRPr="00381777" w14:paraId="276E7F5F" w14:textId="3E19A166" w:rsidTr="005966F6">
        <w:trPr>
          <w:trHeight w:val="286"/>
        </w:trPr>
        <w:tc>
          <w:tcPr>
            <w:tcW w:w="2836" w:type="dxa"/>
            <w:vMerge/>
          </w:tcPr>
          <w:p w14:paraId="4F39106E"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5B381F6E"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131AA624" w14:textId="77777777" w:rsidR="005966F6" w:rsidRPr="004F4D66" w:rsidRDefault="005966F6" w:rsidP="00122BC4">
            <w:pPr>
              <w:spacing w:after="0"/>
              <w:contextualSpacing/>
              <w:jc w:val="center"/>
              <w:rPr>
                <w:rFonts w:ascii="Times New Roman" w:hAnsi="Times New Roman"/>
              </w:rPr>
            </w:pPr>
          </w:p>
        </w:tc>
        <w:tc>
          <w:tcPr>
            <w:tcW w:w="992" w:type="dxa"/>
          </w:tcPr>
          <w:p w14:paraId="6C37F830" w14:textId="77777777" w:rsidR="005966F6" w:rsidRPr="004F4D66" w:rsidRDefault="005966F6" w:rsidP="00122BC4">
            <w:pPr>
              <w:spacing w:after="0"/>
              <w:rPr>
                <w:rFonts w:ascii="Times New Roman" w:hAnsi="Times New Roman"/>
                <w:b/>
              </w:rPr>
            </w:pPr>
          </w:p>
        </w:tc>
        <w:tc>
          <w:tcPr>
            <w:tcW w:w="1701" w:type="dxa"/>
            <w:vMerge/>
            <w:vAlign w:val="center"/>
          </w:tcPr>
          <w:p w14:paraId="00646B21" w14:textId="537936CB" w:rsidR="005966F6" w:rsidRPr="004F4D66" w:rsidRDefault="005966F6" w:rsidP="00122BC4">
            <w:pPr>
              <w:spacing w:after="0"/>
              <w:rPr>
                <w:rFonts w:ascii="Times New Roman" w:hAnsi="Times New Roman"/>
                <w:b/>
              </w:rPr>
            </w:pPr>
          </w:p>
        </w:tc>
        <w:tc>
          <w:tcPr>
            <w:tcW w:w="1418" w:type="dxa"/>
          </w:tcPr>
          <w:p w14:paraId="78518930" w14:textId="77777777" w:rsidR="005966F6" w:rsidRPr="004F4D66" w:rsidRDefault="005966F6" w:rsidP="00122BC4">
            <w:pPr>
              <w:spacing w:after="0"/>
              <w:rPr>
                <w:rFonts w:ascii="Times New Roman" w:hAnsi="Times New Roman"/>
                <w:b/>
              </w:rPr>
            </w:pPr>
          </w:p>
        </w:tc>
      </w:tr>
      <w:tr w:rsidR="005966F6" w:rsidRPr="00381777" w14:paraId="57EA036F" w14:textId="6B08ED0C" w:rsidTr="005966F6">
        <w:trPr>
          <w:trHeight w:val="262"/>
        </w:trPr>
        <w:tc>
          <w:tcPr>
            <w:tcW w:w="2836" w:type="dxa"/>
            <w:vMerge w:val="restart"/>
          </w:tcPr>
          <w:p w14:paraId="551923B2"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3.5.</w:t>
            </w:r>
            <w:r w:rsidRPr="004F4D66">
              <w:rPr>
                <w:rFonts w:ascii="Times New Roman" w:hAnsi="Times New Roman"/>
                <w:b/>
              </w:rPr>
              <w:t xml:space="preserve"> </w:t>
            </w:r>
          </w:p>
          <w:p w14:paraId="407B5721"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Тактика игры в защите и нападении</w:t>
            </w:r>
          </w:p>
        </w:tc>
        <w:tc>
          <w:tcPr>
            <w:tcW w:w="5811" w:type="dxa"/>
            <w:hideMark/>
          </w:tcPr>
          <w:p w14:paraId="56CA634E" w14:textId="77777777" w:rsidR="005966F6" w:rsidRPr="004F4D66" w:rsidRDefault="005966F6" w:rsidP="00122BC4">
            <w:pPr>
              <w:spacing w:after="0"/>
              <w:contextualSpacing/>
              <w:rPr>
                <w:rFonts w:ascii="Times New Roman" w:hAnsi="Times New Roman"/>
              </w:rPr>
            </w:pPr>
            <w:r w:rsidRPr="004F4D66">
              <w:rPr>
                <w:rFonts w:ascii="Times New Roman" w:hAnsi="Times New Roman"/>
                <w:b/>
                <w:spacing w:val="-3"/>
              </w:rPr>
              <w:t>Содержание учебного материала</w:t>
            </w:r>
          </w:p>
        </w:tc>
        <w:tc>
          <w:tcPr>
            <w:tcW w:w="1843" w:type="dxa"/>
          </w:tcPr>
          <w:p w14:paraId="2D508AC4" w14:textId="5DD28D9B" w:rsidR="005966F6" w:rsidRPr="004F4D66" w:rsidRDefault="005966F6" w:rsidP="00122BC4">
            <w:pPr>
              <w:spacing w:after="0"/>
              <w:contextualSpacing/>
              <w:jc w:val="center"/>
              <w:rPr>
                <w:rFonts w:ascii="Times New Roman" w:hAnsi="Times New Roman"/>
                <w:b/>
              </w:rPr>
            </w:pPr>
          </w:p>
        </w:tc>
        <w:tc>
          <w:tcPr>
            <w:tcW w:w="992" w:type="dxa"/>
          </w:tcPr>
          <w:p w14:paraId="4149BBA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05E85C78" w14:textId="3A393F9A"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3E302436"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507AD3E1"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64C1DFD8" w14:textId="131F3595" w:rsidTr="005966F6">
        <w:trPr>
          <w:trHeight w:val="257"/>
        </w:trPr>
        <w:tc>
          <w:tcPr>
            <w:tcW w:w="2836" w:type="dxa"/>
            <w:vMerge/>
          </w:tcPr>
          <w:p w14:paraId="47928EAB"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5C780BB0" w14:textId="77777777" w:rsidR="005966F6" w:rsidRPr="004F4D66" w:rsidRDefault="005966F6" w:rsidP="00122BC4">
            <w:pPr>
              <w:spacing w:after="0"/>
              <w:contextualSpacing/>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0465496A" w14:textId="718F6ECA" w:rsidR="005966F6" w:rsidRPr="004F4D66" w:rsidRDefault="005966F6" w:rsidP="00122BC4">
            <w:pPr>
              <w:spacing w:after="0"/>
              <w:contextualSpacing/>
              <w:jc w:val="center"/>
              <w:rPr>
                <w:rFonts w:ascii="Times New Roman" w:hAnsi="Times New Roman"/>
                <w:b/>
                <w:bCs/>
              </w:rPr>
            </w:pPr>
          </w:p>
        </w:tc>
        <w:tc>
          <w:tcPr>
            <w:tcW w:w="992" w:type="dxa"/>
          </w:tcPr>
          <w:p w14:paraId="51543A86" w14:textId="77777777" w:rsidR="005966F6" w:rsidRPr="004F4D66" w:rsidRDefault="005966F6" w:rsidP="00122BC4">
            <w:pPr>
              <w:spacing w:after="0"/>
              <w:rPr>
                <w:rFonts w:ascii="Times New Roman" w:hAnsi="Times New Roman"/>
                <w:b/>
              </w:rPr>
            </w:pPr>
          </w:p>
        </w:tc>
        <w:tc>
          <w:tcPr>
            <w:tcW w:w="1701" w:type="dxa"/>
            <w:vMerge/>
            <w:vAlign w:val="center"/>
          </w:tcPr>
          <w:p w14:paraId="3CBE1F41" w14:textId="44B0E529" w:rsidR="005966F6" w:rsidRPr="004F4D66" w:rsidRDefault="005966F6" w:rsidP="00122BC4">
            <w:pPr>
              <w:spacing w:after="0"/>
              <w:rPr>
                <w:rFonts w:ascii="Times New Roman" w:hAnsi="Times New Roman"/>
                <w:b/>
              </w:rPr>
            </w:pPr>
          </w:p>
        </w:tc>
        <w:tc>
          <w:tcPr>
            <w:tcW w:w="1418" w:type="dxa"/>
          </w:tcPr>
          <w:p w14:paraId="2F575C9D" w14:textId="77777777" w:rsidR="005966F6" w:rsidRPr="004F4D66" w:rsidRDefault="005966F6" w:rsidP="00122BC4">
            <w:pPr>
              <w:spacing w:after="0"/>
              <w:rPr>
                <w:rFonts w:ascii="Times New Roman" w:hAnsi="Times New Roman"/>
                <w:b/>
              </w:rPr>
            </w:pPr>
          </w:p>
        </w:tc>
      </w:tr>
      <w:tr w:rsidR="005966F6" w:rsidRPr="00381777" w14:paraId="3B219D8D" w14:textId="4588B173" w:rsidTr="005966F6">
        <w:trPr>
          <w:trHeight w:val="433"/>
        </w:trPr>
        <w:tc>
          <w:tcPr>
            <w:tcW w:w="2836" w:type="dxa"/>
            <w:vMerge/>
          </w:tcPr>
          <w:p w14:paraId="7CB55C7F"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54AA7E14" w14:textId="77777777" w:rsidR="005966F6" w:rsidRPr="004F4D66" w:rsidRDefault="005966F6" w:rsidP="00122BC4">
            <w:pPr>
              <w:spacing w:after="0"/>
              <w:contextualSpacing/>
              <w:rPr>
                <w:rFonts w:ascii="Times New Roman" w:hAnsi="Times New Roman"/>
                <w:spacing w:val="3"/>
              </w:rPr>
            </w:pPr>
            <w:r w:rsidRPr="004F4D66">
              <w:rPr>
                <w:rFonts w:ascii="Times New Roman" w:hAnsi="Times New Roman"/>
              </w:rPr>
              <w:t>Практическое занятие № 10. Отработка тактики игры, выполнение приёмов передачи мяча</w:t>
            </w:r>
          </w:p>
        </w:tc>
        <w:tc>
          <w:tcPr>
            <w:tcW w:w="1843" w:type="dxa"/>
          </w:tcPr>
          <w:p w14:paraId="2BB3AE8B" w14:textId="269A2269" w:rsidR="005966F6" w:rsidRPr="004F4D66" w:rsidRDefault="005966F6" w:rsidP="00122BC4">
            <w:pPr>
              <w:spacing w:after="0"/>
              <w:contextualSpacing/>
              <w:jc w:val="center"/>
              <w:rPr>
                <w:rFonts w:ascii="Times New Roman" w:hAnsi="Times New Roman"/>
              </w:rPr>
            </w:pPr>
          </w:p>
        </w:tc>
        <w:tc>
          <w:tcPr>
            <w:tcW w:w="992" w:type="dxa"/>
          </w:tcPr>
          <w:p w14:paraId="290B63BE" w14:textId="77777777" w:rsidR="005966F6" w:rsidRPr="004F4D66" w:rsidRDefault="005966F6" w:rsidP="00122BC4">
            <w:pPr>
              <w:spacing w:after="0"/>
              <w:rPr>
                <w:rFonts w:ascii="Times New Roman" w:hAnsi="Times New Roman"/>
                <w:b/>
              </w:rPr>
            </w:pPr>
          </w:p>
        </w:tc>
        <w:tc>
          <w:tcPr>
            <w:tcW w:w="1701" w:type="dxa"/>
            <w:vMerge/>
            <w:vAlign w:val="center"/>
          </w:tcPr>
          <w:p w14:paraId="273BC5D7" w14:textId="2755FE59" w:rsidR="005966F6" w:rsidRPr="004F4D66" w:rsidRDefault="005966F6" w:rsidP="00122BC4">
            <w:pPr>
              <w:spacing w:after="0"/>
              <w:rPr>
                <w:rFonts w:ascii="Times New Roman" w:hAnsi="Times New Roman"/>
                <w:b/>
              </w:rPr>
            </w:pPr>
          </w:p>
        </w:tc>
        <w:tc>
          <w:tcPr>
            <w:tcW w:w="1418" w:type="dxa"/>
          </w:tcPr>
          <w:p w14:paraId="280C6E62" w14:textId="77777777" w:rsidR="005966F6" w:rsidRPr="004F4D66" w:rsidRDefault="005966F6" w:rsidP="00122BC4">
            <w:pPr>
              <w:spacing w:after="0"/>
              <w:rPr>
                <w:rFonts w:ascii="Times New Roman" w:hAnsi="Times New Roman"/>
                <w:b/>
              </w:rPr>
            </w:pPr>
          </w:p>
        </w:tc>
      </w:tr>
      <w:tr w:rsidR="005966F6" w:rsidRPr="00381777" w14:paraId="24E2B5DB" w14:textId="7FF364C3" w:rsidTr="005966F6">
        <w:trPr>
          <w:trHeight w:val="230"/>
        </w:trPr>
        <w:tc>
          <w:tcPr>
            <w:tcW w:w="2836" w:type="dxa"/>
            <w:vMerge/>
          </w:tcPr>
          <w:p w14:paraId="13A5F8E7"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614A5EC1" w14:textId="77777777" w:rsidR="005966F6" w:rsidRPr="004F4D66" w:rsidRDefault="005966F6" w:rsidP="00122BC4">
            <w:pPr>
              <w:spacing w:after="0"/>
              <w:contextualSpacing/>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7D21EBB9" w14:textId="0226E6B2" w:rsidR="005966F6" w:rsidRPr="004F4D66" w:rsidRDefault="005966F6" w:rsidP="00122BC4">
            <w:pPr>
              <w:spacing w:after="0"/>
              <w:contextualSpacing/>
              <w:jc w:val="center"/>
              <w:rPr>
                <w:rFonts w:ascii="Times New Roman" w:hAnsi="Times New Roman"/>
              </w:rPr>
            </w:pPr>
          </w:p>
        </w:tc>
        <w:tc>
          <w:tcPr>
            <w:tcW w:w="992" w:type="dxa"/>
          </w:tcPr>
          <w:p w14:paraId="153D1052" w14:textId="77777777" w:rsidR="005966F6" w:rsidRPr="004F4D66" w:rsidRDefault="005966F6" w:rsidP="00122BC4">
            <w:pPr>
              <w:spacing w:after="0"/>
              <w:rPr>
                <w:rFonts w:ascii="Times New Roman" w:hAnsi="Times New Roman"/>
                <w:b/>
              </w:rPr>
            </w:pPr>
          </w:p>
        </w:tc>
        <w:tc>
          <w:tcPr>
            <w:tcW w:w="1701" w:type="dxa"/>
            <w:vMerge/>
            <w:vAlign w:val="center"/>
          </w:tcPr>
          <w:p w14:paraId="195D21B4" w14:textId="34FE2779" w:rsidR="005966F6" w:rsidRPr="004F4D66" w:rsidRDefault="005966F6" w:rsidP="00122BC4">
            <w:pPr>
              <w:spacing w:after="0"/>
              <w:rPr>
                <w:rFonts w:ascii="Times New Roman" w:hAnsi="Times New Roman"/>
                <w:b/>
              </w:rPr>
            </w:pPr>
          </w:p>
        </w:tc>
        <w:tc>
          <w:tcPr>
            <w:tcW w:w="1418" w:type="dxa"/>
          </w:tcPr>
          <w:p w14:paraId="376D91C3" w14:textId="77777777" w:rsidR="005966F6" w:rsidRPr="004F4D66" w:rsidRDefault="005966F6" w:rsidP="00122BC4">
            <w:pPr>
              <w:spacing w:after="0"/>
              <w:rPr>
                <w:rFonts w:ascii="Times New Roman" w:hAnsi="Times New Roman"/>
                <w:b/>
              </w:rPr>
            </w:pPr>
          </w:p>
        </w:tc>
      </w:tr>
      <w:tr w:rsidR="005966F6" w:rsidRPr="00381777" w14:paraId="39BFB250" w14:textId="017DC8AD" w:rsidTr="005966F6">
        <w:trPr>
          <w:trHeight w:val="244"/>
        </w:trPr>
        <w:tc>
          <w:tcPr>
            <w:tcW w:w="2836" w:type="dxa"/>
            <w:vMerge w:val="restart"/>
          </w:tcPr>
          <w:p w14:paraId="286766A1"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 xml:space="preserve">3.6. </w:t>
            </w:r>
          </w:p>
          <w:p w14:paraId="21D900B0"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Основы методики судейства</w:t>
            </w:r>
            <w:r w:rsidRPr="004F4D66">
              <w:rPr>
                <w:rFonts w:ascii="Times New Roman" w:hAnsi="Times New Roman"/>
                <w:b/>
              </w:rPr>
              <w:t xml:space="preserve"> </w:t>
            </w:r>
          </w:p>
        </w:tc>
        <w:tc>
          <w:tcPr>
            <w:tcW w:w="5811" w:type="dxa"/>
            <w:hideMark/>
          </w:tcPr>
          <w:p w14:paraId="1CFC1D62" w14:textId="77777777" w:rsidR="005966F6" w:rsidRPr="004F4D66" w:rsidRDefault="005966F6" w:rsidP="00122BC4">
            <w:pPr>
              <w:spacing w:after="0"/>
              <w:contextualSpacing/>
              <w:rPr>
                <w:rFonts w:ascii="Times New Roman" w:hAnsi="Times New Roman"/>
                <w:b/>
                <w:spacing w:val="-3"/>
              </w:rPr>
            </w:pPr>
            <w:r w:rsidRPr="004F4D66">
              <w:rPr>
                <w:rFonts w:ascii="Times New Roman" w:hAnsi="Times New Roman"/>
                <w:b/>
                <w:spacing w:val="-3"/>
              </w:rPr>
              <w:t>Содержание учебного материала</w:t>
            </w:r>
          </w:p>
        </w:tc>
        <w:tc>
          <w:tcPr>
            <w:tcW w:w="1843" w:type="dxa"/>
          </w:tcPr>
          <w:p w14:paraId="0EFFE9FC" w14:textId="296CF842" w:rsidR="005966F6" w:rsidRPr="004F4D66" w:rsidRDefault="005966F6" w:rsidP="00122BC4">
            <w:pPr>
              <w:spacing w:after="0"/>
              <w:contextualSpacing/>
              <w:jc w:val="center"/>
              <w:rPr>
                <w:rFonts w:ascii="Times New Roman" w:hAnsi="Times New Roman"/>
                <w:b/>
              </w:rPr>
            </w:pPr>
          </w:p>
        </w:tc>
        <w:tc>
          <w:tcPr>
            <w:tcW w:w="992" w:type="dxa"/>
          </w:tcPr>
          <w:p w14:paraId="5C2C87D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0AC01090" w14:textId="62A7D894"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054817A4"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5188385D"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20F9FAAA" w14:textId="71E7255E" w:rsidTr="005966F6">
        <w:trPr>
          <w:trHeight w:val="217"/>
        </w:trPr>
        <w:tc>
          <w:tcPr>
            <w:tcW w:w="2836" w:type="dxa"/>
            <w:vMerge/>
          </w:tcPr>
          <w:p w14:paraId="0A2888B3"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5010E224" w14:textId="77777777" w:rsidR="005966F6" w:rsidRPr="004F4D66" w:rsidRDefault="005966F6" w:rsidP="00122BC4">
            <w:pPr>
              <w:spacing w:after="0"/>
              <w:contextualSpacing/>
              <w:rPr>
                <w:rFonts w:ascii="Times New Roman" w:hAnsi="Times New Roman"/>
              </w:rPr>
            </w:pPr>
            <w:r w:rsidRPr="004F4D66">
              <w:rPr>
                <w:rFonts w:ascii="Times New Roman" w:hAnsi="Times New Roman"/>
                <w:b/>
              </w:rPr>
              <w:t>В том числе практических занятий</w:t>
            </w:r>
          </w:p>
        </w:tc>
        <w:tc>
          <w:tcPr>
            <w:tcW w:w="1843" w:type="dxa"/>
          </w:tcPr>
          <w:p w14:paraId="32C051E0" w14:textId="547CBB4B" w:rsidR="005966F6" w:rsidRPr="004F4D66" w:rsidRDefault="005966F6" w:rsidP="00122BC4">
            <w:pPr>
              <w:spacing w:after="0"/>
              <w:contextualSpacing/>
              <w:jc w:val="center"/>
              <w:rPr>
                <w:rFonts w:ascii="Times New Roman" w:hAnsi="Times New Roman"/>
                <w:b/>
                <w:bCs/>
              </w:rPr>
            </w:pPr>
          </w:p>
        </w:tc>
        <w:tc>
          <w:tcPr>
            <w:tcW w:w="992" w:type="dxa"/>
          </w:tcPr>
          <w:p w14:paraId="2CE0AC8C" w14:textId="77777777" w:rsidR="005966F6" w:rsidRPr="004F4D66" w:rsidRDefault="005966F6" w:rsidP="00122BC4">
            <w:pPr>
              <w:spacing w:after="0"/>
              <w:rPr>
                <w:rFonts w:ascii="Times New Roman" w:hAnsi="Times New Roman"/>
                <w:b/>
              </w:rPr>
            </w:pPr>
          </w:p>
        </w:tc>
        <w:tc>
          <w:tcPr>
            <w:tcW w:w="1701" w:type="dxa"/>
            <w:vMerge/>
            <w:vAlign w:val="center"/>
          </w:tcPr>
          <w:p w14:paraId="1711CD34" w14:textId="336460C1" w:rsidR="005966F6" w:rsidRPr="004F4D66" w:rsidRDefault="005966F6" w:rsidP="00122BC4">
            <w:pPr>
              <w:spacing w:after="0"/>
              <w:rPr>
                <w:rFonts w:ascii="Times New Roman" w:hAnsi="Times New Roman"/>
                <w:b/>
              </w:rPr>
            </w:pPr>
          </w:p>
        </w:tc>
        <w:tc>
          <w:tcPr>
            <w:tcW w:w="1418" w:type="dxa"/>
          </w:tcPr>
          <w:p w14:paraId="4B918DCB" w14:textId="77777777" w:rsidR="005966F6" w:rsidRPr="004F4D66" w:rsidRDefault="005966F6" w:rsidP="00122BC4">
            <w:pPr>
              <w:spacing w:after="0"/>
              <w:rPr>
                <w:rFonts w:ascii="Times New Roman" w:hAnsi="Times New Roman"/>
                <w:b/>
              </w:rPr>
            </w:pPr>
          </w:p>
        </w:tc>
      </w:tr>
      <w:tr w:rsidR="005966F6" w:rsidRPr="00381777" w14:paraId="67E67EE9" w14:textId="29F98E52" w:rsidTr="005966F6">
        <w:trPr>
          <w:trHeight w:val="344"/>
        </w:trPr>
        <w:tc>
          <w:tcPr>
            <w:tcW w:w="2836" w:type="dxa"/>
            <w:vMerge/>
          </w:tcPr>
          <w:p w14:paraId="31121D22"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1EF45EDF" w14:textId="77777777" w:rsidR="005966F6" w:rsidRPr="004F4D66" w:rsidRDefault="005966F6" w:rsidP="00122BC4">
            <w:pPr>
              <w:spacing w:after="0"/>
              <w:contextualSpacing/>
              <w:rPr>
                <w:rFonts w:ascii="Times New Roman" w:hAnsi="Times New Roman"/>
              </w:rPr>
            </w:pPr>
            <w:r w:rsidRPr="004F4D66">
              <w:rPr>
                <w:rFonts w:ascii="Times New Roman" w:hAnsi="Times New Roman"/>
              </w:rPr>
              <w:t>Практическое занятие № 11. Отработка навыков судейства в волейболе</w:t>
            </w:r>
          </w:p>
        </w:tc>
        <w:tc>
          <w:tcPr>
            <w:tcW w:w="1843" w:type="dxa"/>
          </w:tcPr>
          <w:p w14:paraId="1FE8495C" w14:textId="502A0962" w:rsidR="005966F6" w:rsidRPr="004F4D66" w:rsidRDefault="005966F6" w:rsidP="00122BC4">
            <w:pPr>
              <w:spacing w:after="0"/>
              <w:contextualSpacing/>
              <w:jc w:val="center"/>
              <w:rPr>
                <w:rFonts w:ascii="Times New Roman" w:hAnsi="Times New Roman"/>
              </w:rPr>
            </w:pPr>
          </w:p>
        </w:tc>
        <w:tc>
          <w:tcPr>
            <w:tcW w:w="992" w:type="dxa"/>
          </w:tcPr>
          <w:p w14:paraId="69FC63D4" w14:textId="77777777" w:rsidR="005966F6" w:rsidRPr="004F4D66" w:rsidRDefault="005966F6" w:rsidP="00122BC4">
            <w:pPr>
              <w:spacing w:after="0"/>
              <w:rPr>
                <w:rFonts w:ascii="Times New Roman" w:hAnsi="Times New Roman"/>
                <w:b/>
              </w:rPr>
            </w:pPr>
          </w:p>
        </w:tc>
        <w:tc>
          <w:tcPr>
            <w:tcW w:w="1701" w:type="dxa"/>
            <w:vMerge/>
            <w:vAlign w:val="center"/>
          </w:tcPr>
          <w:p w14:paraId="2D5318AD" w14:textId="424847EF" w:rsidR="005966F6" w:rsidRPr="004F4D66" w:rsidRDefault="005966F6" w:rsidP="00122BC4">
            <w:pPr>
              <w:spacing w:after="0"/>
              <w:rPr>
                <w:rFonts w:ascii="Times New Roman" w:hAnsi="Times New Roman"/>
                <w:b/>
              </w:rPr>
            </w:pPr>
          </w:p>
        </w:tc>
        <w:tc>
          <w:tcPr>
            <w:tcW w:w="1418" w:type="dxa"/>
          </w:tcPr>
          <w:p w14:paraId="65D5B701" w14:textId="77777777" w:rsidR="005966F6" w:rsidRPr="004F4D66" w:rsidRDefault="005966F6" w:rsidP="00122BC4">
            <w:pPr>
              <w:spacing w:after="0"/>
              <w:rPr>
                <w:rFonts w:ascii="Times New Roman" w:hAnsi="Times New Roman"/>
                <w:b/>
              </w:rPr>
            </w:pPr>
          </w:p>
        </w:tc>
      </w:tr>
      <w:tr w:rsidR="005966F6" w:rsidRPr="00381777" w14:paraId="779B46A9" w14:textId="52DA8BB0" w:rsidTr="005966F6">
        <w:trPr>
          <w:trHeight w:val="47"/>
        </w:trPr>
        <w:tc>
          <w:tcPr>
            <w:tcW w:w="2836" w:type="dxa"/>
            <w:vMerge/>
          </w:tcPr>
          <w:p w14:paraId="109F9739"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557932BB" w14:textId="77777777" w:rsidR="005966F6" w:rsidRPr="004F4D66" w:rsidRDefault="005966F6" w:rsidP="00122BC4">
            <w:pPr>
              <w:spacing w:after="0"/>
              <w:contextualSpacing/>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259C25A6" w14:textId="77B6C5F8" w:rsidR="005966F6" w:rsidRPr="004F4D66" w:rsidRDefault="005966F6" w:rsidP="00122BC4">
            <w:pPr>
              <w:spacing w:after="0"/>
              <w:contextualSpacing/>
              <w:jc w:val="center"/>
              <w:rPr>
                <w:rFonts w:ascii="Times New Roman" w:hAnsi="Times New Roman"/>
              </w:rPr>
            </w:pPr>
          </w:p>
        </w:tc>
        <w:tc>
          <w:tcPr>
            <w:tcW w:w="992" w:type="dxa"/>
          </w:tcPr>
          <w:p w14:paraId="064AFF60" w14:textId="77777777" w:rsidR="005966F6" w:rsidRPr="004F4D66" w:rsidRDefault="005966F6" w:rsidP="00122BC4">
            <w:pPr>
              <w:spacing w:after="0"/>
              <w:rPr>
                <w:rFonts w:ascii="Times New Roman" w:hAnsi="Times New Roman"/>
                <w:b/>
              </w:rPr>
            </w:pPr>
          </w:p>
        </w:tc>
        <w:tc>
          <w:tcPr>
            <w:tcW w:w="1701" w:type="dxa"/>
            <w:vMerge/>
            <w:vAlign w:val="center"/>
          </w:tcPr>
          <w:p w14:paraId="725D127D" w14:textId="128EAB36" w:rsidR="005966F6" w:rsidRPr="004F4D66" w:rsidRDefault="005966F6" w:rsidP="00122BC4">
            <w:pPr>
              <w:spacing w:after="0"/>
              <w:rPr>
                <w:rFonts w:ascii="Times New Roman" w:hAnsi="Times New Roman"/>
                <w:b/>
              </w:rPr>
            </w:pPr>
          </w:p>
        </w:tc>
        <w:tc>
          <w:tcPr>
            <w:tcW w:w="1418" w:type="dxa"/>
          </w:tcPr>
          <w:p w14:paraId="252DAF1D" w14:textId="77777777" w:rsidR="005966F6" w:rsidRPr="004F4D66" w:rsidRDefault="005966F6" w:rsidP="00122BC4">
            <w:pPr>
              <w:spacing w:after="0"/>
              <w:rPr>
                <w:rFonts w:ascii="Times New Roman" w:hAnsi="Times New Roman"/>
                <w:b/>
              </w:rPr>
            </w:pPr>
          </w:p>
        </w:tc>
      </w:tr>
      <w:tr w:rsidR="005966F6" w:rsidRPr="00381777" w14:paraId="7B3C0268" w14:textId="64A3ACA5" w:rsidTr="005966F6">
        <w:trPr>
          <w:trHeight w:val="262"/>
        </w:trPr>
        <w:tc>
          <w:tcPr>
            <w:tcW w:w="2836" w:type="dxa"/>
            <w:vMerge w:val="restart"/>
            <w:hideMark/>
          </w:tcPr>
          <w:p w14:paraId="1AF2A7F9"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 xml:space="preserve">Тема 3.7. </w:t>
            </w:r>
          </w:p>
          <w:p w14:paraId="6A22C88E"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 xml:space="preserve">Контроль выполнения </w:t>
            </w:r>
          </w:p>
          <w:p w14:paraId="5374EC44" w14:textId="77777777" w:rsidR="005966F6" w:rsidRPr="004F4D66" w:rsidRDefault="005966F6" w:rsidP="00122BC4">
            <w:pPr>
              <w:numPr>
                <w:ilvl w:val="12"/>
                <w:numId w:val="0"/>
              </w:numPr>
              <w:spacing w:after="0"/>
              <w:contextualSpacing/>
              <w:rPr>
                <w:rFonts w:ascii="Times New Roman" w:hAnsi="Times New Roman"/>
                <w:b/>
                <w:bCs/>
              </w:rPr>
            </w:pPr>
            <w:r w:rsidRPr="004F4D66">
              <w:rPr>
                <w:rFonts w:ascii="Times New Roman" w:hAnsi="Times New Roman"/>
                <w:b/>
                <w:bCs/>
              </w:rPr>
              <w:t>тестов по волейболу</w:t>
            </w:r>
          </w:p>
        </w:tc>
        <w:tc>
          <w:tcPr>
            <w:tcW w:w="5811" w:type="dxa"/>
          </w:tcPr>
          <w:p w14:paraId="4798D022" w14:textId="77777777" w:rsidR="005966F6" w:rsidRPr="004F4D66" w:rsidRDefault="005966F6" w:rsidP="00122BC4">
            <w:pPr>
              <w:spacing w:after="0"/>
              <w:contextualSpacing/>
              <w:rPr>
                <w:rFonts w:ascii="Times New Roman" w:hAnsi="Times New Roman"/>
                <w:b/>
                <w:spacing w:val="-3"/>
              </w:rPr>
            </w:pPr>
            <w:r w:rsidRPr="004F4D66">
              <w:rPr>
                <w:rFonts w:ascii="Times New Roman" w:hAnsi="Times New Roman"/>
                <w:b/>
                <w:spacing w:val="-3"/>
              </w:rPr>
              <w:t>Содержание учебного материала</w:t>
            </w:r>
          </w:p>
        </w:tc>
        <w:tc>
          <w:tcPr>
            <w:tcW w:w="1843" w:type="dxa"/>
          </w:tcPr>
          <w:p w14:paraId="4C75839D" w14:textId="39D5C556" w:rsidR="005966F6" w:rsidRPr="004F4D66" w:rsidRDefault="005966F6" w:rsidP="00122BC4">
            <w:pPr>
              <w:spacing w:after="0"/>
              <w:contextualSpacing/>
              <w:jc w:val="center"/>
              <w:rPr>
                <w:rFonts w:ascii="Times New Roman" w:hAnsi="Times New Roman"/>
                <w:b/>
              </w:rPr>
            </w:pPr>
          </w:p>
        </w:tc>
        <w:tc>
          <w:tcPr>
            <w:tcW w:w="992" w:type="dxa"/>
          </w:tcPr>
          <w:p w14:paraId="0B7F8AAB"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53470104" w14:textId="0633C7AA"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65FECE44"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76233039"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3151ABE2" w14:textId="3EFDE555" w:rsidTr="005966F6">
        <w:trPr>
          <w:trHeight w:val="366"/>
        </w:trPr>
        <w:tc>
          <w:tcPr>
            <w:tcW w:w="2836" w:type="dxa"/>
            <w:vMerge/>
            <w:hideMark/>
          </w:tcPr>
          <w:p w14:paraId="48354BB6"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3FA66FBE" w14:textId="77777777" w:rsidR="005966F6" w:rsidRPr="004F4D66" w:rsidRDefault="005966F6" w:rsidP="00122BC4">
            <w:pPr>
              <w:spacing w:after="0"/>
              <w:contextualSpacing/>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6F1991B4" w14:textId="59005306" w:rsidR="005966F6" w:rsidRPr="004F4D66" w:rsidRDefault="005966F6" w:rsidP="00122BC4">
            <w:pPr>
              <w:spacing w:after="0"/>
              <w:contextualSpacing/>
              <w:jc w:val="center"/>
              <w:rPr>
                <w:rFonts w:ascii="Times New Roman" w:hAnsi="Times New Roman"/>
                <w:b/>
                <w:bCs/>
              </w:rPr>
            </w:pPr>
          </w:p>
        </w:tc>
        <w:tc>
          <w:tcPr>
            <w:tcW w:w="992" w:type="dxa"/>
          </w:tcPr>
          <w:p w14:paraId="511C0116" w14:textId="77777777" w:rsidR="005966F6" w:rsidRPr="004F4D66" w:rsidRDefault="005966F6" w:rsidP="00122BC4">
            <w:pPr>
              <w:spacing w:after="0"/>
              <w:rPr>
                <w:rFonts w:ascii="Times New Roman" w:hAnsi="Times New Roman"/>
                <w:b/>
              </w:rPr>
            </w:pPr>
          </w:p>
        </w:tc>
        <w:tc>
          <w:tcPr>
            <w:tcW w:w="1701" w:type="dxa"/>
            <w:vMerge/>
            <w:vAlign w:val="center"/>
          </w:tcPr>
          <w:p w14:paraId="42F7A3BF" w14:textId="36F787A8" w:rsidR="005966F6" w:rsidRPr="004F4D66" w:rsidRDefault="005966F6" w:rsidP="00122BC4">
            <w:pPr>
              <w:spacing w:after="0"/>
              <w:rPr>
                <w:rFonts w:ascii="Times New Roman" w:hAnsi="Times New Roman"/>
                <w:b/>
              </w:rPr>
            </w:pPr>
          </w:p>
        </w:tc>
        <w:tc>
          <w:tcPr>
            <w:tcW w:w="1418" w:type="dxa"/>
          </w:tcPr>
          <w:p w14:paraId="2D53B3A3" w14:textId="77777777" w:rsidR="005966F6" w:rsidRPr="004F4D66" w:rsidRDefault="005966F6" w:rsidP="00122BC4">
            <w:pPr>
              <w:spacing w:after="0"/>
              <w:rPr>
                <w:rFonts w:ascii="Times New Roman" w:hAnsi="Times New Roman"/>
                <w:b/>
              </w:rPr>
            </w:pPr>
          </w:p>
        </w:tc>
      </w:tr>
      <w:tr w:rsidR="005966F6" w:rsidRPr="00381777" w14:paraId="1DAD49DF" w14:textId="7F1F522C" w:rsidTr="005966F6">
        <w:trPr>
          <w:trHeight w:val="366"/>
        </w:trPr>
        <w:tc>
          <w:tcPr>
            <w:tcW w:w="2836" w:type="dxa"/>
            <w:vMerge/>
            <w:hideMark/>
          </w:tcPr>
          <w:p w14:paraId="253BBA3F"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7F64BEC0" w14:textId="77777777" w:rsidR="005966F6" w:rsidRPr="004F4D66" w:rsidRDefault="005966F6" w:rsidP="00122BC4">
            <w:pPr>
              <w:spacing w:after="0"/>
              <w:contextualSpacing/>
              <w:rPr>
                <w:rFonts w:ascii="Times New Roman" w:hAnsi="Times New Roman"/>
                <w:spacing w:val="-3"/>
              </w:rPr>
            </w:pPr>
            <w:r w:rsidRPr="004F4D66">
              <w:rPr>
                <w:rFonts w:ascii="Times New Roman" w:hAnsi="Times New Roman"/>
              </w:rPr>
              <w:t>Практическое занятие № 12. Выполнение передачи мяча в парах</w:t>
            </w:r>
          </w:p>
        </w:tc>
        <w:tc>
          <w:tcPr>
            <w:tcW w:w="1843" w:type="dxa"/>
          </w:tcPr>
          <w:p w14:paraId="56F6D0F9" w14:textId="7C7E04C3" w:rsidR="005966F6" w:rsidRPr="004F4D66" w:rsidRDefault="005966F6" w:rsidP="00122BC4">
            <w:pPr>
              <w:spacing w:after="0"/>
              <w:contextualSpacing/>
              <w:jc w:val="center"/>
              <w:rPr>
                <w:rFonts w:ascii="Times New Roman" w:hAnsi="Times New Roman"/>
              </w:rPr>
            </w:pPr>
          </w:p>
        </w:tc>
        <w:tc>
          <w:tcPr>
            <w:tcW w:w="992" w:type="dxa"/>
          </w:tcPr>
          <w:p w14:paraId="70D49074" w14:textId="77777777" w:rsidR="005966F6" w:rsidRPr="004F4D66" w:rsidRDefault="005966F6" w:rsidP="00122BC4">
            <w:pPr>
              <w:spacing w:after="0"/>
              <w:rPr>
                <w:rFonts w:ascii="Times New Roman" w:hAnsi="Times New Roman"/>
                <w:b/>
              </w:rPr>
            </w:pPr>
          </w:p>
        </w:tc>
        <w:tc>
          <w:tcPr>
            <w:tcW w:w="1701" w:type="dxa"/>
            <w:vMerge/>
            <w:vAlign w:val="center"/>
          </w:tcPr>
          <w:p w14:paraId="55BBB8CC" w14:textId="3A6286A7" w:rsidR="005966F6" w:rsidRPr="004F4D66" w:rsidRDefault="005966F6" w:rsidP="00122BC4">
            <w:pPr>
              <w:spacing w:after="0"/>
              <w:rPr>
                <w:rFonts w:ascii="Times New Roman" w:hAnsi="Times New Roman"/>
                <w:b/>
              </w:rPr>
            </w:pPr>
          </w:p>
        </w:tc>
        <w:tc>
          <w:tcPr>
            <w:tcW w:w="1418" w:type="dxa"/>
          </w:tcPr>
          <w:p w14:paraId="6FA059A4" w14:textId="77777777" w:rsidR="005966F6" w:rsidRPr="004F4D66" w:rsidRDefault="005966F6" w:rsidP="00122BC4">
            <w:pPr>
              <w:spacing w:after="0"/>
              <w:rPr>
                <w:rFonts w:ascii="Times New Roman" w:hAnsi="Times New Roman"/>
                <w:b/>
              </w:rPr>
            </w:pPr>
          </w:p>
        </w:tc>
      </w:tr>
      <w:tr w:rsidR="005966F6" w:rsidRPr="00381777" w14:paraId="4E62F694" w14:textId="759BEBED" w:rsidTr="005966F6">
        <w:trPr>
          <w:trHeight w:val="347"/>
        </w:trPr>
        <w:tc>
          <w:tcPr>
            <w:tcW w:w="2836" w:type="dxa"/>
            <w:vMerge/>
            <w:hideMark/>
          </w:tcPr>
          <w:p w14:paraId="1BF7A8BC"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0710FB08" w14:textId="77777777" w:rsidR="005966F6" w:rsidRPr="004F4D66" w:rsidRDefault="005966F6" w:rsidP="00122BC4">
            <w:pPr>
              <w:spacing w:after="0"/>
              <w:contextualSpacing/>
              <w:rPr>
                <w:rFonts w:ascii="Times New Roman" w:hAnsi="Times New Roman"/>
              </w:rPr>
            </w:pPr>
            <w:r w:rsidRPr="004F4D66">
              <w:rPr>
                <w:rFonts w:ascii="Times New Roman" w:hAnsi="Times New Roman"/>
              </w:rPr>
              <w:t>Практическое занятие № 13. Игра по упрощённым правилам волейбола</w:t>
            </w:r>
          </w:p>
        </w:tc>
        <w:tc>
          <w:tcPr>
            <w:tcW w:w="1843" w:type="dxa"/>
          </w:tcPr>
          <w:p w14:paraId="317B275E" w14:textId="0989A926" w:rsidR="005966F6" w:rsidRPr="004F4D66" w:rsidRDefault="005966F6" w:rsidP="00122BC4">
            <w:pPr>
              <w:spacing w:after="0"/>
              <w:contextualSpacing/>
              <w:jc w:val="center"/>
              <w:rPr>
                <w:rFonts w:ascii="Times New Roman" w:hAnsi="Times New Roman"/>
              </w:rPr>
            </w:pPr>
          </w:p>
        </w:tc>
        <w:tc>
          <w:tcPr>
            <w:tcW w:w="992" w:type="dxa"/>
          </w:tcPr>
          <w:p w14:paraId="6A132C19" w14:textId="77777777" w:rsidR="005966F6" w:rsidRPr="004F4D66" w:rsidRDefault="005966F6" w:rsidP="00122BC4">
            <w:pPr>
              <w:spacing w:after="0"/>
              <w:rPr>
                <w:rFonts w:ascii="Times New Roman" w:hAnsi="Times New Roman"/>
                <w:b/>
              </w:rPr>
            </w:pPr>
          </w:p>
        </w:tc>
        <w:tc>
          <w:tcPr>
            <w:tcW w:w="1701" w:type="dxa"/>
            <w:vMerge/>
            <w:vAlign w:val="center"/>
          </w:tcPr>
          <w:p w14:paraId="5CA2033C" w14:textId="25B69F8A" w:rsidR="005966F6" w:rsidRPr="004F4D66" w:rsidRDefault="005966F6" w:rsidP="00122BC4">
            <w:pPr>
              <w:spacing w:after="0"/>
              <w:rPr>
                <w:rFonts w:ascii="Times New Roman" w:hAnsi="Times New Roman"/>
                <w:b/>
              </w:rPr>
            </w:pPr>
          </w:p>
        </w:tc>
        <w:tc>
          <w:tcPr>
            <w:tcW w:w="1418" w:type="dxa"/>
          </w:tcPr>
          <w:p w14:paraId="79B6CCF8" w14:textId="77777777" w:rsidR="005966F6" w:rsidRPr="004F4D66" w:rsidRDefault="005966F6" w:rsidP="00122BC4">
            <w:pPr>
              <w:spacing w:after="0"/>
              <w:rPr>
                <w:rFonts w:ascii="Times New Roman" w:hAnsi="Times New Roman"/>
                <w:b/>
              </w:rPr>
            </w:pPr>
          </w:p>
        </w:tc>
      </w:tr>
      <w:tr w:rsidR="005966F6" w:rsidRPr="00381777" w14:paraId="265449FE" w14:textId="74E23941" w:rsidTr="005966F6">
        <w:trPr>
          <w:trHeight w:val="253"/>
        </w:trPr>
        <w:tc>
          <w:tcPr>
            <w:tcW w:w="2836" w:type="dxa"/>
            <w:vMerge/>
            <w:hideMark/>
          </w:tcPr>
          <w:p w14:paraId="459A672E"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4F751A44" w14:textId="77777777" w:rsidR="005966F6" w:rsidRPr="004F4D66" w:rsidRDefault="005966F6" w:rsidP="00122BC4">
            <w:pPr>
              <w:spacing w:after="0"/>
              <w:contextualSpacing/>
              <w:rPr>
                <w:rFonts w:ascii="Times New Roman" w:hAnsi="Times New Roman"/>
              </w:rPr>
            </w:pPr>
            <w:r w:rsidRPr="004F4D66">
              <w:rPr>
                <w:rFonts w:ascii="Times New Roman" w:hAnsi="Times New Roman"/>
              </w:rPr>
              <w:t>Практическое занятие № 14. Игра по правилам</w:t>
            </w:r>
          </w:p>
        </w:tc>
        <w:tc>
          <w:tcPr>
            <w:tcW w:w="1843" w:type="dxa"/>
          </w:tcPr>
          <w:p w14:paraId="5A7D7247" w14:textId="012AD779" w:rsidR="005966F6" w:rsidRPr="004F4D66" w:rsidRDefault="005966F6" w:rsidP="00122BC4">
            <w:pPr>
              <w:spacing w:after="0"/>
              <w:contextualSpacing/>
              <w:jc w:val="center"/>
              <w:rPr>
                <w:rFonts w:ascii="Times New Roman" w:hAnsi="Times New Roman"/>
              </w:rPr>
            </w:pPr>
          </w:p>
        </w:tc>
        <w:tc>
          <w:tcPr>
            <w:tcW w:w="992" w:type="dxa"/>
          </w:tcPr>
          <w:p w14:paraId="30C8D46D" w14:textId="77777777" w:rsidR="005966F6" w:rsidRPr="004F4D66" w:rsidRDefault="005966F6" w:rsidP="00122BC4">
            <w:pPr>
              <w:spacing w:after="0"/>
              <w:rPr>
                <w:rFonts w:ascii="Times New Roman" w:hAnsi="Times New Roman"/>
                <w:b/>
              </w:rPr>
            </w:pPr>
          </w:p>
        </w:tc>
        <w:tc>
          <w:tcPr>
            <w:tcW w:w="1701" w:type="dxa"/>
            <w:vMerge/>
            <w:vAlign w:val="center"/>
          </w:tcPr>
          <w:p w14:paraId="1995E3E3" w14:textId="7C8FB968" w:rsidR="005966F6" w:rsidRPr="004F4D66" w:rsidRDefault="005966F6" w:rsidP="00122BC4">
            <w:pPr>
              <w:spacing w:after="0"/>
              <w:rPr>
                <w:rFonts w:ascii="Times New Roman" w:hAnsi="Times New Roman"/>
                <w:b/>
              </w:rPr>
            </w:pPr>
          </w:p>
        </w:tc>
        <w:tc>
          <w:tcPr>
            <w:tcW w:w="1418" w:type="dxa"/>
          </w:tcPr>
          <w:p w14:paraId="25BB79DC" w14:textId="77777777" w:rsidR="005966F6" w:rsidRPr="004F4D66" w:rsidRDefault="005966F6" w:rsidP="00122BC4">
            <w:pPr>
              <w:spacing w:after="0"/>
              <w:rPr>
                <w:rFonts w:ascii="Times New Roman" w:hAnsi="Times New Roman"/>
                <w:b/>
              </w:rPr>
            </w:pPr>
          </w:p>
        </w:tc>
      </w:tr>
      <w:tr w:rsidR="005966F6" w:rsidRPr="00381777" w14:paraId="5CC6BF57" w14:textId="243EC185" w:rsidTr="005966F6">
        <w:trPr>
          <w:trHeight w:val="253"/>
        </w:trPr>
        <w:tc>
          <w:tcPr>
            <w:tcW w:w="2836" w:type="dxa"/>
            <w:vMerge/>
          </w:tcPr>
          <w:p w14:paraId="0AA7568A"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50AFA7A0" w14:textId="77777777" w:rsidR="005966F6" w:rsidRPr="004F4D66" w:rsidRDefault="005966F6" w:rsidP="00122BC4">
            <w:pPr>
              <w:spacing w:after="0"/>
              <w:contextualSpacing/>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7DBE8781" w14:textId="6398E711" w:rsidR="005966F6" w:rsidRPr="004F4D66" w:rsidRDefault="005966F6" w:rsidP="00122BC4">
            <w:pPr>
              <w:spacing w:after="0"/>
              <w:contextualSpacing/>
              <w:jc w:val="center"/>
              <w:rPr>
                <w:rFonts w:ascii="Times New Roman" w:hAnsi="Times New Roman"/>
              </w:rPr>
            </w:pPr>
          </w:p>
        </w:tc>
        <w:tc>
          <w:tcPr>
            <w:tcW w:w="992" w:type="dxa"/>
          </w:tcPr>
          <w:p w14:paraId="0606F6D5" w14:textId="77777777" w:rsidR="005966F6" w:rsidRPr="004F4D66" w:rsidRDefault="005966F6" w:rsidP="00122BC4">
            <w:pPr>
              <w:spacing w:after="0"/>
              <w:rPr>
                <w:rFonts w:ascii="Times New Roman" w:hAnsi="Times New Roman"/>
                <w:b/>
              </w:rPr>
            </w:pPr>
          </w:p>
        </w:tc>
        <w:tc>
          <w:tcPr>
            <w:tcW w:w="1701" w:type="dxa"/>
            <w:vMerge/>
            <w:vAlign w:val="center"/>
          </w:tcPr>
          <w:p w14:paraId="11614CAA" w14:textId="238A2700" w:rsidR="005966F6" w:rsidRPr="004F4D66" w:rsidRDefault="005966F6" w:rsidP="00122BC4">
            <w:pPr>
              <w:spacing w:after="0"/>
              <w:rPr>
                <w:rFonts w:ascii="Times New Roman" w:hAnsi="Times New Roman"/>
                <w:b/>
              </w:rPr>
            </w:pPr>
          </w:p>
        </w:tc>
        <w:tc>
          <w:tcPr>
            <w:tcW w:w="1418" w:type="dxa"/>
          </w:tcPr>
          <w:p w14:paraId="1692C191" w14:textId="77777777" w:rsidR="005966F6" w:rsidRPr="004F4D66" w:rsidRDefault="005966F6" w:rsidP="00122BC4">
            <w:pPr>
              <w:spacing w:after="0"/>
              <w:rPr>
                <w:rFonts w:ascii="Times New Roman" w:hAnsi="Times New Roman"/>
                <w:b/>
              </w:rPr>
            </w:pPr>
          </w:p>
        </w:tc>
      </w:tr>
      <w:tr w:rsidR="005966F6" w:rsidRPr="00381777" w14:paraId="5426AFF9" w14:textId="17189EA3" w:rsidTr="00466D94">
        <w:tc>
          <w:tcPr>
            <w:tcW w:w="8647" w:type="dxa"/>
            <w:gridSpan w:val="2"/>
            <w:hideMark/>
          </w:tcPr>
          <w:p w14:paraId="4FA7658A" w14:textId="77777777" w:rsidR="005966F6" w:rsidRPr="004F4D66" w:rsidRDefault="005966F6" w:rsidP="00122BC4">
            <w:pPr>
              <w:spacing w:after="0"/>
              <w:rPr>
                <w:rFonts w:ascii="Times New Roman" w:hAnsi="Times New Roman"/>
                <w:bCs/>
              </w:rPr>
            </w:pPr>
            <w:r w:rsidRPr="004F4D66">
              <w:rPr>
                <w:rFonts w:ascii="Times New Roman" w:hAnsi="Times New Roman"/>
                <w:b/>
              </w:rPr>
              <w:t>Раздел 4. Баскетбол</w:t>
            </w:r>
          </w:p>
        </w:tc>
        <w:tc>
          <w:tcPr>
            <w:tcW w:w="1843" w:type="dxa"/>
          </w:tcPr>
          <w:p w14:paraId="63EF3F6A" w14:textId="7BE55429" w:rsidR="005966F6" w:rsidRPr="004F4D66" w:rsidRDefault="005966F6" w:rsidP="00122BC4">
            <w:pPr>
              <w:spacing w:after="0"/>
              <w:jc w:val="center"/>
              <w:rPr>
                <w:rFonts w:ascii="Times New Roman" w:hAnsi="Times New Roman"/>
                <w:b/>
              </w:rPr>
            </w:pPr>
          </w:p>
        </w:tc>
        <w:tc>
          <w:tcPr>
            <w:tcW w:w="992" w:type="dxa"/>
          </w:tcPr>
          <w:p w14:paraId="01E3BB22" w14:textId="77777777" w:rsidR="005966F6" w:rsidRPr="004F4D66" w:rsidRDefault="005966F6" w:rsidP="00122BC4">
            <w:pPr>
              <w:spacing w:after="0"/>
              <w:jc w:val="center"/>
              <w:rPr>
                <w:rFonts w:ascii="Times New Roman" w:hAnsi="Times New Roman"/>
                <w:b/>
              </w:rPr>
            </w:pPr>
          </w:p>
        </w:tc>
        <w:tc>
          <w:tcPr>
            <w:tcW w:w="1701" w:type="dxa"/>
            <w:vAlign w:val="center"/>
          </w:tcPr>
          <w:p w14:paraId="6C60AF01" w14:textId="5437F5F6" w:rsidR="005966F6" w:rsidRPr="004F4D66" w:rsidRDefault="005966F6" w:rsidP="00122BC4">
            <w:pPr>
              <w:spacing w:after="0"/>
              <w:jc w:val="center"/>
              <w:rPr>
                <w:rFonts w:ascii="Times New Roman" w:hAnsi="Times New Roman"/>
                <w:b/>
              </w:rPr>
            </w:pPr>
          </w:p>
        </w:tc>
        <w:tc>
          <w:tcPr>
            <w:tcW w:w="1418" w:type="dxa"/>
          </w:tcPr>
          <w:p w14:paraId="268A8738" w14:textId="77777777" w:rsidR="005966F6" w:rsidRPr="004F4D66" w:rsidRDefault="005966F6" w:rsidP="00122BC4">
            <w:pPr>
              <w:spacing w:after="0"/>
              <w:jc w:val="center"/>
              <w:rPr>
                <w:rFonts w:ascii="Times New Roman" w:hAnsi="Times New Roman"/>
                <w:b/>
              </w:rPr>
            </w:pPr>
          </w:p>
        </w:tc>
      </w:tr>
      <w:tr w:rsidR="005966F6" w:rsidRPr="00381777" w14:paraId="36611E09" w14:textId="2B722512" w:rsidTr="005966F6">
        <w:trPr>
          <w:trHeight w:val="276"/>
        </w:trPr>
        <w:tc>
          <w:tcPr>
            <w:tcW w:w="2836" w:type="dxa"/>
            <w:vMerge w:val="restart"/>
          </w:tcPr>
          <w:p w14:paraId="6B39D1F9" w14:textId="77777777" w:rsidR="005966F6" w:rsidRPr="004F4D66" w:rsidRDefault="005966F6" w:rsidP="00122BC4">
            <w:pPr>
              <w:numPr>
                <w:ilvl w:val="12"/>
                <w:numId w:val="0"/>
              </w:numPr>
              <w:shd w:val="clear" w:color="auto" w:fill="FFFFFF"/>
              <w:spacing w:after="0"/>
              <w:rPr>
                <w:rFonts w:ascii="Times New Roman" w:hAnsi="Times New Roman"/>
                <w:b/>
              </w:rPr>
            </w:pPr>
            <w:r w:rsidRPr="004F4D66">
              <w:rPr>
                <w:rFonts w:ascii="Times New Roman" w:hAnsi="Times New Roman"/>
                <w:b/>
              </w:rPr>
              <w:t xml:space="preserve">Тема 4.1. </w:t>
            </w:r>
          </w:p>
          <w:p w14:paraId="24393A97" w14:textId="77777777" w:rsidR="005966F6" w:rsidRPr="004F4D66" w:rsidRDefault="005966F6" w:rsidP="00122BC4">
            <w:pPr>
              <w:numPr>
                <w:ilvl w:val="12"/>
                <w:numId w:val="0"/>
              </w:numPr>
              <w:shd w:val="clear" w:color="auto" w:fill="FFFFFF"/>
              <w:spacing w:after="0"/>
              <w:rPr>
                <w:rFonts w:ascii="Times New Roman" w:hAnsi="Times New Roman"/>
                <w:b/>
                <w:bCs/>
                <w:spacing w:val="1"/>
              </w:rPr>
            </w:pPr>
            <w:r w:rsidRPr="004F4D66">
              <w:rPr>
                <w:rFonts w:ascii="Times New Roman" w:hAnsi="Times New Roman"/>
                <w:b/>
                <w:bCs/>
              </w:rPr>
              <w:t>Стойка игрока, перемещения, остановки, повороты. ОФП</w:t>
            </w:r>
          </w:p>
        </w:tc>
        <w:tc>
          <w:tcPr>
            <w:tcW w:w="5811" w:type="dxa"/>
            <w:hideMark/>
          </w:tcPr>
          <w:p w14:paraId="42897385" w14:textId="77777777" w:rsidR="005966F6" w:rsidRPr="004F4D66" w:rsidRDefault="005966F6" w:rsidP="00122BC4">
            <w:pPr>
              <w:spacing w:after="0"/>
              <w:contextualSpacing/>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2E2185CA" w14:textId="27DA9E29" w:rsidR="005966F6" w:rsidRPr="004F4D66" w:rsidRDefault="005966F6" w:rsidP="00122BC4">
            <w:pPr>
              <w:spacing w:after="0"/>
              <w:contextualSpacing/>
              <w:jc w:val="center"/>
              <w:rPr>
                <w:rFonts w:ascii="Times New Roman" w:hAnsi="Times New Roman"/>
                <w:b/>
              </w:rPr>
            </w:pPr>
          </w:p>
        </w:tc>
        <w:tc>
          <w:tcPr>
            <w:tcW w:w="992" w:type="dxa"/>
          </w:tcPr>
          <w:p w14:paraId="35E4713A"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5716735E" w14:textId="188EB5E3" w:rsidR="005966F6" w:rsidRPr="004F4D66" w:rsidRDefault="005966F6" w:rsidP="00122BC4">
            <w:pPr>
              <w:spacing w:after="0"/>
              <w:jc w:val="center"/>
              <w:rPr>
                <w:rFonts w:ascii="Times New Roman" w:hAnsi="Times New Roman"/>
                <w:b/>
              </w:rPr>
            </w:pPr>
            <w:r w:rsidRPr="004F4D66">
              <w:rPr>
                <w:rFonts w:ascii="Times New Roman" w:eastAsia="Calibri" w:hAnsi="Times New Roman" w:cs="Calibri"/>
                <w:spacing w:val="2"/>
                <w:shd w:val="clear" w:color="auto" w:fill="FFFFFF"/>
              </w:rPr>
              <w:t>ОК 04, ОК 08</w:t>
            </w:r>
          </w:p>
          <w:p w14:paraId="1354C6F3" w14:textId="77777777" w:rsidR="005966F6" w:rsidRPr="004F4D66" w:rsidRDefault="005966F6" w:rsidP="00122BC4">
            <w:pPr>
              <w:spacing w:after="0"/>
              <w:jc w:val="center"/>
              <w:rPr>
                <w:rFonts w:ascii="Times New Roman" w:hAnsi="Times New Roman"/>
                <w:b/>
              </w:rPr>
            </w:pPr>
          </w:p>
        </w:tc>
        <w:tc>
          <w:tcPr>
            <w:tcW w:w="1418" w:type="dxa"/>
          </w:tcPr>
          <w:p w14:paraId="5504E015"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797B57D9" w14:textId="3715567A" w:rsidTr="005966F6">
        <w:trPr>
          <w:trHeight w:val="280"/>
        </w:trPr>
        <w:tc>
          <w:tcPr>
            <w:tcW w:w="2836" w:type="dxa"/>
            <w:vMerge/>
          </w:tcPr>
          <w:p w14:paraId="46CA1D3B" w14:textId="77777777" w:rsidR="005966F6" w:rsidRPr="004F4D66" w:rsidRDefault="005966F6" w:rsidP="00122BC4">
            <w:pPr>
              <w:numPr>
                <w:ilvl w:val="12"/>
                <w:numId w:val="0"/>
              </w:numPr>
              <w:shd w:val="clear" w:color="auto" w:fill="FFFFFF"/>
              <w:spacing w:after="0"/>
              <w:rPr>
                <w:rFonts w:ascii="Times New Roman" w:hAnsi="Times New Roman"/>
                <w:b/>
                <w:bCs/>
              </w:rPr>
            </w:pPr>
          </w:p>
        </w:tc>
        <w:tc>
          <w:tcPr>
            <w:tcW w:w="5811" w:type="dxa"/>
            <w:hideMark/>
          </w:tcPr>
          <w:p w14:paraId="52D031BB" w14:textId="77777777" w:rsidR="005966F6" w:rsidRPr="004F4D66" w:rsidRDefault="005966F6" w:rsidP="00122BC4">
            <w:pPr>
              <w:spacing w:after="0"/>
              <w:contextualSpacing/>
              <w:jc w:val="both"/>
              <w:rPr>
                <w:rFonts w:ascii="Times New Roman" w:hAnsi="Times New Roman"/>
                <w:spacing w:val="6"/>
              </w:rPr>
            </w:pPr>
            <w:r w:rsidRPr="004F4D66">
              <w:rPr>
                <w:rFonts w:ascii="Times New Roman" w:hAnsi="Times New Roman"/>
                <w:b/>
              </w:rPr>
              <w:t>В том числе практических занятий</w:t>
            </w:r>
          </w:p>
        </w:tc>
        <w:tc>
          <w:tcPr>
            <w:tcW w:w="1843" w:type="dxa"/>
          </w:tcPr>
          <w:p w14:paraId="1810AFD9" w14:textId="08F248B7" w:rsidR="005966F6" w:rsidRPr="004F4D66" w:rsidRDefault="005966F6" w:rsidP="00122BC4">
            <w:pPr>
              <w:spacing w:after="0"/>
              <w:contextualSpacing/>
              <w:jc w:val="center"/>
              <w:rPr>
                <w:rFonts w:ascii="Times New Roman" w:hAnsi="Times New Roman"/>
                <w:b/>
                <w:bCs/>
              </w:rPr>
            </w:pPr>
          </w:p>
        </w:tc>
        <w:tc>
          <w:tcPr>
            <w:tcW w:w="992" w:type="dxa"/>
          </w:tcPr>
          <w:p w14:paraId="696E4CA7" w14:textId="77777777" w:rsidR="005966F6" w:rsidRPr="004F4D66" w:rsidRDefault="005966F6" w:rsidP="00122BC4">
            <w:pPr>
              <w:spacing w:after="0"/>
              <w:jc w:val="center"/>
              <w:rPr>
                <w:rFonts w:ascii="Times New Roman" w:hAnsi="Times New Roman"/>
                <w:b/>
              </w:rPr>
            </w:pPr>
          </w:p>
        </w:tc>
        <w:tc>
          <w:tcPr>
            <w:tcW w:w="1701" w:type="dxa"/>
            <w:vMerge/>
            <w:vAlign w:val="center"/>
          </w:tcPr>
          <w:p w14:paraId="5336D44C" w14:textId="17D88B8D" w:rsidR="005966F6" w:rsidRPr="004F4D66" w:rsidRDefault="005966F6" w:rsidP="00122BC4">
            <w:pPr>
              <w:spacing w:after="0"/>
              <w:jc w:val="center"/>
              <w:rPr>
                <w:rFonts w:ascii="Times New Roman" w:hAnsi="Times New Roman"/>
                <w:b/>
              </w:rPr>
            </w:pPr>
          </w:p>
        </w:tc>
        <w:tc>
          <w:tcPr>
            <w:tcW w:w="1418" w:type="dxa"/>
          </w:tcPr>
          <w:p w14:paraId="48A35FC9" w14:textId="77777777" w:rsidR="005966F6" w:rsidRPr="004F4D66" w:rsidRDefault="005966F6" w:rsidP="00122BC4">
            <w:pPr>
              <w:spacing w:after="0"/>
              <w:jc w:val="center"/>
              <w:rPr>
                <w:rFonts w:ascii="Times New Roman" w:hAnsi="Times New Roman"/>
                <w:b/>
              </w:rPr>
            </w:pPr>
          </w:p>
        </w:tc>
      </w:tr>
      <w:tr w:rsidR="005966F6" w:rsidRPr="00381777" w14:paraId="1A6E75B3" w14:textId="3E9E7737" w:rsidTr="005966F6">
        <w:trPr>
          <w:trHeight w:val="554"/>
        </w:trPr>
        <w:tc>
          <w:tcPr>
            <w:tcW w:w="2836" w:type="dxa"/>
            <w:vMerge/>
          </w:tcPr>
          <w:p w14:paraId="0BE623C9" w14:textId="77777777" w:rsidR="005966F6" w:rsidRPr="004F4D66" w:rsidRDefault="005966F6" w:rsidP="00122BC4">
            <w:pPr>
              <w:numPr>
                <w:ilvl w:val="12"/>
                <w:numId w:val="0"/>
              </w:numPr>
              <w:shd w:val="clear" w:color="auto" w:fill="FFFFFF"/>
              <w:spacing w:after="0"/>
              <w:rPr>
                <w:rFonts w:ascii="Times New Roman" w:hAnsi="Times New Roman"/>
                <w:b/>
                <w:bCs/>
              </w:rPr>
            </w:pPr>
          </w:p>
        </w:tc>
        <w:tc>
          <w:tcPr>
            <w:tcW w:w="5811" w:type="dxa"/>
            <w:hideMark/>
          </w:tcPr>
          <w:p w14:paraId="16F7848E" w14:textId="77777777" w:rsidR="005966F6" w:rsidRPr="004F4D66" w:rsidRDefault="005966F6" w:rsidP="00122BC4">
            <w:pPr>
              <w:spacing w:after="0"/>
              <w:contextualSpacing/>
              <w:jc w:val="both"/>
              <w:rPr>
                <w:rFonts w:ascii="Times New Roman" w:hAnsi="Times New Roman"/>
                <w:spacing w:val="1"/>
              </w:rPr>
            </w:pPr>
            <w:r w:rsidRPr="004F4D66">
              <w:rPr>
                <w:rFonts w:ascii="Times New Roman" w:hAnsi="Times New Roman"/>
              </w:rPr>
              <w:t>Практическое занятие № 15. Выполнение упражнений для укрепления мышц плечевого пояса, ног</w:t>
            </w:r>
          </w:p>
        </w:tc>
        <w:tc>
          <w:tcPr>
            <w:tcW w:w="1843" w:type="dxa"/>
          </w:tcPr>
          <w:p w14:paraId="30A4E758" w14:textId="51DC4256" w:rsidR="005966F6" w:rsidRPr="004F4D66" w:rsidRDefault="005966F6" w:rsidP="00122BC4">
            <w:pPr>
              <w:spacing w:after="0"/>
              <w:contextualSpacing/>
              <w:jc w:val="center"/>
              <w:rPr>
                <w:rFonts w:ascii="Times New Roman" w:hAnsi="Times New Roman"/>
              </w:rPr>
            </w:pPr>
          </w:p>
        </w:tc>
        <w:tc>
          <w:tcPr>
            <w:tcW w:w="992" w:type="dxa"/>
          </w:tcPr>
          <w:p w14:paraId="04F189B3" w14:textId="77777777" w:rsidR="005966F6" w:rsidRPr="004F4D66" w:rsidRDefault="005966F6" w:rsidP="00122BC4">
            <w:pPr>
              <w:spacing w:after="0"/>
              <w:jc w:val="center"/>
              <w:rPr>
                <w:rFonts w:ascii="Times New Roman" w:hAnsi="Times New Roman"/>
                <w:b/>
              </w:rPr>
            </w:pPr>
          </w:p>
        </w:tc>
        <w:tc>
          <w:tcPr>
            <w:tcW w:w="1701" w:type="dxa"/>
            <w:vMerge/>
            <w:vAlign w:val="center"/>
          </w:tcPr>
          <w:p w14:paraId="414BF7CE" w14:textId="477F97DB" w:rsidR="005966F6" w:rsidRPr="004F4D66" w:rsidRDefault="005966F6" w:rsidP="00122BC4">
            <w:pPr>
              <w:spacing w:after="0"/>
              <w:jc w:val="center"/>
              <w:rPr>
                <w:rFonts w:ascii="Times New Roman" w:hAnsi="Times New Roman"/>
                <w:b/>
              </w:rPr>
            </w:pPr>
          </w:p>
        </w:tc>
        <w:tc>
          <w:tcPr>
            <w:tcW w:w="1418" w:type="dxa"/>
          </w:tcPr>
          <w:p w14:paraId="6050409C" w14:textId="77777777" w:rsidR="005966F6" w:rsidRPr="004F4D66" w:rsidRDefault="005966F6" w:rsidP="00122BC4">
            <w:pPr>
              <w:spacing w:after="0"/>
              <w:jc w:val="center"/>
              <w:rPr>
                <w:rFonts w:ascii="Times New Roman" w:hAnsi="Times New Roman"/>
                <w:b/>
              </w:rPr>
            </w:pPr>
          </w:p>
        </w:tc>
      </w:tr>
      <w:tr w:rsidR="005966F6" w:rsidRPr="00381777" w14:paraId="21F20696" w14:textId="01CB9364" w:rsidTr="005966F6">
        <w:trPr>
          <w:trHeight w:val="101"/>
        </w:trPr>
        <w:tc>
          <w:tcPr>
            <w:tcW w:w="2836" w:type="dxa"/>
            <w:vMerge/>
          </w:tcPr>
          <w:p w14:paraId="1AA62208" w14:textId="77777777" w:rsidR="005966F6" w:rsidRPr="004F4D66" w:rsidRDefault="005966F6" w:rsidP="00122BC4">
            <w:pPr>
              <w:numPr>
                <w:ilvl w:val="12"/>
                <w:numId w:val="0"/>
              </w:numPr>
              <w:shd w:val="clear" w:color="auto" w:fill="FFFFFF"/>
              <w:spacing w:after="0"/>
              <w:rPr>
                <w:rFonts w:ascii="Times New Roman" w:hAnsi="Times New Roman"/>
                <w:b/>
                <w:bCs/>
              </w:rPr>
            </w:pPr>
          </w:p>
        </w:tc>
        <w:tc>
          <w:tcPr>
            <w:tcW w:w="5811" w:type="dxa"/>
          </w:tcPr>
          <w:p w14:paraId="727443C0"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71581B73" w14:textId="09E9BD61" w:rsidR="005966F6" w:rsidRPr="004F4D66" w:rsidRDefault="005966F6" w:rsidP="00122BC4">
            <w:pPr>
              <w:spacing w:after="0"/>
              <w:contextualSpacing/>
              <w:jc w:val="center"/>
              <w:rPr>
                <w:rFonts w:ascii="Times New Roman" w:hAnsi="Times New Roman"/>
              </w:rPr>
            </w:pPr>
          </w:p>
        </w:tc>
        <w:tc>
          <w:tcPr>
            <w:tcW w:w="992" w:type="dxa"/>
          </w:tcPr>
          <w:p w14:paraId="3FE49426" w14:textId="77777777" w:rsidR="005966F6" w:rsidRPr="004F4D66" w:rsidRDefault="005966F6" w:rsidP="00122BC4">
            <w:pPr>
              <w:spacing w:after="0"/>
              <w:jc w:val="center"/>
              <w:rPr>
                <w:rFonts w:ascii="Times New Roman" w:hAnsi="Times New Roman"/>
                <w:b/>
              </w:rPr>
            </w:pPr>
          </w:p>
        </w:tc>
        <w:tc>
          <w:tcPr>
            <w:tcW w:w="1701" w:type="dxa"/>
            <w:vMerge/>
            <w:vAlign w:val="center"/>
          </w:tcPr>
          <w:p w14:paraId="5C2210F9" w14:textId="413C4309" w:rsidR="005966F6" w:rsidRPr="004F4D66" w:rsidRDefault="005966F6" w:rsidP="00122BC4">
            <w:pPr>
              <w:spacing w:after="0"/>
              <w:jc w:val="center"/>
              <w:rPr>
                <w:rFonts w:ascii="Times New Roman" w:hAnsi="Times New Roman"/>
                <w:b/>
              </w:rPr>
            </w:pPr>
          </w:p>
        </w:tc>
        <w:tc>
          <w:tcPr>
            <w:tcW w:w="1418" w:type="dxa"/>
          </w:tcPr>
          <w:p w14:paraId="79E21A53" w14:textId="77777777" w:rsidR="005966F6" w:rsidRPr="004F4D66" w:rsidRDefault="005966F6" w:rsidP="00122BC4">
            <w:pPr>
              <w:spacing w:after="0"/>
              <w:jc w:val="center"/>
              <w:rPr>
                <w:rFonts w:ascii="Times New Roman" w:hAnsi="Times New Roman"/>
                <w:b/>
              </w:rPr>
            </w:pPr>
          </w:p>
        </w:tc>
      </w:tr>
      <w:tr w:rsidR="005966F6" w:rsidRPr="00381777" w14:paraId="67BA2BB3" w14:textId="7218C86E" w:rsidTr="005966F6">
        <w:trPr>
          <w:trHeight w:val="262"/>
        </w:trPr>
        <w:tc>
          <w:tcPr>
            <w:tcW w:w="2836" w:type="dxa"/>
            <w:vMerge w:val="restart"/>
          </w:tcPr>
          <w:p w14:paraId="5CF37212" w14:textId="77777777" w:rsidR="005966F6" w:rsidRPr="004F4D66" w:rsidRDefault="005966F6" w:rsidP="00122BC4">
            <w:pPr>
              <w:numPr>
                <w:ilvl w:val="12"/>
                <w:numId w:val="0"/>
              </w:numPr>
              <w:spacing w:after="0"/>
              <w:rPr>
                <w:rFonts w:ascii="Times New Roman" w:hAnsi="Times New Roman"/>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4.2.</w:t>
            </w:r>
            <w:r w:rsidRPr="004F4D66">
              <w:rPr>
                <w:rFonts w:ascii="Times New Roman" w:hAnsi="Times New Roman"/>
              </w:rPr>
              <w:t xml:space="preserve"> </w:t>
            </w:r>
          </w:p>
          <w:p w14:paraId="026C049E"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Передачи мяча. ОФП</w:t>
            </w:r>
          </w:p>
        </w:tc>
        <w:tc>
          <w:tcPr>
            <w:tcW w:w="5811" w:type="dxa"/>
            <w:hideMark/>
          </w:tcPr>
          <w:p w14:paraId="04F9E058" w14:textId="77777777" w:rsidR="005966F6" w:rsidRPr="004F4D66" w:rsidRDefault="005966F6" w:rsidP="00122BC4">
            <w:pPr>
              <w:spacing w:after="0"/>
              <w:contextualSpacing/>
              <w:rPr>
                <w:rFonts w:ascii="Times New Roman" w:hAnsi="Times New Roman"/>
              </w:rPr>
            </w:pPr>
            <w:r w:rsidRPr="004F4D66">
              <w:rPr>
                <w:rFonts w:ascii="Times New Roman" w:hAnsi="Times New Roman"/>
                <w:b/>
                <w:spacing w:val="-3"/>
              </w:rPr>
              <w:t>Содержание учебного материала</w:t>
            </w:r>
          </w:p>
        </w:tc>
        <w:tc>
          <w:tcPr>
            <w:tcW w:w="1843" w:type="dxa"/>
          </w:tcPr>
          <w:p w14:paraId="01203344" w14:textId="6712E76F" w:rsidR="005966F6" w:rsidRPr="004F4D66" w:rsidRDefault="005966F6" w:rsidP="00122BC4">
            <w:pPr>
              <w:spacing w:after="0"/>
              <w:contextualSpacing/>
              <w:jc w:val="center"/>
              <w:rPr>
                <w:rFonts w:ascii="Times New Roman" w:hAnsi="Times New Roman"/>
                <w:b/>
              </w:rPr>
            </w:pPr>
          </w:p>
        </w:tc>
        <w:tc>
          <w:tcPr>
            <w:tcW w:w="992" w:type="dxa"/>
          </w:tcPr>
          <w:p w14:paraId="09FB1636"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4B5B7103" w14:textId="3F145484"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0E0B6F51"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3BCE127B"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75591381" w14:textId="6BA7CF86" w:rsidTr="005966F6">
        <w:trPr>
          <w:trHeight w:val="335"/>
        </w:trPr>
        <w:tc>
          <w:tcPr>
            <w:tcW w:w="2836" w:type="dxa"/>
            <w:vMerge/>
          </w:tcPr>
          <w:p w14:paraId="6C2B517C"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54E1EB9F"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7A190A0D" w14:textId="5B458C2D" w:rsidR="005966F6" w:rsidRPr="004F4D66" w:rsidRDefault="005966F6" w:rsidP="00122BC4">
            <w:pPr>
              <w:spacing w:after="0"/>
              <w:contextualSpacing/>
              <w:jc w:val="center"/>
              <w:rPr>
                <w:rFonts w:ascii="Times New Roman" w:hAnsi="Times New Roman"/>
                <w:b/>
                <w:bCs/>
              </w:rPr>
            </w:pPr>
          </w:p>
        </w:tc>
        <w:tc>
          <w:tcPr>
            <w:tcW w:w="992" w:type="dxa"/>
          </w:tcPr>
          <w:p w14:paraId="272B0F01" w14:textId="77777777" w:rsidR="005966F6" w:rsidRPr="004F4D66" w:rsidRDefault="005966F6" w:rsidP="00122BC4">
            <w:pPr>
              <w:spacing w:after="0"/>
              <w:rPr>
                <w:rFonts w:ascii="Times New Roman" w:hAnsi="Times New Roman"/>
                <w:b/>
              </w:rPr>
            </w:pPr>
          </w:p>
        </w:tc>
        <w:tc>
          <w:tcPr>
            <w:tcW w:w="1701" w:type="dxa"/>
            <w:vMerge/>
            <w:vAlign w:val="center"/>
          </w:tcPr>
          <w:p w14:paraId="2DA38604" w14:textId="008FC952" w:rsidR="005966F6" w:rsidRPr="004F4D66" w:rsidRDefault="005966F6" w:rsidP="00122BC4">
            <w:pPr>
              <w:spacing w:after="0"/>
              <w:rPr>
                <w:rFonts w:ascii="Times New Roman" w:hAnsi="Times New Roman"/>
                <w:b/>
              </w:rPr>
            </w:pPr>
          </w:p>
        </w:tc>
        <w:tc>
          <w:tcPr>
            <w:tcW w:w="1418" w:type="dxa"/>
          </w:tcPr>
          <w:p w14:paraId="1FD13587" w14:textId="77777777" w:rsidR="005966F6" w:rsidRPr="004F4D66" w:rsidRDefault="005966F6" w:rsidP="00122BC4">
            <w:pPr>
              <w:spacing w:after="0"/>
              <w:rPr>
                <w:rFonts w:ascii="Times New Roman" w:hAnsi="Times New Roman"/>
                <w:b/>
              </w:rPr>
            </w:pPr>
          </w:p>
        </w:tc>
      </w:tr>
      <w:tr w:rsidR="005966F6" w:rsidRPr="00381777" w14:paraId="0CABCEF4" w14:textId="37FF3A9C" w:rsidTr="005966F6">
        <w:trPr>
          <w:trHeight w:val="774"/>
        </w:trPr>
        <w:tc>
          <w:tcPr>
            <w:tcW w:w="2836" w:type="dxa"/>
            <w:vMerge/>
          </w:tcPr>
          <w:p w14:paraId="754E23B6"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51BCF407"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rPr>
              <w:t>Практическое занятие № 16.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1843" w:type="dxa"/>
          </w:tcPr>
          <w:p w14:paraId="58EA9492" w14:textId="161F880C" w:rsidR="005966F6" w:rsidRPr="004F4D66" w:rsidRDefault="005966F6" w:rsidP="00122BC4">
            <w:pPr>
              <w:spacing w:after="0"/>
              <w:contextualSpacing/>
              <w:jc w:val="center"/>
              <w:rPr>
                <w:rFonts w:ascii="Times New Roman" w:hAnsi="Times New Roman"/>
              </w:rPr>
            </w:pPr>
          </w:p>
        </w:tc>
        <w:tc>
          <w:tcPr>
            <w:tcW w:w="992" w:type="dxa"/>
          </w:tcPr>
          <w:p w14:paraId="16C3E52E" w14:textId="77777777" w:rsidR="005966F6" w:rsidRPr="004F4D66" w:rsidRDefault="005966F6" w:rsidP="00122BC4">
            <w:pPr>
              <w:spacing w:after="0"/>
              <w:rPr>
                <w:rFonts w:ascii="Times New Roman" w:hAnsi="Times New Roman"/>
                <w:b/>
              </w:rPr>
            </w:pPr>
          </w:p>
        </w:tc>
        <w:tc>
          <w:tcPr>
            <w:tcW w:w="1701" w:type="dxa"/>
            <w:vMerge/>
            <w:vAlign w:val="center"/>
          </w:tcPr>
          <w:p w14:paraId="3A5291B0" w14:textId="39EB6664" w:rsidR="005966F6" w:rsidRPr="004F4D66" w:rsidRDefault="005966F6" w:rsidP="00122BC4">
            <w:pPr>
              <w:spacing w:after="0"/>
              <w:rPr>
                <w:rFonts w:ascii="Times New Roman" w:hAnsi="Times New Roman"/>
                <w:b/>
              </w:rPr>
            </w:pPr>
          </w:p>
        </w:tc>
        <w:tc>
          <w:tcPr>
            <w:tcW w:w="1418" w:type="dxa"/>
          </w:tcPr>
          <w:p w14:paraId="55783FD9" w14:textId="77777777" w:rsidR="005966F6" w:rsidRPr="004F4D66" w:rsidRDefault="005966F6" w:rsidP="00122BC4">
            <w:pPr>
              <w:spacing w:after="0"/>
              <w:rPr>
                <w:rFonts w:ascii="Times New Roman" w:hAnsi="Times New Roman"/>
                <w:b/>
              </w:rPr>
            </w:pPr>
          </w:p>
        </w:tc>
      </w:tr>
      <w:tr w:rsidR="005966F6" w:rsidRPr="00381777" w14:paraId="4935A2FD" w14:textId="0136451F" w:rsidTr="005966F6">
        <w:trPr>
          <w:trHeight w:val="267"/>
        </w:trPr>
        <w:tc>
          <w:tcPr>
            <w:tcW w:w="2836" w:type="dxa"/>
            <w:vMerge/>
          </w:tcPr>
          <w:p w14:paraId="362F1B17"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482F20E4"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530D9502" w14:textId="52B2E4D6" w:rsidR="005966F6" w:rsidRPr="004F4D66" w:rsidRDefault="005966F6" w:rsidP="00122BC4">
            <w:pPr>
              <w:spacing w:after="0"/>
              <w:contextualSpacing/>
              <w:jc w:val="center"/>
              <w:rPr>
                <w:rFonts w:ascii="Times New Roman" w:hAnsi="Times New Roman"/>
              </w:rPr>
            </w:pPr>
          </w:p>
        </w:tc>
        <w:tc>
          <w:tcPr>
            <w:tcW w:w="992" w:type="dxa"/>
          </w:tcPr>
          <w:p w14:paraId="38E37718" w14:textId="77777777" w:rsidR="005966F6" w:rsidRPr="004F4D66" w:rsidRDefault="005966F6" w:rsidP="00122BC4">
            <w:pPr>
              <w:spacing w:after="0"/>
              <w:rPr>
                <w:rFonts w:ascii="Times New Roman" w:hAnsi="Times New Roman"/>
                <w:b/>
              </w:rPr>
            </w:pPr>
          </w:p>
        </w:tc>
        <w:tc>
          <w:tcPr>
            <w:tcW w:w="1701" w:type="dxa"/>
            <w:vMerge/>
            <w:vAlign w:val="center"/>
          </w:tcPr>
          <w:p w14:paraId="4B1A40D2" w14:textId="743BE595" w:rsidR="005966F6" w:rsidRPr="004F4D66" w:rsidRDefault="005966F6" w:rsidP="00122BC4">
            <w:pPr>
              <w:spacing w:after="0"/>
              <w:rPr>
                <w:rFonts w:ascii="Times New Roman" w:hAnsi="Times New Roman"/>
                <w:b/>
              </w:rPr>
            </w:pPr>
          </w:p>
        </w:tc>
        <w:tc>
          <w:tcPr>
            <w:tcW w:w="1418" w:type="dxa"/>
          </w:tcPr>
          <w:p w14:paraId="1A066F36" w14:textId="77777777" w:rsidR="005966F6" w:rsidRPr="004F4D66" w:rsidRDefault="005966F6" w:rsidP="00122BC4">
            <w:pPr>
              <w:spacing w:after="0"/>
              <w:rPr>
                <w:rFonts w:ascii="Times New Roman" w:hAnsi="Times New Roman"/>
                <w:b/>
              </w:rPr>
            </w:pPr>
          </w:p>
        </w:tc>
      </w:tr>
      <w:tr w:rsidR="005966F6" w:rsidRPr="00381777" w14:paraId="3AB9E133" w14:textId="03E51FE5" w:rsidTr="005966F6">
        <w:trPr>
          <w:trHeight w:val="243"/>
        </w:trPr>
        <w:tc>
          <w:tcPr>
            <w:tcW w:w="2836" w:type="dxa"/>
            <w:vMerge w:val="restart"/>
          </w:tcPr>
          <w:p w14:paraId="29BA9090"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lastRenderedPageBreak/>
              <w:t>Тема</w:t>
            </w:r>
            <w:r w:rsidRPr="004F4D66">
              <w:rPr>
                <w:rFonts w:ascii="Times New Roman" w:hAnsi="Times New Roman"/>
                <w:b/>
              </w:rPr>
              <w:t xml:space="preserve"> </w:t>
            </w:r>
            <w:r w:rsidRPr="004F4D66">
              <w:rPr>
                <w:rFonts w:ascii="Times New Roman" w:hAnsi="Times New Roman"/>
                <w:b/>
                <w:bCs/>
              </w:rPr>
              <w:t>4.3.</w:t>
            </w:r>
            <w:r w:rsidRPr="004F4D66">
              <w:rPr>
                <w:rFonts w:ascii="Times New Roman" w:hAnsi="Times New Roman"/>
                <w:b/>
              </w:rPr>
              <w:t xml:space="preserve"> </w:t>
            </w:r>
          </w:p>
          <w:p w14:paraId="7548B72E"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Ведение мяча и броски мяча в корзину с места, в движении, прыжком. ОФП</w:t>
            </w:r>
          </w:p>
        </w:tc>
        <w:tc>
          <w:tcPr>
            <w:tcW w:w="5811" w:type="dxa"/>
            <w:hideMark/>
          </w:tcPr>
          <w:p w14:paraId="01A85BDF"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b/>
                <w:spacing w:val="-3"/>
              </w:rPr>
              <w:t>Содержание учебного материала</w:t>
            </w:r>
          </w:p>
        </w:tc>
        <w:tc>
          <w:tcPr>
            <w:tcW w:w="1843" w:type="dxa"/>
          </w:tcPr>
          <w:p w14:paraId="32D92CBD" w14:textId="3401D397" w:rsidR="005966F6" w:rsidRPr="004F4D66" w:rsidRDefault="005966F6" w:rsidP="00122BC4">
            <w:pPr>
              <w:spacing w:after="0"/>
              <w:contextualSpacing/>
              <w:jc w:val="center"/>
              <w:rPr>
                <w:rFonts w:ascii="Times New Roman" w:hAnsi="Times New Roman"/>
                <w:b/>
              </w:rPr>
            </w:pPr>
          </w:p>
        </w:tc>
        <w:tc>
          <w:tcPr>
            <w:tcW w:w="992" w:type="dxa"/>
          </w:tcPr>
          <w:p w14:paraId="45134642"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50962760" w14:textId="095CB834"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2B71759D"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080558CB"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17FA3739" w14:textId="502C0F3E" w:rsidTr="005966F6">
        <w:trPr>
          <w:trHeight w:val="308"/>
        </w:trPr>
        <w:tc>
          <w:tcPr>
            <w:tcW w:w="2836" w:type="dxa"/>
            <w:vMerge/>
          </w:tcPr>
          <w:p w14:paraId="08014137"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332F8CBC"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4236D327" w14:textId="451F0645" w:rsidR="005966F6" w:rsidRPr="004F4D66" w:rsidRDefault="005966F6" w:rsidP="00122BC4">
            <w:pPr>
              <w:spacing w:after="0"/>
              <w:contextualSpacing/>
              <w:jc w:val="center"/>
              <w:rPr>
                <w:rFonts w:ascii="Times New Roman" w:hAnsi="Times New Roman"/>
                <w:b/>
                <w:bCs/>
              </w:rPr>
            </w:pPr>
          </w:p>
        </w:tc>
        <w:tc>
          <w:tcPr>
            <w:tcW w:w="992" w:type="dxa"/>
          </w:tcPr>
          <w:p w14:paraId="01C5D431" w14:textId="77777777" w:rsidR="005966F6" w:rsidRPr="004F4D66" w:rsidRDefault="005966F6" w:rsidP="00122BC4">
            <w:pPr>
              <w:spacing w:after="0"/>
              <w:rPr>
                <w:rFonts w:ascii="Times New Roman" w:hAnsi="Times New Roman"/>
                <w:b/>
              </w:rPr>
            </w:pPr>
          </w:p>
        </w:tc>
        <w:tc>
          <w:tcPr>
            <w:tcW w:w="1701" w:type="dxa"/>
            <w:vMerge/>
            <w:vAlign w:val="center"/>
          </w:tcPr>
          <w:p w14:paraId="4C4F4440" w14:textId="0F7B21A1" w:rsidR="005966F6" w:rsidRPr="004F4D66" w:rsidRDefault="005966F6" w:rsidP="00122BC4">
            <w:pPr>
              <w:spacing w:after="0"/>
              <w:rPr>
                <w:rFonts w:ascii="Times New Roman" w:hAnsi="Times New Roman"/>
                <w:b/>
              </w:rPr>
            </w:pPr>
          </w:p>
        </w:tc>
        <w:tc>
          <w:tcPr>
            <w:tcW w:w="1418" w:type="dxa"/>
          </w:tcPr>
          <w:p w14:paraId="45519527" w14:textId="77777777" w:rsidR="005966F6" w:rsidRPr="004F4D66" w:rsidRDefault="005966F6" w:rsidP="00122BC4">
            <w:pPr>
              <w:spacing w:after="0"/>
              <w:rPr>
                <w:rFonts w:ascii="Times New Roman" w:hAnsi="Times New Roman"/>
                <w:b/>
              </w:rPr>
            </w:pPr>
          </w:p>
        </w:tc>
      </w:tr>
      <w:tr w:rsidR="005966F6" w:rsidRPr="00381777" w14:paraId="2EC0D8B3" w14:textId="65D3D03C" w:rsidTr="005966F6">
        <w:trPr>
          <w:trHeight w:val="323"/>
        </w:trPr>
        <w:tc>
          <w:tcPr>
            <w:tcW w:w="2836" w:type="dxa"/>
            <w:vMerge/>
          </w:tcPr>
          <w:p w14:paraId="752555BA"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3456C079"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rPr>
              <w:t>Практическое занятие № 17. Выполнение упражнений для укрепления мышц кистей, плечевого пояса, ног, брюшного пресса</w:t>
            </w:r>
          </w:p>
        </w:tc>
        <w:tc>
          <w:tcPr>
            <w:tcW w:w="1843" w:type="dxa"/>
          </w:tcPr>
          <w:p w14:paraId="7F22BE31" w14:textId="52406AAB" w:rsidR="005966F6" w:rsidRPr="004F4D66" w:rsidRDefault="005966F6" w:rsidP="00122BC4">
            <w:pPr>
              <w:spacing w:after="0"/>
              <w:contextualSpacing/>
              <w:jc w:val="center"/>
              <w:rPr>
                <w:rFonts w:ascii="Times New Roman" w:hAnsi="Times New Roman"/>
              </w:rPr>
            </w:pPr>
          </w:p>
        </w:tc>
        <w:tc>
          <w:tcPr>
            <w:tcW w:w="992" w:type="dxa"/>
          </w:tcPr>
          <w:p w14:paraId="0688C31D" w14:textId="77777777" w:rsidR="005966F6" w:rsidRPr="004F4D66" w:rsidRDefault="005966F6" w:rsidP="00122BC4">
            <w:pPr>
              <w:spacing w:after="0"/>
              <w:rPr>
                <w:rFonts w:ascii="Times New Roman" w:hAnsi="Times New Roman"/>
                <w:b/>
              </w:rPr>
            </w:pPr>
          </w:p>
        </w:tc>
        <w:tc>
          <w:tcPr>
            <w:tcW w:w="1701" w:type="dxa"/>
            <w:vMerge/>
            <w:vAlign w:val="center"/>
          </w:tcPr>
          <w:p w14:paraId="72E74EA4" w14:textId="1D69FFD8" w:rsidR="005966F6" w:rsidRPr="004F4D66" w:rsidRDefault="005966F6" w:rsidP="00122BC4">
            <w:pPr>
              <w:spacing w:after="0"/>
              <w:rPr>
                <w:rFonts w:ascii="Times New Roman" w:hAnsi="Times New Roman"/>
                <w:b/>
              </w:rPr>
            </w:pPr>
          </w:p>
        </w:tc>
        <w:tc>
          <w:tcPr>
            <w:tcW w:w="1418" w:type="dxa"/>
          </w:tcPr>
          <w:p w14:paraId="09E86A30" w14:textId="77777777" w:rsidR="005966F6" w:rsidRPr="004F4D66" w:rsidRDefault="005966F6" w:rsidP="00122BC4">
            <w:pPr>
              <w:spacing w:after="0"/>
              <w:rPr>
                <w:rFonts w:ascii="Times New Roman" w:hAnsi="Times New Roman"/>
                <w:b/>
              </w:rPr>
            </w:pPr>
          </w:p>
        </w:tc>
      </w:tr>
      <w:tr w:rsidR="005966F6" w:rsidRPr="00381777" w14:paraId="0B2083DD" w14:textId="343E657E" w:rsidTr="005966F6">
        <w:trPr>
          <w:trHeight w:val="224"/>
        </w:trPr>
        <w:tc>
          <w:tcPr>
            <w:tcW w:w="2836" w:type="dxa"/>
            <w:vMerge/>
          </w:tcPr>
          <w:p w14:paraId="37460CE4"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156953B5"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04BD082C" w14:textId="0C4907A7" w:rsidR="005966F6" w:rsidRPr="004F4D66" w:rsidRDefault="005966F6" w:rsidP="00122BC4">
            <w:pPr>
              <w:spacing w:after="0"/>
              <w:contextualSpacing/>
              <w:jc w:val="center"/>
              <w:rPr>
                <w:rFonts w:ascii="Times New Roman" w:hAnsi="Times New Roman"/>
              </w:rPr>
            </w:pPr>
          </w:p>
        </w:tc>
        <w:tc>
          <w:tcPr>
            <w:tcW w:w="992" w:type="dxa"/>
          </w:tcPr>
          <w:p w14:paraId="0CBDEE84" w14:textId="77777777" w:rsidR="005966F6" w:rsidRPr="004F4D66" w:rsidRDefault="005966F6" w:rsidP="00122BC4">
            <w:pPr>
              <w:spacing w:after="0"/>
              <w:rPr>
                <w:rFonts w:ascii="Times New Roman" w:hAnsi="Times New Roman"/>
                <w:b/>
              </w:rPr>
            </w:pPr>
          </w:p>
        </w:tc>
        <w:tc>
          <w:tcPr>
            <w:tcW w:w="1701" w:type="dxa"/>
            <w:vMerge/>
            <w:vAlign w:val="center"/>
          </w:tcPr>
          <w:p w14:paraId="62EF230D" w14:textId="47B1D825" w:rsidR="005966F6" w:rsidRPr="004F4D66" w:rsidRDefault="005966F6" w:rsidP="00122BC4">
            <w:pPr>
              <w:spacing w:after="0"/>
              <w:rPr>
                <w:rFonts w:ascii="Times New Roman" w:hAnsi="Times New Roman"/>
                <w:b/>
              </w:rPr>
            </w:pPr>
          </w:p>
        </w:tc>
        <w:tc>
          <w:tcPr>
            <w:tcW w:w="1418" w:type="dxa"/>
          </w:tcPr>
          <w:p w14:paraId="58C85323" w14:textId="77777777" w:rsidR="005966F6" w:rsidRPr="004F4D66" w:rsidRDefault="005966F6" w:rsidP="00122BC4">
            <w:pPr>
              <w:spacing w:after="0"/>
              <w:rPr>
                <w:rFonts w:ascii="Times New Roman" w:hAnsi="Times New Roman"/>
                <w:b/>
              </w:rPr>
            </w:pPr>
          </w:p>
        </w:tc>
      </w:tr>
      <w:tr w:rsidR="005966F6" w:rsidRPr="00381777" w14:paraId="5713F347" w14:textId="182A40AE" w:rsidTr="005966F6">
        <w:trPr>
          <w:trHeight w:val="317"/>
        </w:trPr>
        <w:tc>
          <w:tcPr>
            <w:tcW w:w="2836" w:type="dxa"/>
            <w:vMerge w:val="restart"/>
          </w:tcPr>
          <w:p w14:paraId="796F7C77"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4.4.</w:t>
            </w:r>
            <w:r w:rsidRPr="004F4D66">
              <w:rPr>
                <w:rFonts w:ascii="Times New Roman" w:hAnsi="Times New Roman"/>
                <w:b/>
              </w:rPr>
              <w:t xml:space="preserve"> </w:t>
            </w:r>
          </w:p>
          <w:p w14:paraId="4506D080"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Техника штрафных бросков. ОФП</w:t>
            </w:r>
          </w:p>
        </w:tc>
        <w:tc>
          <w:tcPr>
            <w:tcW w:w="5811" w:type="dxa"/>
            <w:hideMark/>
          </w:tcPr>
          <w:p w14:paraId="31798E4D" w14:textId="77777777" w:rsidR="005966F6" w:rsidRPr="004F4D66" w:rsidRDefault="005966F6" w:rsidP="00122BC4">
            <w:pPr>
              <w:spacing w:after="0"/>
              <w:contextualSpacing/>
              <w:jc w:val="both"/>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1F54E49C" w14:textId="68B749DD" w:rsidR="005966F6" w:rsidRPr="004F4D66" w:rsidRDefault="005966F6" w:rsidP="00122BC4">
            <w:pPr>
              <w:spacing w:after="0"/>
              <w:contextualSpacing/>
              <w:jc w:val="center"/>
              <w:rPr>
                <w:rFonts w:ascii="Times New Roman" w:hAnsi="Times New Roman"/>
                <w:b/>
              </w:rPr>
            </w:pPr>
          </w:p>
        </w:tc>
        <w:tc>
          <w:tcPr>
            <w:tcW w:w="992" w:type="dxa"/>
          </w:tcPr>
          <w:p w14:paraId="17409543"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16D2F6D6" w14:textId="6D740715"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36543221"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28001A52"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6FE15773" w14:textId="26FE7DBA" w:rsidTr="005966F6">
        <w:trPr>
          <w:trHeight w:val="258"/>
        </w:trPr>
        <w:tc>
          <w:tcPr>
            <w:tcW w:w="2836" w:type="dxa"/>
            <w:vMerge/>
          </w:tcPr>
          <w:p w14:paraId="3368DC16"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58D0040B"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b/>
              </w:rPr>
              <w:t>В том числе практических занятий</w:t>
            </w:r>
          </w:p>
        </w:tc>
        <w:tc>
          <w:tcPr>
            <w:tcW w:w="1843" w:type="dxa"/>
          </w:tcPr>
          <w:p w14:paraId="3F3801D9" w14:textId="5A9985F7" w:rsidR="005966F6" w:rsidRPr="004F4D66" w:rsidRDefault="005966F6" w:rsidP="00122BC4">
            <w:pPr>
              <w:spacing w:after="0"/>
              <w:contextualSpacing/>
              <w:jc w:val="center"/>
              <w:rPr>
                <w:rFonts w:ascii="Times New Roman" w:hAnsi="Times New Roman"/>
                <w:b/>
                <w:bCs/>
              </w:rPr>
            </w:pPr>
          </w:p>
        </w:tc>
        <w:tc>
          <w:tcPr>
            <w:tcW w:w="992" w:type="dxa"/>
          </w:tcPr>
          <w:p w14:paraId="6CE24D37" w14:textId="77777777" w:rsidR="005966F6" w:rsidRPr="004F4D66" w:rsidRDefault="005966F6" w:rsidP="00122BC4">
            <w:pPr>
              <w:spacing w:after="0"/>
              <w:rPr>
                <w:rFonts w:ascii="Times New Roman" w:hAnsi="Times New Roman"/>
                <w:b/>
              </w:rPr>
            </w:pPr>
          </w:p>
        </w:tc>
        <w:tc>
          <w:tcPr>
            <w:tcW w:w="1701" w:type="dxa"/>
            <w:vMerge/>
            <w:vAlign w:val="center"/>
          </w:tcPr>
          <w:p w14:paraId="62ABB23A" w14:textId="23AADCB8" w:rsidR="005966F6" w:rsidRPr="004F4D66" w:rsidRDefault="005966F6" w:rsidP="00122BC4">
            <w:pPr>
              <w:spacing w:after="0"/>
              <w:rPr>
                <w:rFonts w:ascii="Times New Roman" w:hAnsi="Times New Roman"/>
                <w:b/>
              </w:rPr>
            </w:pPr>
          </w:p>
        </w:tc>
        <w:tc>
          <w:tcPr>
            <w:tcW w:w="1418" w:type="dxa"/>
          </w:tcPr>
          <w:p w14:paraId="0C2A1C6B" w14:textId="77777777" w:rsidR="005966F6" w:rsidRPr="004F4D66" w:rsidRDefault="005966F6" w:rsidP="00122BC4">
            <w:pPr>
              <w:spacing w:after="0"/>
              <w:rPr>
                <w:rFonts w:ascii="Times New Roman" w:hAnsi="Times New Roman"/>
                <w:b/>
              </w:rPr>
            </w:pPr>
          </w:p>
        </w:tc>
      </w:tr>
      <w:tr w:rsidR="005966F6" w:rsidRPr="00381777" w14:paraId="5685D8DC" w14:textId="4690F22A" w:rsidTr="005966F6">
        <w:trPr>
          <w:trHeight w:val="273"/>
        </w:trPr>
        <w:tc>
          <w:tcPr>
            <w:tcW w:w="2836" w:type="dxa"/>
            <w:vMerge/>
          </w:tcPr>
          <w:p w14:paraId="32E4C4B3"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0D5ACC7D"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rPr>
              <w:t>Практическое занятие № 18 Выполнение упражнений для укрепления мышц кистей, плечевого пояса, ног</w:t>
            </w:r>
          </w:p>
        </w:tc>
        <w:tc>
          <w:tcPr>
            <w:tcW w:w="1843" w:type="dxa"/>
          </w:tcPr>
          <w:p w14:paraId="6F63997F" w14:textId="4EB53709" w:rsidR="005966F6" w:rsidRPr="004F4D66" w:rsidRDefault="005966F6" w:rsidP="00122BC4">
            <w:pPr>
              <w:spacing w:after="0"/>
              <w:contextualSpacing/>
              <w:jc w:val="center"/>
              <w:rPr>
                <w:rFonts w:ascii="Times New Roman" w:hAnsi="Times New Roman"/>
              </w:rPr>
            </w:pPr>
          </w:p>
        </w:tc>
        <w:tc>
          <w:tcPr>
            <w:tcW w:w="992" w:type="dxa"/>
          </w:tcPr>
          <w:p w14:paraId="1C811815" w14:textId="77777777" w:rsidR="005966F6" w:rsidRPr="004F4D66" w:rsidRDefault="005966F6" w:rsidP="00122BC4">
            <w:pPr>
              <w:spacing w:after="0"/>
              <w:rPr>
                <w:rFonts w:ascii="Times New Roman" w:hAnsi="Times New Roman"/>
                <w:b/>
              </w:rPr>
            </w:pPr>
          </w:p>
        </w:tc>
        <w:tc>
          <w:tcPr>
            <w:tcW w:w="1701" w:type="dxa"/>
            <w:vMerge/>
            <w:vAlign w:val="center"/>
          </w:tcPr>
          <w:p w14:paraId="5B047EEB" w14:textId="40B93709" w:rsidR="005966F6" w:rsidRPr="004F4D66" w:rsidRDefault="005966F6" w:rsidP="00122BC4">
            <w:pPr>
              <w:spacing w:after="0"/>
              <w:rPr>
                <w:rFonts w:ascii="Times New Roman" w:hAnsi="Times New Roman"/>
                <w:b/>
              </w:rPr>
            </w:pPr>
          </w:p>
        </w:tc>
        <w:tc>
          <w:tcPr>
            <w:tcW w:w="1418" w:type="dxa"/>
          </w:tcPr>
          <w:p w14:paraId="41A6FF10" w14:textId="77777777" w:rsidR="005966F6" w:rsidRPr="004F4D66" w:rsidRDefault="005966F6" w:rsidP="00122BC4">
            <w:pPr>
              <w:spacing w:after="0"/>
              <w:rPr>
                <w:rFonts w:ascii="Times New Roman" w:hAnsi="Times New Roman"/>
                <w:b/>
              </w:rPr>
            </w:pPr>
          </w:p>
        </w:tc>
      </w:tr>
      <w:tr w:rsidR="005966F6" w:rsidRPr="00381777" w14:paraId="76CD99EF" w14:textId="3E93DF6E" w:rsidTr="005966F6">
        <w:trPr>
          <w:trHeight w:val="273"/>
        </w:trPr>
        <w:tc>
          <w:tcPr>
            <w:tcW w:w="2836" w:type="dxa"/>
            <w:vMerge/>
          </w:tcPr>
          <w:p w14:paraId="67DD4171"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2E247DDE"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48FD841E" w14:textId="190D3A1A" w:rsidR="005966F6" w:rsidRPr="004F4D66" w:rsidRDefault="005966F6" w:rsidP="00122BC4">
            <w:pPr>
              <w:spacing w:after="0"/>
              <w:contextualSpacing/>
              <w:jc w:val="center"/>
              <w:rPr>
                <w:rFonts w:ascii="Times New Roman" w:hAnsi="Times New Roman"/>
              </w:rPr>
            </w:pPr>
          </w:p>
        </w:tc>
        <w:tc>
          <w:tcPr>
            <w:tcW w:w="992" w:type="dxa"/>
          </w:tcPr>
          <w:p w14:paraId="6452D100" w14:textId="77777777" w:rsidR="005966F6" w:rsidRPr="004F4D66" w:rsidRDefault="005966F6" w:rsidP="00122BC4">
            <w:pPr>
              <w:spacing w:after="0"/>
              <w:rPr>
                <w:rFonts w:ascii="Times New Roman" w:hAnsi="Times New Roman"/>
                <w:b/>
              </w:rPr>
            </w:pPr>
          </w:p>
        </w:tc>
        <w:tc>
          <w:tcPr>
            <w:tcW w:w="1701" w:type="dxa"/>
            <w:vMerge/>
            <w:vAlign w:val="center"/>
          </w:tcPr>
          <w:p w14:paraId="40C23DE7" w14:textId="1F859FDE" w:rsidR="005966F6" w:rsidRPr="004F4D66" w:rsidRDefault="005966F6" w:rsidP="00122BC4">
            <w:pPr>
              <w:spacing w:after="0"/>
              <w:rPr>
                <w:rFonts w:ascii="Times New Roman" w:hAnsi="Times New Roman"/>
                <w:b/>
              </w:rPr>
            </w:pPr>
          </w:p>
        </w:tc>
        <w:tc>
          <w:tcPr>
            <w:tcW w:w="1418" w:type="dxa"/>
          </w:tcPr>
          <w:p w14:paraId="49EF57E7" w14:textId="77777777" w:rsidR="005966F6" w:rsidRPr="004F4D66" w:rsidRDefault="005966F6" w:rsidP="00122BC4">
            <w:pPr>
              <w:spacing w:after="0"/>
              <w:rPr>
                <w:rFonts w:ascii="Times New Roman" w:hAnsi="Times New Roman"/>
                <w:b/>
              </w:rPr>
            </w:pPr>
          </w:p>
        </w:tc>
      </w:tr>
      <w:tr w:rsidR="005966F6" w:rsidRPr="00381777" w14:paraId="20D6A6A2" w14:textId="7E0C03B1" w:rsidTr="005966F6">
        <w:trPr>
          <w:trHeight w:val="301"/>
        </w:trPr>
        <w:tc>
          <w:tcPr>
            <w:tcW w:w="2836" w:type="dxa"/>
            <w:vMerge w:val="restart"/>
          </w:tcPr>
          <w:p w14:paraId="48976FEB"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4.5.</w:t>
            </w:r>
          </w:p>
          <w:p w14:paraId="74AD5B37"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Тактика игры в защите и нападении. Игра по упрощенным правилам баскетбола. Игра по правилам</w:t>
            </w:r>
          </w:p>
        </w:tc>
        <w:tc>
          <w:tcPr>
            <w:tcW w:w="5811" w:type="dxa"/>
          </w:tcPr>
          <w:p w14:paraId="39914CCF" w14:textId="77777777" w:rsidR="005966F6" w:rsidRPr="004F4D66" w:rsidRDefault="005966F6" w:rsidP="00122BC4">
            <w:pPr>
              <w:spacing w:after="0"/>
              <w:contextualSpacing/>
              <w:jc w:val="both"/>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163C768C" w14:textId="2B7AA527" w:rsidR="005966F6" w:rsidRPr="004F4D66" w:rsidRDefault="005966F6" w:rsidP="00122BC4">
            <w:pPr>
              <w:spacing w:after="0"/>
              <w:contextualSpacing/>
              <w:jc w:val="center"/>
              <w:rPr>
                <w:rFonts w:ascii="Times New Roman" w:hAnsi="Times New Roman"/>
                <w:b/>
              </w:rPr>
            </w:pPr>
          </w:p>
        </w:tc>
        <w:tc>
          <w:tcPr>
            <w:tcW w:w="992" w:type="dxa"/>
          </w:tcPr>
          <w:p w14:paraId="3420E113"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289C8811" w14:textId="5828E688"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181CB84A"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2DF6A825"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3898B9D8" w14:textId="6A9D5D3E" w:rsidTr="005966F6">
        <w:trPr>
          <w:trHeight w:val="258"/>
        </w:trPr>
        <w:tc>
          <w:tcPr>
            <w:tcW w:w="2836" w:type="dxa"/>
            <w:vMerge/>
          </w:tcPr>
          <w:p w14:paraId="65C34DB8"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108986E1"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b/>
              </w:rPr>
              <w:t>В том числе практических занятий</w:t>
            </w:r>
          </w:p>
        </w:tc>
        <w:tc>
          <w:tcPr>
            <w:tcW w:w="1843" w:type="dxa"/>
          </w:tcPr>
          <w:p w14:paraId="070822F5" w14:textId="1B1E9B5E" w:rsidR="005966F6" w:rsidRPr="004F4D66" w:rsidRDefault="005966F6" w:rsidP="00122BC4">
            <w:pPr>
              <w:spacing w:after="0"/>
              <w:contextualSpacing/>
              <w:jc w:val="center"/>
              <w:rPr>
                <w:rFonts w:ascii="Times New Roman" w:hAnsi="Times New Roman"/>
                <w:b/>
                <w:bCs/>
              </w:rPr>
            </w:pPr>
          </w:p>
        </w:tc>
        <w:tc>
          <w:tcPr>
            <w:tcW w:w="992" w:type="dxa"/>
          </w:tcPr>
          <w:p w14:paraId="549E9B92" w14:textId="77777777" w:rsidR="005966F6" w:rsidRPr="004F4D66" w:rsidRDefault="005966F6" w:rsidP="00122BC4">
            <w:pPr>
              <w:spacing w:after="0"/>
              <w:rPr>
                <w:rFonts w:ascii="Times New Roman" w:hAnsi="Times New Roman"/>
              </w:rPr>
            </w:pPr>
          </w:p>
        </w:tc>
        <w:tc>
          <w:tcPr>
            <w:tcW w:w="1701" w:type="dxa"/>
            <w:vMerge/>
            <w:vAlign w:val="center"/>
          </w:tcPr>
          <w:p w14:paraId="5E31D3D7" w14:textId="6C675E6E" w:rsidR="005966F6" w:rsidRPr="004F4D66" w:rsidRDefault="005966F6" w:rsidP="00122BC4">
            <w:pPr>
              <w:spacing w:after="0"/>
              <w:rPr>
                <w:rFonts w:ascii="Times New Roman" w:hAnsi="Times New Roman"/>
              </w:rPr>
            </w:pPr>
          </w:p>
        </w:tc>
        <w:tc>
          <w:tcPr>
            <w:tcW w:w="1418" w:type="dxa"/>
          </w:tcPr>
          <w:p w14:paraId="320F1081" w14:textId="77777777" w:rsidR="005966F6" w:rsidRPr="004F4D66" w:rsidRDefault="005966F6" w:rsidP="00122BC4">
            <w:pPr>
              <w:spacing w:after="0"/>
              <w:rPr>
                <w:rFonts w:ascii="Times New Roman" w:hAnsi="Times New Roman"/>
              </w:rPr>
            </w:pPr>
          </w:p>
        </w:tc>
      </w:tr>
      <w:tr w:rsidR="005966F6" w:rsidRPr="00381777" w14:paraId="75D807EB" w14:textId="06F8FDCF" w:rsidTr="005966F6">
        <w:trPr>
          <w:trHeight w:val="264"/>
        </w:trPr>
        <w:tc>
          <w:tcPr>
            <w:tcW w:w="2836" w:type="dxa"/>
            <w:vMerge/>
          </w:tcPr>
          <w:p w14:paraId="561E6C08"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68236391" w14:textId="77777777" w:rsidR="005966F6" w:rsidRPr="004F4D66" w:rsidRDefault="005966F6" w:rsidP="00122BC4">
            <w:pPr>
              <w:numPr>
                <w:ilvl w:val="12"/>
                <w:numId w:val="0"/>
              </w:numPr>
              <w:spacing w:after="0"/>
              <w:jc w:val="both"/>
              <w:rPr>
                <w:rFonts w:ascii="Times New Roman" w:hAnsi="Times New Roman"/>
                <w:b/>
                <w:spacing w:val="-3"/>
              </w:rPr>
            </w:pPr>
            <w:r w:rsidRPr="004F4D66">
              <w:rPr>
                <w:rFonts w:ascii="Times New Roman" w:hAnsi="Times New Roman"/>
              </w:rPr>
              <w:t>Практическое занятие № 19. Игра по упрощенным правилам баскетбола</w:t>
            </w:r>
          </w:p>
        </w:tc>
        <w:tc>
          <w:tcPr>
            <w:tcW w:w="1843" w:type="dxa"/>
          </w:tcPr>
          <w:p w14:paraId="30AFAAC3" w14:textId="003B2298" w:rsidR="005966F6" w:rsidRPr="004F4D66" w:rsidRDefault="005966F6" w:rsidP="00122BC4">
            <w:pPr>
              <w:spacing w:after="0"/>
              <w:contextualSpacing/>
              <w:jc w:val="center"/>
              <w:rPr>
                <w:rFonts w:ascii="Times New Roman" w:hAnsi="Times New Roman"/>
              </w:rPr>
            </w:pPr>
          </w:p>
        </w:tc>
        <w:tc>
          <w:tcPr>
            <w:tcW w:w="992" w:type="dxa"/>
          </w:tcPr>
          <w:p w14:paraId="4B3F5B58" w14:textId="77777777" w:rsidR="005966F6" w:rsidRPr="004F4D66" w:rsidRDefault="005966F6" w:rsidP="00122BC4">
            <w:pPr>
              <w:spacing w:after="0"/>
              <w:rPr>
                <w:rFonts w:ascii="Times New Roman" w:hAnsi="Times New Roman"/>
              </w:rPr>
            </w:pPr>
          </w:p>
        </w:tc>
        <w:tc>
          <w:tcPr>
            <w:tcW w:w="1701" w:type="dxa"/>
            <w:vMerge/>
            <w:vAlign w:val="center"/>
          </w:tcPr>
          <w:p w14:paraId="5E36C2B2" w14:textId="63C30262" w:rsidR="005966F6" w:rsidRPr="004F4D66" w:rsidRDefault="005966F6" w:rsidP="00122BC4">
            <w:pPr>
              <w:spacing w:after="0"/>
              <w:rPr>
                <w:rFonts w:ascii="Times New Roman" w:hAnsi="Times New Roman"/>
              </w:rPr>
            </w:pPr>
          </w:p>
        </w:tc>
        <w:tc>
          <w:tcPr>
            <w:tcW w:w="1418" w:type="dxa"/>
          </w:tcPr>
          <w:p w14:paraId="192D929E" w14:textId="77777777" w:rsidR="005966F6" w:rsidRPr="004F4D66" w:rsidRDefault="005966F6" w:rsidP="00122BC4">
            <w:pPr>
              <w:spacing w:after="0"/>
              <w:rPr>
                <w:rFonts w:ascii="Times New Roman" w:hAnsi="Times New Roman"/>
              </w:rPr>
            </w:pPr>
          </w:p>
        </w:tc>
      </w:tr>
      <w:tr w:rsidR="005966F6" w:rsidRPr="00381777" w14:paraId="207FC244" w14:textId="045E7585" w:rsidTr="005966F6">
        <w:trPr>
          <w:trHeight w:val="262"/>
        </w:trPr>
        <w:tc>
          <w:tcPr>
            <w:tcW w:w="2836" w:type="dxa"/>
            <w:vMerge/>
          </w:tcPr>
          <w:p w14:paraId="7BB4B9BB"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5F462268" w14:textId="77777777" w:rsidR="005966F6" w:rsidRPr="004F4D66" w:rsidRDefault="005966F6" w:rsidP="00122BC4">
            <w:pPr>
              <w:numPr>
                <w:ilvl w:val="12"/>
                <w:numId w:val="0"/>
              </w:numPr>
              <w:spacing w:after="0"/>
              <w:jc w:val="both"/>
              <w:rPr>
                <w:rFonts w:ascii="Times New Roman" w:hAnsi="Times New Roman"/>
              </w:rPr>
            </w:pPr>
            <w:r w:rsidRPr="004F4D66">
              <w:rPr>
                <w:rFonts w:ascii="Times New Roman" w:hAnsi="Times New Roman"/>
              </w:rPr>
              <w:t>Практическое занятие № 20. Игра по правилам</w:t>
            </w:r>
          </w:p>
        </w:tc>
        <w:tc>
          <w:tcPr>
            <w:tcW w:w="1843" w:type="dxa"/>
          </w:tcPr>
          <w:p w14:paraId="20A2EA24" w14:textId="77AAD298" w:rsidR="005966F6" w:rsidRPr="004F4D66" w:rsidRDefault="005966F6" w:rsidP="00122BC4">
            <w:pPr>
              <w:spacing w:after="0"/>
              <w:contextualSpacing/>
              <w:jc w:val="center"/>
              <w:rPr>
                <w:rFonts w:ascii="Times New Roman" w:hAnsi="Times New Roman"/>
              </w:rPr>
            </w:pPr>
          </w:p>
        </w:tc>
        <w:tc>
          <w:tcPr>
            <w:tcW w:w="992" w:type="dxa"/>
          </w:tcPr>
          <w:p w14:paraId="0F57E0B9" w14:textId="77777777" w:rsidR="005966F6" w:rsidRPr="004F4D66" w:rsidRDefault="005966F6" w:rsidP="00122BC4">
            <w:pPr>
              <w:spacing w:after="0"/>
              <w:rPr>
                <w:rFonts w:ascii="Times New Roman" w:hAnsi="Times New Roman"/>
              </w:rPr>
            </w:pPr>
          </w:p>
        </w:tc>
        <w:tc>
          <w:tcPr>
            <w:tcW w:w="1701" w:type="dxa"/>
            <w:vMerge/>
            <w:vAlign w:val="center"/>
          </w:tcPr>
          <w:p w14:paraId="24FD324F" w14:textId="58A00E77" w:rsidR="005966F6" w:rsidRPr="004F4D66" w:rsidRDefault="005966F6" w:rsidP="00122BC4">
            <w:pPr>
              <w:spacing w:after="0"/>
              <w:rPr>
                <w:rFonts w:ascii="Times New Roman" w:hAnsi="Times New Roman"/>
              </w:rPr>
            </w:pPr>
          </w:p>
        </w:tc>
        <w:tc>
          <w:tcPr>
            <w:tcW w:w="1418" w:type="dxa"/>
          </w:tcPr>
          <w:p w14:paraId="36CF12AF" w14:textId="77777777" w:rsidR="005966F6" w:rsidRPr="004F4D66" w:rsidRDefault="005966F6" w:rsidP="00122BC4">
            <w:pPr>
              <w:spacing w:after="0"/>
              <w:rPr>
                <w:rFonts w:ascii="Times New Roman" w:hAnsi="Times New Roman"/>
              </w:rPr>
            </w:pPr>
          </w:p>
        </w:tc>
      </w:tr>
      <w:tr w:rsidR="005966F6" w:rsidRPr="00381777" w14:paraId="4A95F113" w14:textId="410C9339" w:rsidTr="005966F6">
        <w:trPr>
          <w:trHeight w:val="91"/>
        </w:trPr>
        <w:tc>
          <w:tcPr>
            <w:tcW w:w="2836" w:type="dxa"/>
            <w:vMerge/>
          </w:tcPr>
          <w:p w14:paraId="604C5BB4"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6C6700A6"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4690CE99" w14:textId="6F5E05F5" w:rsidR="005966F6" w:rsidRPr="004F4D66" w:rsidRDefault="005966F6" w:rsidP="00122BC4">
            <w:pPr>
              <w:spacing w:after="0"/>
              <w:contextualSpacing/>
              <w:jc w:val="center"/>
              <w:rPr>
                <w:rFonts w:ascii="Times New Roman" w:hAnsi="Times New Roman"/>
              </w:rPr>
            </w:pPr>
          </w:p>
        </w:tc>
        <w:tc>
          <w:tcPr>
            <w:tcW w:w="992" w:type="dxa"/>
          </w:tcPr>
          <w:p w14:paraId="042933AA" w14:textId="77777777" w:rsidR="005966F6" w:rsidRPr="004F4D66" w:rsidRDefault="005966F6" w:rsidP="00122BC4">
            <w:pPr>
              <w:spacing w:after="0"/>
              <w:rPr>
                <w:rFonts w:ascii="Times New Roman" w:hAnsi="Times New Roman"/>
              </w:rPr>
            </w:pPr>
          </w:p>
        </w:tc>
        <w:tc>
          <w:tcPr>
            <w:tcW w:w="1701" w:type="dxa"/>
            <w:vMerge/>
            <w:vAlign w:val="center"/>
          </w:tcPr>
          <w:p w14:paraId="3C52ABCF" w14:textId="3954C57E" w:rsidR="005966F6" w:rsidRPr="004F4D66" w:rsidRDefault="005966F6" w:rsidP="00122BC4">
            <w:pPr>
              <w:spacing w:after="0"/>
              <w:rPr>
                <w:rFonts w:ascii="Times New Roman" w:hAnsi="Times New Roman"/>
              </w:rPr>
            </w:pPr>
          </w:p>
        </w:tc>
        <w:tc>
          <w:tcPr>
            <w:tcW w:w="1418" w:type="dxa"/>
          </w:tcPr>
          <w:p w14:paraId="1A78CEC5" w14:textId="77777777" w:rsidR="005966F6" w:rsidRPr="004F4D66" w:rsidRDefault="005966F6" w:rsidP="00122BC4">
            <w:pPr>
              <w:spacing w:after="0"/>
              <w:rPr>
                <w:rFonts w:ascii="Times New Roman" w:hAnsi="Times New Roman"/>
              </w:rPr>
            </w:pPr>
          </w:p>
        </w:tc>
      </w:tr>
      <w:tr w:rsidR="005966F6" w:rsidRPr="00381777" w14:paraId="270B3E88" w14:textId="27A125F9" w:rsidTr="005966F6">
        <w:trPr>
          <w:trHeight w:val="273"/>
        </w:trPr>
        <w:tc>
          <w:tcPr>
            <w:tcW w:w="2836" w:type="dxa"/>
            <w:vMerge w:val="restart"/>
            <w:hideMark/>
          </w:tcPr>
          <w:p w14:paraId="754E4DAD"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Тема</w:t>
            </w:r>
            <w:r w:rsidRPr="004F4D66">
              <w:rPr>
                <w:rFonts w:ascii="Times New Roman" w:hAnsi="Times New Roman"/>
                <w:b/>
              </w:rPr>
              <w:t xml:space="preserve"> </w:t>
            </w:r>
            <w:r w:rsidRPr="004F4D66">
              <w:rPr>
                <w:rFonts w:ascii="Times New Roman" w:hAnsi="Times New Roman"/>
                <w:b/>
                <w:bCs/>
              </w:rPr>
              <w:t>4.6</w:t>
            </w:r>
            <w:r w:rsidRPr="004F4D66">
              <w:rPr>
                <w:rFonts w:ascii="Times New Roman" w:hAnsi="Times New Roman"/>
                <w:b/>
              </w:rPr>
              <w:t>.</w:t>
            </w:r>
          </w:p>
          <w:p w14:paraId="5806D5A4"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Практика судейства в баскетболе</w:t>
            </w:r>
          </w:p>
        </w:tc>
        <w:tc>
          <w:tcPr>
            <w:tcW w:w="5811" w:type="dxa"/>
            <w:hideMark/>
          </w:tcPr>
          <w:p w14:paraId="193ECEB8" w14:textId="77777777" w:rsidR="005966F6" w:rsidRPr="004F4D66" w:rsidRDefault="005966F6" w:rsidP="00122BC4">
            <w:pPr>
              <w:spacing w:after="0"/>
              <w:contextualSpacing/>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198D3007" w14:textId="05177015" w:rsidR="005966F6" w:rsidRPr="004F4D66" w:rsidRDefault="005966F6" w:rsidP="00122BC4">
            <w:pPr>
              <w:spacing w:after="0"/>
              <w:contextualSpacing/>
              <w:jc w:val="center"/>
              <w:rPr>
                <w:rFonts w:ascii="Times New Roman" w:hAnsi="Times New Roman"/>
                <w:b/>
              </w:rPr>
            </w:pPr>
          </w:p>
        </w:tc>
        <w:tc>
          <w:tcPr>
            <w:tcW w:w="992" w:type="dxa"/>
          </w:tcPr>
          <w:p w14:paraId="605CDF8D"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58784572" w14:textId="3BAFBFC6" w:rsidR="005966F6" w:rsidRPr="004F4D66" w:rsidRDefault="005966F6" w:rsidP="00122BC4">
            <w:pPr>
              <w:spacing w:after="0"/>
              <w:jc w:val="center"/>
              <w:rPr>
                <w:rFonts w:ascii="Times New Roman" w:hAnsi="Times New Roman"/>
                <w:b/>
              </w:rPr>
            </w:pPr>
            <w:r w:rsidRPr="004F4D66">
              <w:rPr>
                <w:rFonts w:ascii="Times New Roman" w:eastAsia="Calibri" w:hAnsi="Times New Roman" w:cs="Calibri"/>
                <w:spacing w:val="2"/>
                <w:shd w:val="clear" w:color="auto" w:fill="FFFFFF"/>
              </w:rPr>
              <w:t>ОК 04, ОК 08</w:t>
            </w:r>
          </w:p>
          <w:p w14:paraId="190D1C81" w14:textId="77777777" w:rsidR="005966F6" w:rsidRPr="004F4D66" w:rsidRDefault="005966F6" w:rsidP="00122BC4">
            <w:pPr>
              <w:spacing w:after="0"/>
              <w:jc w:val="center"/>
              <w:rPr>
                <w:rFonts w:ascii="Times New Roman" w:hAnsi="Times New Roman"/>
                <w:b/>
              </w:rPr>
            </w:pPr>
          </w:p>
        </w:tc>
        <w:tc>
          <w:tcPr>
            <w:tcW w:w="1418" w:type="dxa"/>
          </w:tcPr>
          <w:p w14:paraId="6C3A831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4BE742B7" w14:textId="1BC40E0E" w:rsidTr="005966F6">
        <w:trPr>
          <w:trHeight w:val="299"/>
        </w:trPr>
        <w:tc>
          <w:tcPr>
            <w:tcW w:w="2836" w:type="dxa"/>
            <w:vMerge/>
            <w:hideMark/>
          </w:tcPr>
          <w:p w14:paraId="756AADB0"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18962151"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b/>
              </w:rPr>
              <w:t>В том числе практических занятий</w:t>
            </w:r>
          </w:p>
        </w:tc>
        <w:tc>
          <w:tcPr>
            <w:tcW w:w="1843" w:type="dxa"/>
          </w:tcPr>
          <w:p w14:paraId="5288D4F3" w14:textId="6F3394A4" w:rsidR="005966F6" w:rsidRPr="004F4D66" w:rsidRDefault="005966F6" w:rsidP="00122BC4">
            <w:pPr>
              <w:spacing w:after="0"/>
              <w:contextualSpacing/>
              <w:jc w:val="center"/>
              <w:rPr>
                <w:rFonts w:ascii="Times New Roman" w:hAnsi="Times New Roman"/>
                <w:b/>
                <w:bCs/>
              </w:rPr>
            </w:pPr>
          </w:p>
        </w:tc>
        <w:tc>
          <w:tcPr>
            <w:tcW w:w="992" w:type="dxa"/>
          </w:tcPr>
          <w:p w14:paraId="1EC6E000" w14:textId="77777777" w:rsidR="005966F6" w:rsidRPr="004F4D66" w:rsidRDefault="005966F6" w:rsidP="00122BC4">
            <w:pPr>
              <w:spacing w:after="0"/>
              <w:rPr>
                <w:rFonts w:ascii="Times New Roman" w:hAnsi="Times New Roman"/>
                <w:b/>
              </w:rPr>
            </w:pPr>
          </w:p>
        </w:tc>
        <w:tc>
          <w:tcPr>
            <w:tcW w:w="1701" w:type="dxa"/>
            <w:vMerge/>
            <w:vAlign w:val="center"/>
          </w:tcPr>
          <w:p w14:paraId="665E54C7" w14:textId="65F90F25" w:rsidR="005966F6" w:rsidRPr="004F4D66" w:rsidRDefault="005966F6" w:rsidP="00122BC4">
            <w:pPr>
              <w:spacing w:after="0"/>
              <w:rPr>
                <w:rFonts w:ascii="Times New Roman" w:hAnsi="Times New Roman"/>
                <w:b/>
              </w:rPr>
            </w:pPr>
          </w:p>
        </w:tc>
        <w:tc>
          <w:tcPr>
            <w:tcW w:w="1418" w:type="dxa"/>
          </w:tcPr>
          <w:p w14:paraId="4B5BFCF0" w14:textId="77777777" w:rsidR="005966F6" w:rsidRPr="004F4D66" w:rsidRDefault="005966F6" w:rsidP="00122BC4">
            <w:pPr>
              <w:spacing w:after="0"/>
              <w:rPr>
                <w:rFonts w:ascii="Times New Roman" w:hAnsi="Times New Roman"/>
                <w:b/>
              </w:rPr>
            </w:pPr>
          </w:p>
        </w:tc>
      </w:tr>
      <w:tr w:rsidR="005966F6" w:rsidRPr="00381777" w14:paraId="695B6990" w14:textId="23035277" w:rsidTr="005966F6">
        <w:trPr>
          <w:trHeight w:val="278"/>
        </w:trPr>
        <w:tc>
          <w:tcPr>
            <w:tcW w:w="2836" w:type="dxa"/>
            <w:vMerge/>
            <w:hideMark/>
          </w:tcPr>
          <w:p w14:paraId="01F739F4"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04770675"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rPr>
              <w:t>Практическое занятие 21. Практика в судействе соревнований по баскетболу</w:t>
            </w:r>
          </w:p>
        </w:tc>
        <w:tc>
          <w:tcPr>
            <w:tcW w:w="1843" w:type="dxa"/>
          </w:tcPr>
          <w:p w14:paraId="653F6E8D" w14:textId="28DA4E91" w:rsidR="005966F6" w:rsidRPr="004F4D66" w:rsidRDefault="005966F6" w:rsidP="00122BC4">
            <w:pPr>
              <w:spacing w:after="0"/>
              <w:contextualSpacing/>
              <w:jc w:val="center"/>
              <w:rPr>
                <w:rFonts w:ascii="Times New Roman" w:hAnsi="Times New Roman"/>
              </w:rPr>
            </w:pPr>
          </w:p>
        </w:tc>
        <w:tc>
          <w:tcPr>
            <w:tcW w:w="992" w:type="dxa"/>
          </w:tcPr>
          <w:p w14:paraId="71AE2024" w14:textId="77777777" w:rsidR="005966F6" w:rsidRPr="004F4D66" w:rsidRDefault="005966F6" w:rsidP="00122BC4">
            <w:pPr>
              <w:spacing w:after="0"/>
              <w:rPr>
                <w:rFonts w:ascii="Times New Roman" w:hAnsi="Times New Roman"/>
                <w:b/>
              </w:rPr>
            </w:pPr>
          </w:p>
        </w:tc>
        <w:tc>
          <w:tcPr>
            <w:tcW w:w="1701" w:type="dxa"/>
            <w:vMerge/>
            <w:vAlign w:val="center"/>
          </w:tcPr>
          <w:p w14:paraId="4D8102F6" w14:textId="4E8C2682" w:rsidR="005966F6" w:rsidRPr="004F4D66" w:rsidRDefault="005966F6" w:rsidP="00122BC4">
            <w:pPr>
              <w:spacing w:after="0"/>
              <w:rPr>
                <w:rFonts w:ascii="Times New Roman" w:hAnsi="Times New Roman"/>
                <w:b/>
              </w:rPr>
            </w:pPr>
          </w:p>
        </w:tc>
        <w:tc>
          <w:tcPr>
            <w:tcW w:w="1418" w:type="dxa"/>
          </w:tcPr>
          <w:p w14:paraId="517F5973" w14:textId="77777777" w:rsidR="005966F6" w:rsidRPr="004F4D66" w:rsidRDefault="005966F6" w:rsidP="00122BC4">
            <w:pPr>
              <w:spacing w:after="0"/>
              <w:rPr>
                <w:rFonts w:ascii="Times New Roman" w:hAnsi="Times New Roman"/>
                <w:b/>
              </w:rPr>
            </w:pPr>
          </w:p>
        </w:tc>
      </w:tr>
      <w:tr w:rsidR="005966F6" w:rsidRPr="00381777" w14:paraId="0AB47082" w14:textId="1D976FCA" w:rsidTr="005966F6">
        <w:trPr>
          <w:trHeight w:val="812"/>
        </w:trPr>
        <w:tc>
          <w:tcPr>
            <w:tcW w:w="2836" w:type="dxa"/>
            <w:vMerge/>
            <w:hideMark/>
          </w:tcPr>
          <w:p w14:paraId="72ED9D1D" w14:textId="77777777" w:rsidR="005966F6" w:rsidRPr="004F4D66" w:rsidRDefault="005966F6" w:rsidP="00122BC4">
            <w:pPr>
              <w:numPr>
                <w:ilvl w:val="12"/>
                <w:numId w:val="0"/>
              </w:numPr>
              <w:spacing w:after="0"/>
              <w:rPr>
                <w:rFonts w:ascii="Times New Roman" w:hAnsi="Times New Roman"/>
                <w:b/>
                <w:bCs/>
              </w:rPr>
            </w:pPr>
          </w:p>
        </w:tc>
        <w:tc>
          <w:tcPr>
            <w:tcW w:w="5811" w:type="dxa"/>
            <w:hideMark/>
          </w:tcPr>
          <w:p w14:paraId="20B15FA4"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rPr>
              <w:t xml:space="preserve">Практическое занятие 22. Выполнение контрольных упражнений: </w:t>
            </w:r>
            <w:r w:rsidRPr="004F4D66">
              <w:rPr>
                <w:rFonts w:ascii="Times New Roman" w:hAnsi="Times New Roman"/>
                <w:spacing w:val="-3"/>
              </w:rPr>
              <w:t xml:space="preserve">ведение змейкой с остановкой в два шага и броском в кольцо; штрафной бросок; броски по точкам; </w:t>
            </w:r>
            <w:r w:rsidRPr="004F4D66">
              <w:rPr>
                <w:rFonts w:ascii="Times New Roman" w:hAnsi="Times New Roman"/>
              </w:rPr>
              <w:t xml:space="preserve">баскетбольная «дорожка» </w:t>
            </w:r>
          </w:p>
        </w:tc>
        <w:tc>
          <w:tcPr>
            <w:tcW w:w="1843" w:type="dxa"/>
          </w:tcPr>
          <w:p w14:paraId="4FAEE507" w14:textId="5A04D53C" w:rsidR="005966F6" w:rsidRPr="004F4D66" w:rsidRDefault="005966F6" w:rsidP="00122BC4">
            <w:pPr>
              <w:spacing w:after="0"/>
              <w:contextualSpacing/>
              <w:jc w:val="center"/>
              <w:rPr>
                <w:rFonts w:ascii="Times New Roman" w:hAnsi="Times New Roman"/>
              </w:rPr>
            </w:pPr>
          </w:p>
        </w:tc>
        <w:tc>
          <w:tcPr>
            <w:tcW w:w="992" w:type="dxa"/>
          </w:tcPr>
          <w:p w14:paraId="5966808F" w14:textId="77777777" w:rsidR="005966F6" w:rsidRPr="004F4D66" w:rsidRDefault="005966F6" w:rsidP="00122BC4">
            <w:pPr>
              <w:spacing w:after="0"/>
              <w:rPr>
                <w:rFonts w:ascii="Times New Roman" w:hAnsi="Times New Roman"/>
                <w:b/>
              </w:rPr>
            </w:pPr>
          </w:p>
        </w:tc>
        <w:tc>
          <w:tcPr>
            <w:tcW w:w="1701" w:type="dxa"/>
            <w:vMerge/>
            <w:vAlign w:val="center"/>
          </w:tcPr>
          <w:p w14:paraId="03951E34" w14:textId="4013F9E4" w:rsidR="005966F6" w:rsidRPr="004F4D66" w:rsidRDefault="005966F6" w:rsidP="00122BC4">
            <w:pPr>
              <w:spacing w:after="0"/>
              <w:rPr>
                <w:rFonts w:ascii="Times New Roman" w:hAnsi="Times New Roman"/>
                <w:b/>
              </w:rPr>
            </w:pPr>
          </w:p>
        </w:tc>
        <w:tc>
          <w:tcPr>
            <w:tcW w:w="1418" w:type="dxa"/>
          </w:tcPr>
          <w:p w14:paraId="55A85825" w14:textId="77777777" w:rsidR="005966F6" w:rsidRPr="004F4D66" w:rsidRDefault="005966F6" w:rsidP="00122BC4">
            <w:pPr>
              <w:spacing w:after="0"/>
              <w:rPr>
                <w:rFonts w:ascii="Times New Roman" w:hAnsi="Times New Roman"/>
                <w:b/>
              </w:rPr>
            </w:pPr>
          </w:p>
        </w:tc>
      </w:tr>
      <w:tr w:rsidR="005966F6" w:rsidRPr="00381777" w14:paraId="26B1FE9D" w14:textId="364A7363" w:rsidTr="005966F6">
        <w:trPr>
          <w:trHeight w:val="281"/>
        </w:trPr>
        <w:tc>
          <w:tcPr>
            <w:tcW w:w="2836" w:type="dxa"/>
            <w:vMerge/>
          </w:tcPr>
          <w:p w14:paraId="474CE6DF"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6C41C2F7"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b/>
                <w:bCs/>
              </w:rPr>
              <w:t>Самостоятельная работа обучающихся</w:t>
            </w:r>
          </w:p>
        </w:tc>
        <w:tc>
          <w:tcPr>
            <w:tcW w:w="1843" w:type="dxa"/>
          </w:tcPr>
          <w:p w14:paraId="31E16249" w14:textId="0675405B" w:rsidR="005966F6" w:rsidRPr="004F4D66" w:rsidRDefault="005966F6" w:rsidP="00122BC4">
            <w:pPr>
              <w:spacing w:after="0"/>
              <w:contextualSpacing/>
              <w:jc w:val="center"/>
              <w:rPr>
                <w:rFonts w:ascii="Times New Roman" w:hAnsi="Times New Roman"/>
              </w:rPr>
            </w:pPr>
          </w:p>
        </w:tc>
        <w:tc>
          <w:tcPr>
            <w:tcW w:w="992" w:type="dxa"/>
          </w:tcPr>
          <w:p w14:paraId="6E006113" w14:textId="77777777" w:rsidR="005966F6" w:rsidRPr="004F4D66" w:rsidRDefault="005966F6" w:rsidP="00122BC4">
            <w:pPr>
              <w:spacing w:after="0"/>
              <w:rPr>
                <w:rFonts w:ascii="Times New Roman" w:hAnsi="Times New Roman"/>
                <w:b/>
              </w:rPr>
            </w:pPr>
          </w:p>
        </w:tc>
        <w:tc>
          <w:tcPr>
            <w:tcW w:w="1701" w:type="dxa"/>
            <w:vMerge/>
            <w:vAlign w:val="center"/>
          </w:tcPr>
          <w:p w14:paraId="2E845B5E" w14:textId="4C5EDAE5" w:rsidR="005966F6" w:rsidRPr="004F4D66" w:rsidRDefault="005966F6" w:rsidP="00122BC4">
            <w:pPr>
              <w:spacing w:after="0"/>
              <w:rPr>
                <w:rFonts w:ascii="Times New Roman" w:hAnsi="Times New Roman"/>
                <w:b/>
              </w:rPr>
            </w:pPr>
          </w:p>
        </w:tc>
        <w:tc>
          <w:tcPr>
            <w:tcW w:w="1418" w:type="dxa"/>
          </w:tcPr>
          <w:p w14:paraId="61395EAD" w14:textId="77777777" w:rsidR="005966F6" w:rsidRPr="004F4D66" w:rsidRDefault="005966F6" w:rsidP="00122BC4">
            <w:pPr>
              <w:spacing w:after="0"/>
              <w:rPr>
                <w:rFonts w:ascii="Times New Roman" w:hAnsi="Times New Roman"/>
                <w:b/>
              </w:rPr>
            </w:pPr>
          </w:p>
        </w:tc>
      </w:tr>
      <w:tr w:rsidR="005966F6" w:rsidRPr="00381777" w14:paraId="4A391167" w14:textId="70F1F826" w:rsidTr="00466D94">
        <w:tc>
          <w:tcPr>
            <w:tcW w:w="8647" w:type="dxa"/>
            <w:gridSpan w:val="2"/>
            <w:hideMark/>
          </w:tcPr>
          <w:p w14:paraId="1581A23B" w14:textId="77777777" w:rsidR="005966F6" w:rsidRPr="004F4D66" w:rsidRDefault="005966F6" w:rsidP="00122BC4">
            <w:pPr>
              <w:spacing w:after="0"/>
              <w:rPr>
                <w:rFonts w:ascii="Times New Roman" w:hAnsi="Times New Roman"/>
                <w:b/>
              </w:rPr>
            </w:pPr>
            <w:r w:rsidRPr="004F4D66">
              <w:rPr>
                <w:rFonts w:ascii="Times New Roman" w:hAnsi="Times New Roman"/>
                <w:b/>
                <w:bCs/>
              </w:rPr>
              <w:t>Раздел 5. Гимнастика</w:t>
            </w:r>
          </w:p>
        </w:tc>
        <w:tc>
          <w:tcPr>
            <w:tcW w:w="1843" w:type="dxa"/>
          </w:tcPr>
          <w:p w14:paraId="29397911" w14:textId="5B32A991" w:rsidR="005966F6" w:rsidRPr="004F4D66" w:rsidRDefault="005966F6" w:rsidP="00122BC4">
            <w:pPr>
              <w:spacing w:after="0"/>
              <w:jc w:val="center"/>
              <w:rPr>
                <w:rFonts w:ascii="Times New Roman" w:hAnsi="Times New Roman"/>
                <w:b/>
              </w:rPr>
            </w:pPr>
          </w:p>
        </w:tc>
        <w:tc>
          <w:tcPr>
            <w:tcW w:w="992" w:type="dxa"/>
          </w:tcPr>
          <w:p w14:paraId="4C9ED640" w14:textId="77777777" w:rsidR="005966F6" w:rsidRPr="004F4D66" w:rsidRDefault="005966F6" w:rsidP="00122BC4">
            <w:pPr>
              <w:spacing w:after="0"/>
              <w:jc w:val="center"/>
              <w:rPr>
                <w:rFonts w:ascii="Times New Roman" w:hAnsi="Times New Roman"/>
                <w:b/>
                <w:i/>
              </w:rPr>
            </w:pPr>
          </w:p>
        </w:tc>
        <w:tc>
          <w:tcPr>
            <w:tcW w:w="1701" w:type="dxa"/>
            <w:vMerge/>
            <w:vAlign w:val="center"/>
          </w:tcPr>
          <w:p w14:paraId="1CE64D88" w14:textId="1F990699" w:rsidR="005966F6" w:rsidRPr="004F4D66" w:rsidRDefault="005966F6" w:rsidP="00122BC4">
            <w:pPr>
              <w:spacing w:after="0"/>
              <w:jc w:val="center"/>
              <w:rPr>
                <w:rFonts w:ascii="Times New Roman" w:hAnsi="Times New Roman"/>
                <w:b/>
                <w:i/>
              </w:rPr>
            </w:pPr>
          </w:p>
        </w:tc>
        <w:tc>
          <w:tcPr>
            <w:tcW w:w="1418" w:type="dxa"/>
          </w:tcPr>
          <w:p w14:paraId="0DC9B9D3" w14:textId="77777777" w:rsidR="005966F6" w:rsidRPr="004F4D66" w:rsidRDefault="005966F6" w:rsidP="00122BC4">
            <w:pPr>
              <w:spacing w:after="0"/>
              <w:jc w:val="center"/>
              <w:rPr>
                <w:rFonts w:ascii="Times New Roman" w:hAnsi="Times New Roman"/>
                <w:b/>
                <w:i/>
              </w:rPr>
            </w:pPr>
          </w:p>
        </w:tc>
      </w:tr>
      <w:tr w:rsidR="005966F6" w:rsidRPr="00381777" w14:paraId="5258A953" w14:textId="0EEA9C69" w:rsidTr="005966F6">
        <w:trPr>
          <w:trHeight w:val="309"/>
        </w:trPr>
        <w:tc>
          <w:tcPr>
            <w:tcW w:w="2836" w:type="dxa"/>
            <w:vMerge w:val="restart"/>
          </w:tcPr>
          <w:p w14:paraId="0A5D82B3" w14:textId="77777777" w:rsidR="005966F6" w:rsidRPr="004F4D66" w:rsidRDefault="005966F6" w:rsidP="00122BC4">
            <w:pPr>
              <w:spacing w:after="0"/>
              <w:rPr>
                <w:rFonts w:ascii="Times New Roman" w:hAnsi="Times New Roman"/>
                <w:b/>
              </w:rPr>
            </w:pPr>
            <w:r w:rsidRPr="004F4D66">
              <w:rPr>
                <w:rFonts w:ascii="Times New Roman" w:hAnsi="Times New Roman"/>
                <w:b/>
              </w:rPr>
              <w:t xml:space="preserve">Тема 5.1. </w:t>
            </w:r>
          </w:p>
          <w:p w14:paraId="406BBE2E" w14:textId="77777777" w:rsidR="005966F6" w:rsidRPr="004F4D66" w:rsidRDefault="005966F6" w:rsidP="00122BC4">
            <w:pPr>
              <w:spacing w:after="0"/>
              <w:rPr>
                <w:rFonts w:ascii="Times New Roman" w:hAnsi="Times New Roman"/>
                <w:b/>
                <w:bCs/>
              </w:rPr>
            </w:pPr>
            <w:r w:rsidRPr="004F4D66">
              <w:rPr>
                <w:rFonts w:ascii="Times New Roman" w:hAnsi="Times New Roman"/>
                <w:b/>
                <w:bCs/>
              </w:rPr>
              <w:t>Строевые приемы</w:t>
            </w:r>
          </w:p>
          <w:p w14:paraId="006BCA8C" w14:textId="77777777" w:rsidR="005966F6" w:rsidRPr="004F4D66" w:rsidRDefault="005966F6" w:rsidP="00122BC4">
            <w:pPr>
              <w:spacing w:after="0"/>
              <w:rPr>
                <w:rFonts w:ascii="Times New Roman" w:hAnsi="Times New Roman"/>
                <w:b/>
              </w:rPr>
            </w:pPr>
          </w:p>
        </w:tc>
        <w:tc>
          <w:tcPr>
            <w:tcW w:w="5811" w:type="dxa"/>
          </w:tcPr>
          <w:p w14:paraId="42461C8C" w14:textId="77777777" w:rsidR="005966F6" w:rsidRPr="004F4D66" w:rsidRDefault="005966F6" w:rsidP="00122BC4">
            <w:pPr>
              <w:spacing w:after="0"/>
              <w:contextualSpacing/>
              <w:jc w:val="both"/>
              <w:rPr>
                <w:rFonts w:ascii="Times New Roman" w:hAnsi="Times New Roman"/>
                <w:spacing w:val="-1"/>
              </w:rPr>
            </w:pPr>
            <w:r w:rsidRPr="004F4D66">
              <w:rPr>
                <w:rFonts w:ascii="Times New Roman" w:hAnsi="Times New Roman"/>
                <w:b/>
                <w:spacing w:val="-3"/>
              </w:rPr>
              <w:t>Содержание учебного материала</w:t>
            </w:r>
          </w:p>
        </w:tc>
        <w:tc>
          <w:tcPr>
            <w:tcW w:w="1843" w:type="dxa"/>
          </w:tcPr>
          <w:p w14:paraId="16C20FD7" w14:textId="419FF698" w:rsidR="005966F6" w:rsidRPr="004F4D66" w:rsidRDefault="005966F6" w:rsidP="00122BC4">
            <w:pPr>
              <w:spacing w:after="0"/>
              <w:contextualSpacing/>
              <w:jc w:val="center"/>
              <w:rPr>
                <w:rFonts w:ascii="Times New Roman" w:hAnsi="Times New Roman"/>
                <w:b/>
                <w:bCs/>
              </w:rPr>
            </w:pPr>
          </w:p>
        </w:tc>
        <w:tc>
          <w:tcPr>
            <w:tcW w:w="992" w:type="dxa"/>
          </w:tcPr>
          <w:p w14:paraId="5EFBE827"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2DE6560A" w14:textId="048E37B6"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787F9A8A"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597F29EE"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762EA0A2" w14:textId="7E787BBB" w:rsidTr="005966F6">
        <w:trPr>
          <w:trHeight w:val="252"/>
        </w:trPr>
        <w:tc>
          <w:tcPr>
            <w:tcW w:w="2836" w:type="dxa"/>
            <w:vMerge/>
          </w:tcPr>
          <w:p w14:paraId="2E64C579" w14:textId="77777777" w:rsidR="005966F6" w:rsidRPr="004F4D66" w:rsidRDefault="005966F6" w:rsidP="00122BC4">
            <w:pPr>
              <w:spacing w:after="0"/>
              <w:rPr>
                <w:rFonts w:ascii="Times New Roman" w:hAnsi="Times New Roman"/>
                <w:b/>
              </w:rPr>
            </w:pPr>
          </w:p>
        </w:tc>
        <w:tc>
          <w:tcPr>
            <w:tcW w:w="5811" w:type="dxa"/>
          </w:tcPr>
          <w:p w14:paraId="6AF87125" w14:textId="77777777" w:rsidR="005966F6" w:rsidRPr="004F4D66" w:rsidRDefault="005966F6" w:rsidP="00122BC4">
            <w:pPr>
              <w:spacing w:after="0"/>
              <w:contextualSpacing/>
              <w:rPr>
                <w:rFonts w:ascii="Times New Roman" w:hAnsi="Times New Roman"/>
              </w:rPr>
            </w:pPr>
            <w:r w:rsidRPr="004F4D66">
              <w:rPr>
                <w:rFonts w:ascii="Times New Roman" w:hAnsi="Times New Roman"/>
                <w:b/>
              </w:rPr>
              <w:t>В том числе практических занятий</w:t>
            </w:r>
          </w:p>
        </w:tc>
        <w:tc>
          <w:tcPr>
            <w:tcW w:w="1843" w:type="dxa"/>
          </w:tcPr>
          <w:p w14:paraId="58198F80" w14:textId="30C3F3AC" w:rsidR="005966F6" w:rsidRPr="004F4D66" w:rsidRDefault="005966F6" w:rsidP="00122BC4">
            <w:pPr>
              <w:spacing w:after="0"/>
              <w:contextualSpacing/>
              <w:jc w:val="center"/>
              <w:rPr>
                <w:rFonts w:ascii="Times New Roman" w:hAnsi="Times New Roman"/>
                <w:b/>
                <w:bCs/>
              </w:rPr>
            </w:pPr>
          </w:p>
        </w:tc>
        <w:tc>
          <w:tcPr>
            <w:tcW w:w="992" w:type="dxa"/>
          </w:tcPr>
          <w:p w14:paraId="60FB265E" w14:textId="77777777" w:rsidR="005966F6" w:rsidRPr="004F4D66" w:rsidRDefault="005966F6" w:rsidP="00122BC4">
            <w:pPr>
              <w:spacing w:after="0"/>
              <w:rPr>
                <w:rFonts w:ascii="Times New Roman" w:hAnsi="Times New Roman"/>
                <w:b/>
              </w:rPr>
            </w:pPr>
          </w:p>
        </w:tc>
        <w:tc>
          <w:tcPr>
            <w:tcW w:w="1701" w:type="dxa"/>
            <w:vMerge/>
            <w:vAlign w:val="center"/>
          </w:tcPr>
          <w:p w14:paraId="67A31377" w14:textId="0106125D" w:rsidR="005966F6" w:rsidRPr="004F4D66" w:rsidRDefault="005966F6" w:rsidP="00122BC4">
            <w:pPr>
              <w:spacing w:after="0"/>
              <w:rPr>
                <w:rFonts w:ascii="Times New Roman" w:hAnsi="Times New Roman"/>
                <w:b/>
              </w:rPr>
            </w:pPr>
          </w:p>
        </w:tc>
        <w:tc>
          <w:tcPr>
            <w:tcW w:w="1418" w:type="dxa"/>
          </w:tcPr>
          <w:p w14:paraId="6F2FA0D4" w14:textId="77777777" w:rsidR="005966F6" w:rsidRPr="004F4D66" w:rsidRDefault="005966F6" w:rsidP="00122BC4">
            <w:pPr>
              <w:spacing w:after="0"/>
              <w:rPr>
                <w:rFonts w:ascii="Times New Roman" w:hAnsi="Times New Roman"/>
                <w:b/>
              </w:rPr>
            </w:pPr>
          </w:p>
        </w:tc>
      </w:tr>
      <w:tr w:rsidR="005966F6" w:rsidRPr="00381777" w14:paraId="60D3AF92" w14:textId="1139D470" w:rsidTr="005966F6">
        <w:trPr>
          <w:trHeight w:val="279"/>
        </w:trPr>
        <w:tc>
          <w:tcPr>
            <w:tcW w:w="2836" w:type="dxa"/>
            <w:vMerge/>
          </w:tcPr>
          <w:p w14:paraId="75D54FF9" w14:textId="77777777" w:rsidR="005966F6" w:rsidRPr="004F4D66" w:rsidRDefault="005966F6" w:rsidP="00122BC4">
            <w:pPr>
              <w:spacing w:after="0"/>
              <w:rPr>
                <w:rFonts w:ascii="Times New Roman" w:hAnsi="Times New Roman"/>
                <w:b/>
              </w:rPr>
            </w:pPr>
          </w:p>
        </w:tc>
        <w:tc>
          <w:tcPr>
            <w:tcW w:w="5811" w:type="dxa"/>
          </w:tcPr>
          <w:p w14:paraId="1369FDAB" w14:textId="77777777" w:rsidR="005966F6" w:rsidRPr="004F4D66" w:rsidRDefault="005966F6" w:rsidP="00122BC4">
            <w:pPr>
              <w:spacing w:after="0"/>
              <w:contextualSpacing/>
              <w:rPr>
                <w:rFonts w:ascii="Times New Roman" w:hAnsi="Times New Roman"/>
                <w:b/>
                <w:spacing w:val="-3"/>
              </w:rPr>
            </w:pPr>
            <w:r w:rsidRPr="004F4D66">
              <w:rPr>
                <w:rFonts w:ascii="Times New Roman" w:hAnsi="Times New Roman"/>
              </w:rPr>
              <w:t>Практическое занятие № 23. Отработка строевых приёмов</w:t>
            </w:r>
          </w:p>
        </w:tc>
        <w:tc>
          <w:tcPr>
            <w:tcW w:w="1843" w:type="dxa"/>
          </w:tcPr>
          <w:p w14:paraId="6435467C" w14:textId="6867C7C7" w:rsidR="005966F6" w:rsidRPr="004F4D66" w:rsidRDefault="005966F6" w:rsidP="00122BC4">
            <w:pPr>
              <w:spacing w:after="0"/>
              <w:contextualSpacing/>
              <w:jc w:val="center"/>
              <w:rPr>
                <w:rFonts w:ascii="Times New Roman" w:hAnsi="Times New Roman"/>
              </w:rPr>
            </w:pPr>
          </w:p>
        </w:tc>
        <w:tc>
          <w:tcPr>
            <w:tcW w:w="992" w:type="dxa"/>
          </w:tcPr>
          <w:p w14:paraId="5E248B00" w14:textId="77777777" w:rsidR="005966F6" w:rsidRPr="004F4D66" w:rsidRDefault="005966F6" w:rsidP="00122BC4">
            <w:pPr>
              <w:spacing w:after="0"/>
              <w:rPr>
                <w:rFonts w:ascii="Times New Roman" w:hAnsi="Times New Roman"/>
                <w:b/>
              </w:rPr>
            </w:pPr>
          </w:p>
        </w:tc>
        <w:tc>
          <w:tcPr>
            <w:tcW w:w="1701" w:type="dxa"/>
            <w:vMerge/>
            <w:vAlign w:val="center"/>
          </w:tcPr>
          <w:p w14:paraId="6ADDFA2E" w14:textId="1DFBC0EA" w:rsidR="005966F6" w:rsidRPr="004F4D66" w:rsidRDefault="005966F6" w:rsidP="00122BC4">
            <w:pPr>
              <w:spacing w:after="0"/>
              <w:rPr>
                <w:rFonts w:ascii="Times New Roman" w:hAnsi="Times New Roman"/>
                <w:b/>
              </w:rPr>
            </w:pPr>
          </w:p>
        </w:tc>
        <w:tc>
          <w:tcPr>
            <w:tcW w:w="1418" w:type="dxa"/>
          </w:tcPr>
          <w:p w14:paraId="7297840F" w14:textId="77777777" w:rsidR="005966F6" w:rsidRPr="004F4D66" w:rsidRDefault="005966F6" w:rsidP="00122BC4">
            <w:pPr>
              <w:spacing w:after="0"/>
              <w:rPr>
                <w:rFonts w:ascii="Times New Roman" w:hAnsi="Times New Roman"/>
                <w:b/>
              </w:rPr>
            </w:pPr>
          </w:p>
        </w:tc>
      </w:tr>
      <w:tr w:rsidR="005966F6" w:rsidRPr="00381777" w14:paraId="083A3E0D" w14:textId="39B21635" w:rsidTr="005966F6">
        <w:trPr>
          <w:trHeight w:val="279"/>
        </w:trPr>
        <w:tc>
          <w:tcPr>
            <w:tcW w:w="2836" w:type="dxa"/>
            <w:vMerge/>
          </w:tcPr>
          <w:p w14:paraId="34034D6E" w14:textId="77777777" w:rsidR="005966F6" w:rsidRPr="004F4D66" w:rsidRDefault="005966F6" w:rsidP="00122BC4">
            <w:pPr>
              <w:spacing w:after="0"/>
              <w:rPr>
                <w:rFonts w:ascii="Times New Roman" w:hAnsi="Times New Roman"/>
                <w:b/>
              </w:rPr>
            </w:pPr>
          </w:p>
        </w:tc>
        <w:tc>
          <w:tcPr>
            <w:tcW w:w="5811" w:type="dxa"/>
          </w:tcPr>
          <w:p w14:paraId="7DBE432F" w14:textId="77777777" w:rsidR="005966F6" w:rsidRPr="004F4D66" w:rsidRDefault="005966F6" w:rsidP="00122BC4">
            <w:pPr>
              <w:spacing w:after="0"/>
              <w:contextualSpacing/>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07245432" w14:textId="77777777" w:rsidR="005966F6" w:rsidRPr="004F4D66" w:rsidRDefault="005966F6" w:rsidP="00122BC4">
            <w:pPr>
              <w:spacing w:after="0"/>
              <w:contextualSpacing/>
              <w:jc w:val="center"/>
              <w:rPr>
                <w:rFonts w:ascii="Times New Roman" w:hAnsi="Times New Roman"/>
              </w:rPr>
            </w:pPr>
          </w:p>
        </w:tc>
        <w:tc>
          <w:tcPr>
            <w:tcW w:w="992" w:type="dxa"/>
          </w:tcPr>
          <w:p w14:paraId="74C21AB8" w14:textId="77777777" w:rsidR="005966F6" w:rsidRPr="004F4D66" w:rsidRDefault="005966F6" w:rsidP="00122BC4">
            <w:pPr>
              <w:spacing w:after="0"/>
              <w:rPr>
                <w:rFonts w:ascii="Times New Roman" w:hAnsi="Times New Roman"/>
                <w:b/>
              </w:rPr>
            </w:pPr>
          </w:p>
        </w:tc>
        <w:tc>
          <w:tcPr>
            <w:tcW w:w="1701" w:type="dxa"/>
            <w:vAlign w:val="center"/>
          </w:tcPr>
          <w:p w14:paraId="17BEA7DB" w14:textId="3AF56F78" w:rsidR="005966F6" w:rsidRPr="004F4D66" w:rsidRDefault="005966F6" w:rsidP="00122BC4">
            <w:pPr>
              <w:spacing w:after="0"/>
              <w:rPr>
                <w:rFonts w:ascii="Times New Roman" w:hAnsi="Times New Roman"/>
                <w:b/>
              </w:rPr>
            </w:pPr>
          </w:p>
        </w:tc>
        <w:tc>
          <w:tcPr>
            <w:tcW w:w="1418" w:type="dxa"/>
          </w:tcPr>
          <w:p w14:paraId="000AB252" w14:textId="77777777" w:rsidR="005966F6" w:rsidRPr="004F4D66" w:rsidRDefault="005966F6" w:rsidP="00122BC4">
            <w:pPr>
              <w:spacing w:after="0"/>
              <w:rPr>
                <w:rFonts w:ascii="Times New Roman" w:hAnsi="Times New Roman"/>
                <w:b/>
              </w:rPr>
            </w:pPr>
          </w:p>
        </w:tc>
      </w:tr>
      <w:tr w:rsidR="005966F6" w:rsidRPr="00381777" w14:paraId="457F15A3" w14:textId="356796B5" w:rsidTr="005966F6">
        <w:trPr>
          <w:trHeight w:val="125"/>
        </w:trPr>
        <w:tc>
          <w:tcPr>
            <w:tcW w:w="2836" w:type="dxa"/>
            <w:vMerge w:val="restart"/>
          </w:tcPr>
          <w:p w14:paraId="3D6B22C2" w14:textId="77777777" w:rsidR="005966F6" w:rsidRPr="004F4D66" w:rsidRDefault="005966F6" w:rsidP="00122BC4">
            <w:pPr>
              <w:spacing w:after="0"/>
              <w:rPr>
                <w:rFonts w:ascii="Times New Roman" w:hAnsi="Times New Roman"/>
                <w:b/>
              </w:rPr>
            </w:pPr>
            <w:r w:rsidRPr="004F4D66">
              <w:rPr>
                <w:rFonts w:ascii="Times New Roman" w:hAnsi="Times New Roman"/>
                <w:b/>
              </w:rPr>
              <w:t>Тема 5.2.</w:t>
            </w:r>
          </w:p>
          <w:p w14:paraId="5221427E" w14:textId="77777777" w:rsidR="005966F6" w:rsidRPr="004F4D66" w:rsidRDefault="005966F6" w:rsidP="00122BC4">
            <w:pPr>
              <w:spacing w:after="0"/>
              <w:rPr>
                <w:rFonts w:ascii="Times New Roman" w:hAnsi="Times New Roman"/>
                <w:b/>
                <w:bCs/>
              </w:rPr>
            </w:pPr>
            <w:r w:rsidRPr="004F4D66">
              <w:rPr>
                <w:rFonts w:ascii="Times New Roman" w:hAnsi="Times New Roman"/>
                <w:b/>
                <w:bCs/>
              </w:rPr>
              <w:lastRenderedPageBreak/>
              <w:t>Техника акробатических упражнений</w:t>
            </w:r>
          </w:p>
        </w:tc>
        <w:tc>
          <w:tcPr>
            <w:tcW w:w="5811" w:type="dxa"/>
          </w:tcPr>
          <w:p w14:paraId="6100C9B1" w14:textId="77777777" w:rsidR="005966F6" w:rsidRPr="004F4D66" w:rsidRDefault="005966F6" w:rsidP="00122BC4">
            <w:pPr>
              <w:spacing w:after="0"/>
              <w:contextualSpacing/>
              <w:jc w:val="both"/>
              <w:rPr>
                <w:rFonts w:ascii="Times New Roman" w:hAnsi="Times New Roman"/>
                <w:b/>
              </w:rPr>
            </w:pPr>
            <w:r w:rsidRPr="004F4D66">
              <w:rPr>
                <w:rFonts w:ascii="Times New Roman" w:hAnsi="Times New Roman"/>
                <w:b/>
                <w:spacing w:val="-3"/>
              </w:rPr>
              <w:lastRenderedPageBreak/>
              <w:t>Содержание учебного материала</w:t>
            </w:r>
          </w:p>
        </w:tc>
        <w:tc>
          <w:tcPr>
            <w:tcW w:w="1843" w:type="dxa"/>
          </w:tcPr>
          <w:p w14:paraId="7646770B" w14:textId="70680345" w:rsidR="005966F6" w:rsidRPr="004F4D66" w:rsidRDefault="005966F6" w:rsidP="00122BC4">
            <w:pPr>
              <w:spacing w:after="0"/>
              <w:contextualSpacing/>
              <w:jc w:val="center"/>
              <w:rPr>
                <w:rFonts w:ascii="Times New Roman" w:hAnsi="Times New Roman"/>
                <w:b/>
                <w:bCs/>
              </w:rPr>
            </w:pPr>
          </w:p>
        </w:tc>
        <w:tc>
          <w:tcPr>
            <w:tcW w:w="992" w:type="dxa"/>
          </w:tcPr>
          <w:p w14:paraId="5B9B8D1C"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0851E8D8" w14:textId="5587F3A9"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495E6615"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620D69F5"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74FA09E6" w14:textId="37A6B911" w:rsidTr="005966F6">
        <w:trPr>
          <w:trHeight w:val="102"/>
        </w:trPr>
        <w:tc>
          <w:tcPr>
            <w:tcW w:w="2836" w:type="dxa"/>
            <w:vMerge/>
          </w:tcPr>
          <w:p w14:paraId="376DD82B" w14:textId="77777777" w:rsidR="005966F6" w:rsidRPr="004F4D66" w:rsidRDefault="005966F6" w:rsidP="00122BC4">
            <w:pPr>
              <w:spacing w:after="0"/>
              <w:rPr>
                <w:rFonts w:ascii="Times New Roman" w:hAnsi="Times New Roman"/>
                <w:b/>
              </w:rPr>
            </w:pPr>
          </w:p>
        </w:tc>
        <w:tc>
          <w:tcPr>
            <w:tcW w:w="5811" w:type="dxa"/>
          </w:tcPr>
          <w:p w14:paraId="0C0ACE2E" w14:textId="77777777" w:rsidR="005966F6" w:rsidRPr="004F4D66" w:rsidRDefault="005966F6" w:rsidP="00122BC4">
            <w:pPr>
              <w:spacing w:after="0"/>
              <w:jc w:val="both"/>
              <w:rPr>
                <w:rFonts w:ascii="Times New Roman" w:hAnsi="Times New Roman"/>
              </w:rPr>
            </w:pPr>
            <w:r w:rsidRPr="004F4D66">
              <w:rPr>
                <w:rFonts w:ascii="Times New Roman" w:hAnsi="Times New Roman"/>
                <w:b/>
              </w:rPr>
              <w:t>В том числе практических занятий</w:t>
            </w:r>
          </w:p>
        </w:tc>
        <w:tc>
          <w:tcPr>
            <w:tcW w:w="1843" w:type="dxa"/>
          </w:tcPr>
          <w:p w14:paraId="1594650C" w14:textId="61525012" w:rsidR="005966F6" w:rsidRPr="004F4D66" w:rsidRDefault="005966F6" w:rsidP="00122BC4">
            <w:pPr>
              <w:spacing w:after="0"/>
              <w:jc w:val="center"/>
              <w:rPr>
                <w:rFonts w:ascii="Times New Roman" w:hAnsi="Times New Roman"/>
                <w:b/>
                <w:bCs/>
              </w:rPr>
            </w:pPr>
          </w:p>
        </w:tc>
        <w:tc>
          <w:tcPr>
            <w:tcW w:w="992" w:type="dxa"/>
          </w:tcPr>
          <w:p w14:paraId="6FC86FAE" w14:textId="77777777" w:rsidR="005966F6" w:rsidRPr="004F4D66" w:rsidRDefault="005966F6" w:rsidP="00122BC4">
            <w:pPr>
              <w:spacing w:after="0"/>
              <w:rPr>
                <w:rFonts w:ascii="Times New Roman" w:hAnsi="Times New Roman"/>
                <w:b/>
              </w:rPr>
            </w:pPr>
          </w:p>
        </w:tc>
        <w:tc>
          <w:tcPr>
            <w:tcW w:w="1701" w:type="dxa"/>
            <w:vMerge/>
            <w:vAlign w:val="center"/>
          </w:tcPr>
          <w:p w14:paraId="78F548E2" w14:textId="79814888" w:rsidR="005966F6" w:rsidRPr="004F4D66" w:rsidRDefault="005966F6" w:rsidP="00122BC4">
            <w:pPr>
              <w:spacing w:after="0"/>
              <w:rPr>
                <w:rFonts w:ascii="Times New Roman" w:hAnsi="Times New Roman"/>
                <w:b/>
              </w:rPr>
            </w:pPr>
          </w:p>
        </w:tc>
        <w:tc>
          <w:tcPr>
            <w:tcW w:w="1418" w:type="dxa"/>
          </w:tcPr>
          <w:p w14:paraId="12168B95" w14:textId="77777777" w:rsidR="005966F6" w:rsidRPr="004F4D66" w:rsidRDefault="005966F6" w:rsidP="00122BC4">
            <w:pPr>
              <w:spacing w:after="0"/>
              <w:rPr>
                <w:rFonts w:ascii="Times New Roman" w:hAnsi="Times New Roman"/>
                <w:b/>
              </w:rPr>
            </w:pPr>
          </w:p>
        </w:tc>
      </w:tr>
      <w:tr w:rsidR="005966F6" w:rsidRPr="00381777" w14:paraId="7992C64B" w14:textId="05F594C5" w:rsidTr="005966F6">
        <w:trPr>
          <w:trHeight w:val="108"/>
        </w:trPr>
        <w:tc>
          <w:tcPr>
            <w:tcW w:w="2836" w:type="dxa"/>
            <w:vMerge/>
          </w:tcPr>
          <w:p w14:paraId="375AA9E0" w14:textId="77777777" w:rsidR="005966F6" w:rsidRPr="004F4D66" w:rsidRDefault="005966F6" w:rsidP="00122BC4">
            <w:pPr>
              <w:spacing w:after="0"/>
              <w:rPr>
                <w:rFonts w:ascii="Times New Roman" w:hAnsi="Times New Roman"/>
                <w:b/>
              </w:rPr>
            </w:pPr>
          </w:p>
        </w:tc>
        <w:tc>
          <w:tcPr>
            <w:tcW w:w="5811" w:type="dxa"/>
          </w:tcPr>
          <w:p w14:paraId="2C33D0D1" w14:textId="77777777" w:rsidR="005966F6" w:rsidRPr="004F4D66" w:rsidRDefault="005966F6" w:rsidP="00122BC4">
            <w:pPr>
              <w:spacing w:after="0"/>
              <w:jc w:val="both"/>
              <w:rPr>
                <w:rFonts w:ascii="Times New Roman" w:hAnsi="Times New Roman"/>
              </w:rPr>
            </w:pPr>
            <w:r w:rsidRPr="004F4D66">
              <w:rPr>
                <w:rFonts w:ascii="Times New Roman" w:hAnsi="Times New Roman"/>
              </w:rPr>
              <w:t>Практическое занятие № 24. Отработка техники акробатических упражнений</w:t>
            </w:r>
          </w:p>
        </w:tc>
        <w:tc>
          <w:tcPr>
            <w:tcW w:w="1843" w:type="dxa"/>
          </w:tcPr>
          <w:p w14:paraId="5ADE9E9E" w14:textId="2DD6B2DC" w:rsidR="005966F6" w:rsidRPr="004F4D66" w:rsidRDefault="005966F6" w:rsidP="00122BC4">
            <w:pPr>
              <w:spacing w:after="0"/>
              <w:jc w:val="center"/>
              <w:rPr>
                <w:rFonts w:ascii="Times New Roman" w:hAnsi="Times New Roman"/>
              </w:rPr>
            </w:pPr>
          </w:p>
        </w:tc>
        <w:tc>
          <w:tcPr>
            <w:tcW w:w="992" w:type="dxa"/>
          </w:tcPr>
          <w:p w14:paraId="541C8622" w14:textId="77777777" w:rsidR="005966F6" w:rsidRPr="004F4D66" w:rsidRDefault="005966F6" w:rsidP="00122BC4">
            <w:pPr>
              <w:spacing w:after="0"/>
              <w:rPr>
                <w:rFonts w:ascii="Times New Roman" w:hAnsi="Times New Roman"/>
                <w:b/>
              </w:rPr>
            </w:pPr>
          </w:p>
        </w:tc>
        <w:tc>
          <w:tcPr>
            <w:tcW w:w="1701" w:type="dxa"/>
            <w:vMerge/>
            <w:vAlign w:val="center"/>
          </w:tcPr>
          <w:p w14:paraId="2977F22F" w14:textId="7771642A" w:rsidR="005966F6" w:rsidRPr="004F4D66" w:rsidRDefault="005966F6" w:rsidP="00122BC4">
            <w:pPr>
              <w:spacing w:after="0"/>
              <w:rPr>
                <w:rFonts w:ascii="Times New Roman" w:hAnsi="Times New Roman"/>
                <w:b/>
              </w:rPr>
            </w:pPr>
          </w:p>
        </w:tc>
        <w:tc>
          <w:tcPr>
            <w:tcW w:w="1418" w:type="dxa"/>
          </w:tcPr>
          <w:p w14:paraId="3959018A" w14:textId="77777777" w:rsidR="005966F6" w:rsidRPr="004F4D66" w:rsidRDefault="005966F6" w:rsidP="00122BC4">
            <w:pPr>
              <w:spacing w:after="0"/>
              <w:rPr>
                <w:rFonts w:ascii="Times New Roman" w:hAnsi="Times New Roman"/>
                <w:b/>
              </w:rPr>
            </w:pPr>
          </w:p>
        </w:tc>
      </w:tr>
      <w:tr w:rsidR="005966F6" w:rsidRPr="00381777" w14:paraId="44A19DAD" w14:textId="269CD8E9" w:rsidTr="005966F6">
        <w:trPr>
          <w:trHeight w:val="245"/>
        </w:trPr>
        <w:tc>
          <w:tcPr>
            <w:tcW w:w="2836" w:type="dxa"/>
            <w:vMerge/>
          </w:tcPr>
          <w:p w14:paraId="0ECE278E" w14:textId="77777777" w:rsidR="005966F6" w:rsidRPr="004F4D66" w:rsidRDefault="005966F6" w:rsidP="00122BC4">
            <w:pPr>
              <w:spacing w:after="0"/>
              <w:rPr>
                <w:rFonts w:ascii="Times New Roman" w:hAnsi="Times New Roman"/>
                <w:b/>
              </w:rPr>
            </w:pPr>
          </w:p>
        </w:tc>
        <w:tc>
          <w:tcPr>
            <w:tcW w:w="5811" w:type="dxa"/>
          </w:tcPr>
          <w:p w14:paraId="15D03341" w14:textId="77777777" w:rsidR="005966F6" w:rsidRPr="004F4D66" w:rsidRDefault="005966F6" w:rsidP="00122BC4">
            <w:pPr>
              <w:spacing w:after="0"/>
              <w:jc w:val="both"/>
              <w:rPr>
                <w:rFonts w:ascii="Times New Roman" w:hAnsi="Times New Roman"/>
                <w:b/>
                <w:bCs/>
              </w:rPr>
            </w:pPr>
            <w:r w:rsidRPr="004F4D66">
              <w:rPr>
                <w:rFonts w:ascii="Times New Roman" w:hAnsi="Times New Roman"/>
                <w:b/>
                <w:bCs/>
              </w:rPr>
              <w:t>Самостоятельная работа обучающихся</w:t>
            </w:r>
            <w:r w:rsidRPr="004F4D66">
              <w:rPr>
                <w:rFonts w:ascii="Times New Roman" w:hAnsi="Times New Roman"/>
              </w:rPr>
              <w:t>*</w:t>
            </w:r>
          </w:p>
        </w:tc>
        <w:tc>
          <w:tcPr>
            <w:tcW w:w="1843" w:type="dxa"/>
          </w:tcPr>
          <w:p w14:paraId="6F4AEEB8" w14:textId="2098601D" w:rsidR="005966F6" w:rsidRPr="004F4D66" w:rsidRDefault="005966F6" w:rsidP="00122BC4">
            <w:pPr>
              <w:spacing w:after="0"/>
              <w:jc w:val="center"/>
              <w:rPr>
                <w:rFonts w:ascii="Times New Roman" w:hAnsi="Times New Roman"/>
              </w:rPr>
            </w:pPr>
          </w:p>
        </w:tc>
        <w:tc>
          <w:tcPr>
            <w:tcW w:w="992" w:type="dxa"/>
          </w:tcPr>
          <w:p w14:paraId="301CEF5A" w14:textId="77777777" w:rsidR="005966F6" w:rsidRPr="004F4D66" w:rsidRDefault="005966F6" w:rsidP="00122BC4">
            <w:pPr>
              <w:spacing w:after="0"/>
              <w:rPr>
                <w:rFonts w:ascii="Times New Roman" w:hAnsi="Times New Roman"/>
                <w:b/>
              </w:rPr>
            </w:pPr>
          </w:p>
        </w:tc>
        <w:tc>
          <w:tcPr>
            <w:tcW w:w="1701" w:type="dxa"/>
            <w:vAlign w:val="center"/>
          </w:tcPr>
          <w:p w14:paraId="28B50C32" w14:textId="6552AF53" w:rsidR="005966F6" w:rsidRPr="004F4D66" w:rsidRDefault="005966F6" w:rsidP="00122BC4">
            <w:pPr>
              <w:spacing w:after="0"/>
              <w:rPr>
                <w:rFonts w:ascii="Times New Roman" w:hAnsi="Times New Roman"/>
                <w:b/>
              </w:rPr>
            </w:pPr>
          </w:p>
        </w:tc>
        <w:tc>
          <w:tcPr>
            <w:tcW w:w="1418" w:type="dxa"/>
          </w:tcPr>
          <w:p w14:paraId="6A3A2AF3" w14:textId="77777777" w:rsidR="005966F6" w:rsidRPr="004F4D66" w:rsidRDefault="005966F6" w:rsidP="00122BC4">
            <w:pPr>
              <w:spacing w:after="0"/>
              <w:rPr>
                <w:rFonts w:ascii="Times New Roman" w:hAnsi="Times New Roman"/>
                <w:b/>
              </w:rPr>
            </w:pPr>
          </w:p>
        </w:tc>
      </w:tr>
      <w:tr w:rsidR="005966F6" w:rsidRPr="00381777" w14:paraId="2B00F57B" w14:textId="548E90FB" w:rsidTr="005966F6">
        <w:trPr>
          <w:trHeight w:val="247"/>
        </w:trPr>
        <w:tc>
          <w:tcPr>
            <w:tcW w:w="2836" w:type="dxa"/>
            <w:vMerge w:val="restart"/>
          </w:tcPr>
          <w:p w14:paraId="072AC294"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Тема 5.3.</w:t>
            </w:r>
            <w:r w:rsidRPr="004F4D66">
              <w:rPr>
                <w:rFonts w:ascii="Times New Roman" w:hAnsi="Times New Roman"/>
                <w:b/>
              </w:rPr>
              <w:t xml:space="preserve"> </w:t>
            </w:r>
          </w:p>
          <w:p w14:paraId="0E775B3F"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Упражнения на брусьях (юноши). Гиревой спорт</w:t>
            </w:r>
          </w:p>
        </w:tc>
        <w:tc>
          <w:tcPr>
            <w:tcW w:w="5811" w:type="dxa"/>
          </w:tcPr>
          <w:p w14:paraId="13F42B33" w14:textId="77777777" w:rsidR="005966F6" w:rsidRPr="004F4D66" w:rsidRDefault="005966F6" w:rsidP="00122BC4">
            <w:pPr>
              <w:spacing w:after="0"/>
              <w:contextualSpacing/>
              <w:jc w:val="both"/>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1929F68E" w14:textId="10AC093C" w:rsidR="005966F6" w:rsidRPr="004F4D66" w:rsidRDefault="005966F6" w:rsidP="00122BC4">
            <w:pPr>
              <w:spacing w:after="0"/>
              <w:contextualSpacing/>
              <w:jc w:val="center"/>
              <w:rPr>
                <w:rFonts w:ascii="Times New Roman" w:hAnsi="Times New Roman"/>
                <w:b/>
              </w:rPr>
            </w:pPr>
          </w:p>
        </w:tc>
        <w:tc>
          <w:tcPr>
            <w:tcW w:w="992" w:type="dxa"/>
          </w:tcPr>
          <w:p w14:paraId="4C8AED84"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79E473CF" w14:textId="61170E42" w:rsidR="005966F6" w:rsidRPr="004F4D66" w:rsidRDefault="005966F6" w:rsidP="00122BC4">
            <w:pPr>
              <w:spacing w:after="0"/>
              <w:jc w:val="center"/>
              <w:rPr>
                <w:rFonts w:ascii="Times New Roman" w:hAnsi="Times New Roman"/>
                <w:b/>
              </w:rPr>
            </w:pPr>
            <w:r w:rsidRPr="004F4D66">
              <w:rPr>
                <w:rFonts w:ascii="Times New Roman" w:eastAsia="Calibri" w:hAnsi="Times New Roman" w:cs="Calibri"/>
                <w:spacing w:val="2"/>
                <w:shd w:val="clear" w:color="auto" w:fill="FFFFFF"/>
              </w:rPr>
              <w:t>ОК 04, ОК 08</w:t>
            </w:r>
          </w:p>
          <w:p w14:paraId="4C3BBE51" w14:textId="77777777" w:rsidR="005966F6" w:rsidRPr="004F4D66" w:rsidRDefault="005966F6" w:rsidP="00122BC4">
            <w:pPr>
              <w:spacing w:after="0"/>
              <w:jc w:val="center"/>
              <w:rPr>
                <w:rFonts w:ascii="Times New Roman" w:hAnsi="Times New Roman"/>
                <w:b/>
              </w:rPr>
            </w:pPr>
          </w:p>
        </w:tc>
        <w:tc>
          <w:tcPr>
            <w:tcW w:w="1418" w:type="dxa"/>
          </w:tcPr>
          <w:p w14:paraId="7C5CCBD1"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5E69D43F" w14:textId="0F03FA94" w:rsidTr="005966F6">
        <w:trPr>
          <w:trHeight w:val="1090"/>
        </w:trPr>
        <w:tc>
          <w:tcPr>
            <w:tcW w:w="2836" w:type="dxa"/>
            <w:vMerge/>
          </w:tcPr>
          <w:p w14:paraId="5ED6312B"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5A293562"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spacing w:val="-1"/>
              </w:rPr>
              <w:t xml:space="preserve">Брусья: висы, упоры, махи, подводящие и специальные упражнения, соскоки. </w:t>
            </w:r>
            <w:r w:rsidRPr="004F4D66">
              <w:rPr>
                <w:rFonts w:ascii="Times New Roman" w:hAnsi="Times New Roman"/>
              </w:rPr>
              <w:t>З</w:t>
            </w:r>
            <w:r w:rsidRPr="004F4D66">
              <w:rPr>
                <w:rFonts w:ascii="Times New Roman" w:hAnsi="Times New Roman"/>
                <w:spacing w:val="1"/>
              </w:rPr>
              <w:t xml:space="preserve">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p>
        </w:tc>
        <w:tc>
          <w:tcPr>
            <w:tcW w:w="1843" w:type="dxa"/>
          </w:tcPr>
          <w:p w14:paraId="79F1C69E" w14:textId="32EB0E53" w:rsidR="005966F6" w:rsidRPr="004F4D66" w:rsidRDefault="005966F6" w:rsidP="00122BC4">
            <w:pPr>
              <w:spacing w:after="0"/>
              <w:contextualSpacing/>
              <w:jc w:val="center"/>
              <w:rPr>
                <w:rFonts w:ascii="Times New Roman" w:hAnsi="Times New Roman"/>
              </w:rPr>
            </w:pPr>
          </w:p>
        </w:tc>
        <w:tc>
          <w:tcPr>
            <w:tcW w:w="992" w:type="dxa"/>
          </w:tcPr>
          <w:p w14:paraId="4B7D0978" w14:textId="77777777" w:rsidR="005966F6" w:rsidRPr="004F4D66" w:rsidRDefault="005966F6" w:rsidP="00122BC4">
            <w:pPr>
              <w:spacing w:after="0"/>
              <w:rPr>
                <w:rFonts w:ascii="Times New Roman" w:hAnsi="Times New Roman"/>
                <w:b/>
              </w:rPr>
            </w:pPr>
          </w:p>
        </w:tc>
        <w:tc>
          <w:tcPr>
            <w:tcW w:w="1701" w:type="dxa"/>
            <w:vMerge/>
            <w:vAlign w:val="center"/>
          </w:tcPr>
          <w:p w14:paraId="4B5D8951" w14:textId="08C6BE3E" w:rsidR="005966F6" w:rsidRPr="004F4D66" w:rsidRDefault="005966F6" w:rsidP="00122BC4">
            <w:pPr>
              <w:spacing w:after="0"/>
              <w:rPr>
                <w:rFonts w:ascii="Times New Roman" w:hAnsi="Times New Roman"/>
                <w:b/>
              </w:rPr>
            </w:pPr>
          </w:p>
        </w:tc>
        <w:tc>
          <w:tcPr>
            <w:tcW w:w="1418" w:type="dxa"/>
          </w:tcPr>
          <w:p w14:paraId="26B0B7BD" w14:textId="77777777" w:rsidR="005966F6" w:rsidRPr="004F4D66" w:rsidRDefault="005966F6" w:rsidP="00122BC4">
            <w:pPr>
              <w:spacing w:after="0"/>
              <w:rPr>
                <w:rFonts w:ascii="Times New Roman" w:hAnsi="Times New Roman"/>
                <w:b/>
              </w:rPr>
            </w:pPr>
          </w:p>
        </w:tc>
      </w:tr>
      <w:tr w:rsidR="005966F6" w:rsidRPr="00381777" w14:paraId="1E057782" w14:textId="64859B6F" w:rsidTr="005966F6">
        <w:trPr>
          <w:trHeight w:val="281"/>
        </w:trPr>
        <w:tc>
          <w:tcPr>
            <w:tcW w:w="2836" w:type="dxa"/>
            <w:vMerge/>
          </w:tcPr>
          <w:p w14:paraId="1D005D57"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32098E06" w14:textId="77777777" w:rsidR="005966F6" w:rsidRPr="004F4D66" w:rsidRDefault="005966F6" w:rsidP="00122BC4">
            <w:pPr>
              <w:spacing w:after="0"/>
              <w:contextualSpacing/>
              <w:jc w:val="both"/>
              <w:rPr>
                <w:rFonts w:ascii="Times New Roman" w:hAnsi="Times New Roman"/>
                <w:spacing w:val="-1"/>
              </w:rPr>
            </w:pPr>
            <w:r w:rsidRPr="004F4D66">
              <w:rPr>
                <w:rFonts w:ascii="Times New Roman" w:hAnsi="Times New Roman"/>
                <w:b/>
              </w:rPr>
              <w:t>В том числе практических занятий</w:t>
            </w:r>
          </w:p>
        </w:tc>
        <w:tc>
          <w:tcPr>
            <w:tcW w:w="1843" w:type="dxa"/>
          </w:tcPr>
          <w:p w14:paraId="339A5798" w14:textId="7E916396" w:rsidR="005966F6" w:rsidRPr="004F4D66" w:rsidRDefault="005966F6" w:rsidP="00122BC4">
            <w:pPr>
              <w:spacing w:after="0"/>
              <w:contextualSpacing/>
              <w:jc w:val="center"/>
              <w:rPr>
                <w:rFonts w:ascii="Times New Roman" w:hAnsi="Times New Roman"/>
                <w:b/>
                <w:bCs/>
              </w:rPr>
            </w:pPr>
          </w:p>
        </w:tc>
        <w:tc>
          <w:tcPr>
            <w:tcW w:w="992" w:type="dxa"/>
          </w:tcPr>
          <w:p w14:paraId="5504E2E4" w14:textId="77777777" w:rsidR="005966F6" w:rsidRPr="004F4D66" w:rsidRDefault="005966F6" w:rsidP="00122BC4">
            <w:pPr>
              <w:spacing w:after="0"/>
              <w:rPr>
                <w:rFonts w:ascii="Times New Roman" w:hAnsi="Times New Roman"/>
                <w:b/>
              </w:rPr>
            </w:pPr>
          </w:p>
        </w:tc>
        <w:tc>
          <w:tcPr>
            <w:tcW w:w="1701" w:type="dxa"/>
            <w:vMerge/>
            <w:vAlign w:val="center"/>
          </w:tcPr>
          <w:p w14:paraId="431F2CC6" w14:textId="16E11C3C" w:rsidR="005966F6" w:rsidRPr="004F4D66" w:rsidRDefault="005966F6" w:rsidP="00122BC4">
            <w:pPr>
              <w:spacing w:after="0"/>
              <w:rPr>
                <w:rFonts w:ascii="Times New Roman" w:hAnsi="Times New Roman"/>
                <w:b/>
              </w:rPr>
            </w:pPr>
          </w:p>
        </w:tc>
        <w:tc>
          <w:tcPr>
            <w:tcW w:w="1418" w:type="dxa"/>
          </w:tcPr>
          <w:p w14:paraId="74A8DFFE" w14:textId="77777777" w:rsidR="005966F6" w:rsidRPr="004F4D66" w:rsidRDefault="005966F6" w:rsidP="00122BC4">
            <w:pPr>
              <w:spacing w:after="0"/>
              <w:rPr>
                <w:rFonts w:ascii="Times New Roman" w:hAnsi="Times New Roman"/>
                <w:b/>
              </w:rPr>
            </w:pPr>
          </w:p>
        </w:tc>
      </w:tr>
      <w:tr w:rsidR="005966F6" w:rsidRPr="00381777" w14:paraId="2DEDF634" w14:textId="0DA5F7FB" w:rsidTr="005966F6">
        <w:trPr>
          <w:trHeight w:val="112"/>
        </w:trPr>
        <w:tc>
          <w:tcPr>
            <w:tcW w:w="2836" w:type="dxa"/>
            <w:vMerge/>
          </w:tcPr>
          <w:p w14:paraId="52C665F4"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20423688" w14:textId="77777777" w:rsidR="005966F6" w:rsidRPr="004F4D66" w:rsidRDefault="005966F6" w:rsidP="00122BC4">
            <w:pPr>
              <w:spacing w:after="0"/>
              <w:contextualSpacing/>
              <w:jc w:val="both"/>
              <w:rPr>
                <w:rFonts w:ascii="Times New Roman" w:hAnsi="Times New Roman"/>
                <w:spacing w:val="-1"/>
              </w:rPr>
            </w:pPr>
            <w:r w:rsidRPr="004F4D66">
              <w:rPr>
                <w:rFonts w:ascii="Times New Roman" w:hAnsi="Times New Roman"/>
              </w:rPr>
              <w:t xml:space="preserve">Практическое занятие № 25. </w:t>
            </w:r>
            <w:r w:rsidRPr="004F4D66">
              <w:rPr>
                <w:rFonts w:ascii="Times New Roman" w:hAnsi="Times New Roman"/>
                <w:spacing w:val="1"/>
              </w:rPr>
              <w:t>Разучивание и выполнение упражнений с гирями</w:t>
            </w:r>
          </w:p>
        </w:tc>
        <w:tc>
          <w:tcPr>
            <w:tcW w:w="1843" w:type="dxa"/>
          </w:tcPr>
          <w:p w14:paraId="2732C0AC" w14:textId="2AA65EBD" w:rsidR="005966F6" w:rsidRPr="004F4D66" w:rsidRDefault="005966F6" w:rsidP="00122BC4">
            <w:pPr>
              <w:spacing w:after="0"/>
              <w:contextualSpacing/>
              <w:jc w:val="center"/>
              <w:rPr>
                <w:rFonts w:ascii="Times New Roman" w:hAnsi="Times New Roman"/>
              </w:rPr>
            </w:pPr>
          </w:p>
        </w:tc>
        <w:tc>
          <w:tcPr>
            <w:tcW w:w="992" w:type="dxa"/>
          </w:tcPr>
          <w:p w14:paraId="71DDFCA2" w14:textId="77777777" w:rsidR="005966F6" w:rsidRPr="004F4D66" w:rsidRDefault="005966F6" w:rsidP="00122BC4">
            <w:pPr>
              <w:spacing w:after="0"/>
              <w:rPr>
                <w:rFonts w:ascii="Times New Roman" w:hAnsi="Times New Roman"/>
                <w:b/>
              </w:rPr>
            </w:pPr>
          </w:p>
        </w:tc>
        <w:tc>
          <w:tcPr>
            <w:tcW w:w="1701" w:type="dxa"/>
            <w:vMerge/>
            <w:vAlign w:val="center"/>
          </w:tcPr>
          <w:p w14:paraId="611641FA" w14:textId="37812E67" w:rsidR="005966F6" w:rsidRPr="004F4D66" w:rsidRDefault="005966F6" w:rsidP="00122BC4">
            <w:pPr>
              <w:spacing w:after="0"/>
              <w:rPr>
                <w:rFonts w:ascii="Times New Roman" w:hAnsi="Times New Roman"/>
                <w:b/>
              </w:rPr>
            </w:pPr>
          </w:p>
        </w:tc>
        <w:tc>
          <w:tcPr>
            <w:tcW w:w="1418" w:type="dxa"/>
          </w:tcPr>
          <w:p w14:paraId="33271075" w14:textId="77777777" w:rsidR="005966F6" w:rsidRPr="004F4D66" w:rsidRDefault="005966F6" w:rsidP="00122BC4">
            <w:pPr>
              <w:spacing w:after="0"/>
              <w:rPr>
                <w:rFonts w:ascii="Times New Roman" w:hAnsi="Times New Roman"/>
                <w:b/>
              </w:rPr>
            </w:pPr>
          </w:p>
        </w:tc>
      </w:tr>
      <w:tr w:rsidR="005966F6" w:rsidRPr="00381777" w14:paraId="4C90E1CC" w14:textId="7CAF1BC9" w:rsidTr="005966F6">
        <w:trPr>
          <w:trHeight w:val="327"/>
        </w:trPr>
        <w:tc>
          <w:tcPr>
            <w:tcW w:w="2836" w:type="dxa"/>
            <w:vMerge/>
          </w:tcPr>
          <w:p w14:paraId="1D0AEF53"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478C131A"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63C59F04" w14:textId="4B8D4C34" w:rsidR="005966F6" w:rsidRPr="004F4D66" w:rsidRDefault="005966F6" w:rsidP="00122BC4">
            <w:pPr>
              <w:spacing w:after="0"/>
              <w:contextualSpacing/>
              <w:jc w:val="center"/>
              <w:rPr>
                <w:rFonts w:ascii="Times New Roman" w:hAnsi="Times New Roman"/>
              </w:rPr>
            </w:pPr>
          </w:p>
        </w:tc>
        <w:tc>
          <w:tcPr>
            <w:tcW w:w="992" w:type="dxa"/>
          </w:tcPr>
          <w:p w14:paraId="4B333798" w14:textId="77777777" w:rsidR="005966F6" w:rsidRPr="004F4D66" w:rsidRDefault="005966F6" w:rsidP="00122BC4">
            <w:pPr>
              <w:spacing w:after="0"/>
              <w:rPr>
                <w:rFonts w:ascii="Times New Roman" w:hAnsi="Times New Roman"/>
                <w:b/>
              </w:rPr>
            </w:pPr>
          </w:p>
        </w:tc>
        <w:tc>
          <w:tcPr>
            <w:tcW w:w="1701" w:type="dxa"/>
            <w:vMerge/>
            <w:vAlign w:val="center"/>
          </w:tcPr>
          <w:p w14:paraId="2F723CBD" w14:textId="6C31BD2C" w:rsidR="005966F6" w:rsidRPr="004F4D66" w:rsidRDefault="005966F6" w:rsidP="00122BC4">
            <w:pPr>
              <w:spacing w:after="0"/>
              <w:rPr>
                <w:rFonts w:ascii="Times New Roman" w:hAnsi="Times New Roman"/>
                <w:b/>
              </w:rPr>
            </w:pPr>
          </w:p>
        </w:tc>
        <w:tc>
          <w:tcPr>
            <w:tcW w:w="1418" w:type="dxa"/>
          </w:tcPr>
          <w:p w14:paraId="64C9F291" w14:textId="77777777" w:rsidR="005966F6" w:rsidRPr="004F4D66" w:rsidRDefault="005966F6" w:rsidP="00122BC4">
            <w:pPr>
              <w:spacing w:after="0"/>
              <w:rPr>
                <w:rFonts w:ascii="Times New Roman" w:hAnsi="Times New Roman"/>
                <w:b/>
              </w:rPr>
            </w:pPr>
          </w:p>
        </w:tc>
      </w:tr>
      <w:tr w:rsidR="005966F6" w:rsidRPr="00381777" w14:paraId="55F59EE6" w14:textId="326B8AF4" w:rsidTr="005966F6">
        <w:trPr>
          <w:trHeight w:val="252"/>
        </w:trPr>
        <w:tc>
          <w:tcPr>
            <w:tcW w:w="2836" w:type="dxa"/>
            <w:vMerge w:val="restart"/>
          </w:tcPr>
          <w:p w14:paraId="6D331F5B"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rPr>
              <w:t xml:space="preserve">Тема 5.4. </w:t>
            </w:r>
          </w:p>
          <w:p w14:paraId="5D46D480"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Упражнения на бревне (девушки). ППФП</w:t>
            </w:r>
          </w:p>
        </w:tc>
        <w:tc>
          <w:tcPr>
            <w:tcW w:w="5811" w:type="dxa"/>
          </w:tcPr>
          <w:p w14:paraId="015328D1" w14:textId="77777777" w:rsidR="005966F6" w:rsidRPr="004F4D66" w:rsidRDefault="005966F6" w:rsidP="00122BC4">
            <w:pPr>
              <w:spacing w:after="0"/>
              <w:contextualSpacing/>
              <w:jc w:val="both"/>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6E518622" w14:textId="06B1550A" w:rsidR="005966F6" w:rsidRPr="004F4D66" w:rsidRDefault="005966F6" w:rsidP="00122BC4">
            <w:pPr>
              <w:spacing w:after="0"/>
              <w:contextualSpacing/>
              <w:jc w:val="center"/>
              <w:rPr>
                <w:rFonts w:ascii="Times New Roman" w:hAnsi="Times New Roman"/>
                <w:b/>
              </w:rPr>
            </w:pPr>
          </w:p>
        </w:tc>
        <w:tc>
          <w:tcPr>
            <w:tcW w:w="992" w:type="dxa"/>
          </w:tcPr>
          <w:p w14:paraId="27D1196E"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4893A6A3" w14:textId="06E8B0BE"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636C89F6"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62BE8A2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0ACFDFC2" w14:textId="42C7005D" w:rsidTr="005966F6">
        <w:trPr>
          <w:trHeight w:val="50"/>
        </w:trPr>
        <w:tc>
          <w:tcPr>
            <w:tcW w:w="2836" w:type="dxa"/>
            <w:vMerge/>
          </w:tcPr>
          <w:p w14:paraId="4ADDB30C" w14:textId="77777777" w:rsidR="005966F6" w:rsidRPr="004F4D66" w:rsidRDefault="005966F6" w:rsidP="00122BC4">
            <w:pPr>
              <w:numPr>
                <w:ilvl w:val="12"/>
                <w:numId w:val="0"/>
              </w:numPr>
              <w:spacing w:after="0"/>
              <w:rPr>
                <w:rFonts w:ascii="Times New Roman" w:hAnsi="Times New Roman"/>
                <w:b/>
              </w:rPr>
            </w:pPr>
          </w:p>
        </w:tc>
        <w:tc>
          <w:tcPr>
            <w:tcW w:w="5811" w:type="dxa"/>
          </w:tcPr>
          <w:p w14:paraId="362AB6DD"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spacing w:val="6"/>
              </w:rPr>
              <w:t xml:space="preserve">Бревно: наскок, ходьба, </w:t>
            </w:r>
            <w:proofErr w:type="spellStart"/>
            <w:r w:rsidRPr="004F4D66">
              <w:rPr>
                <w:rFonts w:ascii="Times New Roman" w:hAnsi="Times New Roman"/>
                <w:spacing w:val="6"/>
              </w:rPr>
              <w:t>полушпагат</w:t>
            </w:r>
            <w:proofErr w:type="spellEnd"/>
            <w:r w:rsidRPr="004F4D66">
              <w:rPr>
                <w:rFonts w:ascii="Times New Roman" w:hAnsi="Times New Roman"/>
                <w:spacing w:val="6"/>
              </w:rPr>
              <w:t xml:space="preserve">, уголок, равновесие, повороты, </w:t>
            </w:r>
            <w:r w:rsidRPr="004F4D66">
              <w:rPr>
                <w:rFonts w:ascii="Times New Roman" w:hAnsi="Times New Roman"/>
                <w:spacing w:val="-4"/>
              </w:rPr>
              <w:t>соскок</w:t>
            </w:r>
          </w:p>
        </w:tc>
        <w:tc>
          <w:tcPr>
            <w:tcW w:w="1843" w:type="dxa"/>
          </w:tcPr>
          <w:p w14:paraId="1FB61E85" w14:textId="5C18148F" w:rsidR="005966F6" w:rsidRPr="004F4D66" w:rsidRDefault="005966F6" w:rsidP="00122BC4">
            <w:pPr>
              <w:spacing w:after="0"/>
              <w:contextualSpacing/>
              <w:jc w:val="center"/>
              <w:rPr>
                <w:rFonts w:ascii="Times New Roman" w:hAnsi="Times New Roman"/>
              </w:rPr>
            </w:pPr>
          </w:p>
        </w:tc>
        <w:tc>
          <w:tcPr>
            <w:tcW w:w="992" w:type="dxa"/>
          </w:tcPr>
          <w:p w14:paraId="154777DC" w14:textId="77777777" w:rsidR="005966F6" w:rsidRPr="004F4D66" w:rsidRDefault="005966F6" w:rsidP="00122BC4">
            <w:pPr>
              <w:spacing w:after="0"/>
              <w:rPr>
                <w:rFonts w:ascii="Times New Roman" w:hAnsi="Times New Roman"/>
                <w:b/>
              </w:rPr>
            </w:pPr>
          </w:p>
        </w:tc>
        <w:tc>
          <w:tcPr>
            <w:tcW w:w="1701" w:type="dxa"/>
            <w:vMerge/>
            <w:vAlign w:val="center"/>
          </w:tcPr>
          <w:p w14:paraId="28BD8CD0" w14:textId="1BC9517A" w:rsidR="005966F6" w:rsidRPr="004F4D66" w:rsidRDefault="005966F6" w:rsidP="00122BC4">
            <w:pPr>
              <w:spacing w:after="0"/>
              <w:rPr>
                <w:rFonts w:ascii="Times New Roman" w:hAnsi="Times New Roman"/>
                <w:b/>
              </w:rPr>
            </w:pPr>
          </w:p>
        </w:tc>
        <w:tc>
          <w:tcPr>
            <w:tcW w:w="1418" w:type="dxa"/>
          </w:tcPr>
          <w:p w14:paraId="6765D5D6" w14:textId="77777777" w:rsidR="005966F6" w:rsidRPr="004F4D66" w:rsidRDefault="005966F6" w:rsidP="00122BC4">
            <w:pPr>
              <w:spacing w:after="0"/>
              <w:rPr>
                <w:rFonts w:ascii="Times New Roman" w:hAnsi="Times New Roman"/>
                <w:b/>
              </w:rPr>
            </w:pPr>
          </w:p>
        </w:tc>
      </w:tr>
      <w:tr w:rsidR="005966F6" w:rsidRPr="00381777" w14:paraId="2B8F90E2" w14:textId="48C95BB7" w:rsidTr="005966F6">
        <w:trPr>
          <w:trHeight w:val="323"/>
        </w:trPr>
        <w:tc>
          <w:tcPr>
            <w:tcW w:w="2836" w:type="dxa"/>
            <w:vMerge/>
          </w:tcPr>
          <w:p w14:paraId="63C7C0EF" w14:textId="77777777" w:rsidR="005966F6" w:rsidRPr="004F4D66" w:rsidRDefault="005966F6" w:rsidP="00122BC4">
            <w:pPr>
              <w:numPr>
                <w:ilvl w:val="12"/>
                <w:numId w:val="0"/>
              </w:numPr>
              <w:spacing w:after="0"/>
              <w:rPr>
                <w:rFonts w:ascii="Times New Roman" w:hAnsi="Times New Roman"/>
                <w:b/>
              </w:rPr>
            </w:pPr>
          </w:p>
        </w:tc>
        <w:tc>
          <w:tcPr>
            <w:tcW w:w="5811" w:type="dxa"/>
          </w:tcPr>
          <w:p w14:paraId="01417828" w14:textId="77777777" w:rsidR="005966F6" w:rsidRPr="004F4D66" w:rsidRDefault="005966F6" w:rsidP="00122BC4">
            <w:pPr>
              <w:spacing w:after="0"/>
              <w:contextualSpacing/>
              <w:jc w:val="both"/>
              <w:rPr>
                <w:rFonts w:ascii="Times New Roman" w:hAnsi="Times New Roman"/>
                <w:spacing w:val="6"/>
              </w:rPr>
            </w:pPr>
            <w:r w:rsidRPr="004F4D66">
              <w:rPr>
                <w:rFonts w:ascii="Times New Roman" w:hAnsi="Times New Roman"/>
                <w:b/>
              </w:rPr>
              <w:t>В том числе практических занятий</w:t>
            </w:r>
          </w:p>
        </w:tc>
        <w:tc>
          <w:tcPr>
            <w:tcW w:w="1843" w:type="dxa"/>
          </w:tcPr>
          <w:p w14:paraId="47AB3627" w14:textId="22D98712" w:rsidR="005966F6" w:rsidRPr="004F4D66" w:rsidRDefault="005966F6" w:rsidP="00122BC4">
            <w:pPr>
              <w:spacing w:after="0"/>
              <w:contextualSpacing/>
              <w:jc w:val="center"/>
              <w:rPr>
                <w:rFonts w:ascii="Times New Roman" w:hAnsi="Times New Roman"/>
                <w:b/>
                <w:bCs/>
              </w:rPr>
            </w:pPr>
          </w:p>
        </w:tc>
        <w:tc>
          <w:tcPr>
            <w:tcW w:w="992" w:type="dxa"/>
          </w:tcPr>
          <w:p w14:paraId="04C19513" w14:textId="77777777" w:rsidR="005966F6" w:rsidRPr="004F4D66" w:rsidRDefault="005966F6" w:rsidP="00122BC4">
            <w:pPr>
              <w:spacing w:after="0"/>
              <w:rPr>
                <w:rFonts w:ascii="Times New Roman" w:hAnsi="Times New Roman"/>
                <w:b/>
              </w:rPr>
            </w:pPr>
          </w:p>
        </w:tc>
        <w:tc>
          <w:tcPr>
            <w:tcW w:w="1701" w:type="dxa"/>
            <w:vMerge/>
            <w:vAlign w:val="center"/>
          </w:tcPr>
          <w:p w14:paraId="0E4942AD" w14:textId="71CDF1C9" w:rsidR="005966F6" w:rsidRPr="004F4D66" w:rsidRDefault="005966F6" w:rsidP="00122BC4">
            <w:pPr>
              <w:spacing w:after="0"/>
              <w:rPr>
                <w:rFonts w:ascii="Times New Roman" w:hAnsi="Times New Roman"/>
                <w:b/>
              </w:rPr>
            </w:pPr>
          </w:p>
        </w:tc>
        <w:tc>
          <w:tcPr>
            <w:tcW w:w="1418" w:type="dxa"/>
          </w:tcPr>
          <w:p w14:paraId="6FD067AD" w14:textId="77777777" w:rsidR="005966F6" w:rsidRPr="004F4D66" w:rsidRDefault="005966F6" w:rsidP="00122BC4">
            <w:pPr>
              <w:spacing w:after="0"/>
              <w:rPr>
                <w:rFonts w:ascii="Times New Roman" w:hAnsi="Times New Roman"/>
                <w:b/>
              </w:rPr>
            </w:pPr>
          </w:p>
        </w:tc>
      </w:tr>
      <w:tr w:rsidR="005966F6" w:rsidRPr="00381777" w14:paraId="7BB7D9A1" w14:textId="29263CC7" w:rsidTr="005966F6">
        <w:trPr>
          <w:trHeight w:val="367"/>
        </w:trPr>
        <w:tc>
          <w:tcPr>
            <w:tcW w:w="2836" w:type="dxa"/>
            <w:vMerge/>
          </w:tcPr>
          <w:p w14:paraId="3DB6041F" w14:textId="77777777" w:rsidR="005966F6" w:rsidRPr="004F4D66" w:rsidRDefault="005966F6" w:rsidP="00122BC4">
            <w:pPr>
              <w:numPr>
                <w:ilvl w:val="12"/>
                <w:numId w:val="0"/>
              </w:numPr>
              <w:spacing w:after="0"/>
              <w:rPr>
                <w:rFonts w:ascii="Times New Roman" w:hAnsi="Times New Roman"/>
                <w:b/>
              </w:rPr>
            </w:pPr>
          </w:p>
        </w:tc>
        <w:tc>
          <w:tcPr>
            <w:tcW w:w="5811" w:type="dxa"/>
          </w:tcPr>
          <w:p w14:paraId="0AC8E0D2" w14:textId="77777777" w:rsidR="005966F6" w:rsidRPr="004F4D66" w:rsidRDefault="005966F6" w:rsidP="00122BC4">
            <w:pPr>
              <w:spacing w:after="0"/>
              <w:contextualSpacing/>
              <w:jc w:val="both"/>
              <w:rPr>
                <w:rFonts w:ascii="Times New Roman" w:hAnsi="Times New Roman"/>
                <w:spacing w:val="6"/>
              </w:rPr>
            </w:pPr>
            <w:r w:rsidRPr="004F4D66">
              <w:rPr>
                <w:rFonts w:ascii="Times New Roman" w:hAnsi="Times New Roman"/>
              </w:rPr>
              <w:t xml:space="preserve">Практическое занятие № 26. </w:t>
            </w:r>
            <w:r w:rsidRPr="004F4D66">
              <w:rPr>
                <w:rFonts w:ascii="Times New Roman" w:hAnsi="Times New Roman"/>
                <w:spacing w:val="-4"/>
              </w:rPr>
              <w:t>Разучивание и выполнение связок на снаряде, комплексы упражнений, ритмическая гимнастика (по курсам)</w:t>
            </w:r>
          </w:p>
        </w:tc>
        <w:tc>
          <w:tcPr>
            <w:tcW w:w="1843" w:type="dxa"/>
          </w:tcPr>
          <w:p w14:paraId="57659DAC" w14:textId="0E1F7E35" w:rsidR="005966F6" w:rsidRPr="004F4D66" w:rsidRDefault="005966F6" w:rsidP="00122BC4">
            <w:pPr>
              <w:spacing w:after="0"/>
              <w:contextualSpacing/>
              <w:jc w:val="center"/>
              <w:rPr>
                <w:rFonts w:ascii="Times New Roman" w:hAnsi="Times New Roman"/>
              </w:rPr>
            </w:pPr>
          </w:p>
        </w:tc>
        <w:tc>
          <w:tcPr>
            <w:tcW w:w="992" w:type="dxa"/>
          </w:tcPr>
          <w:p w14:paraId="0E99CA28" w14:textId="77777777" w:rsidR="005966F6" w:rsidRPr="004F4D66" w:rsidRDefault="005966F6" w:rsidP="00122BC4">
            <w:pPr>
              <w:spacing w:after="0"/>
              <w:rPr>
                <w:rFonts w:ascii="Times New Roman" w:hAnsi="Times New Roman"/>
                <w:b/>
              </w:rPr>
            </w:pPr>
          </w:p>
        </w:tc>
        <w:tc>
          <w:tcPr>
            <w:tcW w:w="1701" w:type="dxa"/>
            <w:vMerge/>
            <w:vAlign w:val="center"/>
          </w:tcPr>
          <w:p w14:paraId="705EB0F7" w14:textId="1180A07E" w:rsidR="005966F6" w:rsidRPr="004F4D66" w:rsidRDefault="005966F6" w:rsidP="00122BC4">
            <w:pPr>
              <w:spacing w:after="0"/>
              <w:rPr>
                <w:rFonts w:ascii="Times New Roman" w:hAnsi="Times New Roman"/>
                <w:b/>
              </w:rPr>
            </w:pPr>
          </w:p>
        </w:tc>
        <w:tc>
          <w:tcPr>
            <w:tcW w:w="1418" w:type="dxa"/>
          </w:tcPr>
          <w:p w14:paraId="3AF66B8B" w14:textId="77777777" w:rsidR="005966F6" w:rsidRPr="004F4D66" w:rsidRDefault="005966F6" w:rsidP="00122BC4">
            <w:pPr>
              <w:spacing w:after="0"/>
              <w:rPr>
                <w:rFonts w:ascii="Times New Roman" w:hAnsi="Times New Roman"/>
                <w:b/>
              </w:rPr>
            </w:pPr>
          </w:p>
        </w:tc>
      </w:tr>
      <w:tr w:rsidR="005966F6" w:rsidRPr="00381777" w14:paraId="3854E14F" w14:textId="1A8897C1" w:rsidTr="005966F6">
        <w:trPr>
          <w:trHeight w:val="86"/>
        </w:trPr>
        <w:tc>
          <w:tcPr>
            <w:tcW w:w="2836" w:type="dxa"/>
            <w:vMerge/>
          </w:tcPr>
          <w:p w14:paraId="5724F6E3" w14:textId="77777777" w:rsidR="005966F6" w:rsidRPr="004F4D66" w:rsidRDefault="005966F6" w:rsidP="00122BC4">
            <w:pPr>
              <w:numPr>
                <w:ilvl w:val="12"/>
                <w:numId w:val="0"/>
              </w:numPr>
              <w:spacing w:after="0"/>
              <w:rPr>
                <w:rFonts w:ascii="Times New Roman" w:hAnsi="Times New Roman"/>
                <w:b/>
              </w:rPr>
            </w:pPr>
          </w:p>
        </w:tc>
        <w:tc>
          <w:tcPr>
            <w:tcW w:w="5811" w:type="dxa"/>
          </w:tcPr>
          <w:p w14:paraId="402056FB" w14:textId="77777777" w:rsidR="005966F6" w:rsidRPr="004F4D66" w:rsidRDefault="005966F6" w:rsidP="00122BC4">
            <w:pPr>
              <w:spacing w:after="0"/>
              <w:contextualSpacing/>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33B59FF8" w14:textId="6939615D" w:rsidR="005966F6" w:rsidRPr="004F4D66" w:rsidRDefault="005966F6" w:rsidP="00122BC4">
            <w:pPr>
              <w:spacing w:after="0"/>
              <w:contextualSpacing/>
              <w:jc w:val="center"/>
              <w:rPr>
                <w:rFonts w:ascii="Times New Roman" w:hAnsi="Times New Roman"/>
              </w:rPr>
            </w:pPr>
          </w:p>
        </w:tc>
        <w:tc>
          <w:tcPr>
            <w:tcW w:w="992" w:type="dxa"/>
          </w:tcPr>
          <w:p w14:paraId="70D1839E" w14:textId="77777777" w:rsidR="005966F6" w:rsidRPr="004F4D66" w:rsidRDefault="005966F6" w:rsidP="00122BC4">
            <w:pPr>
              <w:spacing w:after="0"/>
              <w:rPr>
                <w:rFonts w:ascii="Times New Roman" w:hAnsi="Times New Roman"/>
                <w:b/>
              </w:rPr>
            </w:pPr>
          </w:p>
        </w:tc>
        <w:tc>
          <w:tcPr>
            <w:tcW w:w="1701" w:type="dxa"/>
            <w:vMerge/>
            <w:vAlign w:val="center"/>
          </w:tcPr>
          <w:p w14:paraId="59C6BD31" w14:textId="3CED25D7" w:rsidR="005966F6" w:rsidRPr="004F4D66" w:rsidRDefault="005966F6" w:rsidP="00122BC4">
            <w:pPr>
              <w:spacing w:after="0"/>
              <w:rPr>
                <w:rFonts w:ascii="Times New Roman" w:hAnsi="Times New Roman"/>
                <w:b/>
              </w:rPr>
            </w:pPr>
          </w:p>
        </w:tc>
        <w:tc>
          <w:tcPr>
            <w:tcW w:w="1418" w:type="dxa"/>
          </w:tcPr>
          <w:p w14:paraId="05327BF1" w14:textId="77777777" w:rsidR="005966F6" w:rsidRPr="004F4D66" w:rsidRDefault="005966F6" w:rsidP="00122BC4">
            <w:pPr>
              <w:spacing w:after="0"/>
              <w:rPr>
                <w:rFonts w:ascii="Times New Roman" w:hAnsi="Times New Roman"/>
                <w:b/>
              </w:rPr>
            </w:pPr>
          </w:p>
        </w:tc>
      </w:tr>
      <w:tr w:rsidR="005966F6" w:rsidRPr="00381777" w14:paraId="4B328992" w14:textId="7CC98232" w:rsidTr="005966F6">
        <w:trPr>
          <w:trHeight w:val="302"/>
        </w:trPr>
        <w:tc>
          <w:tcPr>
            <w:tcW w:w="2836" w:type="dxa"/>
            <w:vMerge w:val="restart"/>
          </w:tcPr>
          <w:p w14:paraId="2B546BBE" w14:textId="77777777" w:rsidR="005966F6" w:rsidRPr="004F4D66" w:rsidRDefault="005966F6" w:rsidP="00122BC4">
            <w:pPr>
              <w:numPr>
                <w:ilvl w:val="12"/>
                <w:numId w:val="0"/>
              </w:numPr>
              <w:spacing w:after="0"/>
              <w:rPr>
                <w:rFonts w:ascii="Times New Roman" w:hAnsi="Times New Roman"/>
                <w:b/>
              </w:rPr>
            </w:pPr>
            <w:r w:rsidRPr="004F4D66">
              <w:rPr>
                <w:rFonts w:ascii="Times New Roman" w:hAnsi="Times New Roman"/>
                <w:b/>
                <w:bCs/>
              </w:rPr>
              <w:t>Тема 5.5.</w:t>
            </w:r>
            <w:r w:rsidRPr="004F4D66">
              <w:rPr>
                <w:rFonts w:ascii="Times New Roman" w:hAnsi="Times New Roman"/>
                <w:b/>
              </w:rPr>
              <w:t xml:space="preserve">  </w:t>
            </w:r>
          </w:p>
          <w:p w14:paraId="60B61BE8" w14:textId="77777777" w:rsidR="005966F6" w:rsidRPr="004F4D66" w:rsidRDefault="005966F6" w:rsidP="00122BC4">
            <w:pPr>
              <w:numPr>
                <w:ilvl w:val="12"/>
                <w:numId w:val="0"/>
              </w:numPr>
              <w:spacing w:after="0"/>
              <w:rPr>
                <w:rFonts w:ascii="Times New Roman" w:hAnsi="Times New Roman"/>
                <w:b/>
                <w:bCs/>
              </w:rPr>
            </w:pPr>
            <w:r w:rsidRPr="004F4D66">
              <w:rPr>
                <w:rFonts w:ascii="Times New Roman" w:hAnsi="Times New Roman"/>
                <w:b/>
                <w:bCs/>
              </w:rPr>
              <w:t>Составление комплекса ОРУ и проведение их обучающимися</w:t>
            </w:r>
          </w:p>
          <w:p w14:paraId="455982D9" w14:textId="77777777" w:rsidR="005966F6" w:rsidRPr="004F4D66" w:rsidRDefault="005966F6" w:rsidP="00122BC4">
            <w:pPr>
              <w:spacing w:after="0"/>
              <w:rPr>
                <w:rFonts w:ascii="Times New Roman" w:hAnsi="Times New Roman"/>
                <w:b/>
              </w:rPr>
            </w:pPr>
          </w:p>
        </w:tc>
        <w:tc>
          <w:tcPr>
            <w:tcW w:w="5811" w:type="dxa"/>
          </w:tcPr>
          <w:p w14:paraId="15FDAA6F" w14:textId="77777777" w:rsidR="005966F6" w:rsidRPr="004F4D66" w:rsidRDefault="005966F6" w:rsidP="00122BC4">
            <w:pPr>
              <w:spacing w:after="0"/>
              <w:contextualSpacing/>
              <w:rPr>
                <w:rFonts w:ascii="Times New Roman" w:hAnsi="Times New Roman"/>
                <w:b/>
                <w:spacing w:val="-3"/>
              </w:rPr>
            </w:pPr>
            <w:r w:rsidRPr="004F4D66">
              <w:rPr>
                <w:rFonts w:ascii="Times New Roman" w:hAnsi="Times New Roman"/>
                <w:b/>
                <w:spacing w:val="-3"/>
              </w:rPr>
              <w:t>Содержание учебного материала</w:t>
            </w:r>
          </w:p>
        </w:tc>
        <w:tc>
          <w:tcPr>
            <w:tcW w:w="1843" w:type="dxa"/>
          </w:tcPr>
          <w:p w14:paraId="3F801182" w14:textId="595909C5" w:rsidR="005966F6" w:rsidRPr="004F4D66" w:rsidRDefault="005966F6" w:rsidP="00122BC4">
            <w:pPr>
              <w:spacing w:after="0"/>
              <w:contextualSpacing/>
              <w:jc w:val="center"/>
              <w:rPr>
                <w:rFonts w:ascii="Times New Roman" w:hAnsi="Times New Roman"/>
                <w:b/>
              </w:rPr>
            </w:pPr>
          </w:p>
        </w:tc>
        <w:tc>
          <w:tcPr>
            <w:tcW w:w="992" w:type="dxa"/>
          </w:tcPr>
          <w:p w14:paraId="6508BFF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2F2C7002" w14:textId="30B32E6C" w:rsidR="005966F6" w:rsidRPr="004F4D66" w:rsidRDefault="005966F6" w:rsidP="00122BC4">
            <w:pPr>
              <w:spacing w:after="0"/>
              <w:jc w:val="center"/>
              <w:rPr>
                <w:rFonts w:ascii="Times New Roman" w:hAnsi="Times New Roman"/>
                <w:b/>
              </w:rPr>
            </w:pPr>
            <w:r w:rsidRPr="004F4D66">
              <w:rPr>
                <w:rFonts w:ascii="Times New Roman" w:eastAsia="Calibri" w:hAnsi="Times New Roman" w:cs="Calibri"/>
                <w:spacing w:val="2"/>
                <w:shd w:val="clear" w:color="auto" w:fill="FFFFFF"/>
              </w:rPr>
              <w:t>ОК 04, ОК 08</w:t>
            </w:r>
          </w:p>
          <w:p w14:paraId="56D1D704" w14:textId="77777777" w:rsidR="005966F6" w:rsidRPr="004F4D66" w:rsidRDefault="005966F6" w:rsidP="00122BC4">
            <w:pPr>
              <w:spacing w:after="0"/>
              <w:jc w:val="center"/>
              <w:rPr>
                <w:rFonts w:ascii="Times New Roman" w:hAnsi="Times New Roman"/>
                <w:b/>
              </w:rPr>
            </w:pPr>
          </w:p>
        </w:tc>
        <w:tc>
          <w:tcPr>
            <w:tcW w:w="1418" w:type="dxa"/>
          </w:tcPr>
          <w:p w14:paraId="5994BA77"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6905211D" w14:textId="39C23C46" w:rsidTr="005966F6">
        <w:trPr>
          <w:trHeight w:val="134"/>
        </w:trPr>
        <w:tc>
          <w:tcPr>
            <w:tcW w:w="2836" w:type="dxa"/>
            <w:vMerge/>
          </w:tcPr>
          <w:p w14:paraId="6CD48D10"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313495A6"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spacing w:val="-1"/>
              </w:rPr>
              <w:t>Требования к составлению комплекса ОРУ, терминология; составление комплексов ОРУ без предметов, с предметами (мячи, палки, скакалки и др.)</w:t>
            </w:r>
            <w:r w:rsidRPr="004F4D66">
              <w:rPr>
                <w:rFonts w:ascii="Times New Roman" w:hAnsi="Times New Roman"/>
              </w:rPr>
              <w:t>. Направленность общеразвивающих упражнений;</w:t>
            </w:r>
            <w:r w:rsidRPr="004F4D66">
              <w:rPr>
                <w:rFonts w:ascii="Times New Roman" w:hAnsi="Times New Roman"/>
                <w:spacing w:val="-1"/>
              </w:rPr>
              <w:t xml:space="preserve"> основные положения рук, ног, терминологию; п</w:t>
            </w:r>
            <w:r w:rsidRPr="004F4D66">
              <w:rPr>
                <w:rFonts w:ascii="Times New Roman" w:hAnsi="Times New Roman"/>
                <w:spacing w:val="1"/>
              </w:rPr>
              <w:t>ровести с группой по одному общеразвивающему упражнению, комплекс ОРУ</w:t>
            </w:r>
          </w:p>
        </w:tc>
        <w:tc>
          <w:tcPr>
            <w:tcW w:w="1843" w:type="dxa"/>
          </w:tcPr>
          <w:p w14:paraId="495DDE71" w14:textId="47D8B45D" w:rsidR="005966F6" w:rsidRPr="004F4D66" w:rsidRDefault="005966F6" w:rsidP="00122BC4">
            <w:pPr>
              <w:spacing w:after="0"/>
              <w:contextualSpacing/>
              <w:jc w:val="center"/>
              <w:rPr>
                <w:rFonts w:ascii="Times New Roman" w:hAnsi="Times New Roman"/>
              </w:rPr>
            </w:pPr>
          </w:p>
        </w:tc>
        <w:tc>
          <w:tcPr>
            <w:tcW w:w="992" w:type="dxa"/>
          </w:tcPr>
          <w:p w14:paraId="383D907B" w14:textId="77777777" w:rsidR="005966F6" w:rsidRPr="004F4D66" w:rsidRDefault="005966F6" w:rsidP="00122BC4">
            <w:pPr>
              <w:spacing w:after="0"/>
              <w:rPr>
                <w:rFonts w:ascii="Times New Roman" w:hAnsi="Times New Roman"/>
                <w:b/>
              </w:rPr>
            </w:pPr>
          </w:p>
        </w:tc>
        <w:tc>
          <w:tcPr>
            <w:tcW w:w="1701" w:type="dxa"/>
            <w:vMerge/>
            <w:vAlign w:val="center"/>
          </w:tcPr>
          <w:p w14:paraId="312B666D" w14:textId="1BB98C06" w:rsidR="005966F6" w:rsidRPr="004F4D66" w:rsidRDefault="005966F6" w:rsidP="00122BC4">
            <w:pPr>
              <w:spacing w:after="0"/>
              <w:rPr>
                <w:rFonts w:ascii="Times New Roman" w:hAnsi="Times New Roman"/>
                <w:b/>
              </w:rPr>
            </w:pPr>
          </w:p>
        </w:tc>
        <w:tc>
          <w:tcPr>
            <w:tcW w:w="1418" w:type="dxa"/>
          </w:tcPr>
          <w:p w14:paraId="6B8F297C" w14:textId="77777777" w:rsidR="005966F6" w:rsidRPr="004F4D66" w:rsidRDefault="005966F6" w:rsidP="00122BC4">
            <w:pPr>
              <w:spacing w:after="0"/>
              <w:rPr>
                <w:rFonts w:ascii="Times New Roman" w:hAnsi="Times New Roman"/>
                <w:b/>
              </w:rPr>
            </w:pPr>
          </w:p>
        </w:tc>
      </w:tr>
      <w:tr w:rsidR="005966F6" w:rsidRPr="00381777" w14:paraId="3B754B22" w14:textId="6E377500" w:rsidTr="005966F6">
        <w:trPr>
          <w:trHeight w:val="237"/>
        </w:trPr>
        <w:tc>
          <w:tcPr>
            <w:tcW w:w="2836" w:type="dxa"/>
            <w:vMerge/>
          </w:tcPr>
          <w:p w14:paraId="04D43440"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5BE51F24" w14:textId="77777777" w:rsidR="005966F6" w:rsidRPr="004F4D66" w:rsidRDefault="005966F6" w:rsidP="00122BC4">
            <w:pPr>
              <w:spacing w:after="0"/>
              <w:contextualSpacing/>
              <w:rPr>
                <w:rFonts w:ascii="Times New Roman" w:hAnsi="Times New Roman"/>
                <w:b/>
                <w:spacing w:val="-3"/>
              </w:rPr>
            </w:pPr>
            <w:r w:rsidRPr="004F4D66">
              <w:rPr>
                <w:rFonts w:ascii="Times New Roman" w:hAnsi="Times New Roman"/>
                <w:b/>
              </w:rPr>
              <w:t>В том числе практических занятий</w:t>
            </w:r>
          </w:p>
        </w:tc>
        <w:tc>
          <w:tcPr>
            <w:tcW w:w="1843" w:type="dxa"/>
          </w:tcPr>
          <w:p w14:paraId="7FE88223" w14:textId="5F8C3FE8" w:rsidR="005966F6" w:rsidRPr="004F4D66" w:rsidRDefault="005966F6" w:rsidP="00122BC4">
            <w:pPr>
              <w:spacing w:after="0"/>
              <w:contextualSpacing/>
              <w:jc w:val="center"/>
              <w:rPr>
                <w:rFonts w:ascii="Times New Roman" w:hAnsi="Times New Roman"/>
                <w:b/>
                <w:bCs/>
              </w:rPr>
            </w:pPr>
          </w:p>
        </w:tc>
        <w:tc>
          <w:tcPr>
            <w:tcW w:w="992" w:type="dxa"/>
          </w:tcPr>
          <w:p w14:paraId="24C30AA4" w14:textId="77777777" w:rsidR="005966F6" w:rsidRPr="004F4D66" w:rsidRDefault="005966F6" w:rsidP="00122BC4">
            <w:pPr>
              <w:spacing w:after="0"/>
              <w:rPr>
                <w:rFonts w:ascii="Times New Roman" w:hAnsi="Times New Roman"/>
                <w:b/>
              </w:rPr>
            </w:pPr>
          </w:p>
        </w:tc>
        <w:tc>
          <w:tcPr>
            <w:tcW w:w="1701" w:type="dxa"/>
            <w:vMerge/>
            <w:vAlign w:val="center"/>
          </w:tcPr>
          <w:p w14:paraId="15D585A8" w14:textId="2CDC9168" w:rsidR="005966F6" w:rsidRPr="004F4D66" w:rsidRDefault="005966F6" w:rsidP="00122BC4">
            <w:pPr>
              <w:spacing w:after="0"/>
              <w:rPr>
                <w:rFonts w:ascii="Times New Roman" w:hAnsi="Times New Roman"/>
                <w:b/>
              </w:rPr>
            </w:pPr>
          </w:p>
        </w:tc>
        <w:tc>
          <w:tcPr>
            <w:tcW w:w="1418" w:type="dxa"/>
          </w:tcPr>
          <w:p w14:paraId="6090840C" w14:textId="77777777" w:rsidR="005966F6" w:rsidRPr="004F4D66" w:rsidRDefault="005966F6" w:rsidP="00122BC4">
            <w:pPr>
              <w:spacing w:after="0"/>
              <w:rPr>
                <w:rFonts w:ascii="Times New Roman" w:hAnsi="Times New Roman"/>
                <w:b/>
              </w:rPr>
            </w:pPr>
          </w:p>
        </w:tc>
      </w:tr>
      <w:tr w:rsidR="005966F6" w:rsidRPr="00381777" w14:paraId="5A2FA45C" w14:textId="2326B4BA" w:rsidTr="005966F6">
        <w:trPr>
          <w:trHeight w:val="258"/>
        </w:trPr>
        <w:tc>
          <w:tcPr>
            <w:tcW w:w="2836" w:type="dxa"/>
            <w:vMerge/>
          </w:tcPr>
          <w:p w14:paraId="1DD02DAC"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5674DC8D" w14:textId="77777777" w:rsidR="005966F6" w:rsidRPr="004F4D66" w:rsidRDefault="005966F6" w:rsidP="00122BC4">
            <w:pPr>
              <w:spacing w:after="0"/>
              <w:contextualSpacing/>
              <w:rPr>
                <w:rFonts w:ascii="Times New Roman" w:hAnsi="Times New Roman"/>
                <w:b/>
                <w:spacing w:val="-3"/>
              </w:rPr>
            </w:pPr>
            <w:r w:rsidRPr="004F4D66">
              <w:rPr>
                <w:rFonts w:ascii="Times New Roman" w:hAnsi="Times New Roman"/>
              </w:rPr>
              <w:t>Практическое занятие № 27. Выполнение комплекса ОРУ</w:t>
            </w:r>
          </w:p>
        </w:tc>
        <w:tc>
          <w:tcPr>
            <w:tcW w:w="1843" w:type="dxa"/>
          </w:tcPr>
          <w:p w14:paraId="5C3DE87C" w14:textId="227C853E" w:rsidR="005966F6" w:rsidRPr="004F4D66" w:rsidRDefault="005966F6" w:rsidP="00122BC4">
            <w:pPr>
              <w:spacing w:after="0"/>
              <w:contextualSpacing/>
              <w:jc w:val="center"/>
              <w:rPr>
                <w:rFonts w:ascii="Times New Roman" w:hAnsi="Times New Roman"/>
              </w:rPr>
            </w:pPr>
          </w:p>
        </w:tc>
        <w:tc>
          <w:tcPr>
            <w:tcW w:w="992" w:type="dxa"/>
          </w:tcPr>
          <w:p w14:paraId="52C522F4" w14:textId="77777777" w:rsidR="005966F6" w:rsidRPr="004F4D66" w:rsidRDefault="005966F6" w:rsidP="00122BC4">
            <w:pPr>
              <w:spacing w:after="0"/>
              <w:rPr>
                <w:rFonts w:ascii="Times New Roman" w:hAnsi="Times New Roman"/>
                <w:b/>
              </w:rPr>
            </w:pPr>
          </w:p>
        </w:tc>
        <w:tc>
          <w:tcPr>
            <w:tcW w:w="1701" w:type="dxa"/>
            <w:vMerge/>
            <w:vAlign w:val="center"/>
          </w:tcPr>
          <w:p w14:paraId="4E0CC007" w14:textId="697BF078" w:rsidR="005966F6" w:rsidRPr="004F4D66" w:rsidRDefault="005966F6" w:rsidP="00122BC4">
            <w:pPr>
              <w:spacing w:after="0"/>
              <w:rPr>
                <w:rFonts w:ascii="Times New Roman" w:hAnsi="Times New Roman"/>
                <w:b/>
              </w:rPr>
            </w:pPr>
          </w:p>
        </w:tc>
        <w:tc>
          <w:tcPr>
            <w:tcW w:w="1418" w:type="dxa"/>
          </w:tcPr>
          <w:p w14:paraId="1EEFFA6C" w14:textId="77777777" w:rsidR="005966F6" w:rsidRPr="004F4D66" w:rsidRDefault="005966F6" w:rsidP="00122BC4">
            <w:pPr>
              <w:spacing w:after="0"/>
              <w:rPr>
                <w:rFonts w:ascii="Times New Roman" w:hAnsi="Times New Roman"/>
                <w:b/>
              </w:rPr>
            </w:pPr>
          </w:p>
        </w:tc>
      </w:tr>
      <w:tr w:rsidR="005966F6" w:rsidRPr="00381777" w14:paraId="0C08BB0B" w14:textId="7766B335" w:rsidTr="005966F6">
        <w:trPr>
          <w:trHeight w:val="301"/>
        </w:trPr>
        <w:tc>
          <w:tcPr>
            <w:tcW w:w="2836" w:type="dxa"/>
            <w:vMerge/>
          </w:tcPr>
          <w:p w14:paraId="70C132C3"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3EC55EC6" w14:textId="77777777" w:rsidR="005966F6" w:rsidRPr="004F4D66" w:rsidRDefault="005966F6" w:rsidP="00122BC4">
            <w:pPr>
              <w:spacing w:after="0"/>
              <w:contextualSpacing/>
              <w:rPr>
                <w:rFonts w:ascii="Times New Roman" w:hAnsi="Times New Roman"/>
              </w:rPr>
            </w:pPr>
            <w:r w:rsidRPr="004F4D66">
              <w:rPr>
                <w:rFonts w:ascii="Times New Roman" w:hAnsi="Times New Roman"/>
              </w:rPr>
              <w:t xml:space="preserve">Практическое занятие № 28. Контроль комбинации </w:t>
            </w:r>
            <w:r w:rsidRPr="004F4D66">
              <w:rPr>
                <w:rFonts w:ascii="Times New Roman" w:hAnsi="Times New Roman"/>
                <w:spacing w:val="-3"/>
              </w:rPr>
              <w:t>по акробатике</w:t>
            </w:r>
          </w:p>
        </w:tc>
        <w:tc>
          <w:tcPr>
            <w:tcW w:w="1843" w:type="dxa"/>
          </w:tcPr>
          <w:p w14:paraId="34D19631" w14:textId="1E106CD3" w:rsidR="005966F6" w:rsidRPr="004F4D66" w:rsidRDefault="005966F6" w:rsidP="00122BC4">
            <w:pPr>
              <w:spacing w:after="0"/>
              <w:contextualSpacing/>
              <w:jc w:val="center"/>
              <w:rPr>
                <w:rFonts w:ascii="Times New Roman" w:hAnsi="Times New Roman"/>
              </w:rPr>
            </w:pPr>
          </w:p>
        </w:tc>
        <w:tc>
          <w:tcPr>
            <w:tcW w:w="992" w:type="dxa"/>
          </w:tcPr>
          <w:p w14:paraId="38B8BCF3" w14:textId="77777777" w:rsidR="005966F6" w:rsidRPr="004F4D66" w:rsidRDefault="005966F6" w:rsidP="00122BC4">
            <w:pPr>
              <w:spacing w:after="0"/>
              <w:rPr>
                <w:rFonts w:ascii="Times New Roman" w:hAnsi="Times New Roman"/>
                <w:b/>
              </w:rPr>
            </w:pPr>
          </w:p>
        </w:tc>
        <w:tc>
          <w:tcPr>
            <w:tcW w:w="1701" w:type="dxa"/>
            <w:vMerge/>
            <w:vAlign w:val="center"/>
          </w:tcPr>
          <w:p w14:paraId="677B9B7B" w14:textId="6FDAD20A" w:rsidR="005966F6" w:rsidRPr="004F4D66" w:rsidRDefault="005966F6" w:rsidP="00122BC4">
            <w:pPr>
              <w:spacing w:after="0"/>
              <w:rPr>
                <w:rFonts w:ascii="Times New Roman" w:hAnsi="Times New Roman"/>
                <w:b/>
              </w:rPr>
            </w:pPr>
          </w:p>
        </w:tc>
        <w:tc>
          <w:tcPr>
            <w:tcW w:w="1418" w:type="dxa"/>
          </w:tcPr>
          <w:p w14:paraId="39F5FE60" w14:textId="77777777" w:rsidR="005966F6" w:rsidRPr="004F4D66" w:rsidRDefault="005966F6" w:rsidP="00122BC4">
            <w:pPr>
              <w:spacing w:after="0"/>
              <w:rPr>
                <w:rFonts w:ascii="Times New Roman" w:hAnsi="Times New Roman"/>
                <w:b/>
              </w:rPr>
            </w:pPr>
          </w:p>
        </w:tc>
      </w:tr>
      <w:tr w:rsidR="005966F6" w:rsidRPr="00381777" w14:paraId="61084574" w14:textId="2D2C881C" w:rsidTr="005966F6">
        <w:trPr>
          <w:trHeight w:val="301"/>
        </w:trPr>
        <w:tc>
          <w:tcPr>
            <w:tcW w:w="2836" w:type="dxa"/>
            <w:vMerge/>
          </w:tcPr>
          <w:p w14:paraId="45FC440D"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79CB8342" w14:textId="77777777" w:rsidR="005966F6" w:rsidRPr="004F4D66" w:rsidRDefault="005966F6" w:rsidP="00122BC4">
            <w:pPr>
              <w:spacing w:after="0"/>
              <w:contextualSpacing/>
              <w:rPr>
                <w:rFonts w:ascii="Times New Roman" w:hAnsi="Times New Roman"/>
              </w:rPr>
            </w:pPr>
            <w:r w:rsidRPr="004F4D66">
              <w:rPr>
                <w:rFonts w:ascii="Times New Roman" w:hAnsi="Times New Roman"/>
              </w:rPr>
              <w:t xml:space="preserve">Практическое занятие № 29. Контроль комбинации </w:t>
            </w:r>
            <w:r w:rsidRPr="004F4D66">
              <w:rPr>
                <w:rFonts w:ascii="Times New Roman" w:hAnsi="Times New Roman"/>
                <w:spacing w:val="-3"/>
              </w:rPr>
              <w:t>на бревне, брусьях</w:t>
            </w:r>
          </w:p>
        </w:tc>
        <w:tc>
          <w:tcPr>
            <w:tcW w:w="1843" w:type="dxa"/>
          </w:tcPr>
          <w:p w14:paraId="0F776155" w14:textId="772B9132" w:rsidR="005966F6" w:rsidRPr="004F4D66" w:rsidRDefault="005966F6" w:rsidP="00122BC4">
            <w:pPr>
              <w:spacing w:after="0"/>
              <w:contextualSpacing/>
              <w:jc w:val="center"/>
              <w:rPr>
                <w:rFonts w:ascii="Times New Roman" w:hAnsi="Times New Roman"/>
              </w:rPr>
            </w:pPr>
          </w:p>
        </w:tc>
        <w:tc>
          <w:tcPr>
            <w:tcW w:w="992" w:type="dxa"/>
          </w:tcPr>
          <w:p w14:paraId="794BBE92" w14:textId="77777777" w:rsidR="005966F6" w:rsidRPr="004F4D66" w:rsidRDefault="005966F6" w:rsidP="00122BC4">
            <w:pPr>
              <w:spacing w:after="0"/>
              <w:rPr>
                <w:rFonts w:ascii="Times New Roman" w:hAnsi="Times New Roman"/>
                <w:b/>
              </w:rPr>
            </w:pPr>
          </w:p>
        </w:tc>
        <w:tc>
          <w:tcPr>
            <w:tcW w:w="1701" w:type="dxa"/>
            <w:vMerge/>
            <w:vAlign w:val="center"/>
          </w:tcPr>
          <w:p w14:paraId="71DDB226" w14:textId="22357EBC" w:rsidR="005966F6" w:rsidRPr="004F4D66" w:rsidRDefault="005966F6" w:rsidP="00122BC4">
            <w:pPr>
              <w:spacing w:after="0"/>
              <w:rPr>
                <w:rFonts w:ascii="Times New Roman" w:hAnsi="Times New Roman"/>
                <w:b/>
              </w:rPr>
            </w:pPr>
          </w:p>
        </w:tc>
        <w:tc>
          <w:tcPr>
            <w:tcW w:w="1418" w:type="dxa"/>
          </w:tcPr>
          <w:p w14:paraId="206E6ED8" w14:textId="77777777" w:rsidR="005966F6" w:rsidRPr="004F4D66" w:rsidRDefault="005966F6" w:rsidP="00122BC4">
            <w:pPr>
              <w:spacing w:after="0"/>
              <w:rPr>
                <w:rFonts w:ascii="Times New Roman" w:hAnsi="Times New Roman"/>
                <w:b/>
              </w:rPr>
            </w:pPr>
          </w:p>
        </w:tc>
      </w:tr>
      <w:tr w:rsidR="005966F6" w:rsidRPr="00381777" w14:paraId="4E0B9EC1" w14:textId="479F11AF" w:rsidTr="005966F6">
        <w:trPr>
          <w:trHeight w:val="301"/>
        </w:trPr>
        <w:tc>
          <w:tcPr>
            <w:tcW w:w="2836" w:type="dxa"/>
            <w:vMerge/>
          </w:tcPr>
          <w:p w14:paraId="155D517A"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380B8319" w14:textId="77777777" w:rsidR="005966F6" w:rsidRPr="004F4D66" w:rsidRDefault="005966F6" w:rsidP="00122BC4">
            <w:pPr>
              <w:spacing w:after="0"/>
              <w:contextualSpacing/>
              <w:rPr>
                <w:rFonts w:ascii="Times New Roman" w:hAnsi="Times New Roman"/>
              </w:rPr>
            </w:pPr>
            <w:r w:rsidRPr="004F4D66">
              <w:rPr>
                <w:rFonts w:ascii="Times New Roman" w:hAnsi="Times New Roman"/>
              </w:rPr>
              <w:t>Практическое занятие № 30. Контроль выполнения упражнений по ритмической гимнастике, гиревому спорту. ППФП</w:t>
            </w:r>
          </w:p>
        </w:tc>
        <w:tc>
          <w:tcPr>
            <w:tcW w:w="1843" w:type="dxa"/>
          </w:tcPr>
          <w:p w14:paraId="2CB11E64" w14:textId="5D6E345B" w:rsidR="005966F6" w:rsidRPr="004F4D66" w:rsidRDefault="005966F6" w:rsidP="00122BC4">
            <w:pPr>
              <w:spacing w:after="0"/>
              <w:contextualSpacing/>
              <w:jc w:val="center"/>
              <w:rPr>
                <w:rFonts w:ascii="Times New Roman" w:hAnsi="Times New Roman"/>
              </w:rPr>
            </w:pPr>
          </w:p>
        </w:tc>
        <w:tc>
          <w:tcPr>
            <w:tcW w:w="992" w:type="dxa"/>
          </w:tcPr>
          <w:p w14:paraId="0D61CD39" w14:textId="77777777" w:rsidR="005966F6" w:rsidRPr="004F4D66" w:rsidRDefault="005966F6" w:rsidP="00122BC4">
            <w:pPr>
              <w:spacing w:after="0"/>
              <w:rPr>
                <w:rFonts w:ascii="Times New Roman" w:hAnsi="Times New Roman"/>
                <w:b/>
              </w:rPr>
            </w:pPr>
          </w:p>
        </w:tc>
        <w:tc>
          <w:tcPr>
            <w:tcW w:w="1701" w:type="dxa"/>
            <w:vMerge/>
            <w:vAlign w:val="center"/>
          </w:tcPr>
          <w:p w14:paraId="21E7A0AC" w14:textId="69DAE3CB" w:rsidR="005966F6" w:rsidRPr="004F4D66" w:rsidRDefault="005966F6" w:rsidP="00122BC4">
            <w:pPr>
              <w:spacing w:after="0"/>
              <w:rPr>
                <w:rFonts w:ascii="Times New Roman" w:hAnsi="Times New Roman"/>
                <w:b/>
              </w:rPr>
            </w:pPr>
          </w:p>
        </w:tc>
        <w:tc>
          <w:tcPr>
            <w:tcW w:w="1418" w:type="dxa"/>
          </w:tcPr>
          <w:p w14:paraId="3C764FC6" w14:textId="77777777" w:rsidR="005966F6" w:rsidRPr="004F4D66" w:rsidRDefault="005966F6" w:rsidP="00122BC4">
            <w:pPr>
              <w:spacing w:after="0"/>
              <w:rPr>
                <w:rFonts w:ascii="Times New Roman" w:hAnsi="Times New Roman"/>
                <w:b/>
              </w:rPr>
            </w:pPr>
          </w:p>
        </w:tc>
      </w:tr>
      <w:tr w:rsidR="005966F6" w:rsidRPr="00381777" w14:paraId="57EEDFC2" w14:textId="21DF39AC" w:rsidTr="005966F6">
        <w:trPr>
          <w:trHeight w:val="301"/>
        </w:trPr>
        <w:tc>
          <w:tcPr>
            <w:tcW w:w="2836" w:type="dxa"/>
            <w:vMerge/>
          </w:tcPr>
          <w:p w14:paraId="2ED63BC3" w14:textId="77777777" w:rsidR="005966F6" w:rsidRPr="004F4D66" w:rsidRDefault="005966F6" w:rsidP="00122BC4">
            <w:pPr>
              <w:numPr>
                <w:ilvl w:val="12"/>
                <w:numId w:val="0"/>
              </w:numPr>
              <w:spacing w:after="0"/>
              <w:rPr>
                <w:rFonts w:ascii="Times New Roman" w:hAnsi="Times New Roman"/>
                <w:b/>
                <w:bCs/>
              </w:rPr>
            </w:pPr>
          </w:p>
        </w:tc>
        <w:tc>
          <w:tcPr>
            <w:tcW w:w="5811" w:type="dxa"/>
          </w:tcPr>
          <w:p w14:paraId="6BBF8606" w14:textId="77777777" w:rsidR="005966F6" w:rsidRPr="004F4D66" w:rsidRDefault="005966F6" w:rsidP="00122BC4">
            <w:pPr>
              <w:spacing w:after="0"/>
              <w:contextualSpacing/>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2D857A62" w14:textId="67DB7760" w:rsidR="005966F6" w:rsidRPr="004F4D66" w:rsidRDefault="005966F6" w:rsidP="00122BC4">
            <w:pPr>
              <w:spacing w:after="0"/>
              <w:contextualSpacing/>
              <w:jc w:val="center"/>
              <w:rPr>
                <w:rFonts w:ascii="Times New Roman" w:hAnsi="Times New Roman"/>
              </w:rPr>
            </w:pPr>
          </w:p>
        </w:tc>
        <w:tc>
          <w:tcPr>
            <w:tcW w:w="992" w:type="dxa"/>
          </w:tcPr>
          <w:p w14:paraId="42C63060" w14:textId="77777777" w:rsidR="005966F6" w:rsidRPr="004F4D66" w:rsidRDefault="005966F6" w:rsidP="00122BC4">
            <w:pPr>
              <w:spacing w:after="0"/>
              <w:rPr>
                <w:rFonts w:ascii="Times New Roman" w:hAnsi="Times New Roman"/>
                <w:b/>
              </w:rPr>
            </w:pPr>
          </w:p>
        </w:tc>
        <w:tc>
          <w:tcPr>
            <w:tcW w:w="1701" w:type="dxa"/>
            <w:vMerge/>
            <w:vAlign w:val="center"/>
          </w:tcPr>
          <w:p w14:paraId="74B4D226" w14:textId="7C0ABB73" w:rsidR="005966F6" w:rsidRPr="004F4D66" w:rsidRDefault="005966F6" w:rsidP="00122BC4">
            <w:pPr>
              <w:spacing w:after="0"/>
              <w:rPr>
                <w:rFonts w:ascii="Times New Roman" w:hAnsi="Times New Roman"/>
                <w:b/>
              </w:rPr>
            </w:pPr>
          </w:p>
        </w:tc>
        <w:tc>
          <w:tcPr>
            <w:tcW w:w="1418" w:type="dxa"/>
          </w:tcPr>
          <w:p w14:paraId="0BB42DB1" w14:textId="77777777" w:rsidR="005966F6" w:rsidRPr="004F4D66" w:rsidRDefault="005966F6" w:rsidP="00122BC4">
            <w:pPr>
              <w:spacing w:after="0"/>
              <w:rPr>
                <w:rFonts w:ascii="Times New Roman" w:hAnsi="Times New Roman"/>
                <w:b/>
              </w:rPr>
            </w:pPr>
          </w:p>
        </w:tc>
      </w:tr>
      <w:tr w:rsidR="005966F6" w:rsidRPr="00381777" w14:paraId="04245A2B" w14:textId="1A49873D" w:rsidTr="005966F6">
        <w:tc>
          <w:tcPr>
            <w:tcW w:w="8647" w:type="dxa"/>
            <w:gridSpan w:val="2"/>
          </w:tcPr>
          <w:p w14:paraId="020AFB4F" w14:textId="77777777" w:rsidR="005966F6" w:rsidRPr="004F4D66" w:rsidRDefault="005966F6" w:rsidP="00122BC4">
            <w:pPr>
              <w:spacing w:after="0"/>
              <w:contextualSpacing/>
              <w:rPr>
                <w:rFonts w:ascii="Times New Roman" w:hAnsi="Times New Roman"/>
                <w:b/>
                <w:spacing w:val="-3"/>
              </w:rPr>
            </w:pPr>
            <w:bookmarkStart w:id="11" w:name="_Hlk78471700"/>
            <w:r w:rsidRPr="004F4D66">
              <w:rPr>
                <w:rFonts w:ascii="Times New Roman" w:hAnsi="Times New Roman"/>
                <w:b/>
              </w:rPr>
              <w:t>Раздел 6. Бадминтон. Атлетическая, дыхательная гимнастика</w:t>
            </w:r>
          </w:p>
        </w:tc>
        <w:tc>
          <w:tcPr>
            <w:tcW w:w="1843" w:type="dxa"/>
          </w:tcPr>
          <w:p w14:paraId="7A57B367" w14:textId="697F826D" w:rsidR="005966F6" w:rsidRPr="004F4D66" w:rsidRDefault="005966F6" w:rsidP="00122BC4">
            <w:pPr>
              <w:spacing w:after="0"/>
              <w:jc w:val="center"/>
              <w:rPr>
                <w:rFonts w:ascii="Times New Roman" w:hAnsi="Times New Roman"/>
                <w:b/>
              </w:rPr>
            </w:pPr>
          </w:p>
        </w:tc>
        <w:tc>
          <w:tcPr>
            <w:tcW w:w="992" w:type="dxa"/>
          </w:tcPr>
          <w:p w14:paraId="0D3D42F3"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118A6EFC" w14:textId="483AA79E" w:rsidR="005966F6" w:rsidRPr="004F4D66" w:rsidRDefault="005966F6" w:rsidP="00122BC4">
            <w:pPr>
              <w:spacing w:after="0"/>
              <w:jc w:val="center"/>
              <w:rPr>
                <w:rFonts w:ascii="Times New Roman" w:hAnsi="Times New Roman"/>
                <w:b/>
                <w:i/>
              </w:rPr>
            </w:pPr>
            <w:r w:rsidRPr="004F4D66">
              <w:rPr>
                <w:rFonts w:ascii="Times New Roman" w:eastAsia="Calibri" w:hAnsi="Times New Roman" w:cs="Calibri"/>
                <w:spacing w:val="2"/>
                <w:shd w:val="clear" w:color="auto" w:fill="FFFFFF"/>
              </w:rPr>
              <w:t>ОК 04, ОК 08</w:t>
            </w:r>
          </w:p>
          <w:p w14:paraId="06D067A2" w14:textId="77777777" w:rsidR="005966F6" w:rsidRPr="004F4D66" w:rsidRDefault="005966F6" w:rsidP="00122BC4">
            <w:pPr>
              <w:spacing w:after="0"/>
              <w:jc w:val="center"/>
              <w:rPr>
                <w:rFonts w:ascii="Times New Roman" w:hAnsi="Times New Roman"/>
                <w:b/>
                <w:i/>
              </w:rPr>
            </w:pPr>
          </w:p>
        </w:tc>
        <w:tc>
          <w:tcPr>
            <w:tcW w:w="1418" w:type="dxa"/>
          </w:tcPr>
          <w:p w14:paraId="11D601E2"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2F9A5412" w14:textId="5A1302F5" w:rsidTr="005966F6">
        <w:trPr>
          <w:trHeight w:val="262"/>
        </w:trPr>
        <w:tc>
          <w:tcPr>
            <w:tcW w:w="2836" w:type="dxa"/>
            <w:vMerge w:val="restart"/>
          </w:tcPr>
          <w:p w14:paraId="01A3CC76" w14:textId="77777777" w:rsidR="005966F6" w:rsidRPr="004F4D66" w:rsidRDefault="005966F6" w:rsidP="00122BC4">
            <w:pPr>
              <w:spacing w:after="0"/>
              <w:rPr>
                <w:rFonts w:ascii="Times New Roman" w:hAnsi="Times New Roman"/>
                <w:b/>
              </w:rPr>
            </w:pPr>
            <w:r w:rsidRPr="004F4D66">
              <w:rPr>
                <w:rFonts w:ascii="Times New Roman" w:hAnsi="Times New Roman"/>
                <w:b/>
              </w:rPr>
              <w:t xml:space="preserve">Тема.6.1. </w:t>
            </w:r>
          </w:p>
          <w:p w14:paraId="03E77E1F" w14:textId="77777777" w:rsidR="005966F6" w:rsidRPr="004F4D66" w:rsidRDefault="005966F6" w:rsidP="00122BC4">
            <w:pPr>
              <w:spacing w:after="0"/>
              <w:rPr>
                <w:rFonts w:ascii="Times New Roman" w:hAnsi="Times New Roman"/>
                <w:b/>
                <w:bCs/>
              </w:rPr>
            </w:pPr>
            <w:r w:rsidRPr="004F4D66">
              <w:rPr>
                <w:rFonts w:ascii="Times New Roman" w:hAnsi="Times New Roman"/>
                <w:b/>
                <w:bCs/>
              </w:rPr>
              <w:t>Игровая стойка, основные удары в бадминтоне</w:t>
            </w:r>
          </w:p>
        </w:tc>
        <w:tc>
          <w:tcPr>
            <w:tcW w:w="5811" w:type="dxa"/>
          </w:tcPr>
          <w:p w14:paraId="62DE2807" w14:textId="77777777" w:rsidR="005966F6" w:rsidRPr="004F4D66" w:rsidRDefault="005966F6" w:rsidP="00122BC4">
            <w:pPr>
              <w:spacing w:after="0"/>
              <w:contextualSpacing/>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7FB285CA" w14:textId="5BBB86A8" w:rsidR="005966F6" w:rsidRPr="004F4D66" w:rsidRDefault="005966F6" w:rsidP="00122BC4">
            <w:pPr>
              <w:spacing w:after="0"/>
              <w:contextualSpacing/>
              <w:jc w:val="center"/>
              <w:rPr>
                <w:rFonts w:ascii="Times New Roman" w:hAnsi="Times New Roman"/>
                <w:b/>
              </w:rPr>
            </w:pPr>
          </w:p>
        </w:tc>
        <w:tc>
          <w:tcPr>
            <w:tcW w:w="992" w:type="dxa"/>
          </w:tcPr>
          <w:p w14:paraId="24D14563" w14:textId="77777777" w:rsidR="005966F6" w:rsidRPr="004F4D66" w:rsidRDefault="005966F6" w:rsidP="00122BC4">
            <w:pPr>
              <w:spacing w:after="0"/>
              <w:jc w:val="center"/>
              <w:rPr>
                <w:rFonts w:ascii="Times New Roman" w:hAnsi="Times New Roman"/>
                <w:b/>
              </w:rPr>
            </w:pPr>
          </w:p>
        </w:tc>
        <w:tc>
          <w:tcPr>
            <w:tcW w:w="1701" w:type="dxa"/>
            <w:vMerge/>
            <w:vAlign w:val="center"/>
          </w:tcPr>
          <w:p w14:paraId="7EC390E3" w14:textId="023E22FF" w:rsidR="005966F6" w:rsidRPr="004F4D66" w:rsidRDefault="005966F6" w:rsidP="00122BC4">
            <w:pPr>
              <w:spacing w:after="0"/>
              <w:jc w:val="center"/>
              <w:rPr>
                <w:rFonts w:ascii="Times New Roman" w:hAnsi="Times New Roman"/>
                <w:b/>
              </w:rPr>
            </w:pPr>
          </w:p>
        </w:tc>
        <w:tc>
          <w:tcPr>
            <w:tcW w:w="1418" w:type="dxa"/>
          </w:tcPr>
          <w:p w14:paraId="26655243" w14:textId="77777777" w:rsidR="005966F6" w:rsidRPr="004F4D66" w:rsidRDefault="005966F6" w:rsidP="00122BC4">
            <w:pPr>
              <w:spacing w:after="0"/>
              <w:jc w:val="center"/>
              <w:rPr>
                <w:rFonts w:ascii="Times New Roman" w:hAnsi="Times New Roman"/>
                <w:b/>
              </w:rPr>
            </w:pPr>
          </w:p>
        </w:tc>
      </w:tr>
      <w:tr w:rsidR="005966F6" w:rsidRPr="00381777" w14:paraId="0012AB6F" w14:textId="1811A557" w:rsidTr="005966F6">
        <w:trPr>
          <w:trHeight w:val="223"/>
        </w:trPr>
        <w:tc>
          <w:tcPr>
            <w:tcW w:w="2836" w:type="dxa"/>
            <w:vMerge/>
          </w:tcPr>
          <w:p w14:paraId="4E97F6E7" w14:textId="77777777" w:rsidR="005966F6" w:rsidRPr="004F4D66" w:rsidRDefault="005966F6" w:rsidP="00122BC4">
            <w:pPr>
              <w:spacing w:after="0"/>
              <w:rPr>
                <w:rFonts w:ascii="Times New Roman" w:hAnsi="Times New Roman"/>
                <w:b/>
              </w:rPr>
            </w:pPr>
          </w:p>
        </w:tc>
        <w:tc>
          <w:tcPr>
            <w:tcW w:w="5811" w:type="dxa"/>
          </w:tcPr>
          <w:p w14:paraId="36E7D6E2" w14:textId="77777777" w:rsidR="005966F6" w:rsidRPr="004F4D66" w:rsidRDefault="005966F6" w:rsidP="00122BC4">
            <w:pPr>
              <w:spacing w:after="0"/>
              <w:contextualSpacing/>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772B6335" w14:textId="4429CCEC" w:rsidR="005966F6" w:rsidRPr="004F4D66" w:rsidRDefault="005966F6" w:rsidP="00122BC4">
            <w:pPr>
              <w:tabs>
                <w:tab w:val="left" w:pos="705"/>
              </w:tabs>
              <w:spacing w:after="0"/>
              <w:contextualSpacing/>
              <w:jc w:val="center"/>
              <w:rPr>
                <w:rFonts w:ascii="Times New Roman" w:hAnsi="Times New Roman"/>
                <w:b/>
                <w:bCs/>
              </w:rPr>
            </w:pPr>
          </w:p>
        </w:tc>
        <w:tc>
          <w:tcPr>
            <w:tcW w:w="992" w:type="dxa"/>
          </w:tcPr>
          <w:p w14:paraId="72BC8FC9" w14:textId="77777777" w:rsidR="005966F6" w:rsidRPr="004F4D66" w:rsidRDefault="005966F6" w:rsidP="00122BC4">
            <w:pPr>
              <w:spacing w:after="0"/>
              <w:rPr>
                <w:rFonts w:ascii="Times New Roman" w:hAnsi="Times New Roman"/>
                <w:b/>
              </w:rPr>
            </w:pPr>
          </w:p>
        </w:tc>
        <w:tc>
          <w:tcPr>
            <w:tcW w:w="1701" w:type="dxa"/>
            <w:vMerge/>
            <w:vAlign w:val="center"/>
          </w:tcPr>
          <w:p w14:paraId="5689D08E" w14:textId="0B5FBC04" w:rsidR="005966F6" w:rsidRPr="004F4D66" w:rsidRDefault="005966F6" w:rsidP="00122BC4">
            <w:pPr>
              <w:spacing w:after="0"/>
              <w:rPr>
                <w:rFonts w:ascii="Times New Roman" w:hAnsi="Times New Roman"/>
                <w:b/>
              </w:rPr>
            </w:pPr>
          </w:p>
        </w:tc>
        <w:tc>
          <w:tcPr>
            <w:tcW w:w="1418" w:type="dxa"/>
          </w:tcPr>
          <w:p w14:paraId="7800BBA4" w14:textId="77777777" w:rsidR="005966F6" w:rsidRPr="004F4D66" w:rsidRDefault="005966F6" w:rsidP="00122BC4">
            <w:pPr>
              <w:spacing w:after="0"/>
              <w:rPr>
                <w:rFonts w:ascii="Times New Roman" w:hAnsi="Times New Roman"/>
                <w:b/>
              </w:rPr>
            </w:pPr>
          </w:p>
        </w:tc>
      </w:tr>
      <w:tr w:rsidR="005966F6" w:rsidRPr="00381777" w14:paraId="3426A280" w14:textId="4F2B75E4" w:rsidTr="005966F6">
        <w:trPr>
          <w:trHeight w:val="781"/>
        </w:trPr>
        <w:tc>
          <w:tcPr>
            <w:tcW w:w="2836" w:type="dxa"/>
            <w:vMerge/>
          </w:tcPr>
          <w:p w14:paraId="67477E9D" w14:textId="77777777" w:rsidR="005966F6" w:rsidRPr="004F4D66" w:rsidRDefault="005966F6" w:rsidP="00122BC4">
            <w:pPr>
              <w:spacing w:after="0"/>
              <w:rPr>
                <w:rFonts w:ascii="Times New Roman" w:hAnsi="Times New Roman"/>
                <w:b/>
              </w:rPr>
            </w:pPr>
          </w:p>
        </w:tc>
        <w:tc>
          <w:tcPr>
            <w:tcW w:w="5811" w:type="dxa"/>
          </w:tcPr>
          <w:p w14:paraId="3CD13D34"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rPr>
              <w:t>Практическое занятие № 31. Выполнение упражнений для укрепления мышц кистей, плечевого пояса, ног, брюшного пресса, комплексы упражнений атлетической и дыхательной гимнастики</w:t>
            </w:r>
          </w:p>
        </w:tc>
        <w:tc>
          <w:tcPr>
            <w:tcW w:w="1843" w:type="dxa"/>
          </w:tcPr>
          <w:p w14:paraId="4225D825" w14:textId="12A7572C" w:rsidR="005966F6" w:rsidRPr="004F4D66" w:rsidRDefault="005966F6" w:rsidP="00122BC4">
            <w:pPr>
              <w:tabs>
                <w:tab w:val="left" w:pos="705"/>
              </w:tabs>
              <w:spacing w:after="0"/>
              <w:contextualSpacing/>
              <w:jc w:val="center"/>
              <w:rPr>
                <w:rFonts w:ascii="Times New Roman" w:hAnsi="Times New Roman"/>
              </w:rPr>
            </w:pPr>
          </w:p>
        </w:tc>
        <w:tc>
          <w:tcPr>
            <w:tcW w:w="992" w:type="dxa"/>
          </w:tcPr>
          <w:p w14:paraId="5AD3DF14" w14:textId="77777777" w:rsidR="005966F6" w:rsidRPr="004F4D66" w:rsidRDefault="005966F6" w:rsidP="00122BC4">
            <w:pPr>
              <w:spacing w:after="0"/>
              <w:rPr>
                <w:rFonts w:ascii="Times New Roman" w:hAnsi="Times New Roman"/>
                <w:b/>
              </w:rPr>
            </w:pPr>
          </w:p>
        </w:tc>
        <w:tc>
          <w:tcPr>
            <w:tcW w:w="1701" w:type="dxa"/>
            <w:vMerge/>
            <w:vAlign w:val="center"/>
          </w:tcPr>
          <w:p w14:paraId="40E1DEA1" w14:textId="46E503E9" w:rsidR="005966F6" w:rsidRPr="004F4D66" w:rsidRDefault="005966F6" w:rsidP="00122BC4">
            <w:pPr>
              <w:spacing w:after="0"/>
              <w:rPr>
                <w:rFonts w:ascii="Times New Roman" w:hAnsi="Times New Roman"/>
                <w:b/>
              </w:rPr>
            </w:pPr>
          </w:p>
        </w:tc>
        <w:tc>
          <w:tcPr>
            <w:tcW w:w="1418" w:type="dxa"/>
          </w:tcPr>
          <w:p w14:paraId="51569AA5" w14:textId="77777777" w:rsidR="005966F6" w:rsidRPr="004F4D66" w:rsidRDefault="005966F6" w:rsidP="00122BC4">
            <w:pPr>
              <w:spacing w:after="0"/>
              <w:rPr>
                <w:rFonts w:ascii="Times New Roman" w:hAnsi="Times New Roman"/>
                <w:b/>
              </w:rPr>
            </w:pPr>
          </w:p>
        </w:tc>
      </w:tr>
      <w:tr w:rsidR="005966F6" w:rsidRPr="00381777" w14:paraId="0389A710" w14:textId="02779E96" w:rsidTr="005966F6">
        <w:trPr>
          <w:trHeight w:val="288"/>
        </w:trPr>
        <w:tc>
          <w:tcPr>
            <w:tcW w:w="2836" w:type="dxa"/>
            <w:vMerge/>
          </w:tcPr>
          <w:p w14:paraId="4934E470" w14:textId="77777777" w:rsidR="005966F6" w:rsidRPr="004F4D66" w:rsidRDefault="005966F6" w:rsidP="00122BC4">
            <w:pPr>
              <w:spacing w:after="0"/>
              <w:rPr>
                <w:rFonts w:ascii="Times New Roman" w:hAnsi="Times New Roman"/>
                <w:b/>
              </w:rPr>
            </w:pPr>
          </w:p>
        </w:tc>
        <w:tc>
          <w:tcPr>
            <w:tcW w:w="5811" w:type="dxa"/>
          </w:tcPr>
          <w:p w14:paraId="0D2C71A9"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7D11131E" w14:textId="38C7F9DE" w:rsidR="005966F6" w:rsidRPr="004F4D66" w:rsidRDefault="005966F6" w:rsidP="00122BC4">
            <w:pPr>
              <w:tabs>
                <w:tab w:val="left" w:pos="705"/>
              </w:tabs>
              <w:spacing w:after="0"/>
              <w:contextualSpacing/>
              <w:jc w:val="center"/>
              <w:rPr>
                <w:rFonts w:ascii="Times New Roman" w:hAnsi="Times New Roman"/>
              </w:rPr>
            </w:pPr>
          </w:p>
        </w:tc>
        <w:tc>
          <w:tcPr>
            <w:tcW w:w="992" w:type="dxa"/>
          </w:tcPr>
          <w:p w14:paraId="69EE47FC" w14:textId="77777777" w:rsidR="005966F6" w:rsidRPr="004F4D66" w:rsidRDefault="005966F6" w:rsidP="00122BC4">
            <w:pPr>
              <w:spacing w:after="0"/>
              <w:rPr>
                <w:rFonts w:ascii="Times New Roman" w:hAnsi="Times New Roman"/>
                <w:b/>
              </w:rPr>
            </w:pPr>
          </w:p>
        </w:tc>
        <w:tc>
          <w:tcPr>
            <w:tcW w:w="1701" w:type="dxa"/>
            <w:vMerge/>
            <w:vAlign w:val="center"/>
          </w:tcPr>
          <w:p w14:paraId="131764FB" w14:textId="0D21EF84" w:rsidR="005966F6" w:rsidRPr="004F4D66" w:rsidRDefault="005966F6" w:rsidP="00122BC4">
            <w:pPr>
              <w:spacing w:after="0"/>
              <w:rPr>
                <w:rFonts w:ascii="Times New Roman" w:hAnsi="Times New Roman"/>
                <w:b/>
              </w:rPr>
            </w:pPr>
          </w:p>
        </w:tc>
        <w:tc>
          <w:tcPr>
            <w:tcW w:w="1418" w:type="dxa"/>
          </w:tcPr>
          <w:p w14:paraId="420B9085" w14:textId="77777777" w:rsidR="005966F6" w:rsidRPr="004F4D66" w:rsidRDefault="005966F6" w:rsidP="00122BC4">
            <w:pPr>
              <w:spacing w:after="0"/>
              <w:rPr>
                <w:rFonts w:ascii="Times New Roman" w:hAnsi="Times New Roman"/>
                <w:b/>
              </w:rPr>
            </w:pPr>
          </w:p>
        </w:tc>
      </w:tr>
      <w:bookmarkEnd w:id="11"/>
      <w:tr w:rsidR="005966F6" w:rsidRPr="00381777" w14:paraId="53C9BD92" w14:textId="50B428B7" w:rsidTr="005966F6">
        <w:trPr>
          <w:trHeight w:val="281"/>
        </w:trPr>
        <w:tc>
          <w:tcPr>
            <w:tcW w:w="2836" w:type="dxa"/>
            <w:vMerge w:val="restart"/>
          </w:tcPr>
          <w:p w14:paraId="52DAB4ED" w14:textId="77777777" w:rsidR="005966F6" w:rsidRPr="004F4D66" w:rsidRDefault="005966F6" w:rsidP="00122BC4">
            <w:pPr>
              <w:spacing w:after="0"/>
              <w:rPr>
                <w:rFonts w:ascii="Times New Roman" w:hAnsi="Times New Roman"/>
                <w:b/>
              </w:rPr>
            </w:pPr>
            <w:r w:rsidRPr="004F4D66">
              <w:rPr>
                <w:rFonts w:ascii="Times New Roman" w:hAnsi="Times New Roman"/>
                <w:b/>
              </w:rPr>
              <w:t xml:space="preserve">Тема 6.2. </w:t>
            </w:r>
          </w:p>
          <w:p w14:paraId="2B5BD711" w14:textId="77777777" w:rsidR="005966F6" w:rsidRPr="004F4D66" w:rsidRDefault="005966F6" w:rsidP="00122BC4">
            <w:pPr>
              <w:spacing w:after="0"/>
              <w:rPr>
                <w:rFonts w:ascii="Times New Roman" w:hAnsi="Times New Roman"/>
                <w:b/>
                <w:bCs/>
              </w:rPr>
            </w:pPr>
            <w:r w:rsidRPr="004F4D66">
              <w:rPr>
                <w:rFonts w:ascii="Times New Roman" w:hAnsi="Times New Roman"/>
                <w:b/>
                <w:bCs/>
              </w:rPr>
              <w:t>Подачи</w:t>
            </w:r>
          </w:p>
        </w:tc>
        <w:tc>
          <w:tcPr>
            <w:tcW w:w="5811" w:type="dxa"/>
          </w:tcPr>
          <w:p w14:paraId="7D568163" w14:textId="77777777" w:rsidR="005966F6" w:rsidRPr="004F4D66" w:rsidRDefault="005966F6" w:rsidP="00122BC4">
            <w:pPr>
              <w:spacing w:after="0"/>
              <w:contextualSpacing/>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7AAEA77A" w14:textId="37BAD39B" w:rsidR="005966F6" w:rsidRPr="004F4D66" w:rsidRDefault="005966F6" w:rsidP="00122BC4">
            <w:pPr>
              <w:spacing w:after="0"/>
              <w:contextualSpacing/>
              <w:jc w:val="center"/>
              <w:rPr>
                <w:rFonts w:ascii="Times New Roman" w:hAnsi="Times New Roman"/>
                <w:b/>
              </w:rPr>
            </w:pPr>
          </w:p>
        </w:tc>
        <w:tc>
          <w:tcPr>
            <w:tcW w:w="992" w:type="dxa"/>
          </w:tcPr>
          <w:p w14:paraId="1041C4A6"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195BDE8C" w14:textId="754C6EC0" w:rsidR="005966F6" w:rsidRPr="004F4D66" w:rsidRDefault="005966F6" w:rsidP="00122BC4">
            <w:pPr>
              <w:spacing w:after="0"/>
              <w:jc w:val="center"/>
              <w:rPr>
                <w:rFonts w:ascii="Times New Roman" w:hAnsi="Times New Roman"/>
                <w:b/>
              </w:rPr>
            </w:pPr>
            <w:r w:rsidRPr="004F4D66">
              <w:rPr>
                <w:rFonts w:ascii="Times New Roman" w:eastAsia="Calibri" w:hAnsi="Times New Roman" w:cs="Calibri"/>
                <w:spacing w:val="2"/>
                <w:shd w:val="clear" w:color="auto" w:fill="FFFFFF"/>
              </w:rPr>
              <w:t>ОК 04, ОК 08</w:t>
            </w:r>
          </w:p>
          <w:p w14:paraId="747551A3" w14:textId="77777777" w:rsidR="005966F6" w:rsidRPr="004F4D66" w:rsidRDefault="005966F6" w:rsidP="00122BC4">
            <w:pPr>
              <w:spacing w:after="0"/>
              <w:jc w:val="center"/>
              <w:rPr>
                <w:rFonts w:ascii="Times New Roman" w:hAnsi="Times New Roman"/>
                <w:b/>
              </w:rPr>
            </w:pPr>
          </w:p>
        </w:tc>
        <w:tc>
          <w:tcPr>
            <w:tcW w:w="1418" w:type="dxa"/>
          </w:tcPr>
          <w:p w14:paraId="2A8AE2A0"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535FA19A" w14:textId="2D24EE6A" w:rsidTr="005966F6">
        <w:trPr>
          <w:trHeight w:val="237"/>
        </w:trPr>
        <w:tc>
          <w:tcPr>
            <w:tcW w:w="2836" w:type="dxa"/>
            <w:vMerge/>
          </w:tcPr>
          <w:p w14:paraId="7D7A5E7B" w14:textId="77777777" w:rsidR="005966F6" w:rsidRPr="004F4D66" w:rsidRDefault="005966F6" w:rsidP="00122BC4">
            <w:pPr>
              <w:spacing w:after="0"/>
              <w:rPr>
                <w:rFonts w:ascii="Times New Roman" w:hAnsi="Times New Roman"/>
                <w:b/>
              </w:rPr>
            </w:pPr>
          </w:p>
        </w:tc>
        <w:tc>
          <w:tcPr>
            <w:tcW w:w="5811" w:type="dxa"/>
          </w:tcPr>
          <w:p w14:paraId="5A8789B8" w14:textId="77777777" w:rsidR="005966F6" w:rsidRPr="004F4D66" w:rsidRDefault="005966F6" w:rsidP="00122BC4">
            <w:pPr>
              <w:spacing w:after="0"/>
              <w:contextualSpacing/>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1CBB4D8F" w14:textId="1554A92B" w:rsidR="005966F6" w:rsidRPr="004F4D66" w:rsidRDefault="005966F6" w:rsidP="00122BC4">
            <w:pPr>
              <w:spacing w:after="0"/>
              <w:contextualSpacing/>
              <w:jc w:val="center"/>
              <w:rPr>
                <w:rFonts w:ascii="Times New Roman" w:hAnsi="Times New Roman"/>
                <w:b/>
                <w:bCs/>
              </w:rPr>
            </w:pPr>
          </w:p>
        </w:tc>
        <w:tc>
          <w:tcPr>
            <w:tcW w:w="992" w:type="dxa"/>
          </w:tcPr>
          <w:p w14:paraId="182B1EA4" w14:textId="77777777" w:rsidR="005966F6" w:rsidRPr="004F4D66" w:rsidRDefault="005966F6" w:rsidP="00122BC4">
            <w:pPr>
              <w:spacing w:after="0"/>
              <w:rPr>
                <w:rFonts w:ascii="Times New Roman" w:hAnsi="Times New Roman"/>
                <w:b/>
              </w:rPr>
            </w:pPr>
          </w:p>
        </w:tc>
        <w:tc>
          <w:tcPr>
            <w:tcW w:w="1701" w:type="dxa"/>
            <w:vMerge/>
            <w:vAlign w:val="center"/>
          </w:tcPr>
          <w:p w14:paraId="589B2823" w14:textId="4621C263" w:rsidR="005966F6" w:rsidRPr="004F4D66" w:rsidRDefault="005966F6" w:rsidP="00122BC4">
            <w:pPr>
              <w:spacing w:after="0"/>
              <w:rPr>
                <w:rFonts w:ascii="Times New Roman" w:hAnsi="Times New Roman"/>
                <w:b/>
              </w:rPr>
            </w:pPr>
          </w:p>
        </w:tc>
        <w:tc>
          <w:tcPr>
            <w:tcW w:w="1418" w:type="dxa"/>
          </w:tcPr>
          <w:p w14:paraId="7CDB2D9F" w14:textId="77777777" w:rsidR="005966F6" w:rsidRPr="004F4D66" w:rsidRDefault="005966F6" w:rsidP="00122BC4">
            <w:pPr>
              <w:spacing w:after="0"/>
              <w:rPr>
                <w:rFonts w:ascii="Times New Roman" w:hAnsi="Times New Roman"/>
                <w:b/>
              </w:rPr>
            </w:pPr>
          </w:p>
        </w:tc>
      </w:tr>
      <w:tr w:rsidR="005966F6" w:rsidRPr="00381777" w14:paraId="6AED48E5" w14:textId="7F723A26" w:rsidTr="005966F6">
        <w:trPr>
          <w:trHeight w:val="181"/>
        </w:trPr>
        <w:tc>
          <w:tcPr>
            <w:tcW w:w="2836" w:type="dxa"/>
            <w:vMerge/>
          </w:tcPr>
          <w:p w14:paraId="16C77773" w14:textId="77777777" w:rsidR="005966F6" w:rsidRPr="004F4D66" w:rsidRDefault="005966F6" w:rsidP="00122BC4">
            <w:pPr>
              <w:spacing w:after="0"/>
              <w:rPr>
                <w:rFonts w:ascii="Times New Roman" w:hAnsi="Times New Roman"/>
                <w:b/>
              </w:rPr>
            </w:pPr>
          </w:p>
        </w:tc>
        <w:tc>
          <w:tcPr>
            <w:tcW w:w="5811" w:type="dxa"/>
          </w:tcPr>
          <w:p w14:paraId="7D3E3CD5"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rPr>
              <w:t>Практическое занятие № 32. Отработка подач</w:t>
            </w:r>
          </w:p>
        </w:tc>
        <w:tc>
          <w:tcPr>
            <w:tcW w:w="1843" w:type="dxa"/>
          </w:tcPr>
          <w:p w14:paraId="57B0B136" w14:textId="6BEA9183" w:rsidR="005966F6" w:rsidRPr="004F4D66" w:rsidRDefault="005966F6" w:rsidP="00122BC4">
            <w:pPr>
              <w:spacing w:after="0"/>
              <w:contextualSpacing/>
              <w:jc w:val="center"/>
              <w:rPr>
                <w:rFonts w:ascii="Times New Roman" w:hAnsi="Times New Roman"/>
              </w:rPr>
            </w:pPr>
          </w:p>
        </w:tc>
        <w:tc>
          <w:tcPr>
            <w:tcW w:w="992" w:type="dxa"/>
          </w:tcPr>
          <w:p w14:paraId="354BD3E8" w14:textId="77777777" w:rsidR="005966F6" w:rsidRPr="004F4D66" w:rsidRDefault="005966F6" w:rsidP="00122BC4">
            <w:pPr>
              <w:spacing w:after="0"/>
              <w:rPr>
                <w:rFonts w:ascii="Times New Roman" w:hAnsi="Times New Roman"/>
                <w:b/>
              </w:rPr>
            </w:pPr>
          </w:p>
        </w:tc>
        <w:tc>
          <w:tcPr>
            <w:tcW w:w="1701" w:type="dxa"/>
            <w:vMerge/>
            <w:vAlign w:val="center"/>
          </w:tcPr>
          <w:p w14:paraId="308B4BF2" w14:textId="494348C7" w:rsidR="005966F6" w:rsidRPr="004F4D66" w:rsidRDefault="005966F6" w:rsidP="00122BC4">
            <w:pPr>
              <w:spacing w:after="0"/>
              <w:rPr>
                <w:rFonts w:ascii="Times New Roman" w:hAnsi="Times New Roman"/>
                <w:b/>
              </w:rPr>
            </w:pPr>
          </w:p>
        </w:tc>
        <w:tc>
          <w:tcPr>
            <w:tcW w:w="1418" w:type="dxa"/>
          </w:tcPr>
          <w:p w14:paraId="5C2DBAB7" w14:textId="77777777" w:rsidR="005966F6" w:rsidRPr="004F4D66" w:rsidRDefault="005966F6" w:rsidP="00122BC4">
            <w:pPr>
              <w:spacing w:after="0"/>
              <w:rPr>
                <w:rFonts w:ascii="Times New Roman" w:hAnsi="Times New Roman"/>
                <w:b/>
              </w:rPr>
            </w:pPr>
          </w:p>
        </w:tc>
      </w:tr>
      <w:tr w:rsidR="005966F6" w:rsidRPr="00381777" w14:paraId="48D79DC0" w14:textId="6160E282" w:rsidTr="005966F6">
        <w:trPr>
          <w:trHeight w:val="181"/>
        </w:trPr>
        <w:tc>
          <w:tcPr>
            <w:tcW w:w="2836" w:type="dxa"/>
            <w:vMerge/>
          </w:tcPr>
          <w:p w14:paraId="2C126C0F" w14:textId="77777777" w:rsidR="005966F6" w:rsidRPr="004F4D66" w:rsidRDefault="005966F6" w:rsidP="00122BC4">
            <w:pPr>
              <w:spacing w:after="0"/>
              <w:rPr>
                <w:rFonts w:ascii="Times New Roman" w:hAnsi="Times New Roman"/>
                <w:b/>
              </w:rPr>
            </w:pPr>
          </w:p>
        </w:tc>
        <w:tc>
          <w:tcPr>
            <w:tcW w:w="5811" w:type="dxa"/>
          </w:tcPr>
          <w:p w14:paraId="59C84075"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725DAD81" w14:textId="77777777" w:rsidR="005966F6" w:rsidRPr="004F4D66" w:rsidRDefault="005966F6" w:rsidP="00122BC4">
            <w:pPr>
              <w:spacing w:after="0"/>
              <w:contextualSpacing/>
              <w:jc w:val="center"/>
              <w:rPr>
                <w:rFonts w:ascii="Times New Roman" w:hAnsi="Times New Roman"/>
              </w:rPr>
            </w:pPr>
          </w:p>
        </w:tc>
        <w:tc>
          <w:tcPr>
            <w:tcW w:w="992" w:type="dxa"/>
          </w:tcPr>
          <w:p w14:paraId="4E85F7E6" w14:textId="77777777" w:rsidR="005966F6" w:rsidRPr="004F4D66" w:rsidRDefault="005966F6" w:rsidP="00122BC4">
            <w:pPr>
              <w:spacing w:after="0"/>
              <w:rPr>
                <w:rFonts w:ascii="Times New Roman" w:hAnsi="Times New Roman"/>
                <w:b/>
              </w:rPr>
            </w:pPr>
          </w:p>
        </w:tc>
        <w:tc>
          <w:tcPr>
            <w:tcW w:w="1701" w:type="dxa"/>
            <w:vMerge/>
            <w:vAlign w:val="center"/>
          </w:tcPr>
          <w:p w14:paraId="0ED62860" w14:textId="390D4E6A" w:rsidR="005966F6" w:rsidRPr="004F4D66" w:rsidRDefault="005966F6" w:rsidP="00122BC4">
            <w:pPr>
              <w:spacing w:after="0"/>
              <w:rPr>
                <w:rFonts w:ascii="Times New Roman" w:hAnsi="Times New Roman"/>
                <w:b/>
              </w:rPr>
            </w:pPr>
          </w:p>
        </w:tc>
        <w:tc>
          <w:tcPr>
            <w:tcW w:w="1418" w:type="dxa"/>
          </w:tcPr>
          <w:p w14:paraId="5CDE81DF" w14:textId="77777777" w:rsidR="005966F6" w:rsidRPr="004F4D66" w:rsidRDefault="005966F6" w:rsidP="00122BC4">
            <w:pPr>
              <w:spacing w:after="0"/>
              <w:rPr>
                <w:rFonts w:ascii="Times New Roman" w:hAnsi="Times New Roman"/>
                <w:b/>
              </w:rPr>
            </w:pPr>
          </w:p>
        </w:tc>
      </w:tr>
      <w:tr w:rsidR="005966F6" w:rsidRPr="00381777" w14:paraId="1C008968" w14:textId="5F293063" w:rsidTr="005966F6">
        <w:trPr>
          <w:trHeight w:val="299"/>
        </w:trPr>
        <w:tc>
          <w:tcPr>
            <w:tcW w:w="2836" w:type="dxa"/>
            <w:vMerge w:val="restart"/>
          </w:tcPr>
          <w:p w14:paraId="12CBB568" w14:textId="77777777" w:rsidR="005966F6" w:rsidRPr="004F4D66" w:rsidRDefault="005966F6" w:rsidP="00122BC4">
            <w:pPr>
              <w:spacing w:after="0"/>
              <w:rPr>
                <w:rFonts w:ascii="Times New Roman" w:hAnsi="Times New Roman"/>
                <w:b/>
              </w:rPr>
            </w:pPr>
            <w:r w:rsidRPr="004F4D66">
              <w:rPr>
                <w:rFonts w:ascii="Times New Roman" w:hAnsi="Times New Roman"/>
                <w:b/>
              </w:rPr>
              <w:t xml:space="preserve">Тема 6.3. </w:t>
            </w:r>
          </w:p>
          <w:p w14:paraId="2BFB046A" w14:textId="77777777" w:rsidR="005966F6" w:rsidRPr="004F4D66" w:rsidRDefault="005966F6" w:rsidP="00122BC4">
            <w:pPr>
              <w:spacing w:after="0"/>
              <w:rPr>
                <w:rFonts w:ascii="Times New Roman" w:hAnsi="Times New Roman"/>
                <w:b/>
                <w:bCs/>
              </w:rPr>
            </w:pPr>
            <w:r w:rsidRPr="004F4D66">
              <w:rPr>
                <w:rFonts w:ascii="Times New Roman" w:hAnsi="Times New Roman"/>
                <w:b/>
                <w:bCs/>
              </w:rPr>
              <w:t>Нападающий удар</w:t>
            </w:r>
          </w:p>
        </w:tc>
        <w:tc>
          <w:tcPr>
            <w:tcW w:w="5811" w:type="dxa"/>
          </w:tcPr>
          <w:p w14:paraId="57E521BC" w14:textId="77777777" w:rsidR="005966F6" w:rsidRPr="004F4D66" w:rsidRDefault="005966F6" w:rsidP="00122BC4">
            <w:pPr>
              <w:spacing w:after="0"/>
              <w:contextualSpacing/>
              <w:rPr>
                <w:rFonts w:ascii="Times New Roman" w:hAnsi="Times New Roman"/>
                <w:spacing w:val="-3"/>
              </w:rPr>
            </w:pPr>
            <w:r>
              <w:rPr>
                <w:rFonts w:ascii="Times New Roman" w:hAnsi="Times New Roman"/>
                <w:b/>
                <w:spacing w:val="-3"/>
              </w:rPr>
              <w:t>Содержание учебного материала</w:t>
            </w:r>
          </w:p>
        </w:tc>
        <w:tc>
          <w:tcPr>
            <w:tcW w:w="1843" w:type="dxa"/>
          </w:tcPr>
          <w:p w14:paraId="0C4C113A" w14:textId="20DD45F4" w:rsidR="005966F6" w:rsidRPr="004F4D66" w:rsidRDefault="005966F6" w:rsidP="00122BC4">
            <w:pPr>
              <w:spacing w:after="0"/>
              <w:contextualSpacing/>
              <w:jc w:val="center"/>
              <w:rPr>
                <w:rFonts w:ascii="Times New Roman" w:hAnsi="Times New Roman"/>
                <w:b/>
              </w:rPr>
            </w:pPr>
          </w:p>
        </w:tc>
        <w:tc>
          <w:tcPr>
            <w:tcW w:w="992" w:type="dxa"/>
          </w:tcPr>
          <w:p w14:paraId="56F3A659"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5D3D8F12" w14:textId="0483FFA9"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1DA69DCD"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4A3220C7"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04E2076F" w14:textId="002051D5" w:rsidTr="005966F6">
        <w:trPr>
          <w:trHeight w:val="280"/>
        </w:trPr>
        <w:tc>
          <w:tcPr>
            <w:tcW w:w="2836" w:type="dxa"/>
            <w:vMerge/>
          </w:tcPr>
          <w:p w14:paraId="5BA41CA4" w14:textId="77777777" w:rsidR="005966F6" w:rsidRPr="004F4D66" w:rsidRDefault="005966F6" w:rsidP="00122BC4">
            <w:pPr>
              <w:spacing w:after="0"/>
              <w:rPr>
                <w:rFonts w:ascii="Times New Roman" w:hAnsi="Times New Roman"/>
                <w:b/>
              </w:rPr>
            </w:pPr>
          </w:p>
        </w:tc>
        <w:tc>
          <w:tcPr>
            <w:tcW w:w="5811" w:type="dxa"/>
          </w:tcPr>
          <w:p w14:paraId="41EBB2D1"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b/>
                <w:spacing w:val="-3"/>
              </w:rPr>
              <w:t xml:space="preserve"> </w:t>
            </w:r>
            <w:r w:rsidRPr="004F4D66">
              <w:rPr>
                <w:rFonts w:ascii="Times New Roman" w:hAnsi="Times New Roman"/>
                <w:b/>
              </w:rPr>
              <w:t>В том числе практических занятий</w:t>
            </w:r>
          </w:p>
        </w:tc>
        <w:tc>
          <w:tcPr>
            <w:tcW w:w="1843" w:type="dxa"/>
          </w:tcPr>
          <w:p w14:paraId="0A37E3B4" w14:textId="63D162C0" w:rsidR="005966F6" w:rsidRPr="004F4D66" w:rsidRDefault="005966F6" w:rsidP="00122BC4">
            <w:pPr>
              <w:spacing w:after="0"/>
              <w:contextualSpacing/>
              <w:jc w:val="center"/>
              <w:rPr>
                <w:rFonts w:ascii="Times New Roman" w:hAnsi="Times New Roman"/>
                <w:b/>
                <w:bCs/>
              </w:rPr>
            </w:pPr>
          </w:p>
        </w:tc>
        <w:tc>
          <w:tcPr>
            <w:tcW w:w="992" w:type="dxa"/>
          </w:tcPr>
          <w:p w14:paraId="59021F1A" w14:textId="77777777" w:rsidR="005966F6" w:rsidRPr="004F4D66" w:rsidRDefault="005966F6" w:rsidP="00122BC4">
            <w:pPr>
              <w:spacing w:after="0"/>
              <w:rPr>
                <w:rFonts w:ascii="Times New Roman" w:hAnsi="Times New Roman"/>
                <w:b/>
              </w:rPr>
            </w:pPr>
          </w:p>
        </w:tc>
        <w:tc>
          <w:tcPr>
            <w:tcW w:w="1701" w:type="dxa"/>
            <w:vMerge/>
            <w:vAlign w:val="center"/>
          </w:tcPr>
          <w:p w14:paraId="1D2739D3" w14:textId="5C4187C3" w:rsidR="005966F6" w:rsidRPr="004F4D66" w:rsidRDefault="005966F6" w:rsidP="00122BC4">
            <w:pPr>
              <w:spacing w:after="0"/>
              <w:rPr>
                <w:rFonts w:ascii="Times New Roman" w:hAnsi="Times New Roman"/>
                <w:b/>
              </w:rPr>
            </w:pPr>
          </w:p>
        </w:tc>
        <w:tc>
          <w:tcPr>
            <w:tcW w:w="1418" w:type="dxa"/>
          </w:tcPr>
          <w:p w14:paraId="72EFFC31" w14:textId="77777777" w:rsidR="005966F6" w:rsidRPr="004F4D66" w:rsidRDefault="005966F6" w:rsidP="00122BC4">
            <w:pPr>
              <w:spacing w:after="0"/>
              <w:rPr>
                <w:rFonts w:ascii="Times New Roman" w:hAnsi="Times New Roman"/>
                <w:b/>
              </w:rPr>
            </w:pPr>
          </w:p>
        </w:tc>
      </w:tr>
      <w:tr w:rsidR="005966F6" w:rsidRPr="00381777" w14:paraId="29264013" w14:textId="7BAADD42" w:rsidTr="005966F6">
        <w:trPr>
          <w:trHeight w:val="511"/>
        </w:trPr>
        <w:tc>
          <w:tcPr>
            <w:tcW w:w="2836" w:type="dxa"/>
            <w:vMerge/>
          </w:tcPr>
          <w:p w14:paraId="6E43CE24" w14:textId="77777777" w:rsidR="005966F6" w:rsidRPr="004F4D66" w:rsidRDefault="005966F6" w:rsidP="00122BC4">
            <w:pPr>
              <w:spacing w:after="0"/>
              <w:rPr>
                <w:rFonts w:ascii="Times New Roman" w:hAnsi="Times New Roman"/>
                <w:b/>
              </w:rPr>
            </w:pPr>
          </w:p>
        </w:tc>
        <w:tc>
          <w:tcPr>
            <w:tcW w:w="5811" w:type="dxa"/>
          </w:tcPr>
          <w:p w14:paraId="3A482A59"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rPr>
              <w:t xml:space="preserve">Практическое занятие № 33. Отработка атакующих ударов, нападающего удара </w:t>
            </w:r>
            <w:r w:rsidRPr="004F4D66">
              <w:rPr>
                <w:rFonts w:ascii="Times New Roman" w:hAnsi="Times New Roman"/>
                <w:spacing w:val="-3"/>
              </w:rPr>
              <w:t>«</w:t>
            </w:r>
            <w:proofErr w:type="spellStart"/>
            <w:r w:rsidRPr="004F4D66">
              <w:rPr>
                <w:rFonts w:ascii="Times New Roman" w:hAnsi="Times New Roman"/>
                <w:spacing w:val="-3"/>
              </w:rPr>
              <w:t>смеш</w:t>
            </w:r>
            <w:proofErr w:type="spellEnd"/>
            <w:r w:rsidRPr="004F4D66">
              <w:rPr>
                <w:rFonts w:ascii="Times New Roman" w:hAnsi="Times New Roman"/>
                <w:spacing w:val="-3"/>
              </w:rPr>
              <w:t>»</w:t>
            </w:r>
          </w:p>
        </w:tc>
        <w:tc>
          <w:tcPr>
            <w:tcW w:w="1843" w:type="dxa"/>
          </w:tcPr>
          <w:p w14:paraId="7D8D6821" w14:textId="72C65A08" w:rsidR="005966F6" w:rsidRPr="004F4D66" w:rsidRDefault="005966F6" w:rsidP="00122BC4">
            <w:pPr>
              <w:spacing w:after="0"/>
              <w:contextualSpacing/>
              <w:jc w:val="center"/>
              <w:rPr>
                <w:rFonts w:ascii="Times New Roman" w:hAnsi="Times New Roman"/>
              </w:rPr>
            </w:pPr>
          </w:p>
        </w:tc>
        <w:tc>
          <w:tcPr>
            <w:tcW w:w="992" w:type="dxa"/>
          </w:tcPr>
          <w:p w14:paraId="02732C6B" w14:textId="77777777" w:rsidR="005966F6" w:rsidRPr="004F4D66" w:rsidRDefault="005966F6" w:rsidP="00122BC4">
            <w:pPr>
              <w:spacing w:after="0"/>
              <w:rPr>
                <w:rFonts w:ascii="Times New Roman" w:hAnsi="Times New Roman"/>
                <w:b/>
              </w:rPr>
            </w:pPr>
          </w:p>
        </w:tc>
        <w:tc>
          <w:tcPr>
            <w:tcW w:w="1701" w:type="dxa"/>
            <w:vMerge/>
            <w:vAlign w:val="center"/>
          </w:tcPr>
          <w:p w14:paraId="34E0A4FD" w14:textId="41700B6D" w:rsidR="005966F6" w:rsidRPr="004F4D66" w:rsidRDefault="005966F6" w:rsidP="00122BC4">
            <w:pPr>
              <w:spacing w:after="0"/>
              <w:rPr>
                <w:rFonts w:ascii="Times New Roman" w:hAnsi="Times New Roman"/>
                <w:b/>
              </w:rPr>
            </w:pPr>
          </w:p>
        </w:tc>
        <w:tc>
          <w:tcPr>
            <w:tcW w:w="1418" w:type="dxa"/>
          </w:tcPr>
          <w:p w14:paraId="64F72622" w14:textId="77777777" w:rsidR="005966F6" w:rsidRPr="004F4D66" w:rsidRDefault="005966F6" w:rsidP="00122BC4">
            <w:pPr>
              <w:spacing w:after="0"/>
              <w:rPr>
                <w:rFonts w:ascii="Times New Roman" w:hAnsi="Times New Roman"/>
                <w:b/>
              </w:rPr>
            </w:pPr>
          </w:p>
        </w:tc>
      </w:tr>
      <w:tr w:rsidR="005966F6" w:rsidRPr="00381777" w14:paraId="24919B52" w14:textId="787EDB9C" w:rsidTr="005966F6">
        <w:trPr>
          <w:trHeight w:val="246"/>
        </w:trPr>
        <w:tc>
          <w:tcPr>
            <w:tcW w:w="2836" w:type="dxa"/>
            <w:vMerge/>
          </w:tcPr>
          <w:p w14:paraId="3B74DB4A" w14:textId="77777777" w:rsidR="005966F6" w:rsidRPr="004F4D66" w:rsidRDefault="005966F6" w:rsidP="00122BC4">
            <w:pPr>
              <w:spacing w:after="0"/>
              <w:rPr>
                <w:rFonts w:ascii="Times New Roman" w:hAnsi="Times New Roman"/>
                <w:b/>
              </w:rPr>
            </w:pPr>
          </w:p>
        </w:tc>
        <w:tc>
          <w:tcPr>
            <w:tcW w:w="5811" w:type="dxa"/>
          </w:tcPr>
          <w:p w14:paraId="0D0D7D2D"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5987F246" w14:textId="3E78CF88" w:rsidR="005966F6" w:rsidRPr="004F4D66" w:rsidRDefault="005966F6" w:rsidP="00122BC4">
            <w:pPr>
              <w:spacing w:after="0"/>
              <w:contextualSpacing/>
              <w:jc w:val="center"/>
              <w:rPr>
                <w:rFonts w:ascii="Times New Roman" w:hAnsi="Times New Roman"/>
              </w:rPr>
            </w:pPr>
          </w:p>
        </w:tc>
        <w:tc>
          <w:tcPr>
            <w:tcW w:w="992" w:type="dxa"/>
          </w:tcPr>
          <w:p w14:paraId="7FAF87C3" w14:textId="77777777" w:rsidR="005966F6" w:rsidRPr="004F4D66" w:rsidRDefault="005966F6" w:rsidP="00122BC4">
            <w:pPr>
              <w:spacing w:after="0"/>
              <w:rPr>
                <w:rFonts w:ascii="Times New Roman" w:hAnsi="Times New Roman"/>
                <w:b/>
              </w:rPr>
            </w:pPr>
          </w:p>
        </w:tc>
        <w:tc>
          <w:tcPr>
            <w:tcW w:w="1701" w:type="dxa"/>
            <w:vMerge/>
            <w:vAlign w:val="center"/>
          </w:tcPr>
          <w:p w14:paraId="4F6659D8" w14:textId="177BB3DB" w:rsidR="005966F6" w:rsidRPr="004F4D66" w:rsidRDefault="005966F6" w:rsidP="00122BC4">
            <w:pPr>
              <w:spacing w:after="0"/>
              <w:rPr>
                <w:rFonts w:ascii="Times New Roman" w:hAnsi="Times New Roman"/>
                <w:b/>
              </w:rPr>
            </w:pPr>
          </w:p>
        </w:tc>
        <w:tc>
          <w:tcPr>
            <w:tcW w:w="1418" w:type="dxa"/>
          </w:tcPr>
          <w:p w14:paraId="35BBFA24" w14:textId="77777777" w:rsidR="005966F6" w:rsidRPr="004F4D66" w:rsidRDefault="005966F6" w:rsidP="00122BC4">
            <w:pPr>
              <w:spacing w:after="0"/>
              <w:rPr>
                <w:rFonts w:ascii="Times New Roman" w:hAnsi="Times New Roman"/>
                <w:b/>
              </w:rPr>
            </w:pPr>
          </w:p>
        </w:tc>
      </w:tr>
      <w:tr w:rsidR="005966F6" w:rsidRPr="00381777" w14:paraId="6A8E58AF" w14:textId="07780455" w:rsidTr="005966F6">
        <w:trPr>
          <w:trHeight w:val="295"/>
        </w:trPr>
        <w:tc>
          <w:tcPr>
            <w:tcW w:w="2836" w:type="dxa"/>
            <w:vMerge w:val="restart"/>
          </w:tcPr>
          <w:p w14:paraId="01006931" w14:textId="77777777" w:rsidR="005966F6" w:rsidRPr="004F4D66" w:rsidRDefault="005966F6" w:rsidP="00122BC4">
            <w:pPr>
              <w:spacing w:after="0"/>
              <w:rPr>
                <w:rFonts w:ascii="Times New Roman" w:hAnsi="Times New Roman"/>
                <w:b/>
                <w:bCs/>
              </w:rPr>
            </w:pPr>
            <w:r w:rsidRPr="004F4D66">
              <w:rPr>
                <w:rFonts w:ascii="Times New Roman" w:hAnsi="Times New Roman"/>
                <w:b/>
              </w:rPr>
              <w:t xml:space="preserve">Тема 6.4. </w:t>
            </w:r>
            <w:r w:rsidRPr="004F4D66">
              <w:rPr>
                <w:rFonts w:ascii="Times New Roman" w:hAnsi="Times New Roman"/>
                <w:b/>
                <w:bCs/>
              </w:rPr>
              <w:t xml:space="preserve"> </w:t>
            </w:r>
          </w:p>
          <w:p w14:paraId="07D02C75" w14:textId="77777777" w:rsidR="005966F6" w:rsidRPr="004F4D66" w:rsidRDefault="005966F6" w:rsidP="00122BC4">
            <w:pPr>
              <w:spacing w:after="0"/>
              <w:rPr>
                <w:rFonts w:ascii="Times New Roman" w:hAnsi="Times New Roman"/>
                <w:b/>
                <w:bCs/>
              </w:rPr>
            </w:pPr>
            <w:r w:rsidRPr="004F4D66">
              <w:rPr>
                <w:rFonts w:ascii="Times New Roman" w:hAnsi="Times New Roman"/>
                <w:b/>
                <w:bCs/>
              </w:rPr>
              <w:t>Судейство соревнований по бадминтону</w:t>
            </w:r>
          </w:p>
        </w:tc>
        <w:tc>
          <w:tcPr>
            <w:tcW w:w="5811" w:type="dxa"/>
          </w:tcPr>
          <w:p w14:paraId="58464C0F"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b/>
                <w:spacing w:val="-3"/>
              </w:rPr>
              <w:t>Содержание учебного материала</w:t>
            </w:r>
          </w:p>
        </w:tc>
        <w:tc>
          <w:tcPr>
            <w:tcW w:w="1843" w:type="dxa"/>
          </w:tcPr>
          <w:p w14:paraId="1BE0D2B3" w14:textId="3BBE5A2A" w:rsidR="005966F6" w:rsidRPr="004F4D66" w:rsidRDefault="005966F6" w:rsidP="00122BC4">
            <w:pPr>
              <w:spacing w:after="0"/>
              <w:contextualSpacing/>
              <w:jc w:val="center"/>
              <w:rPr>
                <w:rFonts w:ascii="Times New Roman" w:hAnsi="Times New Roman"/>
                <w:b/>
              </w:rPr>
            </w:pPr>
          </w:p>
        </w:tc>
        <w:tc>
          <w:tcPr>
            <w:tcW w:w="992" w:type="dxa"/>
          </w:tcPr>
          <w:p w14:paraId="4E880978"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1AFFE6C2" w14:textId="0BF84552"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66447020"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224AEEC6"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00F3B527" w14:textId="2FB6D6C1" w:rsidTr="005966F6">
        <w:trPr>
          <w:trHeight w:val="215"/>
        </w:trPr>
        <w:tc>
          <w:tcPr>
            <w:tcW w:w="2836" w:type="dxa"/>
            <w:vMerge/>
          </w:tcPr>
          <w:p w14:paraId="71ED2257" w14:textId="77777777" w:rsidR="005966F6" w:rsidRPr="004F4D66" w:rsidRDefault="005966F6" w:rsidP="00122BC4">
            <w:pPr>
              <w:spacing w:after="0"/>
              <w:rPr>
                <w:rFonts w:ascii="Times New Roman" w:hAnsi="Times New Roman"/>
                <w:b/>
              </w:rPr>
            </w:pPr>
          </w:p>
        </w:tc>
        <w:tc>
          <w:tcPr>
            <w:tcW w:w="5811" w:type="dxa"/>
          </w:tcPr>
          <w:p w14:paraId="314B4B9B"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b/>
              </w:rPr>
              <w:t>В том числе практических занятий</w:t>
            </w:r>
          </w:p>
        </w:tc>
        <w:tc>
          <w:tcPr>
            <w:tcW w:w="1843" w:type="dxa"/>
          </w:tcPr>
          <w:p w14:paraId="30A057A5" w14:textId="1095DB39" w:rsidR="005966F6" w:rsidRPr="004F4D66" w:rsidRDefault="005966F6" w:rsidP="00122BC4">
            <w:pPr>
              <w:spacing w:after="0"/>
              <w:contextualSpacing/>
              <w:jc w:val="center"/>
              <w:rPr>
                <w:rFonts w:ascii="Times New Roman" w:hAnsi="Times New Roman"/>
              </w:rPr>
            </w:pPr>
          </w:p>
        </w:tc>
        <w:tc>
          <w:tcPr>
            <w:tcW w:w="992" w:type="dxa"/>
          </w:tcPr>
          <w:p w14:paraId="58517B43" w14:textId="77777777" w:rsidR="005966F6" w:rsidRPr="004F4D66" w:rsidRDefault="005966F6" w:rsidP="00122BC4">
            <w:pPr>
              <w:spacing w:after="0"/>
              <w:jc w:val="center"/>
              <w:rPr>
                <w:rFonts w:ascii="Times New Roman" w:hAnsi="Times New Roman"/>
                <w:b/>
              </w:rPr>
            </w:pPr>
          </w:p>
        </w:tc>
        <w:tc>
          <w:tcPr>
            <w:tcW w:w="1701" w:type="dxa"/>
            <w:vMerge/>
            <w:vAlign w:val="center"/>
          </w:tcPr>
          <w:p w14:paraId="124F22B8" w14:textId="53E020A7" w:rsidR="005966F6" w:rsidRPr="004F4D66" w:rsidRDefault="005966F6" w:rsidP="00122BC4">
            <w:pPr>
              <w:spacing w:after="0"/>
              <w:jc w:val="center"/>
              <w:rPr>
                <w:rFonts w:ascii="Times New Roman" w:hAnsi="Times New Roman"/>
                <w:b/>
              </w:rPr>
            </w:pPr>
          </w:p>
        </w:tc>
        <w:tc>
          <w:tcPr>
            <w:tcW w:w="1418" w:type="dxa"/>
          </w:tcPr>
          <w:p w14:paraId="14598621" w14:textId="77777777" w:rsidR="005966F6" w:rsidRPr="004F4D66" w:rsidRDefault="005966F6" w:rsidP="00122BC4">
            <w:pPr>
              <w:spacing w:after="0"/>
              <w:jc w:val="center"/>
              <w:rPr>
                <w:rFonts w:ascii="Times New Roman" w:hAnsi="Times New Roman"/>
                <w:b/>
              </w:rPr>
            </w:pPr>
          </w:p>
        </w:tc>
      </w:tr>
      <w:tr w:rsidR="005966F6" w:rsidRPr="00381777" w14:paraId="30A34F31" w14:textId="497B5590" w:rsidTr="005966F6">
        <w:trPr>
          <w:trHeight w:val="172"/>
        </w:trPr>
        <w:tc>
          <w:tcPr>
            <w:tcW w:w="2836" w:type="dxa"/>
            <w:vMerge/>
          </w:tcPr>
          <w:p w14:paraId="20795783" w14:textId="77777777" w:rsidR="005966F6" w:rsidRPr="004F4D66" w:rsidRDefault="005966F6" w:rsidP="00122BC4">
            <w:pPr>
              <w:spacing w:after="0"/>
              <w:rPr>
                <w:rFonts w:ascii="Times New Roman" w:hAnsi="Times New Roman"/>
                <w:b/>
              </w:rPr>
            </w:pPr>
          </w:p>
        </w:tc>
        <w:tc>
          <w:tcPr>
            <w:tcW w:w="5811" w:type="dxa"/>
          </w:tcPr>
          <w:p w14:paraId="6A1EF4DC"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rPr>
              <w:t>Практическое занятие № 34. Игра по упрощённым правилам. Судейство соревнований по бадминтону</w:t>
            </w:r>
          </w:p>
        </w:tc>
        <w:tc>
          <w:tcPr>
            <w:tcW w:w="1843" w:type="dxa"/>
          </w:tcPr>
          <w:p w14:paraId="40A49113" w14:textId="6007C4A4" w:rsidR="005966F6" w:rsidRPr="004F4D66" w:rsidRDefault="005966F6" w:rsidP="00122BC4">
            <w:pPr>
              <w:spacing w:after="0"/>
              <w:contextualSpacing/>
              <w:jc w:val="center"/>
              <w:rPr>
                <w:rFonts w:ascii="Times New Roman" w:hAnsi="Times New Roman"/>
              </w:rPr>
            </w:pPr>
          </w:p>
        </w:tc>
        <w:tc>
          <w:tcPr>
            <w:tcW w:w="992" w:type="dxa"/>
          </w:tcPr>
          <w:p w14:paraId="1D6F789A" w14:textId="77777777" w:rsidR="005966F6" w:rsidRPr="004F4D66" w:rsidRDefault="005966F6" w:rsidP="00122BC4">
            <w:pPr>
              <w:spacing w:after="0"/>
              <w:rPr>
                <w:rFonts w:ascii="Times New Roman" w:hAnsi="Times New Roman"/>
                <w:b/>
              </w:rPr>
            </w:pPr>
          </w:p>
        </w:tc>
        <w:tc>
          <w:tcPr>
            <w:tcW w:w="1701" w:type="dxa"/>
            <w:vMerge/>
            <w:vAlign w:val="center"/>
          </w:tcPr>
          <w:p w14:paraId="045E4C57" w14:textId="48F295F3" w:rsidR="005966F6" w:rsidRPr="004F4D66" w:rsidRDefault="005966F6" w:rsidP="00122BC4">
            <w:pPr>
              <w:spacing w:after="0"/>
              <w:rPr>
                <w:rFonts w:ascii="Times New Roman" w:hAnsi="Times New Roman"/>
                <w:b/>
              </w:rPr>
            </w:pPr>
          </w:p>
        </w:tc>
        <w:tc>
          <w:tcPr>
            <w:tcW w:w="1418" w:type="dxa"/>
          </w:tcPr>
          <w:p w14:paraId="1B8E4A49" w14:textId="77777777" w:rsidR="005966F6" w:rsidRPr="004F4D66" w:rsidRDefault="005966F6" w:rsidP="00122BC4">
            <w:pPr>
              <w:spacing w:after="0"/>
              <w:rPr>
                <w:rFonts w:ascii="Times New Roman" w:hAnsi="Times New Roman"/>
                <w:b/>
              </w:rPr>
            </w:pPr>
          </w:p>
        </w:tc>
      </w:tr>
      <w:tr w:rsidR="005966F6" w:rsidRPr="00381777" w14:paraId="668C59CB" w14:textId="3CC4853F" w:rsidTr="005966F6">
        <w:trPr>
          <w:trHeight w:val="129"/>
        </w:trPr>
        <w:tc>
          <w:tcPr>
            <w:tcW w:w="2836" w:type="dxa"/>
            <w:vMerge/>
          </w:tcPr>
          <w:p w14:paraId="0421DD60" w14:textId="77777777" w:rsidR="005966F6" w:rsidRPr="004F4D66" w:rsidRDefault="005966F6" w:rsidP="00122BC4">
            <w:pPr>
              <w:spacing w:after="0"/>
              <w:rPr>
                <w:rFonts w:ascii="Times New Roman" w:hAnsi="Times New Roman"/>
                <w:b/>
              </w:rPr>
            </w:pPr>
          </w:p>
        </w:tc>
        <w:tc>
          <w:tcPr>
            <w:tcW w:w="5811" w:type="dxa"/>
          </w:tcPr>
          <w:p w14:paraId="223665CC"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rPr>
              <w:t xml:space="preserve">Практическое занятие №е 35. Контроль </w:t>
            </w:r>
            <w:r w:rsidRPr="004F4D66">
              <w:rPr>
                <w:rFonts w:ascii="Times New Roman" w:hAnsi="Times New Roman"/>
                <w:spacing w:val="-3"/>
              </w:rPr>
              <w:t>техники подач, ударов справа, слева</w:t>
            </w:r>
          </w:p>
        </w:tc>
        <w:tc>
          <w:tcPr>
            <w:tcW w:w="1843" w:type="dxa"/>
          </w:tcPr>
          <w:p w14:paraId="1BEC063F" w14:textId="250FA47E" w:rsidR="005966F6" w:rsidRPr="004F4D66" w:rsidRDefault="005966F6" w:rsidP="00122BC4">
            <w:pPr>
              <w:spacing w:after="0"/>
              <w:contextualSpacing/>
              <w:jc w:val="center"/>
              <w:rPr>
                <w:rFonts w:ascii="Times New Roman" w:hAnsi="Times New Roman"/>
              </w:rPr>
            </w:pPr>
          </w:p>
        </w:tc>
        <w:tc>
          <w:tcPr>
            <w:tcW w:w="992" w:type="dxa"/>
          </w:tcPr>
          <w:p w14:paraId="36D7A300" w14:textId="77777777" w:rsidR="005966F6" w:rsidRPr="004F4D66" w:rsidRDefault="005966F6" w:rsidP="00122BC4">
            <w:pPr>
              <w:spacing w:after="0"/>
              <w:rPr>
                <w:rFonts w:ascii="Times New Roman" w:hAnsi="Times New Roman"/>
                <w:b/>
              </w:rPr>
            </w:pPr>
          </w:p>
        </w:tc>
        <w:tc>
          <w:tcPr>
            <w:tcW w:w="1701" w:type="dxa"/>
            <w:vMerge/>
            <w:vAlign w:val="center"/>
          </w:tcPr>
          <w:p w14:paraId="48B86F22" w14:textId="58725FF2" w:rsidR="005966F6" w:rsidRPr="004F4D66" w:rsidRDefault="005966F6" w:rsidP="00122BC4">
            <w:pPr>
              <w:spacing w:after="0"/>
              <w:rPr>
                <w:rFonts w:ascii="Times New Roman" w:hAnsi="Times New Roman"/>
                <w:b/>
              </w:rPr>
            </w:pPr>
          </w:p>
        </w:tc>
        <w:tc>
          <w:tcPr>
            <w:tcW w:w="1418" w:type="dxa"/>
          </w:tcPr>
          <w:p w14:paraId="5A389A9A" w14:textId="77777777" w:rsidR="005966F6" w:rsidRPr="004F4D66" w:rsidRDefault="005966F6" w:rsidP="00122BC4">
            <w:pPr>
              <w:spacing w:after="0"/>
              <w:rPr>
                <w:rFonts w:ascii="Times New Roman" w:hAnsi="Times New Roman"/>
                <w:b/>
              </w:rPr>
            </w:pPr>
          </w:p>
        </w:tc>
      </w:tr>
      <w:tr w:rsidR="005966F6" w:rsidRPr="00381777" w14:paraId="0E32BE83" w14:textId="488FE22F" w:rsidTr="005966F6">
        <w:trPr>
          <w:trHeight w:val="50"/>
        </w:trPr>
        <w:tc>
          <w:tcPr>
            <w:tcW w:w="2836" w:type="dxa"/>
            <w:vMerge/>
          </w:tcPr>
          <w:p w14:paraId="315DB6E9" w14:textId="77777777" w:rsidR="005966F6" w:rsidRPr="004F4D66" w:rsidRDefault="005966F6" w:rsidP="00122BC4">
            <w:pPr>
              <w:spacing w:after="0"/>
              <w:rPr>
                <w:rFonts w:ascii="Times New Roman" w:hAnsi="Times New Roman"/>
                <w:b/>
              </w:rPr>
            </w:pPr>
          </w:p>
        </w:tc>
        <w:tc>
          <w:tcPr>
            <w:tcW w:w="5811" w:type="dxa"/>
          </w:tcPr>
          <w:p w14:paraId="733ECD47" w14:textId="77777777" w:rsidR="005966F6" w:rsidRPr="004F4D66" w:rsidRDefault="005966F6" w:rsidP="00122BC4">
            <w:pPr>
              <w:spacing w:after="0"/>
              <w:contextualSpacing/>
              <w:jc w:val="both"/>
              <w:rPr>
                <w:rFonts w:ascii="Times New Roman" w:hAnsi="Times New Roman"/>
              </w:rPr>
            </w:pPr>
            <w:r w:rsidRPr="004F4D66">
              <w:rPr>
                <w:rFonts w:ascii="Times New Roman" w:hAnsi="Times New Roman"/>
              </w:rPr>
              <w:t xml:space="preserve">Практическое занятие № 36. Контроль </w:t>
            </w:r>
            <w:r w:rsidRPr="004F4D66">
              <w:rPr>
                <w:rFonts w:ascii="Times New Roman" w:hAnsi="Times New Roman"/>
                <w:spacing w:val="-3"/>
              </w:rPr>
              <w:t>техники игры: одиночные, парные игры</w:t>
            </w:r>
          </w:p>
        </w:tc>
        <w:tc>
          <w:tcPr>
            <w:tcW w:w="1843" w:type="dxa"/>
          </w:tcPr>
          <w:p w14:paraId="4B560551" w14:textId="6426323D" w:rsidR="005966F6" w:rsidRPr="004F4D66" w:rsidRDefault="005966F6" w:rsidP="00122BC4">
            <w:pPr>
              <w:spacing w:after="0"/>
              <w:contextualSpacing/>
              <w:jc w:val="center"/>
              <w:rPr>
                <w:rFonts w:ascii="Times New Roman" w:hAnsi="Times New Roman"/>
              </w:rPr>
            </w:pPr>
          </w:p>
        </w:tc>
        <w:tc>
          <w:tcPr>
            <w:tcW w:w="992" w:type="dxa"/>
          </w:tcPr>
          <w:p w14:paraId="380FAA21" w14:textId="77777777" w:rsidR="005966F6" w:rsidRPr="004F4D66" w:rsidRDefault="005966F6" w:rsidP="00122BC4">
            <w:pPr>
              <w:spacing w:after="0"/>
              <w:rPr>
                <w:rFonts w:ascii="Times New Roman" w:hAnsi="Times New Roman"/>
                <w:b/>
              </w:rPr>
            </w:pPr>
          </w:p>
        </w:tc>
        <w:tc>
          <w:tcPr>
            <w:tcW w:w="1701" w:type="dxa"/>
            <w:vMerge/>
            <w:vAlign w:val="center"/>
          </w:tcPr>
          <w:p w14:paraId="3E16DD40" w14:textId="099519E9" w:rsidR="005966F6" w:rsidRPr="004F4D66" w:rsidRDefault="005966F6" w:rsidP="00122BC4">
            <w:pPr>
              <w:spacing w:after="0"/>
              <w:rPr>
                <w:rFonts w:ascii="Times New Roman" w:hAnsi="Times New Roman"/>
                <w:b/>
              </w:rPr>
            </w:pPr>
          </w:p>
        </w:tc>
        <w:tc>
          <w:tcPr>
            <w:tcW w:w="1418" w:type="dxa"/>
          </w:tcPr>
          <w:p w14:paraId="52E4EF8D" w14:textId="77777777" w:rsidR="005966F6" w:rsidRPr="004F4D66" w:rsidRDefault="005966F6" w:rsidP="00122BC4">
            <w:pPr>
              <w:spacing w:after="0"/>
              <w:rPr>
                <w:rFonts w:ascii="Times New Roman" w:hAnsi="Times New Roman"/>
                <w:b/>
              </w:rPr>
            </w:pPr>
          </w:p>
        </w:tc>
      </w:tr>
      <w:tr w:rsidR="005966F6" w:rsidRPr="00381777" w14:paraId="452E8BED" w14:textId="33C6E331" w:rsidTr="005966F6">
        <w:trPr>
          <w:trHeight w:val="341"/>
        </w:trPr>
        <w:tc>
          <w:tcPr>
            <w:tcW w:w="2836" w:type="dxa"/>
            <w:vMerge/>
          </w:tcPr>
          <w:p w14:paraId="4BC36E66" w14:textId="77777777" w:rsidR="005966F6" w:rsidRPr="004F4D66" w:rsidRDefault="005966F6" w:rsidP="00122BC4">
            <w:pPr>
              <w:spacing w:after="0"/>
              <w:rPr>
                <w:rFonts w:ascii="Times New Roman" w:hAnsi="Times New Roman"/>
                <w:b/>
              </w:rPr>
            </w:pPr>
          </w:p>
        </w:tc>
        <w:tc>
          <w:tcPr>
            <w:tcW w:w="5811" w:type="dxa"/>
          </w:tcPr>
          <w:p w14:paraId="236F0B7C" w14:textId="77777777" w:rsidR="005966F6" w:rsidRPr="004F4D66" w:rsidRDefault="005966F6" w:rsidP="00122BC4">
            <w:pPr>
              <w:spacing w:after="0"/>
              <w:contextualSpacing/>
              <w:jc w:val="both"/>
              <w:rPr>
                <w:rFonts w:ascii="Times New Roman" w:hAnsi="Times New Roman"/>
                <w:b/>
                <w:bCs/>
              </w:rPr>
            </w:pPr>
            <w:r w:rsidRPr="004F4D66">
              <w:rPr>
                <w:rFonts w:ascii="Times New Roman" w:hAnsi="Times New Roman"/>
                <w:b/>
                <w:bCs/>
              </w:rPr>
              <w:t>Самостоятельная работа обучающихся</w:t>
            </w:r>
          </w:p>
        </w:tc>
        <w:tc>
          <w:tcPr>
            <w:tcW w:w="1843" w:type="dxa"/>
          </w:tcPr>
          <w:p w14:paraId="76185202" w14:textId="28623E68" w:rsidR="005966F6" w:rsidRPr="004F4D66" w:rsidRDefault="005966F6" w:rsidP="00122BC4">
            <w:pPr>
              <w:spacing w:after="0"/>
              <w:contextualSpacing/>
              <w:jc w:val="center"/>
              <w:rPr>
                <w:rFonts w:ascii="Times New Roman" w:hAnsi="Times New Roman"/>
              </w:rPr>
            </w:pPr>
          </w:p>
        </w:tc>
        <w:tc>
          <w:tcPr>
            <w:tcW w:w="992" w:type="dxa"/>
          </w:tcPr>
          <w:p w14:paraId="7F857055" w14:textId="77777777" w:rsidR="005966F6" w:rsidRPr="004F4D66" w:rsidRDefault="005966F6" w:rsidP="00122BC4">
            <w:pPr>
              <w:spacing w:after="0"/>
              <w:rPr>
                <w:rFonts w:ascii="Times New Roman" w:hAnsi="Times New Roman"/>
                <w:b/>
              </w:rPr>
            </w:pPr>
          </w:p>
        </w:tc>
        <w:tc>
          <w:tcPr>
            <w:tcW w:w="1701" w:type="dxa"/>
            <w:vMerge/>
            <w:vAlign w:val="center"/>
          </w:tcPr>
          <w:p w14:paraId="1E0F1F40" w14:textId="4BFE8D74" w:rsidR="005966F6" w:rsidRPr="004F4D66" w:rsidRDefault="005966F6" w:rsidP="00122BC4">
            <w:pPr>
              <w:spacing w:after="0"/>
              <w:rPr>
                <w:rFonts w:ascii="Times New Roman" w:hAnsi="Times New Roman"/>
                <w:b/>
              </w:rPr>
            </w:pPr>
          </w:p>
        </w:tc>
        <w:tc>
          <w:tcPr>
            <w:tcW w:w="1418" w:type="dxa"/>
          </w:tcPr>
          <w:p w14:paraId="7006A903" w14:textId="77777777" w:rsidR="005966F6" w:rsidRPr="004F4D66" w:rsidRDefault="005966F6" w:rsidP="00122BC4">
            <w:pPr>
              <w:spacing w:after="0"/>
              <w:rPr>
                <w:rFonts w:ascii="Times New Roman" w:hAnsi="Times New Roman"/>
                <w:b/>
              </w:rPr>
            </w:pPr>
          </w:p>
        </w:tc>
      </w:tr>
      <w:tr w:rsidR="005966F6" w:rsidRPr="00381777" w14:paraId="3B87A8B2" w14:textId="4A8ECC9A" w:rsidTr="005966F6">
        <w:tc>
          <w:tcPr>
            <w:tcW w:w="8647" w:type="dxa"/>
            <w:gridSpan w:val="2"/>
          </w:tcPr>
          <w:p w14:paraId="25BAED59" w14:textId="77777777" w:rsidR="005966F6" w:rsidRPr="004F4D66" w:rsidRDefault="005966F6" w:rsidP="00122BC4">
            <w:pPr>
              <w:spacing w:after="0"/>
              <w:contextualSpacing/>
              <w:rPr>
                <w:rFonts w:ascii="Times New Roman" w:hAnsi="Times New Roman"/>
                <w:b/>
                <w:spacing w:val="-3"/>
              </w:rPr>
            </w:pPr>
            <w:r w:rsidRPr="004F4D66">
              <w:rPr>
                <w:rFonts w:ascii="Times New Roman" w:hAnsi="Times New Roman"/>
                <w:b/>
              </w:rPr>
              <w:t>Раздел 7. Профессионально-прикладная физическая подготовка (ППФП)</w:t>
            </w:r>
          </w:p>
        </w:tc>
        <w:tc>
          <w:tcPr>
            <w:tcW w:w="1843" w:type="dxa"/>
          </w:tcPr>
          <w:p w14:paraId="0F30388A" w14:textId="5C00D301" w:rsidR="005966F6" w:rsidRPr="004F4D66" w:rsidRDefault="005966F6" w:rsidP="00122BC4">
            <w:pPr>
              <w:spacing w:after="0"/>
              <w:jc w:val="center"/>
              <w:rPr>
                <w:rFonts w:ascii="Times New Roman" w:hAnsi="Times New Roman"/>
                <w:b/>
              </w:rPr>
            </w:pPr>
          </w:p>
        </w:tc>
        <w:tc>
          <w:tcPr>
            <w:tcW w:w="992" w:type="dxa"/>
          </w:tcPr>
          <w:p w14:paraId="76320FB9" w14:textId="77777777" w:rsidR="005966F6" w:rsidRPr="004F4D66" w:rsidRDefault="005966F6" w:rsidP="00122BC4">
            <w:pPr>
              <w:spacing w:after="0"/>
              <w:jc w:val="center"/>
              <w:rPr>
                <w:rFonts w:ascii="Times New Roman" w:hAnsi="Times New Roman"/>
                <w:b/>
                <w:i/>
              </w:rPr>
            </w:pPr>
          </w:p>
        </w:tc>
        <w:tc>
          <w:tcPr>
            <w:tcW w:w="1701" w:type="dxa"/>
            <w:vMerge/>
            <w:vAlign w:val="center"/>
          </w:tcPr>
          <w:p w14:paraId="47F5CB5E" w14:textId="3D335AE0" w:rsidR="005966F6" w:rsidRPr="004F4D66" w:rsidRDefault="005966F6" w:rsidP="00122BC4">
            <w:pPr>
              <w:spacing w:after="0"/>
              <w:jc w:val="center"/>
              <w:rPr>
                <w:rFonts w:ascii="Times New Roman" w:hAnsi="Times New Roman"/>
                <w:b/>
                <w:i/>
              </w:rPr>
            </w:pPr>
          </w:p>
        </w:tc>
        <w:tc>
          <w:tcPr>
            <w:tcW w:w="1418" w:type="dxa"/>
          </w:tcPr>
          <w:p w14:paraId="634C1B2A" w14:textId="77777777" w:rsidR="005966F6" w:rsidRPr="004F4D66" w:rsidRDefault="005966F6" w:rsidP="00122BC4">
            <w:pPr>
              <w:spacing w:after="0"/>
              <w:jc w:val="center"/>
              <w:rPr>
                <w:rFonts w:ascii="Times New Roman" w:hAnsi="Times New Roman"/>
                <w:b/>
                <w:i/>
              </w:rPr>
            </w:pPr>
          </w:p>
        </w:tc>
      </w:tr>
      <w:tr w:rsidR="005966F6" w:rsidRPr="00381777" w14:paraId="00DF55EC" w14:textId="79BB17AF" w:rsidTr="005966F6">
        <w:trPr>
          <w:trHeight w:val="262"/>
        </w:trPr>
        <w:tc>
          <w:tcPr>
            <w:tcW w:w="2836" w:type="dxa"/>
            <w:vMerge w:val="restart"/>
          </w:tcPr>
          <w:p w14:paraId="5E5F7C72" w14:textId="77777777" w:rsidR="005966F6" w:rsidRPr="004F4D66" w:rsidRDefault="005966F6" w:rsidP="00122BC4">
            <w:pPr>
              <w:spacing w:after="0"/>
              <w:rPr>
                <w:rFonts w:ascii="Times New Roman" w:hAnsi="Times New Roman"/>
              </w:rPr>
            </w:pPr>
            <w:r w:rsidRPr="004F4D66">
              <w:rPr>
                <w:rFonts w:ascii="Times New Roman" w:hAnsi="Times New Roman"/>
                <w:b/>
              </w:rPr>
              <w:t>Тема.7.1</w:t>
            </w:r>
            <w:r w:rsidRPr="004F4D66">
              <w:rPr>
                <w:rFonts w:ascii="Times New Roman" w:hAnsi="Times New Roman"/>
                <w:b/>
                <w:bCs/>
              </w:rPr>
              <w:t>.</w:t>
            </w:r>
          </w:p>
          <w:p w14:paraId="1035FBB5" w14:textId="77777777" w:rsidR="005966F6" w:rsidRPr="004F4D66" w:rsidRDefault="005966F6" w:rsidP="00122BC4">
            <w:pPr>
              <w:spacing w:after="0"/>
              <w:rPr>
                <w:rFonts w:ascii="Times New Roman" w:hAnsi="Times New Roman"/>
                <w:b/>
                <w:bCs/>
              </w:rPr>
            </w:pPr>
            <w:r w:rsidRPr="004F4D66">
              <w:rPr>
                <w:rFonts w:ascii="Times New Roman" w:hAnsi="Times New Roman"/>
                <w:b/>
                <w:bCs/>
              </w:rPr>
              <w:t>Сущность и содержание ППФП в достижении высоких профессиональных результатов</w:t>
            </w:r>
          </w:p>
        </w:tc>
        <w:tc>
          <w:tcPr>
            <w:tcW w:w="5811" w:type="dxa"/>
          </w:tcPr>
          <w:p w14:paraId="0205FD83" w14:textId="77777777" w:rsidR="005966F6" w:rsidRPr="004F4D66" w:rsidRDefault="005966F6" w:rsidP="00122BC4">
            <w:pPr>
              <w:spacing w:after="0"/>
              <w:contextualSpacing/>
              <w:rPr>
                <w:rFonts w:ascii="Times New Roman" w:hAnsi="Times New Roman"/>
                <w:b/>
              </w:rPr>
            </w:pPr>
            <w:r w:rsidRPr="004F4D66">
              <w:rPr>
                <w:rFonts w:ascii="Times New Roman" w:hAnsi="Times New Roman"/>
                <w:b/>
                <w:spacing w:val="-3"/>
              </w:rPr>
              <w:t>Содержание учебного материала</w:t>
            </w:r>
          </w:p>
        </w:tc>
        <w:tc>
          <w:tcPr>
            <w:tcW w:w="1843" w:type="dxa"/>
          </w:tcPr>
          <w:p w14:paraId="3ADB4B41" w14:textId="26ABA22F" w:rsidR="005966F6" w:rsidRPr="004F4D66" w:rsidRDefault="005966F6" w:rsidP="00122BC4">
            <w:pPr>
              <w:spacing w:after="0"/>
              <w:contextualSpacing/>
              <w:jc w:val="center"/>
              <w:rPr>
                <w:rFonts w:ascii="Times New Roman" w:hAnsi="Times New Roman"/>
                <w:b/>
              </w:rPr>
            </w:pPr>
          </w:p>
        </w:tc>
        <w:tc>
          <w:tcPr>
            <w:tcW w:w="992" w:type="dxa"/>
          </w:tcPr>
          <w:p w14:paraId="7845A3E3"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701" w:type="dxa"/>
            <w:vMerge w:val="restart"/>
            <w:vAlign w:val="center"/>
          </w:tcPr>
          <w:p w14:paraId="09E2CD18" w14:textId="79922FEE" w:rsidR="005966F6" w:rsidRPr="004F4D66" w:rsidRDefault="005966F6" w:rsidP="00122BC4">
            <w:pPr>
              <w:spacing w:after="0"/>
              <w:jc w:val="center"/>
              <w:rPr>
                <w:rFonts w:ascii="Times New Roman" w:eastAsia="Calibri" w:hAnsi="Times New Roman" w:cs="Calibri"/>
                <w:spacing w:val="2"/>
                <w:shd w:val="clear" w:color="auto" w:fill="FFFFFF"/>
              </w:rPr>
            </w:pPr>
            <w:r w:rsidRPr="004F4D66">
              <w:rPr>
                <w:rFonts w:ascii="Times New Roman" w:eastAsia="Calibri" w:hAnsi="Times New Roman" w:cs="Calibri"/>
                <w:spacing w:val="2"/>
                <w:shd w:val="clear" w:color="auto" w:fill="FFFFFF"/>
              </w:rPr>
              <w:t>ОК 04, ОК 08</w:t>
            </w:r>
          </w:p>
          <w:p w14:paraId="5CE2B8FB"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c>
          <w:tcPr>
            <w:tcW w:w="1418" w:type="dxa"/>
          </w:tcPr>
          <w:p w14:paraId="19889754" w14:textId="77777777" w:rsidR="005966F6" w:rsidRPr="004F4D66" w:rsidRDefault="005966F6" w:rsidP="00122BC4">
            <w:pPr>
              <w:spacing w:after="0"/>
              <w:jc w:val="center"/>
              <w:rPr>
                <w:rFonts w:ascii="Times New Roman" w:eastAsia="Calibri" w:hAnsi="Times New Roman" w:cs="Calibri"/>
                <w:spacing w:val="2"/>
                <w:shd w:val="clear" w:color="auto" w:fill="FFFFFF"/>
              </w:rPr>
            </w:pPr>
          </w:p>
        </w:tc>
      </w:tr>
      <w:tr w:rsidR="005966F6" w:rsidRPr="00381777" w14:paraId="0A2D0F36" w14:textId="282223A5" w:rsidTr="005966F6">
        <w:trPr>
          <w:trHeight w:val="556"/>
        </w:trPr>
        <w:tc>
          <w:tcPr>
            <w:tcW w:w="2836" w:type="dxa"/>
            <w:vMerge/>
          </w:tcPr>
          <w:p w14:paraId="12EFDEF5" w14:textId="77777777" w:rsidR="005966F6" w:rsidRPr="004F4D66" w:rsidRDefault="005966F6" w:rsidP="00122BC4">
            <w:pPr>
              <w:spacing w:after="0"/>
              <w:rPr>
                <w:rFonts w:ascii="Times New Roman" w:hAnsi="Times New Roman"/>
                <w:b/>
              </w:rPr>
            </w:pPr>
          </w:p>
        </w:tc>
        <w:tc>
          <w:tcPr>
            <w:tcW w:w="5811" w:type="dxa"/>
          </w:tcPr>
          <w:p w14:paraId="17491488" w14:textId="77777777" w:rsidR="005966F6" w:rsidRPr="004F4D66" w:rsidRDefault="005966F6" w:rsidP="00122BC4">
            <w:pPr>
              <w:spacing w:after="0"/>
              <w:contextualSpacing/>
              <w:jc w:val="both"/>
              <w:rPr>
                <w:rFonts w:ascii="Times New Roman" w:hAnsi="Times New Roman"/>
                <w:b/>
                <w:spacing w:val="-3"/>
              </w:rPr>
            </w:pPr>
            <w:r w:rsidRPr="004F4D66">
              <w:rPr>
                <w:rFonts w:ascii="Times New Roman" w:hAnsi="Times New Roman"/>
                <w:bCs/>
                <w:spacing w:val="-3"/>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4F4D66">
              <w:rPr>
                <w:rFonts w:ascii="Times New Roman" w:hAnsi="Times New Roman"/>
                <w:bCs/>
                <w:spacing w:val="-3"/>
              </w:rPr>
              <w:t>профессиограммы</w:t>
            </w:r>
            <w:proofErr w:type="spellEnd"/>
            <w:r w:rsidRPr="004F4D66">
              <w:rPr>
                <w:rFonts w:ascii="Times New Roman" w:hAnsi="Times New Roman"/>
                <w:bCs/>
                <w:spacing w:val="-3"/>
              </w:rPr>
              <w:t>.</w:t>
            </w:r>
            <w:r>
              <w:rPr>
                <w:rFonts w:ascii="Times New Roman" w:hAnsi="Times New Roman"/>
                <w:bCs/>
                <w:spacing w:val="-3"/>
              </w:rPr>
              <w:t xml:space="preserve"> </w:t>
            </w:r>
            <w:r w:rsidRPr="004F4D66">
              <w:rPr>
                <w:rFonts w:ascii="Times New Roman" w:hAnsi="Times New Roman"/>
                <w:bCs/>
                <w:spacing w:val="-3"/>
              </w:rPr>
              <w:t>Средства, методы и методики формирования профессионально значимых двигательных умений и навыков.</w:t>
            </w:r>
            <w:r>
              <w:rPr>
                <w:rFonts w:ascii="Times New Roman" w:hAnsi="Times New Roman"/>
                <w:bCs/>
                <w:spacing w:val="-3"/>
              </w:rPr>
              <w:t xml:space="preserve"> </w:t>
            </w:r>
            <w:r w:rsidRPr="004F4D66">
              <w:rPr>
                <w:rFonts w:ascii="Times New Roman" w:hAnsi="Times New Roman"/>
                <w:bCs/>
                <w:spacing w:val="-3"/>
              </w:rPr>
              <w:t>Средства, методы и методики формирования профессионально значимых физических и</w:t>
            </w:r>
            <w:r>
              <w:rPr>
                <w:rFonts w:ascii="Times New Roman" w:hAnsi="Times New Roman"/>
                <w:bCs/>
                <w:spacing w:val="-3"/>
              </w:rPr>
              <w:t xml:space="preserve"> психических свойств и качеств. </w:t>
            </w:r>
            <w:r w:rsidRPr="004F4D66">
              <w:rPr>
                <w:rFonts w:ascii="Times New Roman" w:hAnsi="Times New Roman"/>
                <w:bCs/>
                <w:spacing w:val="-3"/>
              </w:rPr>
              <w:t>Средства, методы и методики формирования устойчивости к заболеваниям профессиональной деятельности.</w:t>
            </w:r>
            <w:r>
              <w:rPr>
                <w:rFonts w:ascii="Times New Roman" w:hAnsi="Times New Roman"/>
                <w:bCs/>
                <w:spacing w:val="-3"/>
              </w:rPr>
              <w:t xml:space="preserve"> </w:t>
            </w:r>
            <w:r w:rsidRPr="004F4D66">
              <w:rPr>
                <w:rFonts w:ascii="Times New Roman" w:hAnsi="Times New Roman"/>
                <w:bCs/>
                <w:spacing w:val="-3"/>
              </w:rPr>
              <w:t>Прикладные виды спорта. Прикладные умения и навыки. Оценка эффективности ППФП</w:t>
            </w:r>
          </w:p>
        </w:tc>
        <w:tc>
          <w:tcPr>
            <w:tcW w:w="1843" w:type="dxa"/>
          </w:tcPr>
          <w:p w14:paraId="69A554DF" w14:textId="2179B03B" w:rsidR="005966F6" w:rsidRPr="004F4D66" w:rsidRDefault="005966F6" w:rsidP="00122BC4">
            <w:pPr>
              <w:spacing w:after="0"/>
              <w:contextualSpacing/>
              <w:jc w:val="center"/>
              <w:rPr>
                <w:rFonts w:ascii="Times New Roman" w:hAnsi="Times New Roman"/>
              </w:rPr>
            </w:pPr>
          </w:p>
        </w:tc>
        <w:tc>
          <w:tcPr>
            <w:tcW w:w="992" w:type="dxa"/>
          </w:tcPr>
          <w:p w14:paraId="66D78EE8" w14:textId="77777777" w:rsidR="005966F6" w:rsidRPr="004F4D66" w:rsidRDefault="005966F6" w:rsidP="00122BC4">
            <w:pPr>
              <w:spacing w:after="0"/>
              <w:rPr>
                <w:rFonts w:ascii="Times New Roman" w:hAnsi="Times New Roman"/>
                <w:b/>
              </w:rPr>
            </w:pPr>
          </w:p>
        </w:tc>
        <w:tc>
          <w:tcPr>
            <w:tcW w:w="1701" w:type="dxa"/>
            <w:vMerge/>
            <w:vAlign w:val="center"/>
          </w:tcPr>
          <w:p w14:paraId="06B5DEB2" w14:textId="22AD20FF" w:rsidR="005966F6" w:rsidRPr="004F4D66" w:rsidRDefault="005966F6" w:rsidP="00122BC4">
            <w:pPr>
              <w:spacing w:after="0"/>
              <w:rPr>
                <w:rFonts w:ascii="Times New Roman" w:hAnsi="Times New Roman"/>
                <w:b/>
              </w:rPr>
            </w:pPr>
          </w:p>
        </w:tc>
        <w:tc>
          <w:tcPr>
            <w:tcW w:w="1418" w:type="dxa"/>
          </w:tcPr>
          <w:p w14:paraId="40BE3846" w14:textId="77777777" w:rsidR="005966F6" w:rsidRPr="004F4D66" w:rsidRDefault="005966F6" w:rsidP="00122BC4">
            <w:pPr>
              <w:spacing w:after="0"/>
              <w:rPr>
                <w:rFonts w:ascii="Times New Roman" w:hAnsi="Times New Roman"/>
                <w:b/>
              </w:rPr>
            </w:pPr>
          </w:p>
        </w:tc>
      </w:tr>
      <w:tr w:rsidR="005966F6" w:rsidRPr="00381777" w14:paraId="3EEA67AA" w14:textId="5C81AC45" w:rsidTr="005966F6">
        <w:trPr>
          <w:trHeight w:val="223"/>
        </w:trPr>
        <w:tc>
          <w:tcPr>
            <w:tcW w:w="2836" w:type="dxa"/>
            <w:vMerge/>
          </w:tcPr>
          <w:p w14:paraId="7DAD3519" w14:textId="77777777" w:rsidR="005966F6" w:rsidRPr="004F4D66" w:rsidRDefault="005966F6" w:rsidP="00122BC4">
            <w:pPr>
              <w:spacing w:after="0"/>
              <w:rPr>
                <w:rFonts w:ascii="Times New Roman" w:hAnsi="Times New Roman"/>
                <w:b/>
              </w:rPr>
            </w:pPr>
          </w:p>
        </w:tc>
        <w:tc>
          <w:tcPr>
            <w:tcW w:w="5811" w:type="dxa"/>
          </w:tcPr>
          <w:p w14:paraId="78DAFFE8" w14:textId="77777777" w:rsidR="005966F6" w:rsidRPr="004F4D66" w:rsidRDefault="005966F6" w:rsidP="00122BC4">
            <w:pPr>
              <w:spacing w:after="0"/>
              <w:contextualSpacing/>
              <w:rPr>
                <w:rFonts w:ascii="Times New Roman" w:hAnsi="Times New Roman"/>
                <w:spacing w:val="-3"/>
              </w:rPr>
            </w:pPr>
            <w:r w:rsidRPr="004F4D66">
              <w:rPr>
                <w:rFonts w:ascii="Times New Roman" w:hAnsi="Times New Roman"/>
                <w:b/>
              </w:rPr>
              <w:t>В том числе практических занятий</w:t>
            </w:r>
          </w:p>
        </w:tc>
        <w:tc>
          <w:tcPr>
            <w:tcW w:w="1843" w:type="dxa"/>
          </w:tcPr>
          <w:p w14:paraId="049862FE" w14:textId="546A8207" w:rsidR="005966F6" w:rsidRPr="004F4D66" w:rsidRDefault="005966F6" w:rsidP="00122BC4">
            <w:pPr>
              <w:tabs>
                <w:tab w:val="left" w:pos="705"/>
              </w:tabs>
              <w:spacing w:after="0"/>
              <w:contextualSpacing/>
              <w:jc w:val="center"/>
              <w:rPr>
                <w:rFonts w:ascii="Times New Roman" w:hAnsi="Times New Roman"/>
                <w:b/>
                <w:bCs/>
              </w:rPr>
            </w:pPr>
          </w:p>
        </w:tc>
        <w:tc>
          <w:tcPr>
            <w:tcW w:w="992" w:type="dxa"/>
          </w:tcPr>
          <w:p w14:paraId="6444DFA5" w14:textId="77777777" w:rsidR="005966F6" w:rsidRPr="004F4D66" w:rsidRDefault="005966F6" w:rsidP="00122BC4">
            <w:pPr>
              <w:spacing w:after="0"/>
              <w:rPr>
                <w:rFonts w:ascii="Times New Roman" w:hAnsi="Times New Roman"/>
                <w:b/>
              </w:rPr>
            </w:pPr>
          </w:p>
        </w:tc>
        <w:tc>
          <w:tcPr>
            <w:tcW w:w="1701" w:type="dxa"/>
            <w:vMerge/>
            <w:vAlign w:val="center"/>
          </w:tcPr>
          <w:p w14:paraId="651A598D" w14:textId="769243ED" w:rsidR="005966F6" w:rsidRPr="004F4D66" w:rsidRDefault="005966F6" w:rsidP="00122BC4">
            <w:pPr>
              <w:spacing w:after="0"/>
              <w:rPr>
                <w:rFonts w:ascii="Times New Roman" w:hAnsi="Times New Roman"/>
                <w:b/>
              </w:rPr>
            </w:pPr>
          </w:p>
        </w:tc>
        <w:tc>
          <w:tcPr>
            <w:tcW w:w="1418" w:type="dxa"/>
          </w:tcPr>
          <w:p w14:paraId="75BAC0E9" w14:textId="77777777" w:rsidR="005966F6" w:rsidRPr="004F4D66" w:rsidRDefault="005966F6" w:rsidP="00122BC4">
            <w:pPr>
              <w:spacing w:after="0"/>
              <w:rPr>
                <w:rFonts w:ascii="Times New Roman" w:hAnsi="Times New Roman"/>
                <w:b/>
              </w:rPr>
            </w:pPr>
          </w:p>
        </w:tc>
      </w:tr>
      <w:tr w:rsidR="005966F6" w:rsidRPr="00381777" w14:paraId="3FCB074B" w14:textId="18878F6D" w:rsidTr="005966F6">
        <w:trPr>
          <w:trHeight w:val="223"/>
        </w:trPr>
        <w:tc>
          <w:tcPr>
            <w:tcW w:w="2836" w:type="dxa"/>
            <w:vMerge/>
          </w:tcPr>
          <w:p w14:paraId="4197BEBF" w14:textId="77777777" w:rsidR="005966F6" w:rsidRPr="004F4D66" w:rsidRDefault="005966F6" w:rsidP="00122BC4">
            <w:pPr>
              <w:spacing w:after="0"/>
              <w:rPr>
                <w:rFonts w:ascii="Times New Roman" w:hAnsi="Times New Roman"/>
                <w:b/>
              </w:rPr>
            </w:pPr>
          </w:p>
        </w:tc>
        <w:tc>
          <w:tcPr>
            <w:tcW w:w="5811" w:type="dxa"/>
          </w:tcPr>
          <w:p w14:paraId="757D84FE" w14:textId="77777777" w:rsidR="005966F6" w:rsidRPr="004F4D66" w:rsidRDefault="005966F6" w:rsidP="00122BC4">
            <w:pPr>
              <w:spacing w:after="0"/>
              <w:contextualSpacing/>
              <w:jc w:val="both"/>
              <w:rPr>
                <w:rFonts w:ascii="Times New Roman" w:hAnsi="Times New Roman"/>
                <w:bCs/>
              </w:rPr>
            </w:pPr>
            <w:r w:rsidRPr="004F4D66">
              <w:rPr>
                <w:rFonts w:ascii="Times New Roman" w:hAnsi="Times New Roman"/>
                <w:bCs/>
              </w:rPr>
              <w:t>Практическое занятие № 37. Разучивание, закрепление и совершенствование профессионально значимых двигательных действий</w:t>
            </w:r>
          </w:p>
        </w:tc>
        <w:tc>
          <w:tcPr>
            <w:tcW w:w="1843" w:type="dxa"/>
          </w:tcPr>
          <w:p w14:paraId="6B63FBC8" w14:textId="150B2209" w:rsidR="005966F6" w:rsidRPr="004F4D66" w:rsidRDefault="005966F6" w:rsidP="00122BC4">
            <w:pPr>
              <w:tabs>
                <w:tab w:val="left" w:pos="705"/>
              </w:tabs>
              <w:spacing w:after="0"/>
              <w:contextualSpacing/>
              <w:jc w:val="center"/>
              <w:rPr>
                <w:rFonts w:ascii="Times New Roman" w:hAnsi="Times New Roman"/>
              </w:rPr>
            </w:pPr>
          </w:p>
        </w:tc>
        <w:tc>
          <w:tcPr>
            <w:tcW w:w="992" w:type="dxa"/>
          </w:tcPr>
          <w:p w14:paraId="013672DD" w14:textId="77777777" w:rsidR="005966F6" w:rsidRPr="004F4D66" w:rsidRDefault="005966F6" w:rsidP="00122BC4">
            <w:pPr>
              <w:spacing w:after="0"/>
              <w:rPr>
                <w:rFonts w:ascii="Times New Roman" w:hAnsi="Times New Roman"/>
                <w:b/>
              </w:rPr>
            </w:pPr>
          </w:p>
        </w:tc>
        <w:tc>
          <w:tcPr>
            <w:tcW w:w="1701" w:type="dxa"/>
            <w:vMerge/>
            <w:vAlign w:val="center"/>
          </w:tcPr>
          <w:p w14:paraId="75BF1D11" w14:textId="4144A338" w:rsidR="005966F6" w:rsidRPr="004F4D66" w:rsidRDefault="005966F6" w:rsidP="00122BC4">
            <w:pPr>
              <w:spacing w:after="0"/>
              <w:rPr>
                <w:rFonts w:ascii="Times New Roman" w:hAnsi="Times New Roman"/>
                <w:b/>
              </w:rPr>
            </w:pPr>
          </w:p>
        </w:tc>
        <w:tc>
          <w:tcPr>
            <w:tcW w:w="1418" w:type="dxa"/>
          </w:tcPr>
          <w:p w14:paraId="239607EA" w14:textId="77777777" w:rsidR="005966F6" w:rsidRPr="004F4D66" w:rsidRDefault="005966F6" w:rsidP="00122BC4">
            <w:pPr>
              <w:spacing w:after="0"/>
              <w:rPr>
                <w:rFonts w:ascii="Times New Roman" w:hAnsi="Times New Roman"/>
                <w:b/>
              </w:rPr>
            </w:pPr>
          </w:p>
        </w:tc>
      </w:tr>
      <w:tr w:rsidR="005966F6" w:rsidRPr="00381777" w14:paraId="3B3374BC" w14:textId="4DBA6224" w:rsidTr="005966F6">
        <w:trPr>
          <w:trHeight w:val="356"/>
        </w:trPr>
        <w:tc>
          <w:tcPr>
            <w:tcW w:w="2836" w:type="dxa"/>
            <w:vMerge/>
          </w:tcPr>
          <w:p w14:paraId="6AE3944C" w14:textId="77777777" w:rsidR="005966F6" w:rsidRPr="004F4D66" w:rsidRDefault="005966F6" w:rsidP="00122BC4">
            <w:pPr>
              <w:spacing w:after="0"/>
              <w:rPr>
                <w:rFonts w:ascii="Times New Roman" w:hAnsi="Times New Roman"/>
                <w:b/>
              </w:rPr>
            </w:pPr>
          </w:p>
        </w:tc>
        <w:tc>
          <w:tcPr>
            <w:tcW w:w="5811" w:type="dxa"/>
          </w:tcPr>
          <w:p w14:paraId="37BD0F76" w14:textId="77777777" w:rsidR="005966F6" w:rsidRPr="004F4D66" w:rsidRDefault="005966F6" w:rsidP="00122BC4">
            <w:pPr>
              <w:spacing w:after="0"/>
              <w:contextualSpacing/>
              <w:jc w:val="both"/>
              <w:rPr>
                <w:rFonts w:ascii="Times New Roman" w:hAnsi="Times New Roman"/>
                <w:spacing w:val="-3"/>
              </w:rPr>
            </w:pPr>
            <w:r w:rsidRPr="004F4D66">
              <w:rPr>
                <w:rFonts w:ascii="Times New Roman" w:hAnsi="Times New Roman"/>
                <w:spacing w:val="-3"/>
              </w:rPr>
              <w:t>Практическое занятие № 38. Формирование профессионально значимых физических качеств</w:t>
            </w:r>
          </w:p>
        </w:tc>
        <w:tc>
          <w:tcPr>
            <w:tcW w:w="1843" w:type="dxa"/>
          </w:tcPr>
          <w:p w14:paraId="048EB077" w14:textId="77777777" w:rsidR="005966F6" w:rsidRPr="004F4D66" w:rsidRDefault="005966F6" w:rsidP="00122BC4">
            <w:pPr>
              <w:tabs>
                <w:tab w:val="left" w:pos="705"/>
              </w:tabs>
              <w:spacing w:after="0"/>
              <w:contextualSpacing/>
              <w:rPr>
                <w:rFonts w:ascii="Times New Roman" w:hAnsi="Times New Roman"/>
              </w:rPr>
            </w:pPr>
          </w:p>
        </w:tc>
        <w:tc>
          <w:tcPr>
            <w:tcW w:w="992" w:type="dxa"/>
          </w:tcPr>
          <w:p w14:paraId="7CA46F2A" w14:textId="77777777" w:rsidR="005966F6" w:rsidRPr="004F4D66" w:rsidRDefault="005966F6" w:rsidP="00122BC4">
            <w:pPr>
              <w:spacing w:after="0"/>
              <w:rPr>
                <w:rFonts w:ascii="Times New Roman" w:hAnsi="Times New Roman"/>
                <w:b/>
              </w:rPr>
            </w:pPr>
          </w:p>
        </w:tc>
        <w:tc>
          <w:tcPr>
            <w:tcW w:w="1701" w:type="dxa"/>
            <w:vMerge/>
            <w:vAlign w:val="center"/>
          </w:tcPr>
          <w:p w14:paraId="711484B1" w14:textId="20E141C2" w:rsidR="005966F6" w:rsidRPr="004F4D66" w:rsidRDefault="005966F6" w:rsidP="00122BC4">
            <w:pPr>
              <w:spacing w:after="0"/>
              <w:rPr>
                <w:rFonts w:ascii="Times New Roman" w:hAnsi="Times New Roman"/>
                <w:b/>
              </w:rPr>
            </w:pPr>
          </w:p>
        </w:tc>
        <w:tc>
          <w:tcPr>
            <w:tcW w:w="1418" w:type="dxa"/>
          </w:tcPr>
          <w:p w14:paraId="0253D985" w14:textId="77777777" w:rsidR="005966F6" w:rsidRPr="004F4D66" w:rsidRDefault="005966F6" w:rsidP="00122BC4">
            <w:pPr>
              <w:spacing w:after="0"/>
              <w:rPr>
                <w:rFonts w:ascii="Times New Roman" w:hAnsi="Times New Roman"/>
                <w:b/>
              </w:rPr>
            </w:pPr>
          </w:p>
        </w:tc>
      </w:tr>
      <w:tr w:rsidR="005966F6" w:rsidRPr="00381777" w14:paraId="4528A95F" w14:textId="65CC8002" w:rsidTr="005966F6">
        <w:trPr>
          <w:trHeight w:val="295"/>
        </w:trPr>
        <w:tc>
          <w:tcPr>
            <w:tcW w:w="2836" w:type="dxa"/>
            <w:vMerge/>
          </w:tcPr>
          <w:p w14:paraId="401222A5" w14:textId="77777777" w:rsidR="005966F6" w:rsidRPr="004F4D66" w:rsidRDefault="005966F6" w:rsidP="00122BC4">
            <w:pPr>
              <w:spacing w:after="0"/>
              <w:rPr>
                <w:rFonts w:ascii="Times New Roman" w:hAnsi="Times New Roman"/>
                <w:b/>
              </w:rPr>
            </w:pPr>
          </w:p>
        </w:tc>
        <w:tc>
          <w:tcPr>
            <w:tcW w:w="5811" w:type="dxa"/>
          </w:tcPr>
          <w:p w14:paraId="12C7DF53" w14:textId="77777777" w:rsidR="005966F6" w:rsidRPr="004F4D66" w:rsidRDefault="005966F6" w:rsidP="00122BC4">
            <w:pPr>
              <w:spacing w:after="0"/>
              <w:contextualSpacing/>
              <w:jc w:val="both"/>
              <w:rPr>
                <w:rFonts w:ascii="Times New Roman" w:hAnsi="Times New Roman"/>
                <w:b/>
                <w:bCs/>
                <w:spacing w:val="-3"/>
              </w:rPr>
            </w:pPr>
            <w:r w:rsidRPr="004F4D66">
              <w:rPr>
                <w:rFonts w:ascii="Times New Roman" w:hAnsi="Times New Roman"/>
                <w:b/>
                <w:bCs/>
                <w:spacing w:val="-3"/>
              </w:rPr>
              <w:t>Самостоятельная работа обучающихся</w:t>
            </w:r>
          </w:p>
        </w:tc>
        <w:tc>
          <w:tcPr>
            <w:tcW w:w="1843" w:type="dxa"/>
          </w:tcPr>
          <w:p w14:paraId="18CF1C4A" w14:textId="67255E6D" w:rsidR="005966F6" w:rsidRPr="004F4D66" w:rsidRDefault="005966F6" w:rsidP="00122BC4">
            <w:pPr>
              <w:tabs>
                <w:tab w:val="left" w:pos="705"/>
              </w:tabs>
              <w:spacing w:after="0"/>
              <w:contextualSpacing/>
              <w:jc w:val="center"/>
              <w:rPr>
                <w:rFonts w:ascii="Times New Roman" w:hAnsi="Times New Roman"/>
              </w:rPr>
            </w:pPr>
          </w:p>
        </w:tc>
        <w:tc>
          <w:tcPr>
            <w:tcW w:w="992" w:type="dxa"/>
          </w:tcPr>
          <w:p w14:paraId="608F0AE4" w14:textId="77777777" w:rsidR="005966F6" w:rsidRPr="004F4D66" w:rsidRDefault="005966F6" w:rsidP="00122BC4">
            <w:pPr>
              <w:spacing w:after="0"/>
              <w:rPr>
                <w:rFonts w:ascii="Times New Roman" w:hAnsi="Times New Roman"/>
                <w:b/>
              </w:rPr>
            </w:pPr>
          </w:p>
        </w:tc>
        <w:tc>
          <w:tcPr>
            <w:tcW w:w="1701" w:type="dxa"/>
            <w:vMerge/>
            <w:vAlign w:val="center"/>
          </w:tcPr>
          <w:p w14:paraId="5C7D1201" w14:textId="4B4992BC" w:rsidR="005966F6" w:rsidRPr="004F4D66" w:rsidRDefault="005966F6" w:rsidP="00122BC4">
            <w:pPr>
              <w:spacing w:after="0"/>
              <w:rPr>
                <w:rFonts w:ascii="Times New Roman" w:hAnsi="Times New Roman"/>
                <w:b/>
              </w:rPr>
            </w:pPr>
          </w:p>
        </w:tc>
        <w:tc>
          <w:tcPr>
            <w:tcW w:w="1418" w:type="dxa"/>
          </w:tcPr>
          <w:p w14:paraId="7157AB83" w14:textId="77777777" w:rsidR="005966F6" w:rsidRPr="004F4D66" w:rsidRDefault="005966F6" w:rsidP="00122BC4">
            <w:pPr>
              <w:spacing w:after="0"/>
              <w:rPr>
                <w:rFonts w:ascii="Times New Roman" w:hAnsi="Times New Roman"/>
                <w:b/>
              </w:rPr>
            </w:pPr>
          </w:p>
        </w:tc>
      </w:tr>
      <w:tr w:rsidR="005966F6" w:rsidRPr="00381777" w14:paraId="6BE608A7" w14:textId="4B5BA8D1" w:rsidTr="005966F6">
        <w:trPr>
          <w:trHeight w:val="296"/>
        </w:trPr>
        <w:tc>
          <w:tcPr>
            <w:tcW w:w="8647" w:type="dxa"/>
            <w:gridSpan w:val="2"/>
          </w:tcPr>
          <w:p w14:paraId="43F688C3" w14:textId="77777777" w:rsidR="005966F6" w:rsidRPr="004F4D66" w:rsidRDefault="005966F6" w:rsidP="00122BC4">
            <w:pPr>
              <w:spacing w:after="0"/>
              <w:rPr>
                <w:rFonts w:ascii="Times New Roman" w:hAnsi="Times New Roman"/>
                <w:b/>
              </w:rPr>
            </w:pPr>
            <w:r w:rsidRPr="004F4D66">
              <w:rPr>
                <w:rFonts w:ascii="Times New Roman" w:hAnsi="Times New Roman"/>
                <w:b/>
              </w:rPr>
              <w:t>Промежуточная аттестация</w:t>
            </w:r>
          </w:p>
        </w:tc>
        <w:tc>
          <w:tcPr>
            <w:tcW w:w="1843" w:type="dxa"/>
          </w:tcPr>
          <w:p w14:paraId="63E98637" w14:textId="1FA46D6B" w:rsidR="005966F6" w:rsidRPr="004F4D66" w:rsidRDefault="005966F6" w:rsidP="00122BC4">
            <w:pPr>
              <w:spacing w:after="0"/>
              <w:contextualSpacing/>
              <w:jc w:val="center"/>
              <w:rPr>
                <w:rFonts w:ascii="Times New Roman" w:hAnsi="Times New Roman"/>
                <w:bCs/>
              </w:rPr>
            </w:pPr>
          </w:p>
        </w:tc>
        <w:tc>
          <w:tcPr>
            <w:tcW w:w="992" w:type="dxa"/>
          </w:tcPr>
          <w:p w14:paraId="56EE1B02" w14:textId="77777777" w:rsidR="005966F6" w:rsidRPr="004F4D66" w:rsidRDefault="005966F6" w:rsidP="00122BC4">
            <w:pPr>
              <w:spacing w:after="0"/>
              <w:rPr>
                <w:rFonts w:ascii="Times New Roman" w:hAnsi="Times New Roman"/>
                <w:b/>
              </w:rPr>
            </w:pPr>
          </w:p>
        </w:tc>
        <w:tc>
          <w:tcPr>
            <w:tcW w:w="1701" w:type="dxa"/>
            <w:vAlign w:val="center"/>
          </w:tcPr>
          <w:p w14:paraId="10CEE2F8" w14:textId="6AA1A970" w:rsidR="005966F6" w:rsidRPr="004F4D66" w:rsidRDefault="005966F6" w:rsidP="00122BC4">
            <w:pPr>
              <w:spacing w:after="0"/>
              <w:rPr>
                <w:rFonts w:ascii="Times New Roman" w:hAnsi="Times New Roman"/>
                <w:b/>
              </w:rPr>
            </w:pPr>
          </w:p>
        </w:tc>
        <w:tc>
          <w:tcPr>
            <w:tcW w:w="1418" w:type="dxa"/>
          </w:tcPr>
          <w:p w14:paraId="166826E1" w14:textId="77777777" w:rsidR="005966F6" w:rsidRPr="004F4D66" w:rsidRDefault="005966F6" w:rsidP="00122BC4">
            <w:pPr>
              <w:spacing w:after="0"/>
              <w:rPr>
                <w:rFonts w:ascii="Times New Roman" w:hAnsi="Times New Roman"/>
                <w:b/>
              </w:rPr>
            </w:pPr>
          </w:p>
        </w:tc>
      </w:tr>
      <w:tr w:rsidR="005966F6" w:rsidRPr="00381777" w14:paraId="6CBEAEAC" w14:textId="34A84E1F" w:rsidTr="005966F6">
        <w:trPr>
          <w:trHeight w:val="302"/>
        </w:trPr>
        <w:tc>
          <w:tcPr>
            <w:tcW w:w="8647" w:type="dxa"/>
            <w:gridSpan w:val="2"/>
          </w:tcPr>
          <w:p w14:paraId="72E6D039" w14:textId="77777777" w:rsidR="005966F6" w:rsidRPr="004F4D66" w:rsidRDefault="005966F6" w:rsidP="00122BC4">
            <w:pPr>
              <w:spacing w:after="0"/>
              <w:rPr>
                <w:rFonts w:ascii="Times New Roman" w:hAnsi="Times New Roman"/>
                <w:b/>
              </w:rPr>
            </w:pPr>
            <w:r w:rsidRPr="004F4D66">
              <w:rPr>
                <w:rFonts w:ascii="Times New Roman" w:hAnsi="Times New Roman"/>
                <w:b/>
              </w:rPr>
              <w:t>Всего</w:t>
            </w:r>
          </w:p>
        </w:tc>
        <w:tc>
          <w:tcPr>
            <w:tcW w:w="1843" w:type="dxa"/>
          </w:tcPr>
          <w:p w14:paraId="1BCF07BB" w14:textId="03DB8E0C" w:rsidR="005966F6" w:rsidRPr="004F4D66" w:rsidRDefault="00466D94" w:rsidP="00122BC4">
            <w:pPr>
              <w:spacing w:after="0"/>
              <w:contextualSpacing/>
              <w:jc w:val="center"/>
              <w:rPr>
                <w:rFonts w:ascii="Times New Roman" w:hAnsi="Times New Roman"/>
                <w:b/>
              </w:rPr>
            </w:pPr>
            <w:r>
              <w:rPr>
                <w:rFonts w:ascii="Times New Roman" w:hAnsi="Times New Roman"/>
                <w:b/>
              </w:rPr>
              <w:t>72/44</w:t>
            </w:r>
          </w:p>
        </w:tc>
        <w:tc>
          <w:tcPr>
            <w:tcW w:w="992" w:type="dxa"/>
          </w:tcPr>
          <w:p w14:paraId="1283AC72" w14:textId="437808E9" w:rsidR="005966F6" w:rsidRPr="004F4D66" w:rsidRDefault="00466D94" w:rsidP="00122BC4">
            <w:pPr>
              <w:spacing w:after="0"/>
              <w:rPr>
                <w:rFonts w:ascii="Times New Roman" w:hAnsi="Times New Roman"/>
                <w:b/>
              </w:rPr>
            </w:pPr>
            <w:r>
              <w:rPr>
                <w:rFonts w:ascii="Times New Roman" w:hAnsi="Times New Roman"/>
                <w:b/>
              </w:rPr>
              <w:t>124/112</w:t>
            </w:r>
          </w:p>
        </w:tc>
        <w:tc>
          <w:tcPr>
            <w:tcW w:w="1701" w:type="dxa"/>
            <w:vAlign w:val="center"/>
          </w:tcPr>
          <w:p w14:paraId="70684F7F" w14:textId="078EF618" w:rsidR="005966F6" w:rsidRPr="004F4D66" w:rsidRDefault="005966F6" w:rsidP="00122BC4">
            <w:pPr>
              <w:spacing w:after="0"/>
              <w:rPr>
                <w:rFonts w:ascii="Times New Roman" w:hAnsi="Times New Roman"/>
                <w:b/>
              </w:rPr>
            </w:pPr>
          </w:p>
        </w:tc>
        <w:tc>
          <w:tcPr>
            <w:tcW w:w="1418" w:type="dxa"/>
          </w:tcPr>
          <w:p w14:paraId="37C9C092" w14:textId="77777777" w:rsidR="005966F6" w:rsidRPr="004F4D66" w:rsidRDefault="005966F6" w:rsidP="00122BC4">
            <w:pPr>
              <w:spacing w:after="0"/>
              <w:rPr>
                <w:rFonts w:ascii="Times New Roman" w:hAnsi="Times New Roman"/>
                <w:b/>
              </w:rPr>
            </w:pPr>
          </w:p>
        </w:tc>
      </w:tr>
    </w:tbl>
    <w:p w14:paraId="6A400048" w14:textId="77777777" w:rsidR="00E1235A" w:rsidRPr="00B72360" w:rsidRDefault="00E1235A" w:rsidP="00E1235A">
      <w:pPr>
        <w:spacing w:after="0"/>
        <w:ind w:left="-142" w:right="-170"/>
        <w:jc w:val="both"/>
        <w:rPr>
          <w:rFonts w:ascii="Times New Roman" w:hAnsi="Times New Roman"/>
          <w:i/>
          <w:sz w:val="20"/>
          <w:szCs w:val="24"/>
        </w:rPr>
      </w:pPr>
    </w:p>
    <w:p w14:paraId="3457B77A"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24269DB0"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787C1EA8" w14:textId="77777777" w:rsidR="00E1235A" w:rsidRPr="00784823" w:rsidRDefault="00E1235A" w:rsidP="00E1235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4CB11C4D" w14:textId="77777777" w:rsidR="00E1235A" w:rsidRPr="00CD69E2" w:rsidRDefault="00E1235A" w:rsidP="00E1235A">
      <w:pPr>
        <w:suppressAutoHyphens/>
        <w:autoSpaceDE w:val="0"/>
        <w:autoSpaceDN w:val="0"/>
        <w:adjustRightInd w:val="0"/>
        <w:spacing w:after="0"/>
        <w:ind w:firstLine="709"/>
        <w:jc w:val="both"/>
        <w:rPr>
          <w:rFonts w:ascii="Times New Roman" w:hAnsi="Times New Roman"/>
          <w:bCs/>
          <w:sz w:val="24"/>
          <w:szCs w:val="24"/>
        </w:rPr>
      </w:pPr>
      <w:r w:rsidRPr="00CD69E2">
        <w:rPr>
          <w:rFonts w:ascii="Times New Roman" w:hAnsi="Times New Roman"/>
          <w:bCs/>
          <w:sz w:val="24"/>
          <w:szCs w:val="24"/>
        </w:rPr>
        <w:t>Спортивный зал, оснащенный:</w:t>
      </w:r>
    </w:p>
    <w:p w14:paraId="419786D2" w14:textId="77777777" w:rsidR="00E1235A" w:rsidRPr="00CD69E2" w:rsidRDefault="00E1235A" w:rsidP="00564F7A">
      <w:pPr>
        <w:numPr>
          <w:ilvl w:val="0"/>
          <w:numId w:val="10"/>
        </w:numPr>
        <w:suppressAutoHyphens/>
        <w:autoSpaceDE w:val="0"/>
        <w:autoSpaceDN w:val="0"/>
        <w:adjustRightInd w:val="0"/>
        <w:spacing w:after="0"/>
        <w:ind w:left="1134"/>
        <w:jc w:val="both"/>
        <w:rPr>
          <w:rFonts w:ascii="Times New Roman" w:hAnsi="Times New Roman"/>
          <w:bCs/>
          <w:sz w:val="24"/>
          <w:szCs w:val="24"/>
        </w:rPr>
      </w:pPr>
      <w:r w:rsidRPr="00CD69E2">
        <w:rPr>
          <w:rFonts w:ascii="Times New Roman" w:hAnsi="Times New Roman"/>
          <w:bCs/>
          <w:sz w:val="24"/>
          <w:szCs w:val="24"/>
        </w:rPr>
        <w:t>оборудованными раздевалками;</w:t>
      </w:r>
    </w:p>
    <w:p w14:paraId="6D1BFFC0" w14:textId="77777777" w:rsidR="00E1235A" w:rsidRPr="00CD69E2" w:rsidRDefault="00E1235A" w:rsidP="00564F7A">
      <w:pPr>
        <w:numPr>
          <w:ilvl w:val="0"/>
          <w:numId w:val="10"/>
        </w:numPr>
        <w:suppressAutoHyphens/>
        <w:autoSpaceDE w:val="0"/>
        <w:autoSpaceDN w:val="0"/>
        <w:adjustRightInd w:val="0"/>
        <w:spacing w:after="0"/>
        <w:ind w:left="1134"/>
        <w:jc w:val="both"/>
        <w:rPr>
          <w:rFonts w:ascii="Times New Roman" w:hAnsi="Times New Roman"/>
          <w:bCs/>
          <w:sz w:val="24"/>
          <w:szCs w:val="24"/>
        </w:rPr>
      </w:pPr>
      <w:r w:rsidRPr="00CD69E2">
        <w:rPr>
          <w:rFonts w:ascii="Times New Roman" w:hAnsi="Times New Roman"/>
          <w:bCs/>
          <w:sz w:val="24"/>
          <w:szCs w:val="24"/>
        </w:rPr>
        <w:t xml:space="preserve">спортивным оборудованием: </w:t>
      </w:r>
    </w:p>
    <w:p w14:paraId="662F644E" w14:textId="77777777" w:rsidR="00E1235A" w:rsidRPr="00CD69E2" w:rsidRDefault="00E1235A" w:rsidP="00E1235A">
      <w:pPr>
        <w:suppressAutoHyphens/>
        <w:autoSpaceDE w:val="0"/>
        <w:autoSpaceDN w:val="0"/>
        <w:adjustRightInd w:val="0"/>
        <w:spacing w:after="0"/>
        <w:ind w:firstLine="709"/>
        <w:jc w:val="both"/>
        <w:rPr>
          <w:rFonts w:ascii="Times New Roman" w:hAnsi="Times New Roman"/>
          <w:bCs/>
          <w:sz w:val="24"/>
          <w:szCs w:val="24"/>
        </w:rPr>
      </w:pPr>
      <w:r w:rsidRPr="00CD69E2">
        <w:rPr>
          <w:rFonts w:ascii="Times New Roman" w:hAnsi="Times New Roman"/>
          <w:bCs/>
          <w:sz w:val="24"/>
          <w:szCs w:val="24"/>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4327F268" w14:textId="77777777" w:rsidR="00E1235A" w:rsidRPr="00CD69E2" w:rsidRDefault="00E1235A" w:rsidP="00E1235A">
      <w:pPr>
        <w:suppressAutoHyphens/>
        <w:autoSpaceDE w:val="0"/>
        <w:autoSpaceDN w:val="0"/>
        <w:adjustRightInd w:val="0"/>
        <w:spacing w:after="0"/>
        <w:ind w:firstLine="709"/>
        <w:jc w:val="both"/>
        <w:rPr>
          <w:rFonts w:ascii="Times New Roman" w:hAnsi="Times New Roman"/>
          <w:bCs/>
          <w:sz w:val="24"/>
          <w:szCs w:val="24"/>
        </w:rPr>
      </w:pPr>
      <w:r w:rsidRPr="00CD69E2">
        <w:rPr>
          <w:rFonts w:ascii="Times New Roman" w:hAnsi="Times New Roman"/>
          <w:bCs/>
          <w:sz w:val="24"/>
          <w:szCs w:val="24"/>
        </w:rPr>
        <w:t>скакалки, палки гимнастические, мячи набивные, мячи для метания, гантели (разные); гири 16, 24, 32 кг; секундомеры;</w:t>
      </w:r>
    </w:p>
    <w:p w14:paraId="6E8B5319" w14:textId="77777777" w:rsidR="00E1235A" w:rsidRPr="00CD69E2" w:rsidRDefault="00E1235A" w:rsidP="00E1235A">
      <w:pPr>
        <w:suppressAutoHyphens/>
        <w:autoSpaceDE w:val="0"/>
        <w:autoSpaceDN w:val="0"/>
        <w:adjustRightInd w:val="0"/>
        <w:spacing w:after="0"/>
        <w:ind w:firstLine="709"/>
        <w:jc w:val="both"/>
        <w:rPr>
          <w:rFonts w:ascii="Times New Roman" w:hAnsi="Times New Roman"/>
          <w:bCs/>
          <w:sz w:val="24"/>
          <w:szCs w:val="24"/>
        </w:rPr>
      </w:pPr>
      <w:r w:rsidRPr="00CD69E2">
        <w:rPr>
          <w:rFonts w:ascii="Times New Roman" w:hAnsi="Times New Roman"/>
          <w:bCs/>
          <w:sz w:val="24"/>
          <w:szCs w:val="24"/>
        </w:rPr>
        <w:t>весы напольные, ростомер, динамометры, приборы для измерения давления и др.;</w:t>
      </w:r>
    </w:p>
    <w:p w14:paraId="71FFE5AF" w14:textId="77777777" w:rsidR="00E1235A" w:rsidRPr="00CD69E2" w:rsidRDefault="00E1235A" w:rsidP="00E1235A">
      <w:pPr>
        <w:suppressAutoHyphens/>
        <w:autoSpaceDE w:val="0"/>
        <w:autoSpaceDN w:val="0"/>
        <w:adjustRightInd w:val="0"/>
        <w:spacing w:after="0"/>
        <w:ind w:firstLine="709"/>
        <w:jc w:val="both"/>
        <w:rPr>
          <w:rFonts w:ascii="Times New Roman" w:hAnsi="Times New Roman"/>
          <w:bCs/>
          <w:sz w:val="24"/>
          <w:szCs w:val="24"/>
        </w:rPr>
      </w:pPr>
      <w:r w:rsidRPr="00CD69E2">
        <w:rPr>
          <w:rFonts w:ascii="Times New Roman" w:hAnsi="Times New Roman"/>
          <w:bCs/>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011B514E" w14:textId="77777777" w:rsidR="00E1235A" w:rsidRPr="00CD69E2" w:rsidRDefault="00E1235A" w:rsidP="00E1235A">
      <w:pPr>
        <w:suppressAutoHyphens/>
        <w:autoSpaceDE w:val="0"/>
        <w:autoSpaceDN w:val="0"/>
        <w:adjustRightInd w:val="0"/>
        <w:spacing w:after="0"/>
        <w:ind w:firstLine="709"/>
        <w:jc w:val="both"/>
        <w:rPr>
          <w:rFonts w:ascii="Times New Roman" w:hAnsi="Times New Roman"/>
          <w:bCs/>
          <w:sz w:val="24"/>
          <w:szCs w:val="24"/>
        </w:rPr>
      </w:pPr>
      <w:r w:rsidRPr="00CD69E2">
        <w:rPr>
          <w:rFonts w:ascii="Times New Roman" w:hAnsi="Times New Roman"/>
          <w:bCs/>
          <w:sz w:val="24"/>
          <w:szCs w:val="24"/>
        </w:rPr>
        <w:t>оборудование и инвентарь открытого стадиона широкого профиля: ракетки для бадминтона, стартовые флажки или стартовый пистолет, флажки красные и белые, палочки эстафетные, нагрудные номера, тумбы «Старт–Финиш», «Поворот», рулетка металлическая, мерный шнур, секундомеры;</w:t>
      </w:r>
    </w:p>
    <w:p w14:paraId="100AD204" w14:textId="77777777" w:rsidR="00E1235A" w:rsidRPr="00CD69E2" w:rsidRDefault="00E1235A" w:rsidP="00564F7A">
      <w:pPr>
        <w:numPr>
          <w:ilvl w:val="0"/>
          <w:numId w:val="11"/>
        </w:numPr>
        <w:suppressAutoHyphens/>
        <w:autoSpaceDE w:val="0"/>
        <w:autoSpaceDN w:val="0"/>
        <w:adjustRightInd w:val="0"/>
        <w:spacing w:after="0"/>
        <w:ind w:left="1134"/>
        <w:jc w:val="both"/>
        <w:rPr>
          <w:rFonts w:ascii="Times New Roman" w:hAnsi="Times New Roman"/>
          <w:bCs/>
          <w:sz w:val="24"/>
          <w:szCs w:val="24"/>
        </w:rPr>
      </w:pPr>
      <w:r w:rsidRPr="00CD69E2">
        <w:rPr>
          <w:rFonts w:ascii="Times New Roman" w:hAnsi="Times New Roman"/>
          <w:bCs/>
          <w:sz w:val="24"/>
          <w:szCs w:val="24"/>
        </w:rPr>
        <w:t xml:space="preserve">техническими средствами обучения: </w:t>
      </w:r>
    </w:p>
    <w:p w14:paraId="0A278B2B" w14:textId="77777777" w:rsidR="00E1235A" w:rsidRPr="00CD69E2" w:rsidRDefault="00E1235A" w:rsidP="00E1235A">
      <w:pPr>
        <w:suppressAutoHyphens/>
        <w:autoSpaceDE w:val="0"/>
        <w:autoSpaceDN w:val="0"/>
        <w:adjustRightInd w:val="0"/>
        <w:spacing w:after="0"/>
        <w:ind w:firstLine="709"/>
        <w:jc w:val="both"/>
        <w:rPr>
          <w:rFonts w:ascii="Times New Roman" w:hAnsi="Times New Roman"/>
          <w:bCs/>
          <w:sz w:val="24"/>
          <w:szCs w:val="24"/>
        </w:rPr>
      </w:pPr>
      <w:r w:rsidRPr="00CD69E2">
        <w:rPr>
          <w:rFonts w:ascii="Times New Roman" w:hAnsi="Times New Roman"/>
          <w:bCs/>
          <w:sz w:val="24"/>
          <w:szCs w:val="24"/>
        </w:rPr>
        <w:t xml:space="preserve">компьютер с лицензионным программным обеспечением; </w:t>
      </w:r>
    </w:p>
    <w:p w14:paraId="2A12B9F1" w14:textId="77777777" w:rsidR="00E1235A" w:rsidRPr="00315F34"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CD69E2">
        <w:rPr>
          <w:rFonts w:ascii="Times New Roman" w:hAnsi="Times New Roman"/>
          <w:bCs/>
          <w:sz w:val="24"/>
          <w:szCs w:val="24"/>
        </w:rPr>
        <w:t>музыкальный центр.</w:t>
      </w:r>
    </w:p>
    <w:p w14:paraId="2B740F0F" w14:textId="77777777" w:rsidR="00E1235A" w:rsidRPr="00315F34" w:rsidRDefault="00E1235A" w:rsidP="00E1235A">
      <w:pPr>
        <w:suppressAutoHyphens/>
        <w:spacing w:after="0"/>
        <w:ind w:firstLine="709"/>
        <w:jc w:val="both"/>
        <w:rPr>
          <w:rFonts w:ascii="Times New Roman" w:hAnsi="Times New Roman"/>
          <w:bCs/>
          <w:sz w:val="24"/>
          <w:szCs w:val="24"/>
        </w:rPr>
      </w:pPr>
    </w:p>
    <w:p w14:paraId="1E726CA2" w14:textId="77777777" w:rsidR="00E1235A" w:rsidRPr="00315F34" w:rsidRDefault="00E1235A" w:rsidP="00E1235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26BE4B32" w14:textId="77777777" w:rsidR="00E1235A" w:rsidRPr="00315F34" w:rsidRDefault="00E1235A" w:rsidP="00E1235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6D57922B" w14:textId="77777777" w:rsidR="00E1235A" w:rsidRPr="004F3587" w:rsidRDefault="00E1235A" w:rsidP="00E1235A">
      <w:pPr>
        <w:suppressAutoHyphens/>
        <w:spacing w:after="0"/>
        <w:ind w:firstLine="709"/>
        <w:jc w:val="both"/>
        <w:rPr>
          <w:rFonts w:ascii="Times New Roman" w:hAnsi="Times New Roman"/>
          <w:sz w:val="24"/>
          <w:szCs w:val="24"/>
        </w:rPr>
      </w:pPr>
    </w:p>
    <w:p w14:paraId="538F6B60" w14:textId="77777777" w:rsidR="00E1235A" w:rsidRPr="00CD69E2" w:rsidRDefault="00E1235A" w:rsidP="00E1235A">
      <w:pPr>
        <w:suppressAutoHyphens/>
        <w:spacing w:after="0"/>
        <w:ind w:firstLine="709"/>
        <w:jc w:val="both"/>
        <w:rPr>
          <w:rFonts w:ascii="Times New Roman" w:hAnsi="Times New Roman"/>
          <w:b/>
          <w:sz w:val="24"/>
          <w:szCs w:val="24"/>
        </w:rPr>
      </w:pPr>
      <w:r w:rsidRPr="00CD69E2">
        <w:rPr>
          <w:rFonts w:ascii="Times New Roman" w:hAnsi="Times New Roman"/>
          <w:b/>
          <w:sz w:val="24"/>
          <w:szCs w:val="24"/>
        </w:rPr>
        <w:t>3.2.1. Основные печатные</w:t>
      </w:r>
      <w:r>
        <w:rPr>
          <w:rFonts w:ascii="Times New Roman" w:hAnsi="Times New Roman"/>
          <w:b/>
          <w:sz w:val="24"/>
          <w:szCs w:val="24"/>
        </w:rPr>
        <w:t xml:space="preserve"> и электронные</w:t>
      </w:r>
      <w:r w:rsidRPr="00CD69E2">
        <w:rPr>
          <w:rFonts w:ascii="Times New Roman" w:hAnsi="Times New Roman"/>
          <w:b/>
          <w:sz w:val="24"/>
          <w:szCs w:val="24"/>
        </w:rPr>
        <w:t xml:space="preserve"> издания</w:t>
      </w:r>
    </w:p>
    <w:p w14:paraId="40172BC0" w14:textId="77777777" w:rsidR="00E1235A" w:rsidRDefault="00E1235A" w:rsidP="00564F7A">
      <w:pPr>
        <w:pStyle w:val="af"/>
        <w:numPr>
          <w:ilvl w:val="1"/>
          <w:numId w:val="53"/>
        </w:numPr>
        <w:spacing w:before="0" w:after="0" w:line="276" w:lineRule="auto"/>
        <w:ind w:left="0" w:firstLine="709"/>
        <w:jc w:val="both"/>
      </w:pPr>
      <w:r w:rsidRPr="0079170D">
        <w:t xml:space="preserve">Агеева, Г. Ф. Теория и методика физической культуры и спорта : учебное пособие для </w:t>
      </w:r>
      <w:proofErr w:type="spellStart"/>
      <w:r w:rsidRPr="0079170D">
        <w:t>спо</w:t>
      </w:r>
      <w:proofErr w:type="spellEnd"/>
      <w:r w:rsidRPr="0079170D">
        <w:t xml:space="preserve"> / Г. Ф. Агеева, Е. Н. </w:t>
      </w:r>
      <w:proofErr w:type="spellStart"/>
      <w:r w:rsidRPr="0079170D">
        <w:t>Карпенкова</w:t>
      </w:r>
      <w:proofErr w:type="spellEnd"/>
      <w:r w:rsidRPr="0079170D">
        <w:t>. — Санкт-Петербург : Лань, 2021. — 68 с. — ISBN 978-5-8114-7558-2</w:t>
      </w:r>
    </w:p>
    <w:p w14:paraId="53F6317A" w14:textId="77777777" w:rsidR="00E1235A" w:rsidRDefault="00E1235A" w:rsidP="00564F7A">
      <w:pPr>
        <w:pStyle w:val="af"/>
        <w:numPr>
          <w:ilvl w:val="1"/>
          <w:numId w:val="53"/>
        </w:numPr>
        <w:spacing w:before="0" w:after="0" w:line="276" w:lineRule="auto"/>
        <w:ind w:left="0" w:firstLine="709"/>
        <w:jc w:val="both"/>
      </w:pPr>
      <w:r w:rsidRPr="0079170D">
        <w:t xml:space="preserve">Агеева, Г. Ф. Теория и методика физической культуры и спорта : учебное пособие для </w:t>
      </w:r>
      <w:proofErr w:type="spellStart"/>
      <w:r w:rsidRPr="0079170D">
        <w:t>спо</w:t>
      </w:r>
      <w:proofErr w:type="spellEnd"/>
      <w:r w:rsidRPr="0079170D">
        <w:t xml:space="preserve"> / Г. Ф. Агеева, Е. Н. </w:t>
      </w:r>
      <w:proofErr w:type="spellStart"/>
      <w:r w:rsidRPr="0079170D">
        <w:t>Карпенкова</w:t>
      </w:r>
      <w:proofErr w:type="spellEnd"/>
      <w:r w:rsidRPr="0079170D">
        <w:t xml:space="preserve">. — Санкт-Петербург : Лань, 2021. — 68 с. — ISBN 978-5-8114-7558-2. — Текст : электронный // Лань : электронно-библиотечная система. — URL: https://e.lanbook.com/book/174984  </w:t>
      </w:r>
    </w:p>
    <w:p w14:paraId="26D4EF29" w14:textId="77777777" w:rsidR="00E1235A" w:rsidRPr="00CD69E2" w:rsidRDefault="00E1235A" w:rsidP="00564F7A">
      <w:pPr>
        <w:pStyle w:val="a3"/>
        <w:numPr>
          <w:ilvl w:val="1"/>
          <w:numId w:val="53"/>
        </w:numPr>
        <w:spacing w:line="276" w:lineRule="auto"/>
        <w:ind w:left="0" w:firstLine="709"/>
        <w:jc w:val="both"/>
      </w:pPr>
      <w:proofErr w:type="spellStart"/>
      <w:r w:rsidRPr="00CD69E2">
        <w:t>Бишаева</w:t>
      </w:r>
      <w:proofErr w:type="spellEnd"/>
      <w:r w:rsidRPr="00CD69E2">
        <w:t xml:space="preserve"> А.А. Физическая </w:t>
      </w:r>
      <w:proofErr w:type="spellStart"/>
      <w:r w:rsidRPr="00CD69E2">
        <w:t>культура:учебник</w:t>
      </w:r>
      <w:proofErr w:type="spellEnd"/>
      <w:r w:rsidRPr="00CD69E2">
        <w:t xml:space="preserve"> [для всех специальностей СПО] /</w:t>
      </w:r>
      <w:proofErr w:type="spellStart"/>
      <w:r w:rsidRPr="00CD69E2">
        <w:t>А.А.Бишаева</w:t>
      </w:r>
      <w:proofErr w:type="spellEnd"/>
      <w:r w:rsidRPr="00CD69E2">
        <w:t xml:space="preserve">.- [7-eизд.,стер.]- </w:t>
      </w:r>
      <w:proofErr w:type="spellStart"/>
      <w:r w:rsidRPr="00CD69E2">
        <w:t>Москва:Издательский</w:t>
      </w:r>
      <w:proofErr w:type="spellEnd"/>
      <w:r w:rsidRPr="00CD69E2">
        <w:t xml:space="preserve"> дом Академия, 2020.-320с.-ISBN 978-5-4468-9406-2 -</w:t>
      </w:r>
      <w:proofErr w:type="spellStart"/>
      <w:r w:rsidRPr="00CD69E2">
        <w:t>Тескт:непосредственный</w:t>
      </w:r>
      <w:proofErr w:type="spellEnd"/>
    </w:p>
    <w:p w14:paraId="51E7C991" w14:textId="77777777" w:rsidR="00E1235A" w:rsidRPr="00772766" w:rsidRDefault="00E1235A" w:rsidP="00564F7A">
      <w:pPr>
        <w:pStyle w:val="af"/>
        <w:numPr>
          <w:ilvl w:val="1"/>
          <w:numId w:val="53"/>
        </w:numPr>
        <w:spacing w:before="0" w:after="0" w:line="276" w:lineRule="auto"/>
        <w:ind w:left="0" w:firstLine="709"/>
        <w:jc w:val="both"/>
      </w:pPr>
      <w:r w:rsidRPr="00772766">
        <w:t xml:space="preserve">Быченков, С. В. Физическая культура : учебное пособие для СПО / С. В. Быченков, О. В. </w:t>
      </w:r>
      <w:proofErr w:type="spellStart"/>
      <w:r w:rsidRPr="00772766">
        <w:t>Везеницын</w:t>
      </w:r>
      <w:proofErr w:type="spellEnd"/>
      <w:r w:rsidRPr="00772766">
        <w:t xml:space="preserve">. — 2-е изд. — Саратов : Профобразование, Ай Пи Эр Медиа, 2018. — 122 c. </w:t>
      </w:r>
      <w:r w:rsidRPr="00772766">
        <w:lastRenderedPageBreak/>
        <w:t xml:space="preserve">— ISBN 978-5-4486-0374-7, 978-5-4488-0195-2. — Текст : электронный // Электронный ресурс цифровой образовательной среды СПО </w:t>
      </w:r>
      <w:proofErr w:type="spellStart"/>
      <w:r w:rsidRPr="00772766">
        <w:t>PROFобразование</w:t>
      </w:r>
      <w:proofErr w:type="spellEnd"/>
      <w:r w:rsidRPr="00772766">
        <w:t xml:space="preserve"> : [сайт]. — URL: https://profspo.ru/books/77006</w:t>
      </w:r>
    </w:p>
    <w:p w14:paraId="442C9911" w14:textId="77777777" w:rsidR="00E1235A" w:rsidRDefault="00E1235A" w:rsidP="00564F7A">
      <w:pPr>
        <w:pStyle w:val="af"/>
        <w:numPr>
          <w:ilvl w:val="1"/>
          <w:numId w:val="53"/>
        </w:numPr>
        <w:spacing w:before="0" w:after="0" w:line="276" w:lineRule="auto"/>
        <w:ind w:left="0" w:firstLine="709"/>
        <w:jc w:val="both"/>
      </w:pPr>
      <w:proofErr w:type="spellStart"/>
      <w:r w:rsidRPr="0079170D">
        <w:t>Зобкова</w:t>
      </w:r>
      <w:proofErr w:type="spellEnd"/>
      <w:r w:rsidRPr="0079170D">
        <w:t xml:space="preserve">, Е. А. Основы спортивной тренировки : учебное пособие для </w:t>
      </w:r>
      <w:proofErr w:type="spellStart"/>
      <w:r w:rsidRPr="0079170D">
        <w:t>спо</w:t>
      </w:r>
      <w:proofErr w:type="spellEnd"/>
      <w:r w:rsidRPr="0079170D">
        <w:t xml:space="preserve"> / Е. А. </w:t>
      </w:r>
      <w:proofErr w:type="spellStart"/>
      <w:r w:rsidRPr="0079170D">
        <w:t>Зобкова</w:t>
      </w:r>
      <w:proofErr w:type="spellEnd"/>
      <w:r w:rsidRPr="0079170D">
        <w:t xml:space="preserve">. — Санкт-Петербург : Лань, 2021. — 44 с. — ISBN 978-5-8114-7549-0. — Текст : электронный // Лань : электронно-библиотечная система. — URL: https://e.lanbook.com/book/174986  </w:t>
      </w:r>
    </w:p>
    <w:p w14:paraId="7DF8EF66" w14:textId="77777777" w:rsidR="00E1235A" w:rsidRDefault="00E1235A" w:rsidP="00564F7A">
      <w:pPr>
        <w:pStyle w:val="af"/>
        <w:numPr>
          <w:ilvl w:val="1"/>
          <w:numId w:val="53"/>
        </w:numPr>
        <w:spacing w:before="0" w:after="0" w:line="276" w:lineRule="auto"/>
        <w:ind w:left="0" w:firstLine="709"/>
        <w:jc w:val="both"/>
      </w:pPr>
      <w:r w:rsidRPr="0079170D">
        <w:t xml:space="preserve">Садовникова, Л. А. Физическая культура для студентов, занимающихся в специальной медицинской группе : учебное пособие / Л. А. Садовникова. — Санкт-Петербург : Лань, 2021. — 60 с. — ISBN 978-5-8114-7201-7.  </w:t>
      </w:r>
    </w:p>
    <w:p w14:paraId="52050E2B" w14:textId="77777777" w:rsidR="00E1235A" w:rsidRDefault="00E1235A" w:rsidP="00564F7A">
      <w:pPr>
        <w:pStyle w:val="af"/>
        <w:numPr>
          <w:ilvl w:val="1"/>
          <w:numId w:val="53"/>
        </w:numPr>
        <w:spacing w:before="0" w:after="0" w:line="276" w:lineRule="auto"/>
        <w:ind w:left="0" w:firstLine="709"/>
        <w:jc w:val="both"/>
      </w:pPr>
      <w:r w:rsidRPr="0079170D">
        <w:t xml:space="preserve">Садовникова, Л. А. Физическая культура для студентов, занимающихся в специальной медицинской группе : учебное пособие / Л. А. Садовникова. — Санкт-Петербург : Лань, 2021. — 60 с. — ISBN 978-5-8114-7201-7. — Текст : электронный // Лань : электронно-библиотечная система. — URL: https://e.lanbook.com/book/156380  </w:t>
      </w:r>
    </w:p>
    <w:p w14:paraId="26FD7A0A" w14:textId="77777777" w:rsidR="00E1235A" w:rsidRDefault="00E1235A" w:rsidP="00564F7A">
      <w:pPr>
        <w:pStyle w:val="a3"/>
        <w:numPr>
          <w:ilvl w:val="1"/>
          <w:numId w:val="53"/>
        </w:numPr>
        <w:spacing w:line="276" w:lineRule="auto"/>
        <w:ind w:left="0" w:firstLine="709"/>
        <w:jc w:val="both"/>
      </w:pPr>
      <w:r w:rsidRPr="00CD69E2">
        <w:t>Физическая культура: учебник для среднего профессионального образования /</w:t>
      </w:r>
      <w:r w:rsidRPr="00CD69E2">
        <w:rPr>
          <w:b/>
        </w:rPr>
        <w:t xml:space="preserve"> </w:t>
      </w:r>
      <w:r w:rsidRPr="00CD69E2">
        <w:t>Н.В. Решетников, Ю.Л. Кислицын. – Москва: Издательский центр «Академия», 2018. – 176 с.- ISBN 978-5-4468-7250-3</w:t>
      </w:r>
    </w:p>
    <w:p w14:paraId="653F931E" w14:textId="77777777" w:rsidR="00E1235A" w:rsidRDefault="00E1235A" w:rsidP="00564F7A">
      <w:pPr>
        <w:pStyle w:val="af"/>
        <w:numPr>
          <w:ilvl w:val="1"/>
          <w:numId w:val="53"/>
        </w:numPr>
        <w:spacing w:before="0" w:after="0" w:line="276" w:lineRule="auto"/>
        <w:ind w:left="0" w:firstLine="709"/>
        <w:jc w:val="both"/>
      </w:pPr>
      <w:r w:rsidRPr="00CD69E2">
        <w:t>Физическая культура: учебник и практикум для среднего профессионального образования / А. Б. </w:t>
      </w:r>
      <w:proofErr w:type="spellStart"/>
      <w:r w:rsidRPr="00CD69E2">
        <w:t>Муллер</w:t>
      </w:r>
      <w:proofErr w:type="spellEnd"/>
      <w:r w:rsidRPr="00CD69E2">
        <w:t xml:space="preserve"> [и др.]. — Москва: Издательство </w:t>
      </w:r>
      <w:proofErr w:type="spellStart"/>
      <w:r w:rsidRPr="00CD69E2">
        <w:t>Юрайт</w:t>
      </w:r>
      <w:proofErr w:type="spellEnd"/>
      <w:r w:rsidRPr="00CD69E2">
        <w:t xml:space="preserve">, 2021. — 424 с. — (Профессиональное образование). — ISBN 978-5-534-02612-2. — Текст: электронный // ЭБС </w:t>
      </w:r>
      <w:proofErr w:type="spellStart"/>
      <w:r w:rsidRPr="00CD69E2">
        <w:t>Юрайт</w:t>
      </w:r>
      <w:proofErr w:type="spellEnd"/>
      <w:r w:rsidRPr="00CD69E2">
        <w:t xml:space="preserve"> [сайт]. — URL: </w:t>
      </w:r>
      <w:hyperlink r:id="rId22" w:history="1">
        <w:r w:rsidRPr="00CD69E2">
          <w:rPr>
            <w:rStyle w:val="ae"/>
            <w:color w:val="auto"/>
            <w:u w:val="none"/>
          </w:rPr>
          <w:t>https://urait.ru/bcode/469681</w:t>
        </w:r>
      </w:hyperlink>
    </w:p>
    <w:p w14:paraId="52FBDCA9" w14:textId="77777777" w:rsidR="00E1235A" w:rsidRDefault="00E1235A" w:rsidP="00564F7A">
      <w:pPr>
        <w:pStyle w:val="af"/>
        <w:numPr>
          <w:ilvl w:val="1"/>
          <w:numId w:val="53"/>
        </w:numPr>
        <w:spacing w:before="0" w:after="0" w:line="276" w:lineRule="auto"/>
        <w:ind w:left="0" w:firstLine="709"/>
        <w:jc w:val="both"/>
      </w:pPr>
      <w:r w:rsidRPr="00CD69E2">
        <w:t>Физическая культура: учебное пособие для среднего профессионального образования / Е. В. </w:t>
      </w:r>
      <w:proofErr w:type="spellStart"/>
      <w:r w:rsidRPr="00CD69E2">
        <w:t>Конеева</w:t>
      </w:r>
      <w:proofErr w:type="spellEnd"/>
      <w:r w:rsidRPr="00CD69E2">
        <w:t xml:space="preserve"> [и др.]; под редакцией Е. В. </w:t>
      </w:r>
      <w:proofErr w:type="spellStart"/>
      <w:r w:rsidRPr="00CD69E2">
        <w:t>Конеевой</w:t>
      </w:r>
      <w:proofErr w:type="spellEnd"/>
      <w:r w:rsidRPr="00CD69E2">
        <w:t xml:space="preserve">. — 2-е изд., </w:t>
      </w:r>
      <w:proofErr w:type="spellStart"/>
      <w:r w:rsidRPr="00CD69E2">
        <w:t>перераб</w:t>
      </w:r>
      <w:proofErr w:type="spellEnd"/>
      <w:r w:rsidRPr="00CD69E2">
        <w:t xml:space="preserve">. и доп. — Москва: Издательство </w:t>
      </w:r>
      <w:proofErr w:type="spellStart"/>
      <w:r w:rsidRPr="00CD69E2">
        <w:t>Юрайт</w:t>
      </w:r>
      <w:proofErr w:type="spellEnd"/>
      <w:r w:rsidRPr="00CD69E2">
        <w:t xml:space="preserve">, 2021. — 599 с. — (Профессиональное образование). — ISBN 978-5-534-13554-1. — Текст: электронный // ЭБС </w:t>
      </w:r>
      <w:proofErr w:type="spellStart"/>
      <w:r w:rsidRPr="00CD69E2">
        <w:t>Юрайт</w:t>
      </w:r>
      <w:proofErr w:type="spellEnd"/>
      <w:r w:rsidRPr="00CD69E2">
        <w:t xml:space="preserve"> [сайт]. — URL: </w:t>
      </w:r>
      <w:hyperlink r:id="rId23" w:history="1">
        <w:r w:rsidRPr="0079170D">
          <w:rPr>
            <w:rStyle w:val="ae"/>
            <w:color w:val="auto"/>
            <w:u w:val="none"/>
          </w:rPr>
          <w:t>https://urait.ru/bcode/475342</w:t>
        </w:r>
      </w:hyperlink>
    </w:p>
    <w:p w14:paraId="234D156A" w14:textId="77777777" w:rsidR="00E1235A" w:rsidRPr="00CD69E2" w:rsidRDefault="00E1235A" w:rsidP="00E1235A">
      <w:pPr>
        <w:pStyle w:val="af"/>
        <w:spacing w:before="0" w:after="0" w:line="276" w:lineRule="auto"/>
        <w:ind w:left="709"/>
        <w:contextualSpacing/>
        <w:jc w:val="both"/>
        <w:rPr>
          <w:bCs/>
          <w:i/>
        </w:rPr>
      </w:pPr>
    </w:p>
    <w:p w14:paraId="5F3B4B10" w14:textId="77777777" w:rsidR="00E1235A" w:rsidRPr="00CD69E2" w:rsidRDefault="00E1235A" w:rsidP="00564F7A">
      <w:pPr>
        <w:pStyle w:val="af"/>
        <w:numPr>
          <w:ilvl w:val="2"/>
          <w:numId w:val="12"/>
        </w:numPr>
        <w:spacing w:before="0" w:after="0" w:line="276" w:lineRule="auto"/>
        <w:ind w:left="1418"/>
        <w:contextualSpacing/>
        <w:jc w:val="both"/>
        <w:rPr>
          <w:bCs/>
          <w:i/>
        </w:rPr>
      </w:pPr>
      <w:r w:rsidRPr="00CD69E2">
        <w:rPr>
          <w:b/>
          <w:bCs/>
        </w:rPr>
        <w:t xml:space="preserve">Дополнительные источники </w:t>
      </w:r>
    </w:p>
    <w:p w14:paraId="00BB9090" w14:textId="77777777" w:rsidR="00E1235A" w:rsidRPr="00CD69E2" w:rsidRDefault="00E1235A" w:rsidP="00564F7A">
      <w:pPr>
        <w:pStyle w:val="af"/>
        <w:numPr>
          <w:ilvl w:val="0"/>
          <w:numId w:val="8"/>
        </w:numPr>
        <w:spacing w:before="0" w:after="0" w:line="276" w:lineRule="auto"/>
        <w:ind w:left="0" w:firstLine="709"/>
        <w:contextualSpacing/>
        <w:jc w:val="both"/>
      </w:pPr>
      <w:proofErr w:type="spellStart"/>
      <w:r w:rsidRPr="00CD69E2">
        <w:t>Аллянов</w:t>
      </w:r>
      <w:proofErr w:type="spellEnd"/>
      <w:r w:rsidRPr="00CD69E2">
        <w:t>, Ю. Н.  Физическая культура: учебник для среднего профессионального образования / Ю. Н. </w:t>
      </w:r>
      <w:proofErr w:type="spellStart"/>
      <w:r w:rsidRPr="00CD69E2">
        <w:t>Аллянов</w:t>
      </w:r>
      <w:proofErr w:type="spellEnd"/>
      <w:r w:rsidRPr="00CD69E2">
        <w:t>, И. А. </w:t>
      </w:r>
      <w:proofErr w:type="spellStart"/>
      <w:r w:rsidRPr="00CD69E2">
        <w:t>Письменский</w:t>
      </w:r>
      <w:proofErr w:type="spellEnd"/>
      <w:r w:rsidRPr="00CD69E2">
        <w:t xml:space="preserve">. — 3-е изд., </w:t>
      </w:r>
      <w:proofErr w:type="spellStart"/>
      <w:r w:rsidRPr="00CD69E2">
        <w:t>испр</w:t>
      </w:r>
      <w:proofErr w:type="spellEnd"/>
      <w:r w:rsidRPr="00CD69E2">
        <w:t xml:space="preserve">. — Москва: Издательство </w:t>
      </w:r>
      <w:proofErr w:type="spellStart"/>
      <w:r w:rsidRPr="00CD69E2">
        <w:t>Юрайт</w:t>
      </w:r>
      <w:proofErr w:type="spellEnd"/>
      <w:r w:rsidRPr="00CD69E2">
        <w:t xml:space="preserve">, 2021. — 493 с. — (Профессиональное образование). — ISBN 978-5-534-02309-1. — Текст: электронный // ЭБС </w:t>
      </w:r>
      <w:proofErr w:type="spellStart"/>
      <w:r w:rsidRPr="00CD69E2">
        <w:t>Юрайт</w:t>
      </w:r>
      <w:proofErr w:type="spellEnd"/>
      <w:r w:rsidRPr="00CD69E2">
        <w:t xml:space="preserve"> [сайт]. — URL: https://urait.ru/bcode/471143.</w:t>
      </w:r>
    </w:p>
    <w:p w14:paraId="36A59F6F" w14:textId="77777777" w:rsidR="00E1235A" w:rsidRPr="00CD69E2" w:rsidRDefault="00E1235A" w:rsidP="00564F7A">
      <w:pPr>
        <w:pStyle w:val="af"/>
        <w:numPr>
          <w:ilvl w:val="0"/>
          <w:numId w:val="8"/>
        </w:numPr>
        <w:spacing w:before="0" w:after="0" w:line="276" w:lineRule="auto"/>
        <w:ind w:left="0" w:firstLine="709"/>
        <w:contextualSpacing/>
        <w:jc w:val="both"/>
      </w:pPr>
      <w:r w:rsidRPr="00CD69E2">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CD69E2">
        <w:t>Юрайт</w:t>
      </w:r>
      <w:proofErr w:type="spellEnd"/>
      <w:r w:rsidRPr="00CD69E2">
        <w:t xml:space="preserve">, 2021. — 113 с. — (Профессиональное образование). — ISBN 978-5-534-10349-6. — Текст: электронный // ЭБС </w:t>
      </w:r>
      <w:proofErr w:type="spellStart"/>
      <w:r w:rsidRPr="00CD69E2">
        <w:t>Юрайт</w:t>
      </w:r>
      <w:proofErr w:type="spellEnd"/>
      <w:r w:rsidRPr="00CD69E2">
        <w:t xml:space="preserve"> [сайт]. — URL: </w:t>
      </w:r>
      <w:hyperlink r:id="rId24" w:history="1">
        <w:r w:rsidRPr="00CD69E2">
          <w:rPr>
            <w:rStyle w:val="ae"/>
            <w:color w:val="auto"/>
            <w:u w:val="none"/>
          </w:rPr>
          <w:t>https://urait.ru/bcode/475602</w:t>
        </w:r>
      </w:hyperlink>
      <w:r w:rsidRPr="00CD69E2">
        <w:t>.</w:t>
      </w:r>
    </w:p>
    <w:p w14:paraId="0AE224DE" w14:textId="77777777" w:rsidR="00E1235A" w:rsidRPr="00CD69E2" w:rsidRDefault="00E1235A" w:rsidP="00E1235A">
      <w:pPr>
        <w:spacing w:after="0"/>
        <w:ind w:firstLine="709"/>
        <w:contextualSpacing/>
        <w:jc w:val="both"/>
        <w:rPr>
          <w:rFonts w:ascii="Times New Roman" w:hAnsi="Times New Roman"/>
          <w:bCs/>
          <w:i/>
          <w:sz w:val="24"/>
          <w:szCs w:val="24"/>
          <w:lang w:val="x-none"/>
        </w:rPr>
      </w:pPr>
    </w:p>
    <w:p w14:paraId="20AD18CA" w14:textId="77777777" w:rsidR="00E1235A" w:rsidRPr="00CD69E2" w:rsidRDefault="00E1235A" w:rsidP="00E1235A">
      <w:pPr>
        <w:spacing w:after="0"/>
        <w:contextualSpacing/>
        <w:jc w:val="center"/>
        <w:rPr>
          <w:rFonts w:ascii="Times New Roman" w:hAnsi="Times New Roman"/>
          <w:b/>
        </w:rPr>
      </w:pPr>
      <w:r>
        <w:rPr>
          <w:rFonts w:ascii="Times New Roman" w:hAnsi="Times New Roman"/>
          <w:b/>
          <w:sz w:val="24"/>
          <w:szCs w:val="24"/>
        </w:rPr>
        <w:br w:type="page"/>
      </w:r>
      <w:r w:rsidRPr="00CD69E2">
        <w:rPr>
          <w:rFonts w:ascii="Times New Roman" w:hAnsi="Times New Roman"/>
          <w:b/>
        </w:rPr>
        <w:lastRenderedPageBreak/>
        <w:t xml:space="preserve">4. </w:t>
      </w:r>
      <w:r w:rsidRPr="00CD69E2">
        <w:rPr>
          <w:rFonts w:ascii="Times New Roman" w:hAnsi="Times New Roman"/>
          <w:b/>
          <w:sz w:val="24"/>
        </w:rPr>
        <w:t xml:space="preserve">КОНТРОЛЬ И ОЦЕНКА РЕЗУЛЬТАТОВ ОСВОЕНИЯ </w:t>
      </w:r>
      <w:r w:rsidRPr="00CD69E2">
        <w:rPr>
          <w:rFonts w:ascii="Times New Roman" w:hAnsi="Times New Roman"/>
          <w:b/>
          <w:sz w:val="24"/>
        </w:rPr>
        <w:br/>
        <w:t>УЧЕБНОЙ ДИСЦИПЛИНЫ</w:t>
      </w:r>
    </w:p>
    <w:p w14:paraId="2B9CC371" w14:textId="77777777" w:rsidR="00E1235A" w:rsidRPr="00CD69E2" w:rsidRDefault="00E1235A" w:rsidP="00E1235A">
      <w:pPr>
        <w:spacing w:after="0"/>
        <w:contextualSpacing/>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CD69E2" w14:paraId="5BB9D9D1" w14:textId="77777777" w:rsidTr="00122BC4">
        <w:tc>
          <w:tcPr>
            <w:tcW w:w="1832" w:type="pct"/>
          </w:tcPr>
          <w:p w14:paraId="38029986" w14:textId="77777777" w:rsidR="00E1235A" w:rsidRPr="00CD69E2" w:rsidRDefault="00E1235A" w:rsidP="00122BC4">
            <w:pPr>
              <w:spacing w:after="0"/>
              <w:jc w:val="center"/>
              <w:rPr>
                <w:rFonts w:ascii="Times New Roman" w:hAnsi="Times New Roman"/>
                <w:b/>
                <w:bCs/>
                <w:iCs/>
              </w:rPr>
            </w:pPr>
            <w:r w:rsidRPr="00CD69E2">
              <w:rPr>
                <w:rFonts w:ascii="Times New Roman" w:hAnsi="Times New Roman"/>
                <w:b/>
                <w:bCs/>
                <w:iCs/>
              </w:rPr>
              <w:t>Результаты обучения</w:t>
            </w:r>
            <w:r w:rsidRPr="00CD69E2">
              <w:rPr>
                <w:rFonts w:ascii="Times New Roman" w:hAnsi="Times New Roman"/>
                <w:iCs/>
                <w:vertAlign w:val="superscript"/>
              </w:rPr>
              <w:footnoteReference w:id="13"/>
            </w:r>
          </w:p>
        </w:tc>
        <w:tc>
          <w:tcPr>
            <w:tcW w:w="1741" w:type="pct"/>
          </w:tcPr>
          <w:p w14:paraId="56C86A7E" w14:textId="77777777" w:rsidR="00E1235A" w:rsidRPr="00CD69E2" w:rsidRDefault="00E1235A" w:rsidP="00122BC4">
            <w:pPr>
              <w:spacing w:after="0"/>
              <w:jc w:val="center"/>
              <w:rPr>
                <w:rFonts w:ascii="Times New Roman" w:hAnsi="Times New Roman"/>
                <w:b/>
                <w:bCs/>
                <w:iCs/>
              </w:rPr>
            </w:pPr>
            <w:r w:rsidRPr="00CD69E2">
              <w:rPr>
                <w:rFonts w:ascii="Times New Roman" w:hAnsi="Times New Roman"/>
                <w:b/>
                <w:bCs/>
                <w:iCs/>
              </w:rPr>
              <w:t>Критерии оценки</w:t>
            </w:r>
          </w:p>
        </w:tc>
        <w:tc>
          <w:tcPr>
            <w:tcW w:w="1427" w:type="pct"/>
          </w:tcPr>
          <w:p w14:paraId="61AA422E" w14:textId="77777777" w:rsidR="00E1235A" w:rsidRPr="00CD69E2" w:rsidRDefault="00E1235A" w:rsidP="00122BC4">
            <w:pPr>
              <w:spacing w:after="0"/>
              <w:jc w:val="center"/>
              <w:rPr>
                <w:rFonts w:ascii="Times New Roman" w:hAnsi="Times New Roman"/>
                <w:b/>
                <w:bCs/>
                <w:iCs/>
              </w:rPr>
            </w:pPr>
            <w:r w:rsidRPr="00CD69E2">
              <w:rPr>
                <w:rFonts w:ascii="Times New Roman" w:hAnsi="Times New Roman"/>
                <w:b/>
                <w:bCs/>
                <w:iCs/>
              </w:rPr>
              <w:t>Методы оценки</w:t>
            </w:r>
          </w:p>
        </w:tc>
      </w:tr>
      <w:tr w:rsidR="00E1235A" w:rsidRPr="00CD69E2" w14:paraId="2C393409" w14:textId="77777777" w:rsidTr="00122BC4">
        <w:tc>
          <w:tcPr>
            <w:tcW w:w="5000" w:type="pct"/>
            <w:gridSpan w:val="3"/>
            <w:vAlign w:val="center"/>
          </w:tcPr>
          <w:p w14:paraId="03E6117A" w14:textId="77777777" w:rsidR="00E1235A" w:rsidRPr="00CD69E2" w:rsidRDefault="00E1235A" w:rsidP="00122BC4">
            <w:pPr>
              <w:spacing w:after="0"/>
              <w:jc w:val="center"/>
              <w:rPr>
                <w:rFonts w:ascii="Times New Roman" w:hAnsi="Times New Roman"/>
              </w:rPr>
            </w:pPr>
            <w:r w:rsidRPr="00CD69E2">
              <w:rPr>
                <w:rFonts w:ascii="Times New Roman" w:hAnsi="Times New Roman"/>
                <w:b/>
                <w:bCs/>
              </w:rPr>
              <w:t>Перечень знаний, осваиваемых в рамках дисциплины</w:t>
            </w:r>
          </w:p>
        </w:tc>
      </w:tr>
      <w:tr w:rsidR="00E1235A" w:rsidRPr="00CD69E2" w14:paraId="5A87D1B7" w14:textId="77777777" w:rsidTr="00122BC4">
        <w:tc>
          <w:tcPr>
            <w:tcW w:w="1832" w:type="pct"/>
          </w:tcPr>
          <w:p w14:paraId="298E1862" w14:textId="77777777" w:rsidR="00E1235A" w:rsidRPr="00CD69E2" w:rsidRDefault="00E1235A" w:rsidP="00122BC4">
            <w:pPr>
              <w:pStyle w:val="a3"/>
              <w:spacing w:line="276" w:lineRule="auto"/>
              <w:jc w:val="both"/>
              <w:rPr>
                <w:rStyle w:val="33"/>
                <w:i w:val="0"/>
                <w:color w:val="000000"/>
                <w:sz w:val="22"/>
                <w:szCs w:val="22"/>
                <w:u w:val="single"/>
              </w:rPr>
            </w:pPr>
            <w:r w:rsidRPr="00CD69E2">
              <w:rPr>
                <w:rStyle w:val="33"/>
                <w:i w:val="0"/>
                <w:color w:val="000000"/>
                <w:sz w:val="22"/>
                <w:szCs w:val="22"/>
                <w:u w:val="single"/>
              </w:rPr>
              <w:t>Знать:</w:t>
            </w:r>
          </w:p>
          <w:p w14:paraId="4B4A3CA5" w14:textId="77777777" w:rsidR="00E1235A" w:rsidRPr="00CD69E2" w:rsidRDefault="00E1235A" w:rsidP="00122BC4">
            <w:pPr>
              <w:pStyle w:val="a3"/>
              <w:spacing w:line="276" w:lineRule="auto"/>
              <w:jc w:val="both"/>
              <w:rPr>
                <w:sz w:val="22"/>
                <w:szCs w:val="22"/>
              </w:rPr>
            </w:pPr>
            <w:r w:rsidRPr="00CD69E2">
              <w:rPr>
                <w:rStyle w:val="33"/>
                <w:i w:val="0"/>
                <w:color w:val="000000"/>
                <w:sz w:val="22"/>
                <w:szCs w:val="22"/>
              </w:rPr>
              <w:t>роль физической культуры в общекультурном, профессиональном и социальном развитии человека;</w:t>
            </w:r>
          </w:p>
          <w:p w14:paraId="7A0565FF" w14:textId="77777777" w:rsidR="00E1235A" w:rsidRPr="00CD69E2" w:rsidRDefault="00E1235A" w:rsidP="00122BC4">
            <w:pPr>
              <w:pStyle w:val="a3"/>
              <w:spacing w:line="276" w:lineRule="auto"/>
              <w:jc w:val="both"/>
              <w:rPr>
                <w:sz w:val="22"/>
                <w:szCs w:val="22"/>
              </w:rPr>
            </w:pPr>
            <w:r w:rsidRPr="00CD69E2">
              <w:rPr>
                <w:rStyle w:val="33"/>
                <w:i w:val="0"/>
                <w:color w:val="000000"/>
                <w:sz w:val="22"/>
                <w:szCs w:val="22"/>
              </w:rPr>
              <w:t>основы здорового образа жизни;</w:t>
            </w:r>
          </w:p>
          <w:p w14:paraId="3C26E298" w14:textId="77777777" w:rsidR="00E1235A" w:rsidRPr="00CD69E2" w:rsidRDefault="00E1235A" w:rsidP="00122BC4">
            <w:pPr>
              <w:spacing w:after="0"/>
              <w:jc w:val="both"/>
              <w:rPr>
                <w:rFonts w:ascii="Times New Roman" w:hAnsi="Times New Roman"/>
              </w:rPr>
            </w:pPr>
            <w:r w:rsidRPr="00CD69E2">
              <w:rPr>
                <w:rStyle w:val="33"/>
                <w:bCs/>
                <w:i w:val="0"/>
                <w:color w:val="000000"/>
                <w:sz w:val="22"/>
                <w:szCs w:val="22"/>
              </w:rPr>
              <w:t>условия профессиональной деятельности и зоны риска физического</w:t>
            </w:r>
            <w:r w:rsidRPr="00CD69E2">
              <w:rPr>
                <w:rFonts w:ascii="Times New Roman" w:hAnsi="Times New Roman"/>
                <w:iCs/>
                <w:color w:val="000000"/>
              </w:rPr>
              <w:t xml:space="preserve"> </w:t>
            </w:r>
            <w:r w:rsidRPr="00CD69E2">
              <w:rPr>
                <w:rFonts w:ascii="Times New Roman" w:hAnsi="Times New Roman"/>
                <w:color w:val="000000"/>
              </w:rPr>
              <w:t xml:space="preserve">здоровья для данной специальности; </w:t>
            </w:r>
          </w:p>
          <w:p w14:paraId="3ACFBDE8" w14:textId="77777777" w:rsidR="00E1235A" w:rsidRPr="00CD69E2" w:rsidRDefault="00E1235A" w:rsidP="00122BC4">
            <w:pPr>
              <w:spacing w:after="0"/>
              <w:jc w:val="both"/>
              <w:rPr>
                <w:rFonts w:ascii="Times New Roman" w:hAnsi="Times New Roman"/>
                <w:bCs/>
              </w:rPr>
            </w:pPr>
            <w:r w:rsidRPr="00CD69E2">
              <w:rPr>
                <w:rFonts w:ascii="Times New Roman" w:hAnsi="Times New Roman"/>
              </w:rPr>
              <w:t>правила и способы планирования системы индивидуальных занятий физическими упражнениями различной направленности</w:t>
            </w:r>
          </w:p>
        </w:tc>
        <w:tc>
          <w:tcPr>
            <w:tcW w:w="1741" w:type="pct"/>
          </w:tcPr>
          <w:p w14:paraId="4EB53B35" w14:textId="77777777" w:rsidR="00E1235A" w:rsidRPr="00CD69E2" w:rsidRDefault="00E1235A" w:rsidP="00122BC4">
            <w:pPr>
              <w:pStyle w:val="a3"/>
              <w:spacing w:line="276" w:lineRule="auto"/>
              <w:jc w:val="both"/>
              <w:rPr>
                <w:rStyle w:val="33"/>
                <w:i w:val="0"/>
                <w:color w:val="000000"/>
                <w:sz w:val="22"/>
                <w:szCs w:val="22"/>
              </w:rPr>
            </w:pPr>
            <w:r w:rsidRPr="00CD69E2">
              <w:rPr>
                <w:bCs/>
                <w:sz w:val="22"/>
                <w:szCs w:val="22"/>
              </w:rPr>
              <w:t xml:space="preserve">обучающийся понимает </w:t>
            </w:r>
            <w:r w:rsidRPr="00CD69E2">
              <w:rPr>
                <w:rStyle w:val="33"/>
                <w:i w:val="0"/>
                <w:color w:val="000000"/>
                <w:sz w:val="22"/>
                <w:szCs w:val="22"/>
              </w:rPr>
              <w:t>роль физической культуры в общекультурном, профессиональном и социальном развитии человека;</w:t>
            </w:r>
          </w:p>
          <w:p w14:paraId="19AD3680" w14:textId="77777777" w:rsidR="00E1235A" w:rsidRPr="00CD69E2" w:rsidRDefault="00E1235A" w:rsidP="00122BC4">
            <w:pPr>
              <w:pStyle w:val="a3"/>
              <w:spacing w:line="276" w:lineRule="auto"/>
              <w:jc w:val="both"/>
              <w:rPr>
                <w:color w:val="000000"/>
                <w:sz w:val="22"/>
                <w:szCs w:val="22"/>
              </w:rPr>
            </w:pPr>
            <w:r w:rsidRPr="00CD69E2">
              <w:rPr>
                <w:rStyle w:val="33"/>
                <w:i w:val="0"/>
                <w:color w:val="000000"/>
                <w:sz w:val="22"/>
                <w:szCs w:val="22"/>
              </w:rPr>
              <w:t xml:space="preserve">ведёт здоровый образ жизни; понимает условия </w:t>
            </w:r>
            <w:r w:rsidRPr="00CD69E2">
              <w:rPr>
                <w:rStyle w:val="33"/>
                <w:bCs/>
                <w:i w:val="0"/>
                <w:color w:val="000000"/>
                <w:sz w:val="22"/>
                <w:szCs w:val="22"/>
              </w:rPr>
              <w:t>деятельности и знает зоны риска физического</w:t>
            </w:r>
            <w:r w:rsidRPr="00CD69E2">
              <w:rPr>
                <w:color w:val="000000"/>
                <w:sz w:val="22"/>
                <w:szCs w:val="22"/>
              </w:rPr>
              <w:t xml:space="preserve"> здоровья для данной специальности;</w:t>
            </w:r>
          </w:p>
          <w:p w14:paraId="2510829A" w14:textId="77777777" w:rsidR="00E1235A" w:rsidRPr="00CD69E2" w:rsidRDefault="00E1235A" w:rsidP="00122BC4">
            <w:pPr>
              <w:pStyle w:val="a3"/>
              <w:spacing w:line="276" w:lineRule="auto"/>
              <w:jc w:val="both"/>
              <w:rPr>
                <w:sz w:val="22"/>
                <w:szCs w:val="22"/>
              </w:rPr>
            </w:pPr>
            <w:r w:rsidRPr="00CD69E2">
              <w:rPr>
                <w:color w:val="000000"/>
                <w:sz w:val="22"/>
                <w:szCs w:val="22"/>
              </w:rPr>
              <w:t xml:space="preserve">проводит индивидуальные занятия </w:t>
            </w:r>
            <w:r w:rsidRPr="00CD69E2">
              <w:rPr>
                <w:sz w:val="22"/>
                <w:szCs w:val="22"/>
              </w:rPr>
              <w:t>физическими упражнениями различной направленности</w:t>
            </w:r>
          </w:p>
        </w:tc>
        <w:tc>
          <w:tcPr>
            <w:tcW w:w="1427" w:type="pct"/>
            <w:vAlign w:val="center"/>
          </w:tcPr>
          <w:p w14:paraId="056F06F8" w14:textId="77777777" w:rsidR="00E1235A" w:rsidRPr="00CD69E2" w:rsidRDefault="00E1235A" w:rsidP="00122BC4">
            <w:pPr>
              <w:spacing w:after="0"/>
              <w:jc w:val="center"/>
              <w:rPr>
                <w:rFonts w:ascii="Times New Roman" w:hAnsi="Times New Roman"/>
                <w:bCs/>
                <w:iCs/>
              </w:rPr>
            </w:pPr>
            <w:r w:rsidRPr="00CD69E2">
              <w:rPr>
                <w:rFonts w:ascii="Times New Roman" w:hAnsi="Times New Roman"/>
                <w:bCs/>
                <w:iCs/>
              </w:rPr>
              <w:t>Устный опрос.</w:t>
            </w:r>
          </w:p>
          <w:p w14:paraId="0F6B1457" w14:textId="77777777" w:rsidR="00E1235A" w:rsidRPr="00CD69E2" w:rsidRDefault="00E1235A" w:rsidP="00122BC4">
            <w:pPr>
              <w:spacing w:after="0"/>
              <w:jc w:val="center"/>
              <w:rPr>
                <w:rFonts w:ascii="Times New Roman" w:hAnsi="Times New Roman"/>
                <w:bCs/>
                <w:iCs/>
              </w:rPr>
            </w:pPr>
            <w:r w:rsidRPr="00CD69E2">
              <w:rPr>
                <w:rFonts w:ascii="Times New Roman" w:hAnsi="Times New Roman"/>
                <w:bCs/>
                <w:iCs/>
              </w:rPr>
              <w:t>Тестирование.</w:t>
            </w:r>
          </w:p>
          <w:p w14:paraId="19F80295" w14:textId="77777777" w:rsidR="00E1235A" w:rsidRPr="00CD69E2" w:rsidRDefault="00E1235A" w:rsidP="00122BC4">
            <w:pPr>
              <w:spacing w:after="0"/>
              <w:jc w:val="center"/>
              <w:rPr>
                <w:rFonts w:ascii="Times New Roman" w:hAnsi="Times New Roman"/>
                <w:bCs/>
              </w:rPr>
            </w:pPr>
            <w:r w:rsidRPr="00CD69E2">
              <w:rPr>
                <w:rFonts w:ascii="Times New Roman" w:hAnsi="Times New Roman"/>
                <w:bCs/>
                <w:iCs/>
              </w:rPr>
              <w:t>Результаты выполнения контрольных нормативов</w:t>
            </w:r>
          </w:p>
        </w:tc>
      </w:tr>
      <w:tr w:rsidR="00E1235A" w:rsidRPr="00CD69E2" w14:paraId="3B22ED11" w14:textId="77777777" w:rsidTr="00122BC4">
        <w:trPr>
          <w:trHeight w:val="64"/>
        </w:trPr>
        <w:tc>
          <w:tcPr>
            <w:tcW w:w="5000" w:type="pct"/>
            <w:gridSpan w:val="3"/>
            <w:vAlign w:val="center"/>
          </w:tcPr>
          <w:p w14:paraId="27852D2D" w14:textId="77777777" w:rsidR="00E1235A" w:rsidRPr="00CD69E2" w:rsidRDefault="00E1235A" w:rsidP="00122BC4">
            <w:pPr>
              <w:spacing w:after="0"/>
              <w:jc w:val="center"/>
              <w:rPr>
                <w:rFonts w:ascii="Times New Roman" w:hAnsi="Times New Roman"/>
                <w:bCs/>
              </w:rPr>
            </w:pPr>
            <w:r w:rsidRPr="00CD69E2">
              <w:rPr>
                <w:rFonts w:ascii="Times New Roman" w:hAnsi="Times New Roman"/>
                <w:b/>
                <w:bCs/>
              </w:rPr>
              <w:t>Перечень умений, осваиваемых в рамках дисциплины</w:t>
            </w:r>
          </w:p>
        </w:tc>
      </w:tr>
      <w:tr w:rsidR="00E1235A" w:rsidRPr="00CD69E2" w14:paraId="60FFD27B" w14:textId="77777777" w:rsidTr="00122BC4">
        <w:trPr>
          <w:trHeight w:val="896"/>
        </w:trPr>
        <w:tc>
          <w:tcPr>
            <w:tcW w:w="1832" w:type="pct"/>
          </w:tcPr>
          <w:p w14:paraId="45ED7739" w14:textId="77777777" w:rsidR="00E1235A" w:rsidRPr="00CD69E2" w:rsidRDefault="00E1235A" w:rsidP="00122BC4">
            <w:pPr>
              <w:pStyle w:val="a3"/>
              <w:spacing w:line="276" w:lineRule="auto"/>
              <w:jc w:val="both"/>
              <w:rPr>
                <w:rStyle w:val="33"/>
                <w:i w:val="0"/>
                <w:color w:val="000000"/>
                <w:sz w:val="22"/>
                <w:szCs w:val="22"/>
              </w:rPr>
            </w:pPr>
            <w:r w:rsidRPr="00CD69E2">
              <w:rPr>
                <w:rStyle w:val="33"/>
                <w:i w:val="0"/>
                <w:color w:val="000000"/>
                <w:sz w:val="22"/>
                <w:szCs w:val="22"/>
                <w:u w:val="single"/>
              </w:rPr>
              <w:t>Умет</w:t>
            </w:r>
            <w:r w:rsidRPr="00CD69E2">
              <w:rPr>
                <w:rStyle w:val="33"/>
                <w:i w:val="0"/>
                <w:color w:val="000000"/>
                <w:sz w:val="22"/>
                <w:szCs w:val="22"/>
              </w:rPr>
              <w:t>ь:</w:t>
            </w:r>
          </w:p>
          <w:p w14:paraId="42039B93" w14:textId="77777777" w:rsidR="00E1235A" w:rsidRPr="00CD69E2" w:rsidRDefault="00E1235A" w:rsidP="00122BC4">
            <w:pPr>
              <w:pStyle w:val="a3"/>
              <w:spacing w:line="276" w:lineRule="auto"/>
              <w:jc w:val="both"/>
              <w:rPr>
                <w:iCs/>
                <w:color w:val="000000"/>
                <w:sz w:val="22"/>
                <w:szCs w:val="22"/>
                <w:shd w:val="clear" w:color="auto" w:fill="FFFFFF"/>
              </w:rPr>
            </w:pPr>
            <w:r w:rsidRPr="00CD69E2">
              <w:rPr>
                <w:rStyle w:val="33"/>
                <w:i w:val="0"/>
                <w:color w:val="000000"/>
                <w:sz w:val="22"/>
                <w:szCs w:val="22"/>
              </w:rPr>
              <w:t>использовать физкультурно-оздоровительную деятельность для укрепления здоровья, достижения жизненных и профессиональных целей;</w:t>
            </w:r>
          </w:p>
          <w:p w14:paraId="1F743663" w14:textId="77777777" w:rsidR="00E1235A" w:rsidRPr="00CD69E2" w:rsidRDefault="00E1235A" w:rsidP="00122BC4">
            <w:pPr>
              <w:suppressAutoHyphens/>
              <w:spacing w:after="0"/>
              <w:jc w:val="both"/>
              <w:rPr>
                <w:rFonts w:ascii="Times New Roman" w:hAnsi="Times New Roman"/>
                <w:iCs/>
                <w:color w:val="000000"/>
              </w:rPr>
            </w:pPr>
            <w:r w:rsidRPr="00CD69E2">
              <w:rPr>
                <w:rStyle w:val="33"/>
                <w:bCs/>
                <w:i w:val="0"/>
                <w:color w:val="000000"/>
                <w:sz w:val="22"/>
                <w:szCs w:val="22"/>
              </w:rPr>
              <w:t xml:space="preserve">применять рациональные приемы двигательных функций в </w:t>
            </w:r>
            <w:r w:rsidRPr="00CD69E2">
              <w:rPr>
                <w:rFonts w:ascii="Times New Roman" w:hAnsi="Times New Roman"/>
                <w:color w:val="000000"/>
              </w:rPr>
              <w:t>профессиональной деятельности;</w:t>
            </w:r>
          </w:p>
          <w:p w14:paraId="48574197" w14:textId="77777777" w:rsidR="00E1235A" w:rsidRPr="00CD69E2" w:rsidRDefault="00E1235A" w:rsidP="00122BC4">
            <w:pPr>
              <w:tabs>
                <w:tab w:val="right" w:pos="2002"/>
              </w:tabs>
              <w:spacing w:after="0"/>
              <w:jc w:val="both"/>
              <w:rPr>
                <w:rFonts w:ascii="Times New Roman" w:hAnsi="Times New Roman"/>
              </w:rPr>
            </w:pPr>
            <w:r w:rsidRPr="00CD69E2">
              <w:rPr>
                <w:rFonts w:ascii="Times New Roman" w:hAnsi="Times New Roman"/>
                <w:color w:val="000000"/>
              </w:rPr>
              <w:t>пользоваться средствами профилактики перенапряжения, характерными для данной специальности;</w:t>
            </w:r>
          </w:p>
          <w:p w14:paraId="567C1E96" w14:textId="77777777" w:rsidR="00E1235A" w:rsidRPr="00CD69E2" w:rsidRDefault="00E1235A" w:rsidP="00122BC4">
            <w:pPr>
              <w:spacing w:after="0"/>
              <w:jc w:val="both"/>
              <w:rPr>
                <w:rFonts w:ascii="Times New Roman" w:hAnsi="Times New Roman"/>
                <w:bCs/>
              </w:rPr>
            </w:pPr>
            <w:r w:rsidRPr="00CD69E2">
              <w:rPr>
                <w:rFonts w:ascii="Times New Roman" w:hAnsi="Times New Roman"/>
                <w:color w:val="000000"/>
              </w:rPr>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1741" w:type="pct"/>
          </w:tcPr>
          <w:p w14:paraId="72AE4D6F" w14:textId="77777777" w:rsidR="00E1235A" w:rsidRPr="00CD69E2" w:rsidRDefault="00E1235A" w:rsidP="00122BC4">
            <w:pPr>
              <w:pStyle w:val="a3"/>
              <w:spacing w:line="276" w:lineRule="auto"/>
              <w:jc w:val="both"/>
              <w:rPr>
                <w:sz w:val="22"/>
                <w:szCs w:val="22"/>
              </w:rPr>
            </w:pPr>
            <w:r w:rsidRPr="00CD69E2">
              <w:rPr>
                <w:bCs/>
                <w:sz w:val="22"/>
                <w:szCs w:val="22"/>
              </w:rPr>
              <w:t xml:space="preserve">обучающийся использует </w:t>
            </w:r>
            <w:r w:rsidRPr="00CD69E2">
              <w:rPr>
                <w:rStyle w:val="33"/>
                <w:i w:val="0"/>
                <w:color w:val="000000"/>
                <w:sz w:val="22"/>
                <w:szCs w:val="22"/>
              </w:rPr>
              <w:t>физкультурно-оздоровительную деятельность для укрепления здоровья, достижения жизненных и профессиональных целей;</w:t>
            </w:r>
          </w:p>
          <w:p w14:paraId="23DD9F93" w14:textId="77777777" w:rsidR="00E1235A" w:rsidRPr="00CD69E2" w:rsidRDefault="00E1235A" w:rsidP="00122BC4">
            <w:pPr>
              <w:suppressAutoHyphens/>
              <w:spacing w:after="0"/>
              <w:jc w:val="both"/>
              <w:rPr>
                <w:rFonts w:ascii="Times New Roman" w:hAnsi="Times New Roman"/>
                <w:iCs/>
                <w:color w:val="000000"/>
              </w:rPr>
            </w:pPr>
            <w:r w:rsidRPr="00CD69E2">
              <w:rPr>
                <w:rStyle w:val="33"/>
                <w:bCs/>
                <w:i w:val="0"/>
                <w:color w:val="000000"/>
                <w:sz w:val="22"/>
                <w:szCs w:val="22"/>
              </w:rPr>
              <w:t xml:space="preserve">применяет рациональные приемы двигательных функций в </w:t>
            </w:r>
            <w:r w:rsidRPr="00CD69E2">
              <w:rPr>
                <w:rFonts w:ascii="Times New Roman" w:hAnsi="Times New Roman"/>
                <w:color w:val="000000"/>
              </w:rPr>
              <w:t>профессиональной деятельности;</w:t>
            </w:r>
          </w:p>
          <w:p w14:paraId="083F94CF" w14:textId="77777777" w:rsidR="00E1235A" w:rsidRPr="00CD69E2" w:rsidRDefault="00E1235A" w:rsidP="00122BC4">
            <w:pPr>
              <w:tabs>
                <w:tab w:val="right" w:pos="2002"/>
              </w:tabs>
              <w:spacing w:after="0"/>
              <w:jc w:val="both"/>
              <w:rPr>
                <w:rFonts w:ascii="Times New Roman" w:hAnsi="Times New Roman"/>
              </w:rPr>
            </w:pPr>
            <w:r w:rsidRPr="00CD69E2">
              <w:rPr>
                <w:rFonts w:ascii="Times New Roman" w:hAnsi="Times New Roman"/>
                <w:color w:val="000000"/>
              </w:rPr>
              <w:t>пользуется средствами профилактики перенапряжения, характерными для данной специальности;</w:t>
            </w:r>
          </w:p>
          <w:p w14:paraId="0A3C8AD7" w14:textId="77777777" w:rsidR="00E1235A" w:rsidRPr="00CD69E2" w:rsidRDefault="00E1235A" w:rsidP="00122BC4">
            <w:pPr>
              <w:spacing w:after="0"/>
              <w:jc w:val="both"/>
              <w:rPr>
                <w:rFonts w:ascii="Times New Roman" w:hAnsi="Times New Roman"/>
                <w:bCs/>
              </w:rPr>
            </w:pPr>
            <w:r w:rsidRPr="00CD69E2">
              <w:rPr>
                <w:rFonts w:ascii="Times New Roman" w:hAnsi="Times New Roman"/>
                <w:color w:val="000000"/>
              </w:rPr>
              <w:t>выполняет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1427" w:type="pct"/>
            <w:vAlign w:val="center"/>
          </w:tcPr>
          <w:p w14:paraId="4FA71214" w14:textId="77777777" w:rsidR="00E1235A" w:rsidRPr="00CD69E2" w:rsidRDefault="00E1235A" w:rsidP="00122BC4">
            <w:pPr>
              <w:spacing w:after="0"/>
              <w:jc w:val="center"/>
              <w:rPr>
                <w:rFonts w:ascii="Times New Roman" w:hAnsi="Times New Roman"/>
                <w:bCs/>
                <w:iCs/>
              </w:rPr>
            </w:pPr>
            <w:r w:rsidRPr="00CD69E2">
              <w:rPr>
                <w:rFonts w:ascii="Times New Roman" w:hAnsi="Times New Roman"/>
                <w:bCs/>
                <w:iCs/>
              </w:rPr>
              <w:t>Выполнение комплекса упражнений.</w:t>
            </w:r>
          </w:p>
          <w:p w14:paraId="576D570A" w14:textId="77777777" w:rsidR="00E1235A" w:rsidRPr="00CD69E2" w:rsidRDefault="00E1235A" w:rsidP="00122BC4">
            <w:pPr>
              <w:spacing w:after="0"/>
              <w:jc w:val="center"/>
              <w:rPr>
                <w:rFonts w:ascii="Times New Roman" w:hAnsi="Times New Roman"/>
                <w:bCs/>
                <w:iCs/>
              </w:rPr>
            </w:pPr>
            <w:r w:rsidRPr="00CD69E2">
              <w:rPr>
                <w:rFonts w:ascii="Times New Roman" w:hAnsi="Times New Roman"/>
                <w:bCs/>
                <w:iCs/>
              </w:rPr>
              <w:t>Регулирование физической нагрузки.</w:t>
            </w:r>
          </w:p>
          <w:p w14:paraId="18B1094E" w14:textId="77777777" w:rsidR="00E1235A" w:rsidRPr="00CD69E2" w:rsidRDefault="00E1235A" w:rsidP="00122BC4">
            <w:pPr>
              <w:spacing w:after="0"/>
              <w:jc w:val="center"/>
              <w:rPr>
                <w:rFonts w:ascii="Times New Roman" w:hAnsi="Times New Roman"/>
                <w:bCs/>
                <w:iCs/>
              </w:rPr>
            </w:pPr>
            <w:r w:rsidRPr="00CD69E2">
              <w:rPr>
                <w:rFonts w:ascii="Times New Roman" w:hAnsi="Times New Roman"/>
                <w:bCs/>
                <w:iCs/>
              </w:rPr>
              <w:t>Владение навыками контроля и оценки.</w:t>
            </w:r>
          </w:p>
          <w:p w14:paraId="5ABEB3AD" w14:textId="77777777" w:rsidR="00E1235A" w:rsidRPr="00CD69E2" w:rsidRDefault="00E1235A" w:rsidP="00122BC4">
            <w:pPr>
              <w:spacing w:after="0"/>
              <w:jc w:val="center"/>
              <w:rPr>
                <w:rFonts w:ascii="Times New Roman" w:hAnsi="Times New Roman"/>
                <w:bCs/>
              </w:rPr>
            </w:pPr>
            <w:r w:rsidRPr="00CD69E2">
              <w:rPr>
                <w:rFonts w:ascii="Times New Roman" w:hAnsi="Times New Roman"/>
                <w:bCs/>
                <w:iCs/>
              </w:rPr>
              <w:t>Подбор средств и методов занятий</w:t>
            </w:r>
          </w:p>
        </w:tc>
      </w:tr>
    </w:tbl>
    <w:p w14:paraId="513AA255" w14:textId="77777777" w:rsidR="00E1235A" w:rsidRPr="00CD69E2" w:rsidRDefault="00E1235A" w:rsidP="00E1235A">
      <w:pPr>
        <w:spacing w:after="0"/>
        <w:jc w:val="both"/>
        <w:rPr>
          <w:rFonts w:ascii="Times New Roman" w:hAnsi="Times New Roman"/>
          <w:b/>
        </w:rPr>
      </w:pPr>
    </w:p>
    <w:p w14:paraId="51727510" w14:textId="1F08E1A1" w:rsidR="00E1235A" w:rsidRPr="00315F34" w:rsidRDefault="00E1235A" w:rsidP="00E1235A">
      <w:pPr>
        <w:pStyle w:val="afffffe"/>
        <w:spacing w:after="0"/>
        <w:jc w:val="right"/>
        <w:rPr>
          <w:rFonts w:ascii="Times New Roman" w:hAnsi="Times New Roman"/>
          <w:b/>
          <w:bCs/>
        </w:rPr>
      </w:pPr>
      <w:r w:rsidRPr="00CD69E2">
        <w:rPr>
          <w:sz w:val="22"/>
          <w:szCs w:val="22"/>
        </w:rPr>
        <w:br w:type="page"/>
      </w:r>
      <w:r w:rsidRPr="00315F34">
        <w:rPr>
          <w:rFonts w:ascii="Times New Roman" w:hAnsi="Times New Roman"/>
          <w:b/>
          <w:bCs/>
        </w:rPr>
        <w:lastRenderedPageBreak/>
        <w:t xml:space="preserve">Приложение </w:t>
      </w:r>
      <w:r w:rsidR="00466D94">
        <w:rPr>
          <w:rFonts w:ascii="Times New Roman" w:hAnsi="Times New Roman"/>
          <w:b/>
          <w:bCs/>
        </w:rPr>
        <w:t>3</w:t>
      </w:r>
      <w:r w:rsidRPr="00315F34">
        <w:rPr>
          <w:rFonts w:ascii="Times New Roman" w:hAnsi="Times New Roman"/>
          <w:b/>
          <w:bCs/>
        </w:rPr>
        <w:t>.</w:t>
      </w:r>
      <w:r>
        <w:rPr>
          <w:rFonts w:ascii="Times New Roman" w:hAnsi="Times New Roman"/>
          <w:b/>
          <w:bCs/>
        </w:rPr>
        <w:t>5</w:t>
      </w:r>
    </w:p>
    <w:p w14:paraId="2F01CD04" w14:textId="41FE5CA2"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466D94">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7322E300" w14:textId="77777777" w:rsidR="00E1235A" w:rsidRPr="00315F34" w:rsidRDefault="00E1235A" w:rsidP="00E1235A">
      <w:pPr>
        <w:jc w:val="right"/>
        <w:rPr>
          <w:rFonts w:ascii="Times New Roman" w:hAnsi="Times New Roman"/>
          <w:i/>
          <w:sz w:val="18"/>
          <w:szCs w:val="18"/>
        </w:rPr>
      </w:pPr>
    </w:p>
    <w:p w14:paraId="1C6B5AF5" w14:textId="77777777" w:rsidR="00E1235A" w:rsidRPr="00315F34" w:rsidRDefault="00E1235A" w:rsidP="00E1235A">
      <w:pPr>
        <w:jc w:val="center"/>
        <w:rPr>
          <w:rFonts w:ascii="Times New Roman" w:hAnsi="Times New Roman"/>
          <w:b/>
          <w:i/>
        </w:rPr>
      </w:pPr>
    </w:p>
    <w:p w14:paraId="5D8D2877" w14:textId="77777777" w:rsidR="00E1235A" w:rsidRPr="00315F34" w:rsidRDefault="00E1235A" w:rsidP="00E1235A">
      <w:pPr>
        <w:jc w:val="center"/>
        <w:rPr>
          <w:rFonts w:ascii="Times New Roman" w:hAnsi="Times New Roman"/>
          <w:b/>
          <w:i/>
        </w:rPr>
      </w:pPr>
    </w:p>
    <w:p w14:paraId="0B5657AB" w14:textId="77777777" w:rsidR="00E1235A" w:rsidRDefault="00E1235A" w:rsidP="00E1235A">
      <w:pPr>
        <w:jc w:val="center"/>
        <w:rPr>
          <w:rFonts w:ascii="Times New Roman" w:hAnsi="Times New Roman"/>
          <w:b/>
          <w:i/>
        </w:rPr>
      </w:pPr>
    </w:p>
    <w:p w14:paraId="0A6DE6F5" w14:textId="77777777" w:rsidR="00E1235A" w:rsidRDefault="00E1235A" w:rsidP="00E1235A">
      <w:pPr>
        <w:jc w:val="center"/>
        <w:rPr>
          <w:rFonts w:ascii="Times New Roman" w:hAnsi="Times New Roman"/>
          <w:b/>
          <w:i/>
        </w:rPr>
      </w:pPr>
    </w:p>
    <w:p w14:paraId="35420272" w14:textId="77777777" w:rsidR="00E1235A" w:rsidRPr="00315F34" w:rsidRDefault="00E1235A" w:rsidP="00E1235A">
      <w:pPr>
        <w:jc w:val="center"/>
        <w:rPr>
          <w:rFonts w:ascii="Times New Roman" w:hAnsi="Times New Roman"/>
          <w:b/>
          <w:i/>
        </w:rPr>
      </w:pPr>
    </w:p>
    <w:p w14:paraId="4064A728" w14:textId="77777777" w:rsidR="00E1235A" w:rsidRPr="00315F34" w:rsidRDefault="00E1235A" w:rsidP="00E1235A">
      <w:pPr>
        <w:jc w:val="center"/>
        <w:rPr>
          <w:rFonts w:ascii="Times New Roman" w:hAnsi="Times New Roman"/>
          <w:b/>
          <w:i/>
        </w:rPr>
      </w:pPr>
    </w:p>
    <w:p w14:paraId="706D77E7"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329DD8F9" w14:textId="77777777" w:rsidR="00E1235A" w:rsidRPr="00315F34" w:rsidRDefault="00E1235A" w:rsidP="00E1235A">
      <w:pPr>
        <w:jc w:val="center"/>
        <w:rPr>
          <w:rFonts w:ascii="Times New Roman" w:hAnsi="Times New Roman"/>
          <w:b/>
          <w:i/>
          <w:sz w:val="24"/>
          <w:szCs w:val="24"/>
          <w:u w:val="single"/>
        </w:rPr>
      </w:pPr>
    </w:p>
    <w:p w14:paraId="6C998C44"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ОП.01 ИНФОРМАЦИОННОЕ ОБЕСПЕЧЕНИЕ ЛОГИСТИЧЕСКИХ ПРОЦЕССОВ</w:t>
      </w:r>
    </w:p>
    <w:p w14:paraId="59A6F54D" w14:textId="77777777" w:rsidR="00E1235A" w:rsidRPr="003057E5" w:rsidRDefault="00E1235A" w:rsidP="00E1235A">
      <w:pPr>
        <w:jc w:val="center"/>
        <w:rPr>
          <w:rFonts w:ascii="Times New Roman" w:hAnsi="Times New Roman"/>
          <w:bCs/>
          <w:i/>
          <w:sz w:val="20"/>
          <w:szCs w:val="20"/>
        </w:rPr>
      </w:pPr>
    </w:p>
    <w:p w14:paraId="751D7AB0" w14:textId="77777777" w:rsidR="00E1235A" w:rsidRPr="00315F34" w:rsidRDefault="00E1235A" w:rsidP="00E1235A">
      <w:pPr>
        <w:jc w:val="center"/>
        <w:rPr>
          <w:rFonts w:ascii="Times New Roman" w:hAnsi="Times New Roman"/>
          <w:b/>
          <w:i/>
        </w:rPr>
      </w:pPr>
    </w:p>
    <w:p w14:paraId="06F8AB7A" w14:textId="77777777" w:rsidR="00E1235A" w:rsidRPr="00315F34" w:rsidRDefault="00E1235A" w:rsidP="00E1235A">
      <w:pPr>
        <w:rPr>
          <w:rFonts w:ascii="Times New Roman" w:hAnsi="Times New Roman"/>
          <w:b/>
          <w:i/>
        </w:rPr>
      </w:pPr>
    </w:p>
    <w:p w14:paraId="0CD70C6A" w14:textId="77777777" w:rsidR="00E1235A" w:rsidRPr="00315F34" w:rsidRDefault="00E1235A" w:rsidP="00E1235A">
      <w:pPr>
        <w:rPr>
          <w:rFonts w:ascii="Times New Roman" w:hAnsi="Times New Roman"/>
          <w:b/>
          <w:i/>
        </w:rPr>
      </w:pPr>
    </w:p>
    <w:p w14:paraId="3103EE9D" w14:textId="77777777" w:rsidR="00E1235A" w:rsidRPr="00315F34" w:rsidRDefault="00E1235A" w:rsidP="00E1235A">
      <w:pPr>
        <w:rPr>
          <w:rFonts w:ascii="Times New Roman" w:hAnsi="Times New Roman"/>
          <w:b/>
          <w:i/>
        </w:rPr>
      </w:pPr>
    </w:p>
    <w:p w14:paraId="7EE5C809" w14:textId="77777777" w:rsidR="00E1235A" w:rsidRPr="00315F34" w:rsidRDefault="00E1235A" w:rsidP="00E1235A">
      <w:pPr>
        <w:rPr>
          <w:rFonts w:ascii="Times New Roman" w:hAnsi="Times New Roman"/>
          <w:b/>
          <w:i/>
        </w:rPr>
      </w:pPr>
    </w:p>
    <w:p w14:paraId="5037FAA7" w14:textId="77777777" w:rsidR="00E1235A" w:rsidRPr="00315F34" w:rsidRDefault="00E1235A" w:rsidP="00E1235A">
      <w:pPr>
        <w:rPr>
          <w:rFonts w:ascii="Times New Roman" w:hAnsi="Times New Roman"/>
          <w:b/>
          <w:i/>
        </w:rPr>
      </w:pPr>
    </w:p>
    <w:p w14:paraId="0E97BC67" w14:textId="77777777" w:rsidR="00E1235A" w:rsidRPr="00315F34" w:rsidRDefault="00E1235A" w:rsidP="00E1235A">
      <w:pPr>
        <w:rPr>
          <w:rFonts w:ascii="Times New Roman" w:hAnsi="Times New Roman"/>
          <w:b/>
          <w:i/>
        </w:rPr>
      </w:pPr>
    </w:p>
    <w:p w14:paraId="6E2365D3" w14:textId="77777777" w:rsidR="00E1235A" w:rsidRPr="00315F34" w:rsidRDefault="00E1235A" w:rsidP="00E1235A">
      <w:pPr>
        <w:rPr>
          <w:rFonts w:ascii="Times New Roman" w:hAnsi="Times New Roman"/>
          <w:b/>
          <w:i/>
        </w:rPr>
      </w:pPr>
    </w:p>
    <w:p w14:paraId="5F064883" w14:textId="77777777" w:rsidR="00E1235A" w:rsidRPr="00315F34" w:rsidRDefault="00E1235A" w:rsidP="00E1235A">
      <w:pPr>
        <w:rPr>
          <w:rFonts w:ascii="Times New Roman" w:hAnsi="Times New Roman"/>
          <w:b/>
          <w:i/>
        </w:rPr>
      </w:pPr>
    </w:p>
    <w:p w14:paraId="0F18A2FC" w14:textId="77777777" w:rsidR="00E1235A" w:rsidRPr="00315F34" w:rsidRDefault="00E1235A" w:rsidP="00E1235A">
      <w:pPr>
        <w:rPr>
          <w:rFonts w:ascii="Times New Roman" w:hAnsi="Times New Roman"/>
          <w:b/>
          <w:i/>
        </w:rPr>
      </w:pPr>
    </w:p>
    <w:p w14:paraId="3F314569" w14:textId="77777777" w:rsidR="00E1235A" w:rsidRPr="00315F34" w:rsidRDefault="00E1235A" w:rsidP="00E1235A">
      <w:pPr>
        <w:rPr>
          <w:rFonts w:ascii="Times New Roman" w:hAnsi="Times New Roman"/>
          <w:b/>
          <w:i/>
        </w:rPr>
      </w:pPr>
    </w:p>
    <w:p w14:paraId="604098E5" w14:textId="77777777" w:rsidR="00E1235A" w:rsidRPr="00315F34" w:rsidRDefault="00E1235A" w:rsidP="00E1235A">
      <w:pPr>
        <w:rPr>
          <w:rFonts w:ascii="Times New Roman" w:hAnsi="Times New Roman"/>
          <w:b/>
          <w:i/>
        </w:rPr>
      </w:pPr>
    </w:p>
    <w:p w14:paraId="29367B89" w14:textId="77777777" w:rsidR="00E1235A" w:rsidRDefault="00E1235A" w:rsidP="00E1235A">
      <w:pPr>
        <w:rPr>
          <w:rFonts w:ascii="Times New Roman" w:hAnsi="Times New Roman"/>
          <w:b/>
          <w:i/>
        </w:rPr>
      </w:pPr>
    </w:p>
    <w:p w14:paraId="2A2DF14A" w14:textId="77777777" w:rsidR="00E1235A" w:rsidRDefault="00E1235A" w:rsidP="00E1235A">
      <w:pPr>
        <w:rPr>
          <w:rFonts w:ascii="Times New Roman" w:hAnsi="Times New Roman"/>
          <w:b/>
          <w:i/>
        </w:rPr>
      </w:pPr>
    </w:p>
    <w:p w14:paraId="3F8E7867" w14:textId="77777777" w:rsidR="00E1235A" w:rsidRPr="00315F34" w:rsidRDefault="00E1235A" w:rsidP="00E1235A">
      <w:pPr>
        <w:rPr>
          <w:rFonts w:ascii="Times New Roman" w:hAnsi="Times New Roman"/>
          <w:b/>
          <w:i/>
        </w:rPr>
      </w:pPr>
    </w:p>
    <w:p w14:paraId="57ADDD0F" w14:textId="77777777" w:rsidR="00E1235A" w:rsidRPr="00315F34" w:rsidRDefault="00E1235A" w:rsidP="00E1235A">
      <w:pPr>
        <w:rPr>
          <w:rFonts w:ascii="Times New Roman" w:hAnsi="Times New Roman"/>
          <w:b/>
          <w:i/>
        </w:rPr>
      </w:pPr>
    </w:p>
    <w:p w14:paraId="440679E4" w14:textId="392012CF" w:rsidR="00E1235A" w:rsidRPr="00B72360" w:rsidRDefault="00E1235A" w:rsidP="00E1235A">
      <w:pPr>
        <w:jc w:val="center"/>
        <w:rPr>
          <w:rFonts w:ascii="Times New Roman" w:hAnsi="Times New Roman"/>
          <w:b/>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466D94">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B72360">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30FBA6EB" w14:textId="77777777" w:rsidTr="00122BC4">
        <w:tc>
          <w:tcPr>
            <w:tcW w:w="7501" w:type="dxa"/>
          </w:tcPr>
          <w:p w14:paraId="477EF9D1" w14:textId="77777777" w:rsidR="00E1235A" w:rsidRPr="00315F34" w:rsidRDefault="00E1235A" w:rsidP="00564F7A">
            <w:pPr>
              <w:numPr>
                <w:ilvl w:val="0"/>
                <w:numId w:val="1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6D42A688" w14:textId="77777777" w:rsidR="00E1235A" w:rsidRPr="00315F34" w:rsidRDefault="00E1235A" w:rsidP="00122BC4">
            <w:pPr>
              <w:rPr>
                <w:rFonts w:ascii="Times New Roman" w:hAnsi="Times New Roman"/>
                <w:b/>
                <w:sz w:val="24"/>
                <w:szCs w:val="24"/>
              </w:rPr>
            </w:pPr>
          </w:p>
        </w:tc>
      </w:tr>
      <w:tr w:rsidR="00E1235A" w:rsidRPr="00315F34" w14:paraId="45612A75" w14:textId="77777777" w:rsidTr="00122BC4">
        <w:tc>
          <w:tcPr>
            <w:tcW w:w="7501" w:type="dxa"/>
          </w:tcPr>
          <w:p w14:paraId="413F546C" w14:textId="77777777" w:rsidR="00E1235A" w:rsidRPr="00315F34" w:rsidRDefault="00E1235A" w:rsidP="00564F7A">
            <w:pPr>
              <w:numPr>
                <w:ilvl w:val="0"/>
                <w:numId w:val="13"/>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35967EEA" w14:textId="77777777" w:rsidR="00E1235A" w:rsidRPr="00315F34" w:rsidRDefault="00E1235A" w:rsidP="00564F7A">
            <w:pPr>
              <w:numPr>
                <w:ilvl w:val="0"/>
                <w:numId w:val="13"/>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698F9C04" w14:textId="77777777" w:rsidR="00E1235A" w:rsidRPr="00315F34" w:rsidRDefault="00E1235A" w:rsidP="00122BC4">
            <w:pPr>
              <w:ind w:left="644"/>
              <w:rPr>
                <w:rFonts w:ascii="Times New Roman" w:hAnsi="Times New Roman"/>
                <w:b/>
                <w:sz w:val="24"/>
                <w:szCs w:val="24"/>
              </w:rPr>
            </w:pPr>
          </w:p>
        </w:tc>
      </w:tr>
      <w:tr w:rsidR="00E1235A" w:rsidRPr="00315F34" w14:paraId="4AB361E9" w14:textId="77777777" w:rsidTr="00122BC4">
        <w:tc>
          <w:tcPr>
            <w:tcW w:w="7501" w:type="dxa"/>
          </w:tcPr>
          <w:p w14:paraId="3BA69EA6" w14:textId="77777777" w:rsidR="00E1235A" w:rsidRPr="00315F34" w:rsidRDefault="00E1235A" w:rsidP="00564F7A">
            <w:pPr>
              <w:numPr>
                <w:ilvl w:val="0"/>
                <w:numId w:val="1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02211F79" w14:textId="77777777" w:rsidR="00E1235A" w:rsidRPr="00315F34" w:rsidRDefault="00E1235A" w:rsidP="00122BC4">
            <w:pPr>
              <w:suppressAutoHyphens/>
              <w:rPr>
                <w:rFonts w:ascii="Times New Roman" w:hAnsi="Times New Roman"/>
                <w:b/>
                <w:sz w:val="24"/>
                <w:szCs w:val="24"/>
              </w:rPr>
            </w:pPr>
          </w:p>
        </w:tc>
        <w:tc>
          <w:tcPr>
            <w:tcW w:w="1854" w:type="dxa"/>
          </w:tcPr>
          <w:p w14:paraId="4BC11E47" w14:textId="77777777" w:rsidR="00E1235A" w:rsidRPr="00315F34" w:rsidRDefault="00E1235A" w:rsidP="00122BC4">
            <w:pPr>
              <w:rPr>
                <w:rFonts w:ascii="Times New Roman" w:hAnsi="Times New Roman"/>
                <w:b/>
                <w:sz w:val="24"/>
                <w:szCs w:val="24"/>
              </w:rPr>
            </w:pPr>
          </w:p>
        </w:tc>
      </w:tr>
    </w:tbl>
    <w:p w14:paraId="5EC00980" w14:textId="77777777" w:rsidR="00E1235A" w:rsidRPr="00315F34" w:rsidRDefault="00E1235A" w:rsidP="00564F7A">
      <w:pPr>
        <w:numPr>
          <w:ilvl w:val="0"/>
          <w:numId w:val="45"/>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083955E2"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ОП.01 ИНФОРМАЦИОННОЕ ОБЕСПЕЧЕНИЕ ЛОГИСТИЧЕСКИХ ПРОЦЕССОВ</w:t>
      </w:r>
    </w:p>
    <w:p w14:paraId="1AA08589" w14:textId="77777777" w:rsidR="00E1235A" w:rsidRPr="00315F34" w:rsidRDefault="00E1235A" w:rsidP="00E1235A">
      <w:pPr>
        <w:spacing w:after="0"/>
        <w:ind w:firstLine="709"/>
        <w:jc w:val="center"/>
        <w:rPr>
          <w:rFonts w:ascii="Times New Roman" w:hAnsi="Times New Roman"/>
          <w:sz w:val="24"/>
          <w:szCs w:val="24"/>
          <w:vertAlign w:val="superscript"/>
        </w:rPr>
      </w:pPr>
    </w:p>
    <w:p w14:paraId="1B2FA8B8"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0E686D6B"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Информационное обеспечение логистических процессов</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573A5BCA"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E25B8B">
        <w:rPr>
          <w:rFonts w:ascii="Times New Roman" w:hAnsi="Times New Roman"/>
          <w:sz w:val="24"/>
          <w:szCs w:val="24"/>
        </w:rPr>
        <w:t xml:space="preserve">ОК 01, ОК 02, </w:t>
      </w:r>
      <w:r>
        <w:rPr>
          <w:rFonts w:ascii="Times New Roman" w:hAnsi="Times New Roman"/>
          <w:sz w:val="24"/>
          <w:szCs w:val="24"/>
        </w:rPr>
        <w:t xml:space="preserve">ОК 03, </w:t>
      </w:r>
      <w:r w:rsidRPr="00E25B8B">
        <w:rPr>
          <w:rFonts w:ascii="Times New Roman" w:hAnsi="Times New Roman"/>
          <w:sz w:val="24"/>
          <w:szCs w:val="24"/>
        </w:rPr>
        <w:t>ОК 04, ОК</w:t>
      </w:r>
      <w:r>
        <w:rPr>
          <w:rFonts w:ascii="Times New Roman" w:hAnsi="Times New Roman"/>
          <w:sz w:val="24"/>
          <w:szCs w:val="24"/>
        </w:rPr>
        <w:t xml:space="preserve"> </w:t>
      </w:r>
      <w:r w:rsidRPr="00E25B8B">
        <w:rPr>
          <w:rFonts w:ascii="Times New Roman" w:hAnsi="Times New Roman"/>
          <w:sz w:val="24"/>
          <w:szCs w:val="24"/>
        </w:rPr>
        <w:t>05, ОК 0</w:t>
      </w:r>
      <w:r>
        <w:rPr>
          <w:rFonts w:ascii="Times New Roman" w:hAnsi="Times New Roman"/>
          <w:sz w:val="24"/>
          <w:szCs w:val="24"/>
        </w:rPr>
        <w:t>9</w:t>
      </w:r>
      <w:r w:rsidRPr="00E25B8B">
        <w:rPr>
          <w:rFonts w:ascii="Times New Roman" w:hAnsi="Times New Roman"/>
          <w:sz w:val="24"/>
          <w:szCs w:val="24"/>
        </w:rPr>
        <w:t>.</w:t>
      </w:r>
    </w:p>
    <w:p w14:paraId="74E03DE1"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9B2D759"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3CFC5FDA"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8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1239"/>
        <w:gridCol w:w="2341"/>
        <w:gridCol w:w="1851"/>
        <w:gridCol w:w="2400"/>
      </w:tblGrid>
      <w:tr w:rsidR="00466D94" w:rsidRPr="00B72360" w14:paraId="6C49FEEA" w14:textId="77777777" w:rsidTr="00466D94">
        <w:trPr>
          <w:trHeight w:val="649"/>
        </w:trPr>
        <w:tc>
          <w:tcPr>
            <w:tcW w:w="997" w:type="dxa"/>
            <w:vAlign w:val="center"/>
            <w:hideMark/>
          </w:tcPr>
          <w:p w14:paraId="38F604F7" w14:textId="77777777" w:rsidR="00466D94" w:rsidRPr="00B72360" w:rsidRDefault="00466D94" w:rsidP="00122BC4">
            <w:pPr>
              <w:suppressAutoHyphens/>
              <w:spacing w:after="0"/>
              <w:jc w:val="center"/>
              <w:rPr>
                <w:rFonts w:ascii="Times New Roman" w:hAnsi="Times New Roman"/>
                <w:b/>
                <w:bCs/>
              </w:rPr>
            </w:pPr>
            <w:r w:rsidRPr="00B72360">
              <w:rPr>
                <w:rFonts w:ascii="Times New Roman" w:hAnsi="Times New Roman"/>
                <w:b/>
                <w:bCs/>
              </w:rPr>
              <w:t xml:space="preserve">Код </w:t>
            </w:r>
          </w:p>
          <w:p w14:paraId="5129383E" w14:textId="77777777" w:rsidR="00466D94" w:rsidRPr="00B72360" w:rsidRDefault="00466D94" w:rsidP="00122BC4">
            <w:pPr>
              <w:suppressAutoHyphens/>
              <w:spacing w:after="0"/>
              <w:jc w:val="center"/>
              <w:rPr>
                <w:rFonts w:ascii="Times New Roman" w:hAnsi="Times New Roman"/>
                <w:b/>
                <w:bCs/>
              </w:rPr>
            </w:pPr>
            <w:r w:rsidRPr="00B72360">
              <w:rPr>
                <w:rFonts w:ascii="Times New Roman" w:hAnsi="Times New Roman"/>
                <w:b/>
                <w:bCs/>
              </w:rPr>
              <w:t>ПК, ОК</w:t>
            </w:r>
          </w:p>
        </w:tc>
        <w:tc>
          <w:tcPr>
            <w:tcW w:w="1408" w:type="dxa"/>
          </w:tcPr>
          <w:p w14:paraId="0158DE9C" w14:textId="5076EBF5" w:rsidR="00466D94" w:rsidRPr="00B72360" w:rsidRDefault="00466D94" w:rsidP="00122BC4">
            <w:pPr>
              <w:suppressAutoHyphens/>
              <w:spacing w:after="0"/>
              <w:jc w:val="center"/>
              <w:rPr>
                <w:rFonts w:ascii="Times New Roman" w:hAnsi="Times New Roman"/>
                <w:b/>
                <w:bCs/>
              </w:rPr>
            </w:pPr>
            <w:r>
              <w:rPr>
                <w:rFonts w:ascii="Times New Roman" w:hAnsi="Times New Roman"/>
                <w:b/>
                <w:bCs/>
              </w:rPr>
              <w:t xml:space="preserve">Код умений </w:t>
            </w:r>
          </w:p>
        </w:tc>
        <w:tc>
          <w:tcPr>
            <w:tcW w:w="1569" w:type="dxa"/>
            <w:vAlign w:val="center"/>
            <w:hideMark/>
          </w:tcPr>
          <w:p w14:paraId="355F8B6D" w14:textId="1D2A7861" w:rsidR="00466D94" w:rsidRPr="00B72360" w:rsidRDefault="00466D94" w:rsidP="00122BC4">
            <w:pPr>
              <w:suppressAutoHyphens/>
              <w:spacing w:after="0"/>
              <w:jc w:val="center"/>
              <w:rPr>
                <w:rFonts w:ascii="Times New Roman" w:hAnsi="Times New Roman"/>
                <w:b/>
                <w:bCs/>
              </w:rPr>
            </w:pPr>
            <w:r w:rsidRPr="00B72360">
              <w:rPr>
                <w:rFonts w:ascii="Times New Roman" w:hAnsi="Times New Roman"/>
                <w:b/>
                <w:bCs/>
              </w:rPr>
              <w:t>Умения</w:t>
            </w:r>
          </w:p>
        </w:tc>
        <w:tc>
          <w:tcPr>
            <w:tcW w:w="2400" w:type="dxa"/>
          </w:tcPr>
          <w:p w14:paraId="76ABD8B5" w14:textId="3BCA934F" w:rsidR="00466D94" w:rsidRPr="00B72360" w:rsidRDefault="00466D94" w:rsidP="00122BC4">
            <w:pPr>
              <w:suppressAutoHyphens/>
              <w:spacing w:after="0"/>
              <w:jc w:val="center"/>
              <w:rPr>
                <w:rFonts w:ascii="Times New Roman" w:hAnsi="Times New Roman"/>
                <w:b/>
                <w:bCs/>
              </w:rPr>
            </w:pPr>
            <w:r>
              <w:rPr>
                <w:rFonts w:ascii="Times New Roman" w:hAnsi="Times New Roman"/>
                <w:b/>
                <w:bCs/>
              </w:rPr>
              <w:t>Код знаний</w:t>
            </w:r>
          </w:p>
        </w:tc>
        <w:tc>
          <w:tcPr>
            <w:tcW w:w="2400" w:type="dxa"/>
            <w:vAlign w:val="center"/>
            <w:hideMark/>
          </w:tcPr>
          <w:p w14:paraId="2D749377" w14:textId="53B58B3F" w:rsidR="00466D94" w:rsidRPr="00B72360" w:rsidRDefault="00466D94" w:rsidP="00122BC4">
            <w:pPr>
              <w:suppressAutoHyphens/>
              <w:spacing w:after="0"/>
              <w:jc w:val="center"/>
              <w:rPr>
                <w:rFonts w:ascii="Times New Roman" w:hAnsi="Times New Roman"/>
                <w:b/>
                <w:bCs/>
              </w:rPr>
            </w:pPr>
            <w:r w:rsidRPr="00B72360">
              <w:rPr>
                <w:rFonts w:ascii="Times New Roman" w:hAnsi="Times New Roman"/>
                <w:b/>
                <w:bCs/>
              </w:rPr>
              <w:t>Знания</w:t>
            </w:r>
          </w:p>
        </w:tc>
      </w:tr>
      <w:tr w:rsidR="00466D94" w:rsidRPr="00B72360" w14:paraId="14DEDC28" w14:textId="77777777" w:rsidTr="00466D94">
        <w:trPr>
          <w:trHeight w:val="212"/>
        </w:trPr>
        <w:tc>
          <w:tcPr>
            <w:tcW w:w="997" w:type="dxa"/>
          </w:tcPr>
          <w:p w14:paraId="6DC54A2C"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ПК.1.1</w:t>
            </w:r>
          </w:p>
          <w:p w14:paraId="44BB5ADE"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ПК.1.3</w:t>
            </w:r>
          </w:p>
          <w:p w14:paraId="6299CB3E"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ПК.2.1</w:t>
            </w:r>
          </w:p>
          <w:p w14:paraId="4116E623"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ПК.3.1</w:t>
            </w:r>
          </w:p>
          <w:p w14:paraId="268793AC"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ОК 01</w:t>
            </w:r>
          </w:p>
          <w:p w14:paraId="3A3907D9"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ОК 02</w:t>
            </w:r>
          </w:p>
          <w:p w14:paraId="38EEEBEB"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ОК 03</w:t>
            </w:r>
          </w:p>
          <w:p w14:paraId="40DD7947"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ОК 04</w:t>
            </w:r>
          </w:p>
          <w:p w14:paraId="0B8269A5"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ОК 05</w:t>
            </w:r>
          </w:p>
          <w:p w14:paraId="251B920B" w14:textId="77777777" w:rsidR="00466D94" w:rsidRPr="00B72360" w:rsidRDefault="00466D94" w:rsidP="00122BC4">
            <w:pPr>
              <w:suppressAutoHyphens/>
              <w:spacing w:after="0"/>
              <w:rPr>
                <w:rFonts w:ascii="Times New Roman" w:hAnsi="Times New Roman"/>
                <w:iCs/>
              </w:rPr>
            </w:pPr>
            <w:r w:rsidRPr="00B72360">
              <w:rPr>
                <w:rFonts w:ascii="Times New Roman" w:hAnsi="Times New Roman"/>
                <w:iCs/>
              </w:rPr>
              <w:t>ОК 09</w:t>
            </w:r>
          </w:p>
        </w:tc>
        <w:tc>
          <w:tcPr>
            <w:tcW w:w="1408" w:type="dxa"/>
          </w:tcPr>
          <w:p w14:paraId="1D764521" w14:textId="77777777" w:rsidR="00466D94" w:rsidRPr="00B72360" w:rsidRDefault="00466D94" w:rsidP="00122BC4">
            <w:pPr>
              <w:suppressAutoHyphens/>
              <w:spacing w:after="0"/>
              <w:jc w:val="both"/>
              <w:rPr>
                <w:rFonts w:ascii="Times New Roman" w:hAnsi="Times New Roman"/>
              </w:rPr>
            </w:pPr>
          </w:p>
        </w:tc>
        <w:tc>
          <w:tcPr>
            <w:tcW w:w="1569" w:type="dxa"/>
          </w:tcPr>
          <w:p w14:paraId="2DBE8531" w14:textId="4960B115"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распознавать задачу или проблему в профессиональном или социальном контексте; </w:t>
            </w:r>
          </w:p>
          <w:p w14:paraId="01087070"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анализировать задачу или проблему и выделять её составные части; </w:t>
            </w:r>
          </w:p>
          <w:p w14:paraId="3BCE1EAD"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определять этапы решения задачи; </w:t>
            </w:r>
          </w:p>
          <w:p w14:paraId="6D7BB035"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выявлять и эффективно искать информацию, необходимую для решения задачи и/или проблемы;</w:t>
            </w:r>
          </w:p>
          <w:p w14:paraId="3D23D2FF"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владеть актуальными методами работы в профессиональной и смежных сферах; </w:t>
            </w:r>
          </w:p>
          <w:p w14:paraId="2262504A"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определять задачи для поиска информации;</w:t>
            </w:r>
          </w:p>
          <w:p w14:paraId="30AEDD95"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определять необходимые источники информации; </w:t>
            </w:r>
          </w:p>
          <w:p w14:paraId="3F776788"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структурировать получаемую информацию;</w:t>
            </w:r>
          </w:p>
          <w:p w14:paraId="62CBB468"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lastRenderedPageBreak/>
              <w:t xml:space="preserve">выделять наиболее значимое в перечне информации; </w:t>
            </w:r>
          </w:p>
          <w:p w14:paraId="3BD4D81E"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определять актуальность нормативно-правовой документации в профессиональной деятельности;</w:t>
            </w:r>
          </w:p>
          <w:p w14:paraId="6F73C4AC"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обрабатывать текстовую табличную информацию;</w:t>
            </w:r>
          </w:p>
          <w:p w14:paraId="474CE927"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использовать деловую графику и мультимедиа информацию;</w:t>
            </w:r>
          </w:p>
          <w:p w14:paraId="6C9961F2"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создавать презентации;</w:t>
            </w:r>
          </w:p>
          <w:p w14:paraId="534F6684"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читать (интерпретировать) интерфейс специализированного программного обеспечения, находить контекстную помощь, работать с документацией;</w:t>
            </w:r>
          </w:p>
          <w:p w14:paraId="281CBB7C"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пользоваться автоматизированными системами делопроизводства.</w:t>
            </w:r>
          </w:p>
        </w:tc>
        <w:tc>
          <w:tcPr>
            <w:tcW w:w="2400" w:type="dxa"/>
          </w:tcPr>
          <w:p w14:paraId="216CFC33" w14:textId="77777777" w:rsidR="00466D94" w:rsidRPr="00B72360" w:rsidRDefault="00466D94" w:rsidP="00122BC4">
            <w:pPr>
              <w:suppressAutoHyphens/>
              <w:spacing w:after="0"/>
              <w:jc w:val="both"/>
              <w:rPr>
                <w:rFonts w:ascii="Times New Roman" w:hAnsi="Times New Roman"/>
              </w:rPr>
            </w:pPr>
          </w:p>
        </w:tc>
        <w:tc>
          <w:tcPr>
            <w:tcW w:w="2400" w:type="dxa"/>
          </w:tcPr>
          <w:p w14:paraId="71513C3E" w14:textId="39A59C61"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актуальный профессиональный и социальный контекст, в котором необходимо вести профессиональную деятельность; </w:t>
            </w:r>
          </w:p>
          <w:p w14:paraId="5480F934"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14:paraId="72E52245"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алгоритмы выполнения работ в профессиональной и смежных областях; </w:t>
            </w:r>
          </w:p>
          <w:p w14:paraId="5B609DDC"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методы работы в профессиональной и смежных сферах; </w:t>
            </w:r>
          </w:p>
          <w:p w14:paraId="2494F73C"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основные методы и средства сбора, обработки, хранения, передачи и накопления информации;</w:t>
            </w:r>
          </w:p>
          <w:p w14:paraId="01DD8B5F"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технологию поиска информации в сети Интернет;</w:t>
            </w:r>
          </w:p>
          <w:p w14:paraId="2B38756F"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номенклатуру информационных источников, </w:t>
            </w:r>
            <w:r w:rsidRPr="00B72360">
              <w:rPr>
                <w:rFonts w:ascii="Times New Roman" w:hAnsi="Times New Roman"/>
              </w:rPr>
              <w:lastRenderedPageBreak/>
              <w:t xml:space="preserve">применяемых в профессиональной деятельности; приемы структурирования информации; </w:t>
            </w:r>
          </w:p>
          <w:p w14:paraId="2FFDE677"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 xml:space="preserve">содержание актуальной нормативно-правовой документации; </w:t>
            </w:r>
          </w:p>
          <w:p w14:paraId="3A7F241E"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основы проектной деятельности;</w:t>
            </w:r>
          </w:p>
          <w:p w14:paraId="3A997847"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правила оформления документов и построения устных сообщений;</w:t>
            </w:r>
          </w:p>
          <w:p w14:paraId="2CA80C6B"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назначение, состав, основные характеристики организационной и компьютерной техники;</w:t>
            </w:r>
          </w:p>
          <w:p w14:paraId="45F1296E"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основные компоненты компьютерных сетей, принципы пакетной передачи данных, организацию межсетевого взаимодействия;</w:t>
            </w:r>
          </w:p>
          <w:p w14:paraId="4FCF4284"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назначение и принципы использования системного и прикладного программного обеспечения;</w:t>
            </w:r>
          </w:p>
          <w:p w14:paraId="5D37AED3"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принципы защиты информации от несанкционированного доступа;</w:t>
            </w:r>
          </w:p>
          <w:p w14:paraId="3C3AAB92"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правовые аспекты использования информационных технологий и программного обеспечения;</w:t>
            </w:r>
          </w:p>
          <w:p w14:paraId="31D4CE7D"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t>основные понятия автоматизированной обработки информации;</w:t>
            </w:r>
          </w:p>
          <w:p w14:paraId="4C027211" w14:textId="77777777" w:rsidR="00466D94" w:rsidRPr="00B72360" w:rsidRDefault="00466D94" w:rsidP="00122BC4">
            <w:pPr>
              <w:suppressAutoHyphens/>
              <w:spacing w:after="0"/>
              <w:jc w:val="both"/>
              <w:rPr>
                <w:rFonts w:ascii="Times New Roman" w:hAnsi="Times New Roman"/>
              </w:rPr>
            </w:pPr>
            <w:r w:rsidRPr="00B72360">
              <w:rPr>
                <w:rFonts w:ascii="Times New Roman" w:hAnsi="Times New Roman"/>
              </w:rPr>
              <w:lastRenderedPageBreak/>
              <w:t>основные угрозы и методы обеспечения информационной безопасности</w:t>
            </w:r>
          </w:p>
        </w:tc>
      </w:tr>
    </w:tbl>
    <w:p w14:paraId="44B0A62D" w14:textId="77777777" w:rsidR="00E1235A" w:rsidRPr="00315F34" w:rsidRDefault="00E1235A" w:rsidP="00E1235A">
      <w:pPr>
        <w:suppressAutoHyphens/>
        <w:spacing w:after="240" w:line="240" w:lineRule="auto"/>
        <w:ind w:firstLine="709"/>
        <w:rPr>
          <w:rFonts w:ascii="Times New Roman" w:hAnsi="Times New Roman"/>
          <w:b/>
        </w:rPr>
      </w:pPr>
    </w:p>
    <w:p w14:paraId="47E3D64D" w14:textId="77777777" w:rsidR="00E1235A" w:rsidRPr="00315F34" w:rsidRDefault="00E1235A" w:rsidP="00E1235A">
      <w:pPr>
        <w:suppressAutoHyphens/>
        <w:spacing w:after="0" w:line="360" w:lineRule="auto"/>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0AA12C88" w14:textId="77777777" w:rsidR="00E1235A" w:rsidRPr="00315F34" w:rsidRDefault="00E1235A" w:rsidP="00E1235A">
      <w:pPr>
        <w:suppressAutoHyphens/>
        <w:spacing w:after="0" w:line="36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63CE31A8" w14:textId="77777777" w:rsidTr="00122BC4">
        <w:trPr>
          <w:trHeight w:val="490"/>
        </w:trPr>
        <w:tc>
          <w:tcPr>
            <w:tcW w:w="3685" w:type="pct"/>
            <w:vAlign w:val="center"/>
          </w:tcPr>
          <w:p w14:paraId="643607BD"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07D3CF8E"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32AFABB9" w14:textId="77777777" w:rsidTr="00122BC4">
        <w:trPr>
          <w:trHeight w:val="490"/>
        </w:trPr>
        <w:tc>
          <w:tcPr>
            <w:tcW w:w="3685" w:type="pct"/>
            <w:vAlign w:val="center"/>
          </w:tcPr>
          <w:p w14:paraId="7853E746"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45DC6230" w14:textId="626890B5" w:rsidR="00E1235A" w:rsidRPr="00315F34" w:rsidRDefault="00466D94" w:rsidP="00122BC4">
            <w:pPr>
              <w:suppressAutoHyphens/>
              <w:spacing w:after="0"/>
              <w:jc w:val="center"/>
              <w:rPr>
                <w:rFonts w:ascii="Times New Roman" w:hAnsi="Times New Roman"/>
                <w:iCs/>
              </w:rPr>
            </w:pPr>
            <w:r>
              <w:rPr>
                <w:rFonts w:ascii="Times New Roman" w:hAnsi="Times New Roman"/>
                <w:iCs/>
              </w:rPr>
              <w:t>32-40</w:t>
            </w:r>
          </w:p>
        </w:tc>
      </w:tr>
      <w:tr w:rsidR="00E1235A" w:rsidRPr="00315F34" w14:paraId="35E2DF6D" w14:textId="77777777" w:rsidTr="00122BC4">
        <w:trPr>
          <w:trHeight w:val="490"/>
        </w:trPr>
        <w:tc>
          <w:tcPr>
            <w:tcW w:w="3685" w:type="pct"/>
            <w:shd w:val="clear" w:color="auto" w:fill="auto"/>
            <w:vAlign w:val="center"/>
          </w:tcPr>
          <w:p w14:paraId="185B9B58"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0D634F38" w14:textId="11466B63" w:rsidR="00E1235A" w:rsidRPr="00315F34" w:rsidRDefault="00466D94" w:rsidP="00122BC4">
            <w:pPr>
              <w:suppressAutoHyphens/>
              <w:spacing w:after="0"/>
              <w:jc w:val="center"/>
              <w:rPr>
                <w:rFonts w:ascii="Times New Roman" w:hAnsi="Times New Roman"/>
                <w:iCs/>
              </w:rPr>
            </w:pPr>
            <w:r>
              <w:rPr>
                <w:rFonts w:ascii="Times New Roman" w:hAnsi="Times New Roman"/>
                <w:iCs/>
              </w:rPr>
              <w:t>20-24</w:t>
            </w:r>
          </w:p>
        </w:tc>
      </w:tr>
      <w:tr w:rsidR="00E1235A" w:rsidRPr="00315F34" w14:paraId="76F495B0" w14:textId="77777777" w:rsidTr="00122BC4">
        <w:trPr>
          <w:trHeight w:val="336"/>
        </w:trPr>
        <w:tc>
          <w:tcPr>
            <w:tcW w:w="5000" w:type="pct"/>
            <w:gridSpan w:val="2"/>
            <w:vAlign w:val="center"/>
          </w:tcPr>
          <w:p w14:paraId="5BA22865"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3FDCB090" w14:textId="77777777" w:rsidTr="00122BC4">
        <w:trPr>
          <w:trHeight w:val="490"/>
        </w:trPr>
        <w:tc>
          <w:tcPr>
            <w:tcW w:w="3685" w:type="pct"/>
            <w:vAlign w:val="center"/>
          </w:tcPr>
          <w:p w14:paraId="201F6977"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701DBCB0" w14:textId="324907FF" w:rsidR="00E1235A" w:rsidRPr="00315F34" w:rsidRDefault="00466D94" w:rsidP="00122BC4">
            <w:pPr>
              <w:suppressAutoHyphens/>
              <w:spacing w:after="0"/>
              <w:jc w:val="center"/>
              <w:rPr>
                <w:rFonts w:ascii="Times New Roman" w:hAnsi="Times New Roman"/>
                <w:iCs/>
              </w:rPr>
            </w:pPr>
            <w:r>
              <w:rPr>
                <w:rFonts w:ascii="Times New Roman" w:hAnsi="Times New Roman"/>
                <w:iCs/>
              </w:rPr>
              <w:t>12-20</w:t>
            </w:r>
          </w:p>
        </w:tc>
      </w:tr>
      <w:tr w:rsidR="00E1235A" w:rsidRPr="00315F34" w14:paraId="2CC8080D" w14:textId="77777777" w:rsidTr="00122BC4">
        <w:trPr>
          <w:trHeight w:val="490"/>
        </w:trPr>
        <w:tc>
          <w:tcPr>
            <w:tcW w:w="3685" w:type="pct"/>
            <w:vAlign w:val="center"/>
          </w:tcPr>
          <w:p w14:paraId="106E4B46"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724A706D" w14:textId="303FA0FA" w:rsidR="00E1235A" w:rsidRPr="00315F34" w:rsidRDefault="00466D94" w:rsidP="00122BC4">
            <w:pPr>
              <w:suppressAutoHyphens/>
              <w:spacing w:after="0"/>
              <w:jc w:val="center"/>
              <w:rPr>
                <w:rFonts w:ascii="Times New Roman" w:hAnsi="Times New Roman"/>
                <w:iCs/>
              </w:rPr>
            </w:pPr>
            <w:r>
              <w:rPr>
                <w:rFonts w:ascii="Times New Roman" w:hAnsi="Times New Roman"/>
                <w:iCs/>
              </w:rPr>
              <w:t>20-24</w:t>
            </w:r>
          </w:p>
        </w:tc>
      </w:tr>
      <w:tr w:rsidR="00E1235A" w:rsidRPr="00315F34" w14:paraId="2FCC5094" w14:textId="77777777" w:rsidTr="00122BC4">
        <w:trPr>
          <w:trHeight w:val="267"/>
        </w:trPr>
        <w:tc>
          <w:tcPr>
            <w:tcW w:w="3685" w:type="pct"/>
            <w:vAlign w:val="center"/>
          </w:tcPr>
          <w:p w14:paraId="10E99758" w14:textId="77777777" w:rsidR="00E1235A" w:rsidRPr="005A1FF0" w:rsidRDefault="00E1235A" w:rsidP="00122BC4">
            <w:pPr>
              <w:suppressAutoHyphens/>
              <w:spacing w:after="0"/>
              <w:rPr>
                <w:rFonts w:ascii="Times New Roman" w:hAnsi="Times New Roman"/>
                <w:iCs/>
              </w:rPr>
            </w:pPr>
            <w:r w:rsidRPr="005A1FF0">
              <w:rPr>
                <w:rFonts w:ascii="Times New Roman" w:hAnsi="Times New Roman"/>
                <w:iCs/>
              </w:rPr>
              <w:t xml:space="preserve">Самостоятельная работа </w:t>
            </w:r>
            <w:r w:rsidRPr="005A1FF0">
              <w:rPr>
                <w:rFonts w:ascii="Times New Roman" w:hAnsi="Times New Roman"/>
                <w:b/>
                <w:iCs/>
                <w:vertAlign w:val="superscript"/>
              </w:rPr>
              <w:footnoteReference w:id="14"/>
            </w:r>
          </w:p>
        </w:tc>
        <w:tc>
          <w:tcPr>
            <w:tcW w:w="1315" w:type="pct"/>
            <w:vAlign w:val="center"/>
          </w:tcPr>
          <w:p w14:paraId="6C5FBC6B" w14:textId="687DEF73" w:rsidR="00E1235A" w:rsidRPr="00315F34" w:rsidRDefault="00E1235A" w:rsidP="00122BC4">
            <w:pPr>
              <w:suppressAutoHyphens/>
              <w:spacing w:after="0"/>
              <w:jc w:val="center"/>
              <w:rPr>
                <w:rFonts w:ascii="Times New Roman" w:hAnsi="Times New Roman"/>
                <w:iCs/>
              </w:rPr>
            </w:pPr>
          </w:p>
        </w:tc>
      </w:tr>
      <w:tr w:rsidR="00E1235A" w:rsidRPr="00315F34" w14:paraId="12AE5AB3" w14:textId="77777777" w:rsidTr="00122BC4">
        <w:trPr>
          <w:trHeight w:val="331"/>
        </w:trPr>
        <w:tc>
          <w:tcPr>
            <w:tcW w:w="3685" w:type="pct"/>
            <w:vAlign w:val="center"/>
          </w:tcPr>
          <w:p w14:paraId="4C3C1369"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37C16E39" w14:textId="4257FDE5" w:rsidR="00E1235A" w:rsidRPr="00315F34" w:rsidRDefault="00E1235A" w:rsidP="00122BC4">
            <w:pPr>
              <w:suppressAutoHyphens/>
              <w:spacing w:after="0"/>
              <w:jc w:val="center"/>
              <w:rPr>
                <w:rFonts w:ascii="Times New Roman" w:hAnsi="Times New Roman"/>
                <w:iCs/>
              </w:rPr>
            </w:pPr>
          </w:p>
        </w:tc>
      </w:tr>
    </w:tbl>
    <w:p w14:paraId="45DA3E46"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6093D493" w14:textId="77777777" w:rsidR="00E1235A" w:rsidRDefault="00E1235A" w:rsidP="00564F7A">
      <w:pPr>
        <w:numPr>
          <w:ilvl w:val="1"/>
          <w:numId w:val="8"/>
        </w:numPr>
        <w:spacing w:after="0"/>
        <w:rPr>
          <w:rFonts w:ascii="Times New Roman" w:hAnsi="Times New Roman"/>
          <w:b/>
          <w:sz w:val="24"/>
          <w:szCs w:val="24"/>
        </w:rPr>
      </w:pPr>
      <w:r w:rsidRPr="00784823">
        <w:rPr>
          <w:rFonts w:ascii="Times New Roman" w:hAnsi="Times New Roman"/>
          <w:b/>
          <w:sz w:val="24"/>
          <w:szCs w:val="24"/>
        </w:rPr>
        <w:lastRenderedPageBreak/>
        <w:t xml:space="preserve">Тематический план и содержание учебной дисциплины </w:t>
      </w:r>
    </w:p>
    <w:tbl>
      <w:tblPr>
        <w:tblW w:w="47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4696"/>
        <w:gridCol w:w="1941"/>
        <w:gridCol w:w="1020"/>
        <w:gridCol w:w="1777"/>
        <w:gridCol w:w="1772"/>
      </w:tblGrid>
      <w:tr w:rsidR="00466D94" w:rsidRPr="009334BD" w14:paraId="697DA211" w14:textId="3C9C0C78" w:rsidTr="00466D94">
        <w:trPr>
          <w:trHeight w:val="20"/>
        </w:trPr>
        <w:tc>
          <w:tcPr>
            <w:tcW w:w="965" w:type="pct"/>
            <w:vAlign w:val="center"/>
          </w:tcPr>
          <w:p w14:paraId="4BDC3DBB" w14:textId="705C153A" w:rsidR="00466D94" w:rsidRPr="00466D94" w:rsidRDefault="00466D94" w:rsidP="00466D94">
            <w:pPr>
              <w:spacing w:after="0"/>
              <w:jc w:val="center"/>
              <w:rPr>
                <w:rFonts w:ascii="Times New Roman" w:hAnsi="Times New Roman"/>
                <w:b/>
              </w:rPr>
            </w:pPr>
            <w:r w:rsidRPr="00466D94">
              <w:rPr>
                <w:rFonts w:ascii="Times New Roman" w:hAnsi="Times New Roman"/>
                <w:b/>
                <w:bCs/>
              </w:rPr>
              <w:t>Наименование разделов и тем</w:t>
            </w:r>
          </w:p>
        </w:tc>
        <w:tc>
          <w:tcPr>
            <w:tcW w:w="1691" w:type="pct"/>
            <w:vAlign w:val="center"/>
          </w:tcPr>
          <w:p w14:paraId="5B391E6D" w14:textId="05A8003D" w:rsidR="00466D94" w:rsidRPr="00466D94" w:rsidRDefault="00466D94" w:rsidP="00466D94">
            <w:pPr>
              <w:spacing w:after="0"/>
              <w:jc w:val="center"/>
              <w:rPr>
                <w:rFonts w:ascii="Times New Roman" w:hAnsi="Times New Roman"/>
                <w:b/>
              </w:rPr>
            </w:pPr>
            <w:r w:rsidRPr="00466D94">
              <w:rPr>
                <w:rFonts w:ascii="Times New Roman" w:hAnsi="Times New Roman"/>
                <w:b/>
                <w:bCs/>
              </w:rPr>
              <w:t>Содержание учебного материала и формы организации деятельности обучающихся</w:t>
            </w:r>
          </w:p>
        </w:tc>
        <w:tc>
          <w:tcPr>
            <w:tcW w:w="1066" w:type="pct"/>
            <w:gridSpan w:val="2"/>
            <w:vAlign w:val="center"/>
          </w:tcPr>
          <w:p w14:paraId="15FC338D" w14:textId="26AA53A0" w:rsidR="00466D94" w:rsidRPr="00466D94" w:rsidRDefault="00466D94" w:rsidP="00466D94">
            <w:pPr>
              <w:spacing w:after="0"/>
              <w:jc w:val="center"/>
              <w:rPr>
                <w:rFonts w:ascii="Times New Roman" w:hAnsi="Times New Roman"/>
                <w:b/>
                <w:bCs/>
              </w:rPr>
            </w:pPr>
            <w:r w:rsidRPr="00466D94">
              <w:rPr>
                <w:rFonts w:ascii="Times New Roman" w:hAnsi="Times New Roman"/>
                <w:b/>
                <w:bCs/>
              </w:rPr>
              <w:t>Объем, акад. ч / в том числе в форме практической подготовки, акад. ч</w:t>
            </w:r>
          </w:p>
        </w:tc>
        <w:tc>
          <w:tcPr>
            <w:tcW w:w="640" w:type="pct"/>
            <w:vAlign w:val="center"/>
          </w:tcPr>
          <w:p w14:paraId="784E28BC" w14:textId="7340716E" w:rsidR="00466D94" w:rsidRPr="00466D94" w:rsidRDefault="00466D94" w:rsidP="00466D94">
            <w:pPr>
              <w:spacing w:after="0"/>
              <w:jc w:val="center"/>
              <w:rPr>
                <w:rFonts w:ascii="Times New Roman" w:hAnsi="Times New Roman"/>
                <w:b/>
              </w:rPr>
            </w:pPr>
            <w:r w:rsidRPr="00466D94">
              <w:rPr>
                <w:rFonts w:ascii="Times New Roman" w:hAnsi="Times New Roman"/>
                <w:b/>
                <w:bCs/>
              </w:rPr>
              <w:t>Коды компетенций, формированию которых способствует элемент программы</w:t>
            </w:r>
          </w:p>
        </w:tc>
        <w:tc>
          <w:tcPr>
            <w:tcW w:w="638" w:type="pct"/>
            <w:vAlign w:val="center"/>
          </w:tcPr>
          <w:p w14:paraId="49973EEB" w14:textId="0A4C856C" w:rsidR="00466D94" w:rsidRPr="00466D94" w:rsidRDefault="00466D94" w:rsidP="00466D94">
            <w:pPr>
              <w:spacing w:after="0"/>
              <w:jc w:val="center"/>
              <w:rPr>
                <w:rFonts w:ascii="Times New Roman" w:hAnsi="Times New Roman"/>
                <w:b/>
                <w:bCs/>
              </w:rPr>
            </w:pPr>
            <w:r w:rsidRPr="00466D94">
              <w:rPr>
                <w:rFonts w:ascii="Times New Roman" w:hAnsi="Times New Roman"/>
                <w:b/>
                <w:bCs/>
                <w:sz w:val="24"/>
                <w:szCs w:val="24"/>
              </w:rPr>
              <w:t>Код Н, У, З, Уо, Зо</w:t>
            </w:r>
          </w:p>
        </w:tc>
      </w:tr>
      <w:tr w:rsidR="00466D94" w:rsidRPr="009334BD" w14:paraId="7AA69BE3" w14:textId="4A55A9B8" w:rsidTr="00466D94">
        <w:trPr>
          <w:trHeight w:val="158"/>
        </w:trPr>
        <w:tc>
          <w:tcPr>
            <w:tcW w:w="965" w:type="pct"/>
          </w:tcPr>
          <w:p w14:paraId="13BF4410" w14:textId="77777777" w:rsidR="00466D94" w:rsidRPr="009334BD" w:rsidRDefault="00466D94" w:rsidP="00122BC4">
            <w:pPr>
              <w:spacing w:after="0"/>
              <w:jc w:val="center"/>
              <w:rPr>
                <w:rFonts w:ascii="Times New Roman" w:hAnsi="Times New Roman"/>
                <w:b/>
                <w:i/>
              </w:rPr>
            </w:pPr>
            <w:r w:rsidRPr="009334BD">
              <w:rPr>
                <w:rFonts w:ascii="Times New Roman" w:hAnsi="Times New Roman"/>
                <w:b/>
                <w:i/>
              </w:rPr>
              <w:t>1</w:t>
            </w:r>
          </w:p>
        </w:tc>
        <w:tc>
          <w:tcPr>
            <w:tcW w:w="1691" w:type="pct"/>
          </w:tcPr>
          <w:p w14:paraId="2BA2E425" w14:textId="77777777" w:rsidR="00466D94" w:rsidRPr="009334BD" w:rsidRDefault="00466D94" w:rsidP="00122BC4">
            <w:pPr>
              <w:spacing w:after="0"/>
              <w:jc w:val="center"/>
              <w:rPr>
                <w:rFonts w:ascii="Times New Roman" w:hAnsi="Times New Roman"/>
                <w:b/>
                <w:i/>
              </w:rPr>
            </w:pPr>
            <w:r w:rsidRPr="009334BD">
              <w:rPr>
                <w:rFonts w:ascii="Times New Roman" w:hAnsi="Times New Roman"/>
                <w:b/>
                <w:i/>
              </w:rPr>
              <w:t>2</w:t>
            </w:r>
          </w:p>
        </w:tc>
        <w:tc>
          <w:tcPr>
            <w:tcW w:w="699" w:type="pct"/>
          </w:tcPr>
          <w:p w14:paraId="23171A1D" w14:textId="77777777" w:rsidR="00466D94" w:rsidRPr="009334BD" w:rsidRDefault="00466D94" w:rsidP="00122BC4">
            <w:pPr>
              <w:spacing w:after="0"/>
              <w:jc w:val="center"/>
              <w:rPr>
                <w:rFonts w:ascii="Times New Roman" w:hAnsi="Times New Roman"/>
                <w:b/>
                <w:i/>
              </w:rPr>
            </w:pPr>
            <w:r w:rsidRPr="009334BD">
              <w:rPr>
                <w:rFonts w:ascii="Times New Roman" w:hAnsi="Times New Roman"/>
                <w:b/>
                <w:i/>
              </w:rPr>
              <w:t>3</w:t>
            </w:r>
          </w:p>
        </w:tc>
        <w:tc>
          <w:tcPr>
            <w:tcW w:w="367" w:type="pct"/>
          </w:tcPr>
          <w:p w14:paraId="7ECB25BA" w14:textId="77777777" w:rsidR="00466D94" w:rsidRPr="009334BD" w:rsidRDefault="00466D94" w:rsidP="00122BC4">
            <w:pPr>
              <w:spacing w:after="0"/>
              <w:jc w:val="center"/>
              <w:rPr>
                <w:rFonts w:ascii="Times New Roman" w:hAnsi="Times New Roman"/>
                <w:b/>
                <w:i/>
              </w:rPr>
            </w:pPr>
          </w:p>
        </w:tc>
        <w:tc>
          <w:tcPr>
            <w:tcW w:w="640" w:type="pct"/>
          </w:tcPr>
          <w:p w14:paraId="485186A1" w14:textId="075263CB" w:rsidR="00466D94" w:rsidRPr="009334BD" w:rsidRDefault="00466D94" w:rsidP="00122BC4">
            <w:pPr>
              <w:spacing w:after="0"/>
              <w:jc w:val="center"/>
              <w:rPr>
                <w:rFonts w:ascii="Times New Roman" w:hAnsi="Times New Roman"/>
                <w:b/>
                <w:i/>
              </w:rPr>
            </w:pPr>
            <w:r w:rsidRPr="009334BD">
              <w:rPr>
                <w:rFonts w:ascii="Times New Roman" w:hAnsi="Times New Roman"/>
                <w:b/>
                <w:i/>
              </w:rPr>
              <w:t>4</w:t>
            </w:r>
          </w:p>
        </w:tc>
        <w:tc>
          <w:tcPr>
            <w:tcW w:w="638" w:type="pct"/>
          </w:tcPr>
          <w:p w14:paraId="535CC458" w14:textId="77777777" w:rsidR="00466D94" w:rsidRPr="009334BD" w:rsidRDefault="00466D94" w:rsidP="00122BC4">
            <w:pPr>
              <w:spacing w:after="0"/>
              <w:jc w:val="center"/>
              <w:rPr>
                <w:rFonts w:ascii="Times New Roman" w:hAnsi="Times New Roman"/>
                <w:b/>
                <w:i/>
              </w:rPr>
            </w:pPr>
          </w:p>
        </w:tc>
      </w:tr>
      <w:tr w:rsidR="00466D94" w:rsidRPr="009334BD" w14:paraId="46B68D04" w14:textId="77777777" w:rsidTr="00466D94">
        <w:trPr>
          <w:trHeight w:val="158"/>
        </w:trPr>
        <w:tc>
          <w:tcPr>
            <w:tcW w:w="965" w:type="pct"/>
          </w:tcPr>
          <w:p w14:paraId="71905DD9" w14:textId="77777777" w:rsidR="00466D94" w:rsidRPr="009334BD" w:rsidRDefault="00466D94" w:rsidP="00122BC4">
            <w:pPr>
              <w:spacing w:after="0"/>
              <w:jc w:val="center"/>
              <w:rPr>
                <w:rFonts w:ascii="Times New Roman" w:hAnsi="Times New Roman"/>
                <w:b/>
                <w:i/>
              </w:rPr>
            </w:pPr>
          </w:p>
        </w:tc>
        <w:tc>
          <w:tcPr>
            <w:tcW w:w="1691" w:type="pct"/>
          </w:tcPr>
          <w:p w14:paraId="4A6D42DF" w14:textId="77777777" w:rsidR="00466D94" w:rsidRPr="009334BD" w:rsidRDefault="00466D94" w:rsidP="00122BC4">
            <w:pPr>
              <w:spacing w:after="0"/>
              <w:jc w:val="center"/>
              <w:rPr>
                <w:rFonts w:ascii="Times New Roman" w:hAnsi="Times New Roman"/>
                <w:b/>
                <w:i/>
              </w:rPr>
            </w:pPr>
          </w:p>
        </w:tc>
        <w:tc>
          <w:tcPr>
            <w:tcW w:w="699" w:type="pct"/>
          </w:tcPr>
          <w:p w14:paraId="5CAB345C" w14:textId="1037E9EB" w:rsidR="00466D94" w:rsidRPr="009334BD" w:rsidRDefault="00466D94" w:rsidP="00122BC4">
            <w:pPr>
              <w:spacing w:after="0"/>
              <w:jc w:val="center"/>
              <w:rPr>
                <w:rFonts w:ascii="Times New Roman" w:hAnsi="Times New Roman"/>
                <w:b/>
                <w:i/>
              </w:rPr>
            </w:pPr>
            <w:proofErr w:type="spellStart"/>
            <w:r w:rsidRPr="00466D94">
              <w:rPr>
                <w:rFonts w:ascii="Times New Roman" w:hAnsi="Times New Roman"/>
                <w:b/>
                <w:i/>
              </w:rPr>
              <w:t>Обязат</w:t>
            </w:r>
            <w:proofErr w:type="spellEnd"/>
            <w:r w:rsidRPr="00466D94">
              <w:rPr>
                <w:rFonts w:ascii="Times New Roman" w:hAnsi="Times New Roman"/>
                <w:b/>
                <w:i/>
              </w:rPr>
              <w:t xml:space="preserve">. часть ОП с учетом интенсификации 40% </w:t>
            </w:r>
          </w:p>
        </w:tc>
        <w:tc>
          <w:tcPr>
            <w:tcW w:w="367" w:type="pct"/>
          </w:tcPr>
          <w:p w14:paraId="2F0494F9" w14:textId="4C159371" w:rsidR="00466D94" w:rsidRPr="009334BD" w:rsidRDefault="00466D94" w:rsidP="00122BC4">
            <w:pPr>
              <w:spacing w:after="0"/>
              <w:jc w:val="center"/>
              <w:rPr>
                <w:rFonts w:ascii="Times New Roman" w:hAnsi="Times New Roman"/>
                <w:b/>
                <w:i/>
              </w:rPr>
            </w:pPr>
            <w:proofErr w:type="spellStart"/>
            <w:r w:rsidRPr="00466D94">
              <w:rPr>
                <w:rFonts w:ascii="Times New Roman" w:hAnsi="Times New Roman"/>
                <w:b/>
                <w:i/>
              </w:rPr>
              <w:t>Обязат</w:t>
            </w:r>
            <w:proofErr w:type="spellEnd"/>
            <w:r w:rsidRPr="00466D94">
              <w:rPr>
                <w:rFonts w:ascii="Times New Roman" w:hAnsi="Times New Roman"/>
                <w:b/>
                <w:i/>
              </w:rPr>
              <w:t>. часть ОП</w:t>
            </w:r>
          </w:p>
        </w:tc>
        <w:tc>
          <w:tcPr>
            <w:tcW w:w="640" w:type="pct"/>
          </w:tcPr>
          <w:p w14:paraId="5DD3EF58" w14:textId="77777777" w:rsidR="00466D94" w:rsidRPr="009334BD" w:rsidRDefault="00466D94" w:rsidP="00122BC4">
            <w:pPr>
              <w:spacing w:after="0"/>
              <w:jc w:val="center"/>
              <w:rPr>
                <w:rFonts w:ascii="Times New Roman" w:hAnsi="Times New Roman"/>
                <w:b/>
                <w:i/>
              </w:rPr>
            </w:pPr>
          </w:p>
        </w:tc>
        <w:tc>
          <w:tcPr>
            <w:tcW w:w="638" w:type="pct"/>
          </w:tcPr>
          <w:p w14:paraId="2691E979" w14:textId="77777777" w:rsidR="00466D94" w:rsidRPr="009334BD" w:rsidRDefault="00466D94" w:rsidP="00122BC4">
            <w:pPr>
              <w:spacing w:after="0"/>
              <w:jc w:val="center"/>
              <w:rPr>
                <w:rFonts w:ascii="Times New Roman" w:hAnsi="Times New Roman"/>
                <w:b/>
                <w:i/>
              </w:rPr>
            </w:pPr>
          </w:p>
        </w:tc>
      </w:tr>
      <w:tr w:rsidR="00466D94" w:rsidRPr="009334BD" w14:paraId="7D361479" w14:textId="77777777" w:rsidTr="00466D94">
        <w:trPr>
          <w:trHeight w:val="158"/>
        </w:trPr>
        <w:tc>
          <w:tcPr>
            <w:tcW w:w="965" w:type="pct"/>
          </w:tcPr>
          <w:p w14:paraId="2C5FFE71" w14:textId="77777777" w:rsidR="00466D94" w:rsidRPr="009334BD" w:rsidRDefault="00466D94" w:rsidP="00122BC4">
            <w:pPr>
              <w:spacing w:after="0"/>
              <w:jc w:val="center"/>
              <w:rPr>
                <w:rFonts w:ascii="Times New Roman" w:hAnsi="Times New Roman"/>
                <w:b/>
                <w:i/>
              </w:rPr>
            </w:pPr>
          </w:p>
        </w:tc>
        <w:tc>
          <w:tcPr>
            <w:tcW w:w="1691" w:type="pct"/>
          </w:tcPr>
          <w:p w14:paraId="79B10A17" w14:textId="77777777" w:rsidR="00466D94" w:rsidRPr="009334BD" w:rsidRDefault="00466D94" w:rsidP="00122BC4">
            <w:pPr>
              <w:spacing w:after="0"/>
              <w:jc w:val="center"/>
              <w:rPr>
                <w:rFonts w:ascii="Times New Roman" w:hAnsi="Times New Roman"/>
                <w:b/>
                <w:i/>
              </w:rPr>
            </w:pPr>
          </w:p>
        </w:tc>
        <w:tc>
          <w:tcPr>
            <w:tcW w:w="699" w:type="pct"/>
          </w:tcPr>
          <w:p w14:paraId="17DD1AC8" w14:textId="02E6724E" w:rsidR="00466D94" w:rsidRPr="009334BD" w:rsidRDefault="00466D94" w:rsidP="00122BC4">
            <w:pPr>
              <w:spacing w:after="0"/>
              <w:jc w:val="center"/>
              <w:rPr>
                <w:rFonts w:ascii="Times New Roman" w:hAnsi="Times New Roman"/>
                <w:b/>
                <w:i/>
              </w:rPr>
            </w:pPr>
            <w:r>
              <w:rPr>
                <w:rFonts w:ascii="Times New Roman" w:hAnsi="Times New Roman"/>
                <w:b/>
                <w:i/>
              </w:rPr>
              <w:t>32/20</w:t>
            </w:r>
          </w:p>
        </w:tc>
        <w:tc>
          <w:tcPr>
            <w:tcW w:w="367" w:type="pct"/>
          </w:tcPr>
          <w:p w14:paraId="1859190A" w14:textId="73FF9F7D" w:rsidR="00466D94" w:rsidRPr="009334BD" w:rsidRDefault="00466D94" w:rsidP="00122BC4">
            <w:pPr>
              <w:spacing w:after="0"/>
              <w:jc w:val="center"/>
              <w:rPr>
                <w:rFonts w:ascii="Times New Roman" w:hAnsi="Times New Roman"/>
                <w:b/>
                <w:i/>
              </w:rPr>
            </w:pPr>
            <w:r>
              <w:rPr>
                <w:rFonts w:ascii="Times New Roman" w:hAnsi="Times New Roman"/>
                <w:b/>
                <w:i/>
              </w:rPr>
              <w:t>40/24</w:t>
            </w:r>
          </w:p>
        </w:tc>
        <w:tc>
          <w:tcPr>
            <w:tcW w:w="640" w:type="pct"/>
          </w:tcPr>
          <w:p w14:paraId="2D2258D2" w14:textId="77777777" w:rsidR="00466D94" w:rsidRPr="009334BD" w:rsidRDefault="00466D94" w:rsidP="00122BC4">
            <w:pPr>
              <w:spacing w:after="0"/>
              <w:jc w:val="center"/>
              <w:rPr>
                <w:rFonts w:ascii="Times New Roman" w:hAnsi="Times New Roman"/>
                <w:b/>
                <w:i/>
              </w:rPr>
            </w:pPr>
          </w:p>
        </w:tc>
        <w:tc>
          <w:tcPr>
            <w:tcW w:w="638" w:type="pct"/>
          </w:tcPr>
          <w:p w14:paraId="19B62F02" w14:textId="77777777" w:rsidR="00466D94" w:rsidRPr="009334BD" w:rsidRDefault="00466D94" w:rsidP="00122BC4">
            <w:pPr>
              <w:spacing w:after="0"/>
              <w:jc w:val="center"/>
              <w:rPr>
                <w:rFonts w:ascii="Times New Roman" w:hAnsi="Times New Roman"/>
                <w:b/>
                <w:i/>
              </w:rPr>
            </w:pPr>
          </w:p>
        </w:tc>
      </w:tr>
      <w:tr w:rsidR="00466D94" w:rsidRPr="009334BD" w14:paraId="1851E007" w14:textId="28E54F45" w:rsidTr="00466D94">
        <w:trPr>
          <w:trHeight w:val="20"/>
        </w:trPr>
        <w:tc>
          <w:tcPr>
            <w:tcW w:w="2656" w:type="pct"/>
            <w:gridSpan w:val="2"/>
          </w:tcPr>
          <w:p w14:paraId="64B745A7" w14:textId="77777777" w:rsidR="00466D94" w:rsidRPr="009334BD" w:rsidRDefault="00466D94" w:rsidP="00122BC4">
            <w:pPr>
              <w:spacing w:after="0"/>
              <w:rPr>
                <w:rFonts w:ascii="Times New Roman" w:hAnsi="Times New Roman"/>
                <w:b/>
              </w:rPr>
            </w:pPr>
            <w:r w:rsidRPr="009334BD">
              <w:rPr>
                <w:rFonts w:ascii="Times New Roman" w:hAnsi="Times New Roman"/>
                <w:b/>
              </w:rPr>
              <w:t>Раздел 1. Применение информационных технологий в отрасли логистики</w:t>
            </w:r>
          </w:p>
        </w:tc>
        <w:tc>
          <w:tcPr>
            <w:tcW w:w="699" w:type="pct"/>
          </w:tcPr>
          <w:p w14:paraId="65F810FA" w14:textId="05C877A7" w:rsidR="00466D94" w:rsidRPr="009334BD" w:rsidRDefault="00466D94" w:rsidP="00122BC4">
            <w:pPr>
              <w:spacing w:after="0"/>
              <w:jc w:val="center"/>
              <w:rPr>
                <w:rFonts w:ascii="Times New Roman" w:hAnsi="Times New Roman"/>
                <w:b/>
              </w:rPr>
            </w:pPr>
          </w:p>
        </w:tc>
        <w:tc>
          <w:tcPr>
            <w:tcW w:w="367" w:type="pct"/>
          </w:tcPr>
          <w:p w14:paraId="2F27B412" w14:textId="77777777" w:rsidR="00466D94" w:rsidRPr="009334BD" w:rsidRDefault="00466D94" w:rsidP="00122BC4">
            <w:pPr>
              <w:spacing w:after="0"/>
              <w:rPr>
                <w:rFonts w:ascii="Times New Roman" w:hAnsi="Times New Roman"/>
              </w:rPr>
            </w:pPr>
          </w:p>
        </w:tc>
        <w:tc>
          <w:tcPr>
            <w:tcW w:w="640" w:type="pct"/>
          </w:tcPr>
          <w:p w14:paraId="78B02394" w14:textId="52735F9C" w:rsidR="00466D94" w:rsidRPr="009334BD" w:rsidRDefault="00466D94" w:rsidP="00122BC4">
            <w:pPr>
              <w:spacing w:after="0"/>
              <w:rPr>
                <w:rFonts w:ascii="Times New Roman" w:hAnsi="Times New Roman"/>
              </w:rPr>
            </w:pPr>
          </w:p>
        </w:tc>
        <w:tc>
          <w:tcPr>
            <w:tcW w:w="638" w:type="pct"/>
          </w:tcPr>
          <w:p w14:paraId="001EC1BE" w14:textId="77777777" w:rsidR="00466D94" w:rsidRPr="009334BD" w:rsidRDefault="00466D94" w:rsidP="00122BC4">
            <w:pPr>
              <w:spacing w:after="0"/>
              <w:rPr>
                <w:rFonts w:ascii="Times New Roman" w:hAnsi="Times New Roman"/>
              </w:rPr>
            </w:pPr>
          </w:p>
        </w:tc>
      </w:tr>
      <w:tr w:rsidR="00466D94" w:rsidRPr="009334BD" w14:paraId="781172A8" w14:textId="36FB47ED" w:rsidTr="00466D94">
        <w:trPr>
          <w:trHeight w:val="201"/>
        </w:trPr>
        <w:tc>
          <w:tcPr>
            <w:tcW w:w="965" w:type="pct"/>
            <w:vMerge w:val="restart"/>
          </w:tcPr>
          <w:p w14:paraId="180C1861" w14:textId="77777777" w:rsidR="00466D94" w:rsidRPr="009334BD" w:rsidRDefault="00466D94" w:rsidP="00122BC4">
            <w:pPr>
              <w:spacing w:after="0"/>
              <w:rPr>
                <w:rFonts w:ascii="Times New Roman" w:hAnsi="Times New Roman"/>
                <w:b/>
              </w:rPr>
            </w:pPr>
            <w:r w:rsidRPr="009334BD">
              <w:rPr>
                <w:rFonts w:ascii="Times New Roman" w:hAnsi="Times New Roman"/>
                <w:b/>
              </w:rPr>
              <w:t xml:space="preserve">Тема 1.1. </w:t>
            </w:r>
          </w:p>
          <w:p w14:paraId="230FFEAE" w14:textId="77777777" w:rsidR="00466D94" w:rsidRPr="009334BD" w:rsidRDefault="00466D94" w:rsidP="00122BC4">
            <w:pPr>
              <w:spacing w:after="0"/>
              <w:rPr>
                <w:rFonts w:ascii="Times New Roman" w:hAnsi="Times New Roman"/>
              </w:rPr>
            </w:pPr>
            <w:r w:rsidRPr="009334BD">
              <w:rPr>
                <w:rFonts w:ascii="Times New Roman" w:hAnsi="Times New Roman"/>
                <w:b/>
              </w:rPr>
              <w:t>Понятие и сущность информационных систем и технологий</w:t>
            </w:r>
            <w:r w:rsidRPr="009334BD">
              <w:rPr>
                <w:rFonts w:ascii="Times New Roman" w:hAnsi="Times New Roman"/>
              </w:rPr>
              <w:t xml:space="preserve"> </w:t>
            </w:r>
          </w:p>
        </w:tc>
        <w:tc>
          <w:tcPr>
            <w:tcW w:w="1691" w:type="pct"/>
            <w:tcBorders>
              <w:bottom w:val="single" w:sz="4" w:space="0" w:color="auto"/>
            </w:tcBorders>
          </w:tcPr>
          <w:p w14:paraId="37AA30F4" w14:textId="77777777" w:rsidR="00466D94" w:rsidRPr="009334BD" w:rsidRDefault="00466D94" w:rsidP="00122BC4">
            <w:pPr>
              <w:spacing w:after="0"/>
              <w:jc w:val="both"/>
              <w:rPr>
                <w:rFonts w:ascii="Times New Roman" w:hAnsi="Times New Roman"/>
                <w:b/>
              </w:rPr>
            </w:pPr>
            <w:r w:rsidRPr="009334BD">
              <w:rPr>
                <w:rFonts w:ascii="Times New Roman" w:hAnsi="Times New Roman"/>
                <w:b/>
              </w:rPr>
              <w:t>Содержание учебного материала</w:t>
            </w:r>
          </w:p>
        </w:tc>
        <w:tc>
          <w:tcPr>
            <w:tcW w:w="699" w:type="pct"/>
            <w:vAlign w:val="center"/>
          </w:tcPr>
          <w:p w14:paraId="1724CF05" w14:textId="181F833C" w:rsidR="00466D94" w:rsidRPr="009334BD" w:rsidRDefault="00466D94" w:rsidP="00122BC4">
            <w:pPr>
              <w:spacing w:after="0"/>
              <w:jc w:val="center"/>
              <w:rPr>
                <w:rFonts w:ascii="Times New Roman" w:hAnsi="Times New Roman"/>
                <w:b/>
              </w:rPr>
            </w:pPr>
          </w:p>
        </w:tc>
        <w:tc>
          <w:tcPr>
            <w:tcW w:w="367" w:type="pct"/>
          </w:tcPr>
          <w:p w14:paraId="6006F181" w14:textId="77777777" w:rsidR="00466D94" w:rsidRPr="009334BD" w:rsidRDefault="00466D94" w:rsidP="00122BC4">
            <w:pPr>
              <w:spacing w:after="0"/>
              <w:jc w:val="center"/>
              <w:rPr>
                <w:rFonts w:ascii="Times New Roman" w:hAnsi="Times New Roman"/>
              </w:rPr>
            </w:pPr>
          </w:p>
        </w:tc>
        <w:tc>
          <w:tcPr>
            <w:tcW w:w="640" w:type="pct"/>
            <w:vMerge w:val="restart"/>
            <w:vAlign w:val="center"/>
          </w:tcPr>
          <w:p w14:paraId="7A26A624" w14:textId="2133EC8F" w:rsidR="00466D94" w:rsidRDefault="00466D94" w:rsidP="00122BC4">
            <w:pPr>
              <w:spacing w:after="0"/>
              <w:jc w:val="center"/>
              <w:rPr>
                <w:rFonts w:ascii="Times New Roman" w:hAnsi="Times New Roman"/>
              </w:rPr>
            </w:pPr>
            <w:r w:rsidRPr="009334BD">
              <w:rPr>
                <w:rFonts w:ascii="Times New Roman" w:hAnsi="Times New Roman"/>
              </w:rPr>
              <w:t xml:space="preserve">ПК.1.1, ПК.1.3, ПК.2.1, ПК.3.1, </w:t>
            </w:r>
          </w:p>
          <w:p w14:paraId="37C09D2D"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01, ОК 02,</w:t>
            </w:r>
          </w:p>
          <w:p w14:paraId="735AA8FA"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03, ОК 04</w:t>
            </w:r>
          </w:p>
        </w:tc>
        <w:tc>
          <w:tcPr>
            <w:tcW w:w="638" w:type="pct"/>
          </w:tcPr>
          <w:p w14:paraId="610327E3" w14:textId="77777777" w:rsidR="00466D94" w:rsidRPr="009334BD" w:rsidRDefault="00466D94" w:rsidP="00122BC4">
            <w:pPr>
              <w:spacing w:after="0"/>
              <w:jc w:val="center"/>
              <w:rPr>
                <w:rFonts w:ascii="Times New Roman" w:hAnsi="Times New Roman"/>
              </w:rPr>
            </w:pPr>
          </w:p>
        </w:tc>
      </w:tr>
      <w:tr w:rsidR="00466D94" w:rsidRPr="009334BD" w14:paraId="218FD4F1" w14:textId="511E210E" w:rsidTr="00466D94">
        <w:trPr>
          <w:trHeight w:val="2108"/>
        </w:trPr>
        <w:tc>
          <w:tcPr>
            <w:tcW w:w="965" w:type="pct"/>
            <w:vMerge/>
          </w:tcPr>
          <w:p w14:paraId="50689057" w14:textId="77777777" w:rsidR="00466D94" w:rsidRPr="009334BD" w:rsidRDefault="00466D94" w:rsidP="00122BC4">
            <w:pPr>
              <w:spacing w:after="0"/>
              <w:rPr>
                <w:rFonts w:ascii="Times New Roman" w:hAnsi="Times New Roman"/>
              </w:rPr>
            </w:pPr>
          </w:p>
        </w:tc>
        <w:tc>
          <w:tcPr>
            <w:tcW w:w="1691" w:type="pct"/>
          </w:tcPr>
          <w:p w14:paraId="56763671" w14:textId="77777777" w:rsidR="00466D94" w:rsidRPr="009334BD" w:rsidRDefault="00466D94" w:rsidP="00122BC4">
            <w:pPr>
              <w:spacing w:after="0"/>
              <w:jc w:val="both"/>
              <w:rPr>
                <w:rFonts w:ascii="Times New Roman" w:hAnsi="Times New Roman"/>
              </w:rPr>
            </w:pPr>
            <w:r w:rsidRPr="009334BD">
              <w:rPr>
                <w:rFonts w:ascii="Times New Roman" w:hAnsi="Times New Roman"/>
              </w:rPr>
              <w:t>Цели, задачи дисциплины</w:t>
            </w:r>
            <w:r w:rsidRPr="009334BD">
              <w:rPr>
                <w:rFonts w:ascii="Times New Roman" w:eastAsia="Calibri" w:hAnsi="Times New Roman"/>
              </w:rPr>
              <w:t>.</w:t>
            </w:r>
            <w:r w:rsidRPr="009334BD">
              <w:rPr>
                <w:rFonts w:ascii="Times New Roman" w:hAnsi="Times New Roman"/>
              </w:rPr>
              <w:t xml:space="preserve"> Понятия информации, информационной технологии, информационной системы. Техника безопасности. Применение информационных технологий в логистике. Способы обработки, хранения, передачи и накопления информации. Операции обработки информации. Общие положения по техническому и программному обеспечению информационных технологий.  Классификация и состав информационных систем. Понятие качества информационных процессов. Жизненный цикл информационных систем. </w:t>
            </w:r>
          </w:p>
        </w:tc>
        <w:tc>
          <w:tcPr>
            <w:tcW w:w="699" w:type="pct"/>
            <w:vAlign w:val="center"/>
          </w:tcPr>
          <w:p w14:paraId="101368EB" w14:textId="0BFA64F9" w:rsidR="00466D94" w:rsidRPr="009334BD" w:rsidRDefault="00466D94" w:rsidP="00122BC4">
            <w:pPr>
              <w:spacing w:after="0"/>
              <w:jc w:val="center"/>
              <w:rPr>
                <w:rFonts w:ascii="Times New Roman" w:hAnsi="Times New Roman"/>
              </w:rPr>
            </w:pPr>
          </w:p>
        </w:tc>
        <w:tc>
          <w:tcPr>
            <w:tcW w:w="367" w:type="pct"/>
          </w:tcPr>
          <w:p w14:paraId="13BBBB28" w14:textId="77777777" w:rsidR="00466D94" w:rsidRPr="009334BD" w:rsidRDefault="00466D94" w:rsidP="00122BC4">
            <w:pPr>
              <w:spacing w:after="0"/>
              <w:jc w:val="center"/>
              <w:rPr>
                <w:rFonts w:ascii="Times New Roman" w:hAnsi="Times New Roman"/>
              </w:rPr>
            </w:pPr>
          </w:p>
        </w:tc>
        <w:tc>
          <w:tcPr>
            <w:tcW w:w="640" w:type="pct"/>
            <w:vMerge/>
            <w:vAlign w:val="center"/>
          </w:tcPr>
          <w:p w14:paraId="53ACA702" w14:textId="056BCD9D" w:rsidR="00466D94" w:rsidRPr="009334BD" w:rsidRDefault="00466D94" w:rsidP="00122BC4">
            <w:pPr>
              <w:spacing w:after="0"/>
              <w:jc w:val="center"/>
              <w:rPr>
                <w:rFonts w:ascii="Times New Roman" w:hAnsi="Times New Roman"/>
              </w:rPr>
            </w:pPr>
          </w:p>
        </w:tc>
        <w:tc>
          <w:tcPr>
            <w:tcW w:w="638" w:type="pct"/>
          </w:tcPr>
          <w:p w14:paraId="0BE6FE04" w14:textId="77777777" w:rsidR="00466D94" w:rsidRPr="009334BD" w:rsidRDefault="00466D94" w:rsidP="00122BC4">
            <w:pPr>
              <w:spacing w:after="0"/>
              <w:jc w:val="center"/>
              <w:rPr>
                <w:rFonts w:ascii="Times New Roman" w:hAnsi="Times New Roman"/>
              </w:rPr>
            </w:pPr>
          </w:p>
        </w:tc>
      </w:tr>
      <w:tr w:rsidR="00466D94" w:rsidRPr="009334BD" w14:paraId="08F216FB" w14:textId="37AB9075" w:rsidTr="00466D94">
        <w:trPr>
          <w:trHeight w:val="20"/>
        </w:trPr>
        <w:tc>
          <w:tcPr>
            <w:tcW w:w="965" w:type="pct"/>
            <w:vMerge/>
          </w:tcPr>
          <w:p w14:paraId="25E8D388" w14:textId="77777777" w:rsidR="00466D94" w:rsidRPr="009334BD" w:rsidRDefault="00466D94" w:rsidP="00122BC4">
            <w:pPr>
              <w:spacing w:after="0"/>
              <w:rPr>
                <w:rFonts w:ascii="Times New Roman" w:hAnsi="Times New Roman"/>
              </w:rPr>
            </w:pPr>
          </w:p>
        </w:tc>
        <w:tc>
          <w:tcPr>
            <w:tcW w:w="1691" w:type="pct"/>
          </w:tcPr>
          <w:p w14:paraId="7007C1CC" w14:textId="77777777" w:rsidR="00466D94" w:rsidRPr="009334BD" w:rsidRDefault="00466D94" w:rsidP="00122BC4">
            <w:pPr>
              <w:spacing w:after="0"/>
              <w:jc w:val="both"/>
              <w:rPr>
                <w:rFonts w:ascii="Times New Roman" w:hAnsi="Times New Roman"/>
                <w:b/>
              </w:rPr>
            </w:pPr>
            <w:r w:rsidRPr="009334BD">
              <w:rPr>
                <w:rFonts w:ascii="Times New Roman" w:hAnsi="Times New Roman"/>
                <w:b/>
              </w:rPr>
              <w:t>В том числе практических занятий</w:t>
            </w:r>
          </w:p>
        </w:tc>
        <w:tc>
          <w:tcPr>
            <w:tcW w:w="699" w:type="pct"/>
            <w:vAlign w:val="center"/>
          </w:tcPr>
          <w:p w14:paraId="74A2B48E" w14:textId="20006592" w:rsidR="00466D94" w:rsidRPr="009334BD" w:rsidRDefault="00466D94" w:rsidP="00122BC4">
            <w:pPr>
              <w:spacing w:after="0"/>
              <w:jc w:val="center"/>
              <w:rPr>
                <w:rFonts w:ascii="Times New Roman" w:hAnsi="Times New Roman"/>
              </w:rPr>
            </w:pPr>
          </w:p>
        </w:tc>
        <w:tc>
          <w:tcPr>
            <w:tcW w:w="367" w:type="pct"/>
          </w:tcPr>
          <w:p w14:paraId="55876693" w14:textId="77777777" w:rsidR="00466D94" w:rsidRPr="009334BD" w:rsidRDefault="00466D94" w:rsidP="00122BC4">
            <w:pPr>
              <w:spacing w:after="0"/>
              <w:jc w:val="center"/>
              <w:rPr>
                <w:rFonts w:ascii="Times New Roman" w:hAnsi="Times New Roman"/>
              </w:rPr>
            </w:pPr>
          </w:p>
        </w:tc>
        <w:tc>
          <w:tcPr>
            <w:tcW w:w="640" w:type="pct"/>
            <w:vMerge/>
            <w:vAlign w:val="center"/>
          </w:tcPr>
          <w:p w14:paraId="20F598C2" w14:textId="2407AD13" w:rsidR="00466D94" w:rsidRPr="009334BD" w:rsidRDefault="00466D94" w:rsidP="00122BC4">
            <w:pPr>
              <w:spacing w:after="0"/>
              <w:jc w:val="center"/>
              <w:rPr>
                <w:rFonts w:ascii="Times New Roman" w:hAnsi="Times New Roman"/>
              </w:rPr>
            </w:pPr>
          </w:p>
        </w:tc>
        <w:tc>
          <w:tcPr>
            <w:tcW w:w="638" w:type="pct"/>
          </w:tcPr>
          <w:p w14:paraId="4BD1AA66" w14:textId="77777777" w:rsidR="00466D94" w:rsidRPr="009334BD" w:rsidRDefault="00466D94" w:rsidP="00122BC4">
            <w:pPr>
              <w:spacing w:after="0"/>
              <w:jc w:val="center"/>
              <w:rPr>
                <w:rFonts w:ascii="Times New Roman" w:hAnsi="Times New Roman"/>
              </w:rPr>
            </w:pPr>
          </w:p>
        </w:tc>
      </w:tr>
      <w:tr w:rsidR="00466D94" w:rsidRPr="009334BD" w14:paraId="61268AA5" w14:textId="4582F959" w:rsidTr="00466D94">
        <w:trPr>
          <w:trHeight w:val="134"/>
        </w:trPr>
        <w:tc>
          <w:tcPr>
            <w:tcW w:w="965" w:type="pct"/>
            <w:vMerge/>
          </w:tcPr>
          <w:p w14:paraId="4A68601E" w14:textId="77777777" w:rsidR="00466D94" w:rsidRPr="009334BD" w:rsidRDefault="00466D94" w:rsidP="00122BC4">
            <w:pPr>
              <w:spacing w:after="0"/>
              <w:rPr>
                <w:rFonts w:ascii="Times New Roman" w:hAnsi="Times New Roman"/>
              </w:rPr>
            </w:pPr>
          </w:p>
        </w:tc>
        <w:tc>
          <w:tcPr>
            <w:tcW w:w="1691" w:type="pct"/>
          </w:tcPr>
          <w:p w14:paraId="213C3CF0" w14:textId="77777777" w:rsidR="00466D94" w:rsidRPr="009334BD" w:rsidRDefault="00466D94" w:rsidP="00122BC4">
            <w:pPr>
              <w:spacing w:after="0"/>
              <w:jc w:val="both"/>
              <w:rPr>
                <w:rFonts w:ascii="Times New Roman" w:hAnsi="Times New Roman"/>
              </w:rPr>
            </w:pPr>
            <w:r w:rsidRPr="009334BD">
              <w:rPr>
                <w:rFonts w:ascii="Times New Roman" w:hAnsi="Times New Roman"/>
              </w:rPr>
              <w:t>Практическое занятие №1. Анализ информационных систем и технологий, применяемых в экономической деятельности</w:t>
            </w:r>
          </w:p>
        </w:tc>
        <w:tc>
          <w:tcPr>
            <w:tcW w:w="699" w:type="pct"/>
            <w:vAlign w:val="center"/>
          </w:tcPr>
          <w:p w14:paraId="1EFA7518" w14:textId="4A4565F5" w:rsidR="00466D94" w:rsidRPr="009334BD" w:rsidRDefault="00466D94" w:rsidP="00122BC4">
            <w:pPr>
              <w:spacing w:after="0"/>
              <w:jc w:val="center"/>
              <w:rPr>
                <w:rFonts w:ascii="Times New Roman" w:hAnsi="Times New Roman"/>
              </w:rPr>
            </w:pPr>
          </w:p>
        </w:tc>
        <w:tc>
          <w:tcPr>
            <w:tcW w:w="367" w:type="pct"/>
          </w:tcPr>
          <w:p w14:paraId="5FC16148" w14:textId="77777777" w:rsidR="00466D94" w:rsidRPr="009334BD" w:rsidRDefault="00466D94" w:rsidP="00122BC4">
            <w:pPr>
              <w:spacing w:after="0"/>
              <w:jc w:val="center"/>
              <w:rPr>
                <w:rFonts w:ascii="Times New Roman" w:hAnsi="Times New Roman"/>
              </w:rPr>
            </w:pPr>
          </w:p>
        </w:tc>
        <w:tc>
          <w:tcPr>
            <w:tcW w:w="640" w:type="pct"/>
            <w:vMerge/>
            <w:vAlign w:val="center"/>
          </w:tcPr>
          <w:p w14:paraId="096ACC26" w14:textId="467709D7" w:rsidR="00466D94" w:rsidRPr="009334BD" w:rsidRDefault="00466D94" w:rsidP="00122BC4">
            <w:pPr>
              <w:spacing w:after="0"/>
              <w:jc w:val="center"/>
              <w:rPr>
                <w:rFonts w:ascii="Times New Roman" w:hAnsi="Times New Roman"/>
              </w:rPr>
            </w:pPr>
          </w:p>
        </w:tc>
        <w:tc>
          <w:tcPr>
            <w:tcW w:w="638" w:type="pct"/>
          </w:tcPr>
          <w:p w14:paraId="4CA4B38F" w14:textId="77777777" w:rsidR="00466D94" w:rsidRPr="009334BD" w:rsidRDefault="00466D94" w:rsidP="00122BC4">
            <w:pPr>
              <w:spacing w:after="0"/>
              <w:jc w:val="center"/>
              <w:rPr>
                <w:rFonts w:ascii="Times New Roman" w:hAnsi="Times New Roman"/>
              </w:rPr>
            </w:pPr>
          </w:p>
        </w:tc>
      </w:tr>
      <w:tr w:rsidR="00466D94" w:rsidRPr="009334BD" w14:paraId="13BB0770" w14:textId="658941D3" w:rsidTr="00466D94">
        <w:trPr>
          <w:trHeight w:val="134"/>
        </w:trPr>
        <w:tc>
          <w:tcPr>
            <w:tcW w:w="965" w:type="pct"/>
            <w:vMerge w:val="restart"/>
          </w:tcPr>
          <w:p w14:paraId="1EA1C8AA" w14:textId="77777777" w:rsidR="00466D94" w:rsidRPr="009334BD" w:rsidRDefault="00466D94" w:rsidP="00122BC4">
            <w:pPr>
              <w:spacing w:after="0"/>
              <w:rPr>
                <w:rFonts w:ascii="Times New Roman" w:hAnsi="Times New Roman"/>
                <w:b/>
              </w:rPr>
            </w:pPr>
            <w:r w:rsidRPr="009334BD">
              <w:rPr>
                <w:rFonts w:ascii="Times New Roman" w:hAnsi="Times New Roman"/>
                <w:b/>
              </w:rPr>
              <w:t xml:space="preserve">Тема 1.2. </w:t>
            </w:r>
          </w:p>
          <w:p w14:paraId="3F9BEABD" w14:textId="77777777" w:rsidR="00466D94" w:rsidRPr="009334BD" w:rsidRDefault="00466D94" w:rsidP="00122BC4">
            <w:pPr>
              <w:spacing w:after="0"/>
              <w:rPr>
                <w:rFonts w:ascii="Times New Roman" w:hAnsi="Times New Roman"/>
              </w:rPr>
            </w:pPr>
            <w:r w:rsidRPr="009334BD">
              <w:rPr>
                <w:rFonts w:ascii="Times New Roman" w:hAnsi="Times New Roman"/>
                <w:b/>
              </w:rPr>
              <w:t>Техническое обеспечение информационных технологий</w:t>
            </w:r>
          </w:p>
        </w:tc>
        <w:tc>
          <w:tcPr>
            <w:tcW w:w="1691" w:type="pct"/>
          </w:tcPr>
          <w:p w14:paraId="5B892B5A" w14:textId="77777777" w:rsidR="00466D94" w:rsidRPr="009334BD" w:rsidRDefault="00466D94" w:rsidP="00122BC4">
            <w:pPr>
              <w:spacing w:after="0"/>
              <w:jc w:val="both"/>
              <w:rPr>
                <w:rFonts w:ascii="Times New Roman" w:hAnsi="Times New Roman"/>
                <w:b/>
              </w:rPr>
            </w:pPr>
            <w:r w:rsidRPr="009334BD">
              <w:rPr>
                <w:rFonts w:ascii="Times New Roman" w:hAnsi="Times New Roman"/>
                <w:b/>
              </w:rPr>
              <w:t xml:space="preserve">Содержание учебного материала </w:t>
            </w:r>
          </w:p>
        </w:tc>
        <w:tc>
          <w:tcPr>
            <w:tcW w:w="699" w:type="pct"/>
            <w:vAlign w:val="center"/>
          </w:tcPr>
          <w:p w14:paraId="3850FB9B" w14:textId="636552A0" w:rsidR="00466D94" w:rsidRPr="009334BD" w:rsidRDefault="00466D94" w:rsidP="00122BC4">
            <w:pPr>
              <w:spacing w:after="0"/>
              <w:jc w:val="center"/>
              <w:rPr>
                <w:rFonts w:ascii="Times New Roman" w:hAnsi="Times New Roman"/>
                <w:b/>
              </w:rPr>
            </w:pPr>
          </w:p>
        </w:tc>
        <w:tc>
          <w:tcPr>
            <w:tcW w:w="367" w:type="pct"/>
          </w:tcPr>
          <w:p w14:paraId="4C558FCB" w14:textId="77777777" w:rsidR="00466D94" w:rsidRPr="009334BD" w:rsidRDefault="00466D94" w:rsidP="00122BC4">
            <w:pPr>
              <w:spacing w:after="0"/>
              <w:jc w:val="center"/>
              <w:rPr>
                <w:rFonts w:ascii="Times New Roman" w:hAnsi="Times New Roman"/>
              </w:rPr>
            </w:pPr>
          </w:p>
        </w:tc>
        <w:tc>
          <w:tcPr>
            <w:tcW w:w="640" w:type="pct"/>
            <w:vMerge w:val="restart"/>
            <w:vAlign w:val="center"/>
          </w:tcPr>
          <w:p w14:paraId="15D12FF8" w14:textId="18BE01BE" w:rsidR="00466D94" w:rsidRDefault="00466D94" w:rsidP="00122BC4">
            <w:pPr>
              <w:spacing w:after="0"/>
              <w:jc w:val="center"/>
              <w:rPr>
                <w:rFonts w:ascii="Times New Roman" w:hAnsi="Times New Roman"/>
              </w:rPr>
            </w:pPr>
            <w:r w:rsidRPr="009334BD">
              <w:rPr>
                <w:rFonts w:ascii="Times New Roman" w:hAnsi="Times New Roman"/>
              </w:rPr>
              <w:t xml:space="preserve">ПК.1.1, ПК.1.3, ПК.2.1, ПК.3.1, </w:t>
            </w:r>
          </w:p>
          <w:p w14:paraId="1529FB96"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01, ОК 02,</w:t>
            </w:r>
          </w:p>
          <w:p w14:paraId="06A56FB4"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03, ОК 0</w:t>
            </w:r>
            <w:r>
              <w:rPr>
                <w:rFonts w:ascii="Times New Roman" w:hAnsi="Times New Roman"/>
              </w:rPr>
              <w:t>4</w:t>
            </w:r>
          </w:p>
        </w:tc>
        <w:tc>
          <w:tcPr>
            <w:tcW w:w="638" w:type="pct"/>
          </w:tcPr>
          <w:p w14:paraId="5DAF236D" w14:textId="77777777" w:rsidR="00466D94" w:rsidRPr="009334BD" w:rsidRDefault="00466D94" w:rsidP="00122BC4">
            <w:pPr>
              <w:spacing w:after="0"/>
              <w:jc w:val="center"/>
              <w:rPr>
                <w:rFonts w:ascii="Times New Roman" w:hAnsi="Times New Roman"/>
              </w:rPr>
            </w:pPr>
          </w:p>
        </w:tc>
      </w:tr>
      <w:tr w:rsidR="00466D94" w:rsidRPr="009334BD" w14:paraId="4C9E4314" w14:textId="22EEFC65" w:rsidTr="00466D94">
        <w:trPr>
          <w:trHeight w:val="134"/>
        </w:trPr>
        <w:tc>
          <w:tcPr>
            <w:tcW w:w="965" w:type="pct"/>
            <w:vMerge/>
          </w:tcPr>
          <w:p w14:paraId="09190C43" w14:textId="77777777" w:rsidR="00466D94" w:rsidRPr="009334BD" w:rsidRDefault="00466D94" w:rsidP="00122BC4">
            <w:pPr>
              <w:spacing w:after="0"/>
              <w:rPr>
                <w:rFonts w:ascii="Times New Roman" w:hAnsi="Times New Roman"/>
              </w:rPr>
            </w:pPr>
          </w:p>
        </w:tc>
        <w:tc>
          <w:tcPr>
            <w:tcW w:w="1691" w:type="pct"/>
          </w:tcPr>
          <w:p w14:paraId="20F81F23" w14:textId="77777777" w:rsidR="00466D94" w:rsidRPr="009334BD" w:rsidRDefault="00466D94" w:rsidP="00122BC4">
            <w:pPr>
              <w:spacing w:after="0"/>
              <w:jc w:val="both"/>
              <w:rPr>
                <w:rFonts w:ascii="Times New Roman" w:hAnsi="Times New Roman"/>
              </w:rPr>
            </w:pPr>
            <w:r w:rsidRPr="009334BD">
              <w:rPr>
                <w:rFonts w:ascii="Times New Roman" w:hAnsi="Times New Roman"/>
              </w:rPr>
              <w:t>Принципы классификации компьютеров. Архитектура персонального компьютера. Основные характеристики системных блоков и мониторов.  Классификация печатающих устройств. Состав периферийных устройств: сканеры, копиры, электронные планшеты, веб-камеры и т.д.</w:t>
            </w:r>
          </w:p>
        </w:tc>
        <w:tc>
          <w:tcPr>
            <w:tcW w:w="699" w:type="pct"/>
            <w:vAlign w:val="center"/>
          </w:tcPr>
          <w:p w14:paraId="69CF4F6A" w14:textId="411FB02C" w:rsidR="00466D94" w:rsidRPr="009334BD" w:rsidRDefault="00466D94" w:rsidP="00122BC4">
            <w:pPr>
              <w:spacing w:after="0"/>
              <w:jc w:val="center"/>
              <w:rPr>
                <w:rFonts w:ascii="Times New Roman" w:hAnsi="Times New Roman"/>
              </w:rPr>
            </w:pPr>
          </w:p>
        </w:tc>
        <w:tc>
          <w:tcPr>
            <w:tcW w:w="367" w:type="pct"/>
          </w:tcPr>
          <w:p w14:paraId="311BC131" w14:textId="77777777" w:rsidR="00466D94" w:rsidRPr="009334BD" w:rsidRDefault="00466D94" w:rsidP="00122BC4">
            <w:pPr>
              <w:spacing w:after="0"/>
              <w:rPr>
                <w:rFonts w:ascii="Times New Roman" w:hAnsi="Times New Roman"/>
              </w:rPr>
            </w:pPr>
          </w:p>
        </w:tc>
        <w:tc>
          <w:tcPr>
            <w:tcW w:w="640" w:type="pct"/>
            <w:vMerge/>
          </w:tcPr>
          <w:p w14:paraId="51267D35" w14:textId="097A3A50" w:rsidR="00466D94" w:rsidRPr="009334BD" w:rsidRDefault="00466D94" w:rsidP="00122BC4">
            <w:pPr>
              <w:spacing w:after="0"/>
              <w:rPr>
                <w:rFonts w:ascii="Times New Roman" w:hAnsi="Times New Roman"/>
              </w:rPr>
            </w:pPr>
          </w:p>
        </w:tc>
        <w:tc>
          <w:tcPr>
            <w:tcW w:w="638" w:type="pct"/>
          </w:tcPr>
          <w:p w14:paraId="45556278" w14:textId="77777777" w:rsidR="00466D94" w:rsidRPr="009334BD" w:rsidRDefault="00466D94" w:rsidP="00122BC4">
            <w:pPr>
              <w:spacing w:after="0"/>
              <w:rPr>
                <w:rFonts w:ascii="Times New Roman" w:hAnsi="Times New Roman"/>
              </w:rPr>
            </w:pPr>
          </w:p>
        </w:tc>
      </w:tr>
      <w:tr w:rsidR="00466D94" w:rsidRPr="009334BD" w14:paraId="788E7E66" w14:textId="77AF5CC6" w:rsidTr="00466D94">
        <w:trPr>
          <w:trHeight w:val="20"/>
        </w:trPr>
        <w:tc>
          <w:tcPr>
            <w:tcW w:w="965" w:type="pct"/>
            <w:vMerge/>
          </w:tcPr>
          <w:p w14:paraId="6E803486" w14:textId="77777777" w:rsidR="00466D94" w:rsidRPr="009334BD" w:rsidRDefault="00466D94" w:rsidP="00122BC4">
            <w:pPr>
              <w:spacing w:after="0"/>
              <w:rPr>
                <w:rFonts w:ascii="Times New Roman" w:hAnsi="Times New Roman"/>
              </w:rPr>
            </w:pPr>
          </w:p>
        </w:tc>
        <w:tc>
          <w:tcPr>
            <w:tcW w:w="1691" w:type="pct"/>
          </w:tcPr>
          <w:p w14:paraId="476BE5DA"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 xml:space="preserve">В том числе практических занятий </w:t>
            </w:r>
          </w:p>
        </w:tc>
        <w:tc>
          <w:tcPr>
            <w:tcW w:w="699" w:type="pct"/>
            <w:vAlign w:val="center"/>
          </w:tcPr>
          <w:p w14:paraId="115DA8B3" w14:textId="77B65EF9" w:rsidR="00466D94" w:rsidRPr="009334BD" w:rsidRDefault="00466D94" w:rsidP="00122BC4">
            <w:pPr>
              <w:spacing w:after="0"/>
              <w:jc w:val="center"/>
              <w:rPr>
                <w:rFonts w:ascii="Times New Roman" w:hAnsi="Times New Roman"/>
              </w:rPr>
            </w:pPr>
          </w:p>
        </w:tc>
        <w:tc>
          <w:tcPr>
            <w:tcW w:w="367" w:type="pct"/>
          </w:tcPr>
          <w:p w14:paraId="7942BB31" w14:textId="77777777" w:rsidR="00466D94" w:rsidRPr="009334BD" w:rsidRDefault="00466D94" w:rsidP="00122BC4">
            <w:pPr>
              <w:spacing w:after="0"/>
              <w:rPr>
                <w:rFonts w:ascii="Times New Roman" w:hAnsi="Times New Roman"/>
              </w:rPr>
            </w:pPr>
          </w:p>
        </w:tc>
        <w:tc>
          <w:tcPr>
            <w:tcW w:w="640" w:type="pct"/>
            <w:vMerge/>
            <w:vAlign w:val="center"/>
          </w:tcPr>
          <w:p w14:paraId="511D9FF6" w14:textId="10CF3C23" w:rsidR="00466D94" w:rsidRPr="009334BD" w:rsidRDefault="00466D94" w:rsidP="00122BC4">
            <w:pPr>
              <w:spacing w:after="0"/>
              <w:rPr>
                <w:rFonts w:ascii="Times New Roman" w:hAnsi="Times New Roman"/>
              </w:rPr>
            </w:pPr>
          </w:p>
        </w:tc>
        <w:tc>
          <w:tcPr>
            <w:tcW w:w="638" w:type="pct"/>
          </w:tcPr>
          <w:p w14:paraId="1D870733" w14:textId="77777777" w:rsidR="00466D94" w:rsidRPr="009334BD" w:rsidRDefault="00466D94" w:rsidP="00122BC4">
            <w:pPr>
              <w:spacing w:after="0"/>
              <w:rPr>
                <w:rFonts w:ascii="Times New Roman" w:hAnsi="Times New Roman"/>
              </w:rPr>
            </w:pPr>
          </w:p>
        </w:tc>
      </w:tr>
      <w:tr w:rsidR="00466D94" w:rsidRPr="009334BD" w14:paraId="7CFF474F" w14:textId="602BFF53" w:rsidTr="00466D94">
        <w:trPr>
          <w:trHeight w:val="867"/>
        </w:trPr>
        <w:tc>
          <w:tcPr>
            <w:tcW w:w="965" w:type="pct"/>
            <w:vMerge/>
          </w:tcPr>
          <w:p w14:paraId="0D940DB0" w14:textId="77777777" w:rsidR="00466D94" w:rsidRPr="009334BD" w:rsidRDefault="00466D94" w:rsidP="00122BC4">
            <w:pPr>
              <w:spacing w:after="0"/>
              <w:rPr>
                <w:rFonts w:ascii="Times New Roman" w:hAnsi="Times New Roman"/>
              </w:rPr>
            </w:pPr>
          </w:p>
        </w:tc>
        <w:tc>
          <w:tcPr>
            <w:tcW w:w="1691" w:type="pct"/>
          </w:tcPr>
          <w:p w14:paraId="03DDCB85" w14:textId="77777777" w:rsidR="00466D94" w:rsidRPr="009334BD" w:rsidRDefault="00466D94" w:rsidP="00122BC4">
            <w:pPr>
              <w:spacing w:after="0"/>
              <w:jc w:val="both"/>
              <w:rPr>
                <w:rFonts w:ascii="Times New Roman" w:hAnsi="Times New Roman"/>
              </w:rPr>
            </w:pPr>
            <w:r w:rsidRPr="009334BD">
              <w:rPr>
                <w:rFonts w:ascii="Times New Roman" w:hAnsi="Times New Roman"/>
              </w:rPr>
              <w:t>Практическое занятие №2. Персональный компьютер и его составные части. Тестирование устройств персонального компьютера с описанием их назначения.</w:t>
            </w:r>
          </w:p>
        </w:tc>
        <w:tc>
          <w:tcPr>
            <w:tcW w:w="699" w:type="pct"/>
            <w:vAlign w:val="center"/>
          </w:tcPr>
          <w:p w14:paraId="6ED551BB" w14:textId="2A66723D" w:rsidR="00466D94" w:rsidRPr="009334BD" w:rsidRDefault="00466D94" w:rsidP="00122BC4">
            <w:pPr>
              <w:spacing w:after="0"/>
              <w:jc w:val="center"/>
              <w:rPr>
                <w:rFonts w:ascii="Times New Roman" w:hAnsi="Times New Roman"/>
              </w:rPr>
            </w:pPr>
          </w:p>
        </w:tc>
        <w:tc>
          <w:tcPr>
            <w:tcW w:w="367" w:type="pct"/>
          </w:tcPr>
          <w:p w14:paraId="723482DE" w14:textId="77777777" w:rsidR="00466D94" w:rsidRPr="009334BD" w:rsidRDefault="00466D94" w:rsidP="00122BC4">
            <w:pPr>
              <w:spacing w:after="0"/>
              <w:rPr>
                <w:rFonts w:ascii="Times New Roman" w:hAnsi="Times New Roman"/>
              </w:rPr>
            </w:pPr>
          </w:p>
        </w:tc>
        <w:tc>
          <w:tcPr>
            <w:tcW w:w="640" w:type="pct"/>
            <w:vMerge/>
            <w:vAlign w:val="center"/>
          </w:tcPr>
          <w:p w14:paraId="08AD576B" w14:textId="101434A6" w:rsidR="00466D94" w:rsidRPr="009334BD" w:rsidRDefault="00466D94" w:rsidP="00122BC4">
            <w:pPr>
              <w:spacing w:after="0"/>
              <w:rPr>
                <w:rFonts w:ascii="Times New Roman" w:hAnsi="Times New Roman"/>
              </w:rPr>
            </w:pPr>
          </w:p>
        </w:tc>
        <w:tc>
          <w:tcPr>
            <w:tcW w:w="638" w:type="pct"/>
          </w:tcPr>
          <w:p w14:paraId="12EEFE27" w14:textId="77777777" w:rsidR="00466D94" w:rsidRPr="009334BD" w:rsidRDefault="00466D94" w:rsidP="00122BC4">
            <w:pPr>
              <w:spacing w:after="0"/>
              <w:rPr>
                <w:rFonts w:ascii="Times New Roman" w:hAnsi="Times New Roman"/>
              </w:rPr>
            </w:pPr>
          </w:p>
        </w:tc>
      </w:tr>
      <w:tr w:rsidR="00466D94" w:rsidRPr="009334BD" w14:paraId="38333207" w14:textId="7598E054" w:rsidTr="00466D94">
        <w:tc>
          <w:tcPr>
            <w:tcW w:w="965" w:type="pct"/>
            <w:vMerge w:val="restart"/>
          </w:tcPr>
          <w:p w14:paraId="685F9EAD" w14:textId="77777777" w:rsidR="00466D94" w:rsidRPr="002F1839" w:rsidRDefault="00466D94" w:rsidP="00122BC4">
            <w:pPr>
              <w:spacing w:after="0"/>
              <w:rPr>
                <w:rFonts w:ascii="Times New Roman" w:hAnsi="Times New Roman"/>
                <w:b/>
              </w:rPr>
            </w:pPr>
            <w:r w:rsidRPr="002F1839">
              <w:rPr>
                <w:rFonts w:ascii="Times New Roman" w:hAnsi="Times New Roman"/>
                <w:b/>
              </w:rPr>
              <w:t xml:space="preserve">Тема 1.3. </w:t>
            </w:r>
          </w:p>
          <w:p w14:paraId="37575227" w14:textId="77777777" w:rsidR="00466D94" w:rsidRPr="002F1839" w:rsidRDefault="00466D94" w:rsidP="00122BC4">
            <w:pPr>
              <w:spacing w:after="0"/>
              <w:rPr>
                <w:rFonts w:ascii="Times New Roman" w:hAnsi="Times New Roman"/>
                <w:b/>
              </w:rPr>
            </w:pPr>
            <w:r w:rsidRPr="002F1839">
              <w:rPr>
                <w:rFonts w:ascii="Times New Roman" w:hAnsi="Times New Roman"/>
                <w:b/>
              </w:rPr>
              <w:t>Программное обеспечение информационных технологий.</w:t>
            </w:r>
          </w:p>
          <w:p w14:paraId="2BF76CF3" w14:textId="77777777" w:rsidR="00466D94" w:rsidRPr="002F1839" w:rsidRDefault="00466D94" w:rsidP="00122BC4">
            <w:pPr>
              <w:spacing w:after="0"/>
              <w:rPr>
                <w:rFonts w:ascii="Times New Roman" w:hAnsi="Times New Roman"/>
                <w:b/>
              </w:rPr>
            </w:pPr>
          </w:p>
        </w:tc>
        <w:tc>
          <w:tcPr>
            <w:tcW w:w="1691" w:type="pct"/>
          </w:tcPr>
          <w:p w14:paraId="4E1B6464"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Содержание учебного материала</w:t>
            </w:r>
          </w:p>
        </w:tc>
        <w:tc>
          <w:tcPr>
            <w:tcW w:w="699" w:type="pct"/>
            <w:vAlign w:val="center"/>
          </w:tcPr>
          <w:p w14:paraId="0BE7406D" w14:textId="37396AB3" w:rsidR="00466D94" w:rsidRPr="002F1839" w:rsidRDefault="00466D94" w:rsidP="00122BC4">
            <w:pPr>
              <w:spacing w:after="0"/>
              <w:jc w:val="center"/>
              <w:rPr>
                <w:rFonts w:ascii="Times New Roman" w:hAnsi="Times New Roman"/>
                <w:b/>
              </w:rPr>
            </w:pPr>
          </w:p>
        </w:tc>
        <w:tc>
          <w:tcPr>
            <w:tcW w:w="367" w:type="pct"/>
          </w:tcPr>
          <w:p w14:paraId="446278E0" w14:textId="77777777" w:rsidR="00466D94" w:rsidRPr="009334BD" w:rsidRDefault="00466D94" w:rsidP="00122BC4">
            <w:pPr>
              <w:spacing w:after="0"/>
              <w:jc w:val="center"/>
              <w:rPr>
                <w:rFonts w:ascii="Times New Roman" w:hAnsi="Times New Roman"/>
              </w:rPr>
            </w:pPr>
          </w:p>
        </w:tc>
        <w:tc>
          <w:tcPr>
            <w:tcW w:w="640" w:type="pct"/>
            <w:vMerge w:val="restart"/>
            <w:vAlign w:val="center"/>
          </w:tcPr>
          <w:p w14:paraId="419F3EE2" w14:textId="638D7230" w:rsidR="00466D94" w:rsidRDefault="00466D94" w:rsidP="00122BC4">
            <w:pPr>
              <w:spacing w:after="0"/>
              <w:jc w:val="center"/>
              <w:rPr>
                <w:rFonts w:ascii="Times New Roman" w:hAnsi="Times New Roman"/>
              </w:rPr>
            </w:pPr>
            <w:r w:rsidRPr="009334BD">
              <w:rPr>
                <w:rFonts w:ascii="Times New Roman" w:hAnsi="Times New Roman"/>
              </w:rPr>
              <w:t xml:space="preserve">ПК.1.1, ПК.1.3, ПК.2.1, ПК.3.1, </w:t>
            </w:r>
          </w:p>
          <w:p w14:paraId="153C412A"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01, ОК 02,</w:t>
            </w:r>
          </w:p>
          <w:p w14:paraId="439CB2A9"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03, ОК 04,</w:t>
            </w:r>
          </w:p>
          <w:p w14:paraId="6D7EE564"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05, ОК 09</w:t>
            </w:r>
          </w:p>
        </w:tc>
        <w:tc>
          <w:tcPr>
            <w:tcW w:w="638" w:type="pct"/>
          </w:tcPr>
          <w:p w14:paraId="04E2DF45" w14:textId="77777777" w:rsidR="00466D94" w:rsidRPr="009334BD" w:rsidRDefault="00466D94" w:rsidP="00122BC4">
            <w:pPr>
              <w:spacing w:after="0"/>
              <w:jc w:val="center"/>
              <w:rPr>
                <w:rFonts w:ascii="Times New Roman" w:hAnsi="Times New Roman"/>
              </w:rPr>
            </w:pPr>
          </w:p>
        </w:tc>
      </w:tr>
      <w:tr w:rsidR="00466D94" w:rsidRPr="009334BD" w14:paraId="733581AA" w14:textId="0E9C0B26" w:rsidTr="00466D94">
        <w:trPr>
          <w:trHeight w:val="1775"/>
        </w:trPr>
        <w:tc>
          <w:tcPr>
            <w:tcW w:w="965" w:type="pct"/>
            <w:vMerge/>
          </w:tcPr>
          <w:p w14:paraId="1F130465" w14:textId="77777777" w:rsidR="00466D94" w:rsidRPr="009334BD" w:rsidRDefault="00466D94" w:rsidP="00122BC4">
            <w:pPr>
              <w:spacing w:after="0"/>
              <w:rPr>
                <w:rFonts w:ascii="Times New Roman" w:hAnsi="Times New Roman"/>
              </w:rPr>
            </w:pPr>
          </w:p>
        </w:tc>
        <w:tc>
          <w:tcPr>
            <w:tcW w:w="1691" w:type="pct"/>
          </w:tcPr>
          <w:p w14:paraId="379C65F7" w14:textId="77777777" w:rsidR="00466D94" w:rsidRPr="009334BD" w:rsidRDefault="00466D94" w:rsidP="00122BC4">
            <w:pPr>
              <w:spacing w:after="0"/>
              <w:jc w:val="both"/>
              <w:rPr>
                <w:rFonts w:ascii="Times New Roman" w:hAnsi="Times New Roman"/>
              </w:rPr>
            </w:pPr>
            <w:r w:rsidRPr="009334BD">
              <w:rPr>
                <w:rFonts w:ascii="Times New Roman" w:hAnsi="Times New Roman"/>
              </w:rPr>
              <w:t>Понятие платформы программного обеспечения. Сравнительная характеристика используемых платформ. Структура базового программного обеспечения. Классификация и основные характеристики операционной системы. Особенности интерфейса операционной системы. Программы – утилиты. Классификация и направления использования прикладного программного обеспечения для решения прикладных задач, перспективы его развития.</w:t>
            </w:r>
          </w:p>
        </w:tc>
        <w:tc>
          <w:tcPr>
            <w:tcW w:w="699" w:type="pct"/>
            <w:vAlign w:val="center"/>
          </w:tcPr>
          <w:p w14:paraId="06009551" w14:textId="30BF1504" w:rsidR="00466D94" w:rsidRPr="009334BD" w:rsidRDefault="00466D94" w:rsidP="00122BC4">
            <w:pPr>
              <w:spacing w:after="0"/>
              <w:jc w:val="center"/>
              <w:rPr>
                <w:rFonts w:ascii="Times New Roman" w:hAnsi="Times New Roman"/>
              </w:rPr>
            </w:pPr>
          </w:p>
        </w:tc>
        <w:tc>
          <w:tcPr>
            <w:tcW w:w="367" w:type="pct"/>
          </w:tcPr>
          <w:p w14:paraId="47E4E75F" w14:textId="77777777" w:rsidR="00466D94" w:rsidRPr="009334BD" w:rsidRDefault="00466D94" w:rsidP="00122BC4">
            <w:pPr>
              <w:spacing w:after="0"/>
              <w:rPr>
                <w:rFonts w:ascii="Times New Roman" w:hAnsi="Times New Roman"/>
              </w:rPr>
            </w:pPr>
          </w:p>
        </w:tc>
        <w:tc>
          <w:tcPr>
            <w:tcW w:w="640" w:type="pct"/>
            <w:vMerge/>
          </w:tcPr>
          <w:p w14:paraId="5F6CFD12" w14:textId="10C3F043" w:rsidR="00466D94" w:rsidRPr="009334BD" w:rsidRDefault="00466D94" w:rsidP="00122BC4">
            <w:pPr>
              <w:spacing w:after="0"/>
              <w:rPr>
                <w:rFonts w:ascii="Times New Roman" w:hAnsi="Times New Roman"/>
              </w:rPr>
            </w:pPr>
          </w:p>
        </w:tc>
        <w:tc>
          <w:tcPr>
            <w:tcW w:w="638" w:type="pct"/>
          </w:tcPr>
          <w:p w14:paraId="1364634F" w14:textId="77777777" w:rsidR="00466D94" w:rsidRPr="009334BD" w:rsidRDefault="00466D94" w:rsidP="00122BC4">
            <w:pPr>
              <w:spacing w:after="0"/>
              <w:rPr>
                <w:rFonts w:ascii="Times New Roman" w:hAnsi="Times New Roman"/>
              </w:rPr>
            </w:pPr>
          </w:p>
        </w:tc>
      </w:tr>
      <w:tr w:rsidR="00466D94" w:rsidRPr="009334BD" w14:paraId="191658DF" w14:textId="0D429183" w:rsidTr="00466D94">
        <w:tc>
          <w:tcPr>
            <w:tcW w:w="965" w:type="pct"/>
            <w:vMerge/>
          </w:tcPr>
          <w:p w14:paraId="66BC46B3" w14:textId="77777777" w:rsidR="00466D94" w:rsidRPr="009334BD" w:rsidRDefault="00466D94" w:rsidP="00122BC4">
            <w:pPr>
              <w:spacing w:after="0"/>
              <w:rPr>
                <w:rFonts w:ascii="Times New Roman" w:hAnsi="Times New Roman"/>
              </w:rPr>
            </w:pPr>
          </w:p>
        </w:tc>
        <w:tc>
          <w:tcPr>
            <w:tcW w:w="1691" w:type="pct"/>
          </w:tcPr>
          <w:p w14:paraId="5FF12940"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 xml:space="preserve">В том числе практических занятий </w:t>
            </w:r>
          </w:p>
        </w:tc>
        <w:tc>
          <w:tcPr>
            <w:tcW w:w="699" w:type="pct"/>
            <w:vAlign w:val="center"/>
          </w:tcPr>
          <w:p w14:paraId="41C86F7D" w14:textId="2D9618F0" w:rsidR="00466D94" w:rsidRPr="009334BD" w:rsidRDefault="00466D94" w:rsidP="00122BC4">
            <w:pPr>
              <w:spacing w:after="0"/>
              <w:jc w:val="center"/>
              <w:rPr>
                <w:rFonts w:ascii="Times New Roman" w:hAnsi="Times New Roman"/>
              </w:rPr>
            </w:pPr>
          </w:p>
        </w:tc>
        <w:tc>
          <w:tcPr>
            <w:tcW w:w="367" w:type="pct"/>
          </w:tcPr>
          <w:p w14:paraId="446E0060" w14:textId="77777777" w:rsidR="00466D94" w:rsidRPr="009334BD" w:rsidRDefault="00466D94" w:rsidP="00122BC4">
            <w:pPr>
              <w:spacing w:after="0"/>
              <w:rPr>
                <w:rFonts w:ascii="Times New Roman" w:hAnsi="Times New Roman"/>
              </w:rPr>
            </w:pPr>
          </w:p>
        </w:tc>
        <w:tc>
          <w:tcPr>
            <w:tcW w:w="640" w:type="pct"/>
            <w:vMerge/>
          </w:tcPr>
          <w:p w14:paraId="4169F630" w14:textId="338D07B9" w:rsidR="00466D94" w:rsidRPr="009334BD" w:rsidRDefault="00466D94" w:rsidP="00122BC4">
            <w:pPr>
              <w:spacing w:after="0"/>
              <w:rPr>
                <w:rFonts w:ascii="Times New Roman" w:hAnsi="Times New Roman"/>
              </w:rPr>
            </w:pPr>
          </w:p>
        </w:tc>
        <w:tc>
          <w:tcPr>
            <w:tcW w:w="638" w:type="pct"/>
          </w:tcPr>
          <w:p w14:paraId="4DD510D3" w14:textId="77777777" w:rsidR="00466D94" w:rsidRPr="009334BD" w:rsidRDefault="00466D94" w:rsidP="00122BC4">
            <w:pPr>
              <w:spacing w:after="0"/>
              <w:rPr>
                <w:rFonts w:ascii="Times New Roman" w:hAnsi="Times New Roman"/>
              </w:rPr>
            </w:pPr>
          </w:p>
        </w:tc>
      </w:tr>
      <w:tr w:rsidR="00466D94" w:rsidRPr="009334BD" w14:paraId="3232533A" w14:textId="01F35E60" w:rsidTr="00466D94">
        <w:tc>
          <w:tcPr>
            <w:tcW w:w="965" w:type="pct"/>
            <w:vMerge/>
          </w:tcPr>
          <w:p w14:paraId="095C16CA" w14:textId="77777777" w:rsidR="00466D94" w:rsidRPr="009334BD" w:rsidRDefault="00466D94" w:rsidP="00122BC4">
            <w:pPr>
              <w:spacing w:after="0"/>
              <w:rPr>
                <w:rFonts w:ascii="Times New Roman" w:hAnsi="Times New Roman"/>
              </w:rPr>
            </w:pPr>
          </w:p>
        </w:tc>
        <w:tc>
          <w:tcPr>
            <w:tcW w:w="1691" w:type="pct"/>
          </w:tcPr>
          <w:p w14:paraId="2CE30A91" w14:textId="77777777" w:rsidR="00466D94" w:rsidRPr="009334BD" w:rsidRDefault="00466D94" w:rsidP="00122BC4">
            <w:pPr>
              <w:spacing w:after="0"/>
              <w:jc w:val="both"/>
              <w:rPr>
                <w:rFonts w:ascii="Times New Roman" w:hAnsi="Times New Roman"/>
              </w:rPr>
            </w:pPr>
            <w:r w:rsidRPr="009334BD">
              <w:rPr>
                <w:rFonts w:ascii="Times New Roman" w:hAnsi="Times New Roman"/>
              </w:rPr>
              <w:t>Практическое занятие №3. Прикладное программное обеспечение: файловые менеджеры, программы-архиваторы, утилиты.</w:t>
            </w:r>
          </w:p>
        </w:tc>
        <w:tc>
          <w:tcPr>
            <w:tcW w:w="699" w:type="pct"/>
            <w:vAlign w:val="center"/>
          </w:tcPr>
          <w:p w14:paraId="1D192595" w14:textId="72478AE6" w:rsidR="00466D94" w:rsidRPr="009334BD" w:rsidRDefault="00466D94" w:rsidP="00122BC4">
            <w:pPr>
              <w:spacing w:after="0"/>
              <w:jc w:val="center"/>
              <w:rPr>
                <w:rFonts w:ascii="Times New Roman" w:hAnsi="Times New Roman"/>
              </w:rPr>
            </w:pPr>
          </w:p>
        </w:tc>
        <w:tc>
          <w:tcPr>
            <w:tcW w:w="367" w:type="pct"/>
          </w:tcPr>
          <w:p w14:paraId="6E813397" w14:textId="77777777" w:rsidR="00466D94" w:rsidRPr="009334BD" w:rsidRDefault="00466D94" w:rsidP="00122BC4">
            <w:pPr>
              <w:spacing w:after="0"/>
              <w:rPr>
                <w:rFonts w:ascii="Times New Roman" w:hAnsi="Times New Roman"/>
              </w:rPr>
            </w:pPr>
          </w:p>
        </w:tc>
        <w:tc>
          <w:tcPr>
            <w:tcW w:w="640" w:type="pct"/>
            <w:vMerge/>
          </w:tcPr>
          <w:p w14:paraId="68C394DA" w14:textId="4B11373E" w:rsidR="00466D94" w:rsidRPr="009334BD" w:rsidRDefault="00466D94" w:rsidP="00122BC4">
            <w:pPr>
              <w:spacing w:after="0"/>
              <w:rPr>
                <w:rFonts w:ascii="Times New Roman" w:hAnsi="Times New Roman"/>
              </w:rPr>
            </w:pPr>
          </w:p>
        </w:tc>
        <w:tc>
          <w:tcPr>
            <w:tcW w:w="638" w:type="pct"/>
          </w:tcPr>
          <w:p w14:paraId="707835AE" w14:textId="77777777" w:rsidR="00466D94" w:rsidRPr="009334BD" w:rsidRDefault="00466D94" w:rsidP="00122BC4">
            <w:pPr>
              <w:spacing w:after="0"/>
              <w:rPr>
                <w:rFonts w:ascii="Times New Roman" w:hAnsi="Times New Roman"/>
              </w:rPr>
            </w:pPr>
          </w:p>
        </w:tc>
      </w:tr>
      <w:tr w:rsidR="00466D94" w:rsidRPr="009334BD" w14:paraId="5D11AFDE" w14:textId="4EB045E1" w:rsidTr="00466D94">
        <w:trPr>
          <w:trHeight w:val="162"/>
        </w:trPr>
        <w:tc>
          <w:tcPr>
            <w:tcW w:w="965" w:type="pct"/>
            <w:vMerge w:val="restart"/>
          </w:tcPr>
          <w:p w14:paraId="4FAF9E5A" w14:textId="77777777" w:rsidR="00466D94" w:rsidRPr="002F1839" w:rsidRDefault="00466D94" w:rsidP="00122BC4">
            <w:pPr>
              <w:spacing w:after="0"/>
              <w:rPr>
                <w:rFonts w:ascii="Times New Roman" w:hAnsi="Times New Roman"/>
                <w:b/>
              </w:rPr>
            </w:pPr>
            <w:r w:rsidRPr="002F1839">
              <w:rPr>
                <w:rFonts w:ascii="Times New Roman" w:hAnsi="Times New Roman"/>
                <w:b/>
              </w:rPr>
              <w:t>Тема 1.4. Компьютерные вирусы. Антивирусы. Защита информации в информационных системах.</w:t>
            </w:r>
          </w:p>
        </w:tc>
        <w:tc>
          <w:tcPr>
            <w:tcW w:w="1691" w:type="pct"/>
          </w:tcPr>
          <w:p w14:paraId="1F5ACB13"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Содержание учебного материала</w:t>
            </w:r>
          </w:p>
        </w:tc>
        <w:tc>
          <w:tcPr>
            <w:tcW w:w="699" w:type="pct"/>
            <w:vAlign w:val="center"/>
          </w:tcPr>
          <w:p w14:paraId="792D4C59" w14:textId="3DA87FFB" w:rsidR="00466D94" w:rsidRPr="002F1839" w:rsidRDefault="00466D94" w:rsidP="00122BC4">
            <w:pPr>
              <w:spacing w:after="0"/>
              <w:jc w:val="center"/>
              <w:rPr>
                <w:rFonts w:ascii="Times New Roman" w:hAnsi="Times New Roman"/>
                <w:b/>
              </w:rPr>
            </w:pPr>
          </w:p>
        </w:tc>
        <w:tc>
          <w:tcPr>
            <w:tcW w:w="367" w:type="pct"/>
          </w:tcPr>
          <w:p w14:paraId="7304845F" w14:textId="77777777" w:rsidR="00466D94" w:rsidRPr="009334BD" w:rsidRDefault="00466D94" w:rsidP="00122BC4">
            <w:pPr>
              <w:spacing w:after="0"/>
              <w:jc w:val="center"/>
              <w:rPr>
                <w:rFonts w:ascii="Times New Roman" w:hAnsi="Times New Roman"/>
              </w:rPr>
            </w:pPr>
          </w:p>
        </w:tc>
        <w:tc>
          <w:tcPr>
            <w:tcW w:w="640" w:type="pct"/>
            <w:vMerge w:val="restart"/>
            <w:vAlign w:val="center"/>
          </w:tcPr>
          <w:p w14:paraId="59D6F83A" w14:textId="6DA52189" w:rsidR="00466D94" w:rsidRDefault="00466D94" w:rsidP="00122BC4">
            <w:pPr>
              <w:spacing w:after="0"/>
              <w:jc w:val="center"/>
              <w:rPr>
                <w:rFonts w:ascii="Times New Roman" w:hAnsi="Times New Roman"/>
              </w:rPr>
            </w:pPr>
            <w:r w:rsidRPr="009334BD">
              <w:rPr>
                <w:rFonts w:ascii="Times New Roman" w:hAnsi="Times New Roman"/>
              </w:rPr>
              <w:t xml:space="preserve">ПК.1.1, ПК.1.3, ПК.2.1, ПК.3.1, </w:t>
            </w:r>
          </w:p>
          <w:p w14:paraId="26FDB9B0"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01, ОК 02,</w:t>
            </w:r>
          </w:p>
          <w:p w14:paraId="6EC96F00"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03, ОК 04,</w:t>
            </w:r>
          </w:p>
          <w:p w14:paraId="40B43994"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05, ОК 09</w:t>
            </w:r>
          </w:p>
        </w:tc>
        <w:tc>
          <w:tcPr>
            <w:tcW w:w="638" w:type="pct"/>
          </w:tcPr>
          <w:p w14:paraId="5B75A845" w14:textId="77777777" w:rsidR="00466D94" w:rsidRPr="009334BD" w:rsidRDefault="00466D94" w:rsidP="00122BC4">
            <w:pPr>
              <w:spacing w:after="0"/>
              <w:jc w:val="center"/>
              <w:rPr>
                <w:rFonts w:ascii="Times New Roman" w:hAnsi="Times New Roman"/>
              </w:rPr>
            </w:pPr>
          </w:p>
        </w:tc>
      </w:tr>
      <w:tr w:rsidR="00466D94" w:rsidRPr="009334BD" w14:paraId="05BAF669" w14:textId="4BC54F9C" w:rsidTr="00466D94">
        <w:trPr>
          <w:trHeight w:val="1981"/>
        </w:trPr>
        <w:tc>
          <w:tcPr>
            <w:tcW w:w="965" w:type="pct"/>
            <w:vMerge/>
          </w:tcPr>
          <w:p w14:paraId="0A94ADF8" w14:textId="77777777" w:rsidR="00466D94" w:rsidRPr="009334BD" w:rsidRDefault="00466D94" w:rsidP="00122BC4">
            <w:pPr>
              <w:spacing w:after="0"/>
              <w:rPr>
                <w:rFonts w:ascii="Times New Roman" w:hAnsi="Times New Roman"/>
              </w:rPr>
            </w:pPr>
          </w:p>
        </w:tc>
        <w:tc>
          <w:tcPr>
            <w:tcW w:w="1691" w:type="pct"/>
          </w:tcPr>
          <w:p w14:paraId="04E2C02A" w14:textId="77777777" w:rsidR="00466D94" w:rsidRPr="009334BD" w:rsidRDefault="00466D94" w:rsidP="00122BC4">
            <w:pPr>
              <w:spacing w:after="0"/>
              <w:jc w:val="both"/>
              <w:rPr>
                <w:rFonts w:ascii="Times New Roman" w:hAnsi="Times New Roman"/>
              </w:rPr>
            </w:pPr>
            <w:r w:rsidRPr="009334BD">
              <w:rPr>
                <w:rFonts w:ascii="Times New Roman" w:hAnsi="Times New Roman"/>
              </w:rPr>
              <w:t>Понятие компьютерного вируса, защиты информации и информационной безопасности. Принципы и способы защиты информации в информационных системах. Характеристика угроз безопасности информации и их источников. Методы обеспечения информационной безопасности. Принципы защиты информации от несанкционированного доступа. Правовое обеспечение применения информационных технологий и защиты информации.</w:t>
            </w:r>
          </w:p>
        </w:tc>
        <w:tc>
          <w:tcPr>
            <w:tcW w:w="699" w:type="pct"/>
            <w:vAlign w:val="center"/>
          </w:tcPr>
          <w:p w14:paraId="09F2C029" w14:textId="0442A5B7" w:rsidR="00466D94" w:rsidRPr="009334BD" w:rsidRDefault="00466D94" w:rsidP="00122BC4">
            <w:pPr>
              <w:spacing w:after="0"/>
              <w:jc w:val="center"/>
              <w:rPr>
                <w:rFonts w:ascii="Times New Roman" w:hAnsi="Times New Roman"/>
              </w:rPr>
            </w:pPr>
          </w:p>
        </w:tc>
        <w:tc>
          <w:tcPr>
            <w:tcW w:w="367" w:type="pct"/>
          </w:tcPr>
          <w:p w14:paraId="1B235A33" w14:textId="77777777" w:rsidR="00466D94" w:rsidRPr="009334BD" w:rsidRDefault="00466D94" w:rsidP="00122BC4">
            <w:pPr>
              <w:spacing w:after="0"/>
              <w:rPr>
                <w:rFonts w:ascii="Times New Roman" w:hAnsi="Times New Roman"/>
              </w:rPr>
            </w:pPr>
          </w:p>
        </w:tc>
        <w:tc>
          <w:tcPr>
            <w:tcW w:w="640" w:type="pct"/>
            <w:vMerge/>
          </w:tcPr>
          <w:p w14:paraId="40C2A183" w14:textId="0F57173E" w:rsidR="00466D94" w:rsidRPr="009334BD" w:rsidRDefault="00466D94" w:rsidP="00122BC4">
            <w:pPr>
              <w:spacing w:after="0"/>
              <w:rPr>
                <w:rFonts w:ascii="Times New Roman" w:hAnsi="Times New Roman"/>
              </w:rPr>
            </w:pPr>
          </w:p>
        </w:tc>
        <w:tc>
          <w:tcPr>
            <w:tcW w:w="638" w:type="pct"/>
          </w:tcPr>
          <w:p w14:paraId="6B8BE6C4" w14:textId="77777777" w:rsidR="00466D94" w:rsidRPr="009334BD" w:rsidRDefault="00466D94" w:rsidP="00122BC4">
            <w:pPr>
              <w:spacing w:after="0"/>
              <w:rPr>
                <w:rFonts w:ascii="Times New Roman" w:hAnsi="Times New Roman"/>
              </w:rPr>
            </w:pPr>
          </w:p>
        </w:tc>
      </w:tr>
      <w:tr w:rsidR="00466D94" w:rsidRPr="009334BD" w14:paraId="7C6C8025" w14:textId="7120D7E6" w:rsidTr="00466D94">
        <w:tc>
          <w:tcPr>
            <w:tcW w:w="965" w:type="pct"/>
            <w:vMerge/>
          </w:tcPr>
          <w:p w14:paraId="708BC91F" w14:textId="77777777" w:rsidR="00466D94" w:rsidRPr="009334BD" w:rsidRDefault="00466D94" w:rsidP="00122BC4">
            <w:pPr>
              <w:spacing w:after="0"/>
              <w:rPr>
                <w:rFonts w:ascii="Times New Roman" w:hAnsi="Times New Roman"/>
              </w:rPr>
            </w:pPr>
          </w:p>
        </w:tc>
        <w:tc>
          <w:tcPr>
            <w:tcW w:w="1691" w:type="pct"/>
          </w:tcPr>
          <w:p w14:paraId="3DAFA632"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В том числе практических занятий</w:t>
            </w:r>
          </w:p>
        </w:tc>
        <w:tc>
          <w:tcPr>
            <w:tcW w:w="699" w:type="pct"/>
            <w:vAlign w:val="center"/>
          </w:tcPr>
          <w:p w14:paraId="1687906D" w14:textId="0BDC15AE" w:rsidR="00466D94" w:rsidRPr="009334BD" w:rsidRDefault="00466D94" w:rsidP="00122BC4">
            <w:pPr>
              <w:spacing w:after="0"/>
              <w:jc w:val="center"/>
              <w:rPr>
                <w:rFonts w:ascii="Times New Roman" w:hAnsi="Times New Roman"/>
              </w:rPr>
            </w:pPr>
          </w:p>
        </w:tc>
        <w:tc>
          <w:tcPr>
            <w:tcW w:w="367" w:type="pct"/>
          </w:tcPr>
          <w:p w14:paraId="08B10C21" w14:textId="77777777" w:rsidR="00466D94" w:rsidRPr="009334BD" w:rsidRDefault="00466D94" w:rsidP="00122BC4">
            <w:pPr>
              <w:spacing w:after="0"/>
              <w:rPr>
                <w:rFonts w:ascii="Times New Roman" w:hAnsi="Times New Roman"/>
              </w:rPr>
            </w:pPr>
          </w:p>
        </w:tc>
        <w:tc>
          <w:tcPr>
            <w:tcW w:w="640" w:type="pct"/>
            <w:vMerge/>
          </w:tcPr>
          <w:p w14:paraId="69BC6B47" w14:textId="3648249B" w:rsidR="00466D94" w:rsidRPr="009334BD" w:rsidRDefault="00466D94" w:rsidP="00122BC4">
            <w:pPr>
              <w:spacing w:after="0"/>
              <w:rPr>
                <w:rFonts w:ascii="Times New Roman" w:hAnsi="Times New Roman"/>
              </w:rPr>
            </w:pPr>
          </w:p>
        </w:tc>
        <w:tc>
          <w:tcPr>
            <w:tcW w:w="638" w:type="pct"/>
          </w:tcPr>
          <w:p w14:paraId="14078593" w14:textId="77777777" w:rsidR="00466D94" w:rsidRPr="009334BD" w:rsidRDefault="00466D94" w:rsidP="00122BC4">
            <w:pPr>
              <w:spacing w:after="0"/>
              <w:rPr>
                <w:rFonts w:ascii="Times New Roman" w:hAnsi="Times New Roman"/>
              </w:rPr>
            </w:pPr>
          </w:p>
        </w:tc>
      </w:tr>
      <w:tr w:rsidR="00466D94" w:rsidRPr="009334BD" w14:paraId="472E5073" w14:textId="7F9C04FB" w:rsidTr="00466D94">
        <w:trPr>
          <w:trHeight w:val="342"/>
        </w:trPr>
        <w:tc>
          <w:tcPr>
            <w:tcW w:w="965" w:type="pct"/>
            <w:vMerge/>
          </w:tcPr>
          <w:p w14:paraId="697D0739" w14:textId="77777777" w:rsidR="00466D94" w:rsidRPr="009334BD" w:rsidRDefault="00466D94" w:rsidP="00122BC4">
            <w:pPr>
              <w:spacing w:after="0"/>
              <w:rPr>
                <w:rFonts w:ascii="Times New Roman" w:hAnsi="Times New Roman"/>
              </w:rPr>
            </w:pPr>
          </w:p>
        </w:tc>
        <w:tc>
          <w:tcPr>
            <w:tcW w:w="1691" w:type="pct"/>
          </w:tcPr>
          <w:p w14:paraId="7C8AF23D" w14:textId="77777777" w:rsidR="00466D94" w:rsidRPr="009334BD" w:rsidRDefault="00466D94" w:rsidP="00122BC4">
            <w:pPr>
              <w:spacing w:after="0"/>
              <w:jc w:val="both"/>
              <w:rPr>
                <w:rFonts w:ascii="Times New Roman" w:hAnsi="Times New Roman"/>
              </w:rPr>
            </w:pPr>
            <w:r w:rsidRPr="009334BD">
              <w:rPr>
                <w:rFonts w:ascii="Times New Roman" w:hAnsi="Times New Roman"/>
              </w:rPr>
              <w:t>Практическое занятие №4. Организация защиты информации на персональном компьютере.</w:t>
            </w:r>
          </w:p>
        </w:tc>
        <w:tc>
          <w:tcPr>
            <w:tcW w:w="699" w:type="pct"/>
            <w:vAlign w:val="center"/>
          </w:tcPr>
          <w:p w14:paraId="797C1ADF" w14:textId="15387088" w:rsidR="00466D94" w:rsidRPr="009334BD" w:rsidRDefault="00466D94" w:rsidP="00122BC4">
            <w:pPr>
              <w:spacing w:after="0"/>
              <w:jc w:val="center"/>
              <w:rPr>
                <w:rFonts w:ascii="Times New Roman" w:hAnsi="Times New Roman"/>
              </w:rPr>
            </w:pPr>
          </w:p>
        </w:tc>
        <w:tc>
          <w:tcPr>
            <w:tcW w:w="367" w:type="pct"/>
          </w:tcPr>
          <w:p w14:paraId="0B0C6D9B" w14:textId="77777777" w:rsidR="00466D94" w:rsidRPr="009334BD" w:rsidRDefault="00466D94" w:rsidP="00122BC4">
            <w:pPr>
              <w:spacing w:after="0"/>
              <w:rPr>
                <w:rFonts w:ascii="Times New Roman" w:hAnsi="Times New Roman"/>
              </w:rPr>
            </w:pPr>
          </w:p>
        </w:tc>
        <w:tc>
          <w:tcPr>
            <w:tcW w:w="640" w:type="pct"/>
            <w:vMerge/>
          </w:tcPr>
          <w:p w14:paraId="291FE203" w14:textId="0B2AFBD9" w:rsidR="00466D94" w:rsidRPr="009334BD" w:rsidRDefault="00466D94" w:rsidP="00122BC4">
            <w:pPr>
              <w:spacing w:after="0"/>
              <w:rPr>
                <w:rFonts w:ascii="Times New Roman" w:hAnsi="Times New Roman"/>
              </w:rPr>
            </w:pPr>
          </w:p>
        </w:tc>
        <w:tc>
          <w:tcPr>
            <w:tcW w:w="638" w:type="pct"/>
          </w:tcPr>
          <w:p w14:paraId="1F78144F" w14:textId="77777777" w:rsidR="00466D94" w:rsidRPr="009334BD" w:rsidRDefault="00466D94" w:rsidP="00122BC4">
            <w:pPr>
              <w:spacing w:after="0"/>
              <w:rPr>
                <w:rFonts w:ascii="Times New Roman" w:hAnsi="Times New Roman"/>
              </w:rPr>
            </w:pPr>
          </w:p>
        </w:tc>
      </w:tr>
      <w:tr w:rsidR="00466D94" w:rsidRPr="009334BD" w14:paraId="48E3B64E" w14:textId="5CAFEFBE" w:rsidTr="00466D94">
        <w:tc>
          <w:tcPr>
            <w:tcW w:w="2656" w:type="pct"/>
            <w:gridSpan w:val="2"/>
          </w:tcPr>
          <w:p w14:paraId="56D130EE"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Раздел 2. Технологии создания и преобразования информационных объектов в логистике</w:t>
            </w:r>
          </w:p>
        </w:tc>
        <w:tc>
          <w:tcPr>
            <w:tcW w:w="699" w:type="pct"/>
          </w:tcPr>
          <w:p w14:paraId="324EFC8B" w14:textId="3141CD5A" w:rsidR="00466D94" w:rsidRPr="002F1839" w:rsidRDefault="00466D94" w:rsidP="00122BC4">
            <w:pPr>
              <w:spacing w:after="0"/>
              <w:jc w:val="center"/>
              <w:rPr>
                <w:rFonts w:ascii="Times New Roman" w:hAnsi="Times New Roman"/>
                <w:b/>
              </w:rPr>
            </w:pPr>
          </w:p>
        </w:tc>
        <w:tc>
          <w:tcPr>
            <w:tcW w:w="367" w:type="pct"/>
          </w:tcPr>
          <w:p w14:paraId="78E2BBB7" w14:textId="77777777" w:rsidR="00466D94" w:rsidRPr="009334BD" w:rsidRDefault="00466D94" w:rsidP="00122BC4">
            <w:pPr>
              <w:spacing w:after="0"/>
              <w:jc w:val="both"/>
              <w:rPr>
                <w:rFonts w:ascii="Times New Roman" w:hAnsi="Times New Roman"/>
              </w:rPr>
            </w:pPr>
          </w:p>
        </w:tc>
        <w:tc>
          <w:tcPr>
            <w:tcW w:w="640" w:type="pct"/>
          </w:tcPr>
          <w:p w14:paraId="1B3B316C" w14:textId="76D58881" w:rsidR="00466D94" w:rsidRPr="009334BD" w:rsidRDefault="00466D94" w:rsidP="00122BC4">
            <w:pPr>
              <w:spacing w:after="0"/>
              <w:jc w:val="both"/>
              <w:rPr>
                <w:rFonts w:ascii="Times New Roman" w:hAnsi="Times New Roman"/>
              </w:rPr>
            </w:pPr>
          </w:p>
        </w:tc>
        <w:tc>
          <w:tcPr>
            <w:tcW w:w="638" w:type="pct"/>
          </w:tcPr>
          <w:p w14:paraId="648D2C14" w14:textId="77777777" w:rsidR="00466D94" w:rsidRPr="009334BD" w:rsidRDefault="00466D94" w:rsidP="00122BC4">
            <w:pPr>
              <w:spacing w:after="0"/>
              <w:jc w:val="both"/>
              <w:rPr>
                <w:rFonts w:ascii="Times New Roman" w:hAnsi="Times New Roman"/>
              </w:rPr>
            </w:pPr>
          </w:p>
        </w:tc>
      </w:tr>
      <w:tr w:rsidR="00466D94" w:rsidRPr="009334BD" w14:paraId="247F7A62" w14:textId="16E0F63A" w:rsidTr="00466D94">
        <w:tc>
          <w:tcPr>
            <w:tcW w:w="965" w:type="pct"/>
            <w:vMerge w:val="restart"/>
          </w:tcPr>
          <w:p w14:paraId="62D59F68" w14:textId="77777777" w:rsidR="00466D94" w:rsidRPr="002F1839" w:rsidRDefault="00466D94" w:rsidP="00122BC4">
            <w:pPr>
              <w:spacing w:after="0"/>
              <w:rPr>
                <w:rFonts w:ascii="Times New Roman" w:hAnsi="Times New Roman"/>
                <w:b/>
              </w:rPr>
            </w:pPr>
            <w:r w:rsidRPr="002F1839">
              <w:rPr>
                <w:rFonts w:ascii="Times New Roman" w:hAnsi="Times New Roman"/>
                <w:b/>
              </w:rPr>
              <w:t xml:space="preserve">Тема 2.1. </w:t>
            </w:r>
          </w:p>
          <w:p w14:paraId="38514727" w14:textId="77777777" w:rsidR="00466D94" w:rsidRPr="002F1839" w:rsidRDefault="00466D94" w:rsidP="00122BC4">
            <w:pPr>
              <w:spacing w:after="0"/>
              <w:rPr>
                <w:rFonts w:ascii="Times New Roman" w:hAnsi="Times New Roman"/>
                <w:b/>
              </w:rPr>
            </w:pPr>
            <w:r w:rsidRPr="002F1839">
              <w:rPr>
                <w:rFonts w:ascii="Times New Roman" w:hAnsi="Times New Roman"/>
                <w:b/>
              </w:rPr>
              <w:t>Технологии создания и обработки текстовой и числовой информации</w:t>
            </w:r>
          </w:p>
        </w:tc>
        <w:tc>
          <w:tcPr>
            <w:tcW w:w="1691" w:type="pct"/>
          </w:tcPr>
          <w:p w14:paraId="21236C00"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Содержание учебного материала:</w:t>
            </w:r>
          </w:p>
        </w:tc>
        <w:tc>
          <w:tcPr>
            <w:tcW w:w="699" w:type="pct"/>
            <w:vAlign w:val="center"/>
          </w:tcPr>
          <w:p w14:paraId="66F304C1" w14:textId="446FB529" w:rsidR="00466D94" w:rsidRPr="002F1839" w:rsidRDefault="00466D94" w:rsidP="00122BC4">
            <w:pPr>
              <w:spacing w:after="0"/>
              <w:jc w:val="center"/>
              <w:rPr>
                <w:rFonts w:ascii="Times New Roman" w:hAnsi="Times New Roman"/>
                <w:b/>
              </w:rPr>
            </w:pPr>
          </w:p>
        </w:tc>
        <w:tc>
          <w:tcPr>
            <w:tcW w:w="367" w:type="pct"/>
          </w:tcPr>
          <w:p w14:paraId="492EFA23" w14:textId="77777777" w:rsidR="00466D94" w:rsidRPr="009334BD" w:rsidRDefault="00466D94" w:rsidP="00122BC4">
            <w:pPr>
              <w:spacing w:after="0"/>
              <w:jc w:val="center"/>
              <w:rPr>
                <w:rFonts w:ascii="Times New Roman" w:hAnsi="Times New Roman"/>
              </w:rPr>
            </w:pPr>
          </w:p>
        </w:tc>
        <w:tc>
          <w:tcPr>
            <w:tcW w:w="640" w:type="pct"/>
            <w:vMerge w:val="restart"/>
            <w:vAlign w:val="center"/>
          </w:tcPr>
          <w:p w14:paraId="140A4844" w14:textId="2D484940" w:rsidR="00466D94" w:rsidRDefault="00466D94" w:rsidP="00122BC4">
            <w:pPr>
              <w:spacing w:after="0"/>
              <w:jc w:val="center"/>
              <w:rPr>
                <w:rFonts w:ascii="Times New Roman" w:hAnsi="Times New Roman"/>
              </w:rPr>
            </w:pPr>
            <w:r w:rsidRPr="009334BD">
              <w:rPr>
                <w:rFonts w:ascii="Times New Roman" w:hAnsi="Times New Roman"/>
              </w:rPr>
              <w:t xml:space="preserve">ПК.1.1, ПК.1.3, ПК.2.1, ПК.3.1, </w:t>
            </w:r>
          </w:p>
          <w:p w14:paraId="69831E9C"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01, ОК 02,</w:t>
            </w:r>
          </w:p>
          <w:p w14:paraId="663A3291"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03, ОК 04,</w:t>
            </w:r>
          </w:p>
          <w:p w14:paraId="61B2D418"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05, ОК 09</w:t>
            </w:r>
          </w:p>
        </w:tc>
        <w:tc>
          <w:tcPr>
            <w:tcW w:w="638" w:type="pct"/>
          </w:tcPr>
          <w:p w14:paraId="4F52C551" w14:textId="77777777" w:rsidR="00466D94" w:rsidRPr="009334BD" w:rsidRDefault="00466D94" w:rsidP="00122BC4">
            <w:pPr>
              <w:spacing w:after="0"/>
              <w:jc w:val="center"/>
              <w:rPr>
                <w:rFonts w:ascii="Times New Roman" w:hAnsi="Times New Roman"/>
              </w:rPr>
            </w:pPr>
          </w:p>
        </w:tc>
      </w:tr>
      <w:tr w:rsidR="00466D94" w:rsidRPr="009334BD" w14:paraId="12FF0F9F" w14:textId="3568A1BF" w:rsidTr="00466D94">
        <w:tc>
          <w:tcPr>
            <w:tcW w:w="965" w:type="pct"/>
            <w:vMerge/>
          </w:tcPr>
          <w:p w14:paraId="4986B706" w14:textId="77777777" w:rsidR="00466D94" w:rsidRPr="009334BD" w:rsidRDefault="00466D94" w:rsidP="00122BC4">
            <w:pPr>
              <w:spacing w:after="0"/>
              <w:rPr>
                <w:rFonts w:ascii="Times New Roman" w:hAnsi="Times New Roman"/>
              </w:rPr>
            </w:pPr>
          </w:p>
        </w:tc>
        <w:tc>
          <w:tcPr>
            <w:tcW w:w="1691" w:type="pct"/>
          </w:tcPr>
          <w:p w14:paraId="50284E93" w14:textId="77777777" w:rsidR="00466D94" w:rsidRPr="009334BD" w:rsidRDefault="00466D94" w:rsidP="00122BC4">
            <w:pPr>
              <w:spacing w:after="0"/>
              <w:jc w:val="both"/>
              <w:rPr>
                <w:rFonts w:ascii="Times New Roman" w:hAnsi="Times New Roman"/>
              </w:rPr>
            </w:pPr>
            <w:r w:rsidRPr="009334BD">
              <w:rPr>
                <w:rFonts w:ascii="Times New Roman" w:hAnsi="Times New Roman"/>
              </w:rPr>
              <w:t xml:space="preserve">Списки: маркированные, нумерованные, многоуровневые. Автоматическое создание списков. Создание и описание новых стилей списков, форматирование созданных списков. Создание и оформление газетных колонок. Оформление колонок текста с помощью табуляции. Способы создания таблиц, преобразование текста в таблицы. Конструктор: стили оформление таблиц. Макет: добавление и удаление фрагментов таблицы, расположение и направление текста. Нумерация страниц, колонтитулы, разрывы страниц, разделов. Стилевое оформление заголовков, редактирование стилей. Создание и редактирование </w:t>
            </w:r>
            <w:proofErr w:type="spellStart"/>
            <w:r w:rsidRPr="009334BD">
              <w:rPr>
                <w:rFonts w:ascii="Times New Roman" w:hAnsi="Times New Roman"/>
              </w:rPr>
              <w:t>автособираемого</w:t>
            </w:r>
            <w:proofErr w:type="spellEnd"/>
            <w:r w:rsidRPr="009334BD">
              <w:rPr>
                <w:rFonts w:ascii="Times New Roman" w:hAnsi="Times New Roman"/>
              </w:rPr>
              <w:t xml:space="preserve"> оглавления. </w:t>
            </w:r>
            <w:r w:rsidRPr="009334BD">
              <w:rPr>
                <w:rFonts w:ascii="Times New Roman" w:hAnsi="Times New Roman"/>
              </w:rPr>
              <w:lastRenderedPageBreak/>
              <w:t>Экономические расчеты и анализ финансового состояния предприятия. Организация расчетов в табличном процессоре MS Excel. Относительная и абсолютная адресация в табличном процессоре MS Excel. Связанные таблицы. Расчет промежуточных итогов в таблицах MS Excel. Подбор параметра. Организация обратного расчета. Связи между файлами и консолидация данных в MS Excel. Накопление средств и инвестирование проектов в MS Excel. Использование электронных таблиц для финансовых и экономических расчетов. Использование специализированных программ для анализа финансового состояния организации</w:t>
            </w:r>
          </w:p>
        </w:tc>
        <w:tc>
          <w:tcPr>
            <w:tcW w:w="699" w:type="pct"/>
            <w:vAlign w:val="center"/>
          </w:tcPr>
          <w:p w14:paraId="355B3EBC" w14:textId="0C85B9F8" w:rsidR="00466D94" w:rsidRPr="009334BD" w:rsidRDefault="00466D94" w:rsidP="00122BC4">
            <w:pPr>
              <w:spacing w:after="0"/>
              <w:jc w:val="center"/>
              <w:rPr>
                <w:rFonts w:ascii="Times New Roman" w:hAnsi="Times New Roman"/>
              </w:rPr>
            </w:pPr>
          </w:p>
        </w:tc>
        <w:tc>
          <w:tcPr>
            <w:tcW w:w="367" w:type="pct"/>
          </w:tcPr>
          <w:p w14:paraId="48661607" w14:textId="77777777" w:rsidR="00466D94" w:rsidRPr="009334BD" w:rsidRDefault="00466D94" w:rsidP="00122BC4">
            <w:pPr>
              <w:spacing w:after="0"/>
              <w:rPr>
                <w:rFonts w:ascii="Times New Roman" w:hAnsi="Times New Roman"/>
              </w:rPr>
            </w:pPr>
          </w:p>
        </w:tc>
        <w:tc>
          <w:tcPr>
            <w:tcW w:w="640" w:type="pct"/>
            <w:vMerge/>
          </w:tcPr>
          <w:p w14:paraId="08828A44" w14:textId="2A3EDB0C" w:rsidR="00466D94" w:rsidRPr="009334BD" w:rsidRDefault="00466D94" w:rsidP="00122BC4">
            <w:pPr>
              <w:spacing w:after="0"/>
              <w:rPr>
                <w:rFonts w:ascii="Times New Roman" w:hAnsi="Times New Roman"/>
              </w:rPr>
            </w:pPr>
          </w:p>
        </w:tc>
        <w:tc>
          <w:tcPr>
            <w:tcW w:w="638" w:type="pct"/>
          </w:tcPr>
          <w:p w14:paraId="0A11F6C1" w14:textId="77777777" w:rsidR="00466D94" w:rsidRPr="009334BD" w:rsidRDefault="00466D94" w:rsidP="00122BC4">
            <w:pPr>
              <w:spacing w:after="0"/>
              <w:rPr>
                <w:rFonts w:ascii="Times New Roman" w:hAnsi="Times New Roman"/>
              </w:rPr>
            </w:pPr>
          </w:p>
        </w:tc>
      </w:tr>
      <w:tr w:rsidR="00466D94" w:rsidRPr="009334BD" w14:paraId="3F9763CD" w14:textId="6E33FFD6" w:rsidTr="00466D94">
        <w:tc>
          <w:tcPr>
            <w:tcW w:w="965" w:type="pct"/>
            <w:vMerge/>
          </w:tcPr>
          <w:p w14:paraId="5E071416" w14:textId="77777777" w:rsidR="00466D94" w:rsidRPr="009334BD" w:rsidRDefault="00466D94" w:rsidP="00122BC4">
            <w:pPr>
              <w:spacing w:after="0"/>
              <w:rPr>
                <w:rFonts w:ascii="Times New Roman" w:hAnsi="Times New Roman"/>
              </w:rPr>
            </w:pPr>
          </w:p>
        </w:tc>
        <w:tc>
          <w:tcPr>
            <w:tcW w:w="1691" w:type="pct"/>
          </w:tcPr>
          <w:p w14:paraId="509A7B37"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 xml:space="preserve">В том числе практических занятий </w:t>
            </w:r>
          </w:p>
        </w:tc>
        <w:tc>
          <w:tcPr>
            <w:tcW w:w="699" w:type="pct"/>
            <w:vAlign w:val="center"/>
          </w:tcPr>
          <w:p w14:paraId="5175C40C" w14:textId="013C0AEE" w:rsidR="00466D94" w:rsidRPr="009334BD" w:rsidRDefault="00466D94" w:rsidP="00122BC4">
            <w:pPr>
              <w:spacing w:after="0"/>
              <w:jc w:val="center"/>
              <w:rPr>
                <w:rFonts w:ascii="Times New Roman" w:hAnsi="Times New Roman"/>
              </w:rPr>
            </w:pPr>
          </w:p>
        </w:tc>
        <w:tc>
          <w:tcPr>
            <w:tcW w:w="367" w:type="pct"/>
          </w:tcPr>
          <w:p w14:paraId="20FBE667" w14:textId="77777777" w:rsidR="00466D94" w:rsidRPr="009334BD" w:rsidRDefault="00466D94" w:rsidP="00122BC4">
            <w:pPr>
              <w:spacing w:after="0"/>
              <w:rPr>
                <w:rFonts w:ascii="Times New Roman" w:hAnsi="Times New Roman"/>
              </w:rPr>
            </w:pPr>
          </w:p>
        </w:tc>
        <w:tc>
          <w:tcPr>
            <w:tcW w:w="640" w:type="pct"/>
            <w:vMerge/>
          </w:tcPr>
          <w:p w14:paraId="2DEEDCBF" w14:textId="0F67ED01" w:rsidR="00466D94" w:rsidRPr="009334BD" w:rsidRDefault="00466D94" w:rsidP="00122BC4">
            <w:pPr>
              <w:spacing w:after="0"/>
              <w:rPr>
                <w:rFonts w:ascii="Times New Roman" w:hAnsi="Times New Roman"/>
              </w:rPr>
            </w:pPr>
          </w:p>
        </w:tc>
        <w:tc>
          <w:tcPr>
            <w:tcW w:w="638" w:type="pct"/>
          </w:tcPr>
          <w:p w14:paraId="5BEA97A5" w14:textId="77777777" w:rsidR="00466D94" w:rsidRPr="009334BD" w:rsidRDefault="00466D94" w:rsidP="00122BC4">
            <w:pPr>
              <w:spacing w:after="0"/>
              <w:rPr>
                <w:rFonts w:ascii="Times New Roman" w:hAnsi="Times New Roman"/>
              </w:rPr>
            </w:pPr>
          </w:p>
        </w:tc>
      </w:tr>
      <w:tr w:rsidR="00466D94" w:rsidRPr="009334BD" w14:paraId="12B0637C" w14:textId="51C88C27" w:rsidTr="00466D94">
        <w:tc>
          <w:tcPr>
            <w:tcW w:w="965" w:type="pct"/>
            <w:vMerge/>
          </w:tcPr>
          <w:p w14:paraId="2DDC9633" w14:textId="77777777" w:rsidR="00466D94" w:rsidRPr="009334BD" w:rsidRDefault="00466D94" w:rsidP="00122BC4">
            <w:pPr>
              <w:spacing w:after="0"/>
              <w:rPr>
                <w:rFonts w:ascii="Times New Roman" w:hAnsi="Times New Roman"/>
              </w:rPr>
            </w:pPr>
          </w:p>
        </w:tc>
        <w:tc>
          <w:tcPr>
            <w:tcW w:w="1691" w:type="pct"/>
          </w:tcPr>
          <w:p w14:paraId="027AFD7F" w14:textId="77777777" w:rsidR="00466D94" w:rsidRPr="009334BD" w:rsidRDefault="00466D94" w:rsidP="00122BC4">
            <w:pPr>
              <w:spacing w:after="0"/>
              <w:jc w:val="both"/>
              <w:rPr>
                <w:rFonts w:ascii="Times New Roman" w:hAnsi="Times New Roman"/>
              </w:rPr>
            </w:pPr>
            <w:r w:rsidRPr="009334BD">
              <w:rPr>
                <w:rFonts w:ascii="Times New Roman" w:hAnsi="Times New Roman"/>
              </w:rPr>
              <w:t>Практическое занятие №5. Создание и оформление маркированных, нумерованных и многоуровневых списков, газетных колонок.</w:t>
            </w:r>
          </w:p>
        </w:tc>
        <w:tc>
          <w:tcPr>
            <w:tcW w:w="699" w:type="pct"/>
            <w:vAlign w:val="center"/>
          </w:tcPr>
          <w:p w14:paraId="435B91E1" w14:textId="777C09E6" w:rsidR="00466D94" w:rsidRPr="009334BD" w:rsidRDefault="00466D94" w:rsidP="00122BC4">
            <w:pPr>
              <w:spacing w:after="0"/>
              <w:jc w:val="center"/>
              <w:rPr>
                <w:rFonts w:ascii="Times New Roman" w:hAnsi="Times New Roman"/>
              </w:rPr>
            </w:pPr>
          </w:p>
        </w:tc>
        <w:tc>
          <w:tcPr>
            <w:tcW w:w="367" w:type="pct"/>
          </w:tcPr>
          <w:p w14:paraId="1DAF48D6" w14:textId="77777777" w:rsidR="00466D94" w:rsidRPr="009334BD" w:rsidRDefault="00466D94" w:rsidP="00122BC4">
            <w:pPr>
              <w:spacing w:after="0"/>
              <w:rPr>
                <w:rFonts w:ascii="Times New Roman" w:hAnsi="Times New Roman"/>
              </w:rPr>
            </w:pPr>
          </w:p>
        </w:tc>
        <w:tc>
          <w:tcPr>
            <w:tcW w:w="640" w:type="pct"/>
            <w:vMerge/>
          </w:tcPr>
          <w:p w14:paraId="2AF84D0B" w14:textId="7AC2C93E" w:rsidR="00466D94" w:rsidRPr="009334BD" w:rsidRDefault="00466D94" w:rsidP="00122BC4">
            <w:pPr>
              <w:spacing w:after="0"/>
              <w:rPr>
                <w:rFonts w:ascii="Times New Roman" w:hAnsi="Times New Roman"/>
              </w:rPr>
            </w:pPr>
          </w:p>
        </w:tc>
        <w:tc>
          <w:tcPr>
            <w:tcW w:w="638" w:type="pct"/>
          </w:tcPr>
          <w:p w14:paraId="15B58DA3" w14:textId="77777777" w:rsidR="00466D94" w:rsidRPr="009334BD" w:rsidRDefault="00466D94" w:rsidP="00122BC4">
            <w:pPr>
              <w:spacing w:after="0"/>
              <w:rPr>
                <w:rFonts w:ascii="Times New Roman" w:hAnsi="Times New Roman"/>
              </w:rPr>
            </w:pPr>
          </w:p>
        </w:tc>
      </w:tr>
      <w:tr w:rsidR="00466D94" w:rsidRPr="009334BD" w14:paraId="21147ECA" w14:textId="7107550B" w:rsidTr="00466D94">
        <w:tc>
          <w:tcPr>
            <w:tcW w:w="965" w:type="pct"/>
            <w:vMerge/>
          </w:tcPr>
          <w:p w14:paraId="13E54046" w14:textId="77777777" w:rsidR="00466D94" w:rsidRPr="009334BD" w:rsidRDefault="00466D94" w:rsidP="00122BC4">
            <w:pPr>
              <w:spacing w:after="0"/>
              <w:rPr>
                <w:rFonts w:ascii="Times New Roman" w:hAnsi="Times New Roman"/>
              </w:rPr>
            </w:pPr>
          </w:p>
        </w:tc>
        <w:tc>
          <w:tcPr>
            <w:tcW w:w="1691" w:type="pct"/>
          </w:tcPr>
          <w:p w14:paraId="5CDF880F" w14:textId="77777777" w:rsidR="00466D94" w:rsidRPr="009334BD" w:rsidRDefault="00466D94" w:rsidP="00122BC4">
            <w:pPr>
              <w:spacing w:after="0"/>
              <w:jc w:val="both"/>
              <w:rPr>
                <w:rFonts w:ascii="Times New Roman" w:hAnsi="Times New Roman"/>
              </w:rPr>
            </w:pPr>
            <w:r w:rsidRPr="009334BD">
              <w:rPr>
                <w:rFonts w:ascii="Times New Roman" w:hAnsi="Times New Roman"/>
              </w:rPr>
              <w:t xml:space="preserve">Практическое занятие №6. Создание и оформление таблиц в тексте. Стили, создание и редактирование </w:t>
            </w:r>
            <w:proofErr w:type="spellStart"/>
            <w:r w:rsidRPr="009334BD">
              <w:rPr>
                <w:rFonts w:ascii="Times New Roman" w:hAnsi="Times New Roman"/>
              </w:rPr>
              <w:t>автособираемого</w:t>
            </w:r>
            <w:proofErr w:type="spellEnd"/>
            <w:r w:rsidRPr="009334BD">
              <w:rPr>
                <w:rFonts w:ascii="Times New Roman" w:hAnsi="Times New Roman"/>
              </w:rPr>
              <w:t xml:space="preserve"> оглавления. Гиперссылки.</w:t>
            </w:r>
          </w:p>
        </w:tc>
        <w:tc>
          <w:tcPr>
            <w:tcW w:w="699" w:type="pct"/>
            <w:vAlign w:val="center"/>
          </w:tcPr>
          <w:p w14:paraId="06737DFF" w14:textId="6C94BAA8" w:rsidR="00466D94" w:rsidRPr="009334BD" w:rsidRDefault="00466D94" w:rsidP="00122BC4">
            <w:pPr>
              <w:spacing w:after="0"/>
              <w:jc w:val="center"/>
              <w:rPr>
                <w:rFonts w:ascii="Times New Roman" w:hAnsi="Times New Roman"/>
              </w:rPr>
            </w:pPr>
          </w:p>
        </w:tc>
        <w:tc>
          <w:tcPr>
            <w:tcW w:w="367" w:type="pct"/>
          </w:tcPr>
          <w:p w14:paraId="0ED149D9" w14:textId="77777777" w:rsidR="00466D94" w:rsidRPr="009334BD" w:rsidRDefault="00466D94" w:rsidP="00122BC4">
            <w:pPr>
              <w:spacing w:after="0"/>
              <w:rPr>
                <w:rFonts w:ascii="Times New Roman" w:hAnsi="Times New Roman"/>
              </w:rPr>
            </w:pPr>
          </w:p>
        </w:tc>
        <w:tc>
          <w:tcPr>
            <w:tcW w:w="640" w:type="pct"/>
            <w:vMerge/>
          </w:tcPr>
          <w:p w14:paraId="17B54B3F" w14:textId="6889F037" w:rsidR="00466D94" w:rsidRPr="009334BD" w:rsidRDefault="00466D94" w:rsidP="00122BC4">
            <w:pPr>
              <w:spacing w:after="0"/>
              <w:rPr>
                <w:rFonts w:ascii="Times New Roman" w:hAnsi="Times New Roman"/>
              </w:rPr>
            </w:pPr>
          </w:p>
        </w:tc>
        <w:tc>
          <w:tcPr>
            <w:tcW w:w="638" w:type="pct"/>
          </w:tcPr>
          <w:p w14:paraId="415674FE" w14:textId="77777777" w:rsidR="00466D94" w:rsidRPr="009334BD" w:rsidRDefault="00466D94" w:rsidP="00122BC4">
            <w:pPr>
              <w:spacing w:after="0"/>
              <w:rPr>
                <w:rFonts w:ascii="Times New Roman" w:hAnsi="Times New Roman"/>
              </w:rPr>
            </w:pPr>
          </w:p>
        </w:tc>
      </w:tr>
      <w:tr w:rsidR="00466D94" w:rsidRPr="009334BD" w14:paraId="1EA3A59A" w14:textId="2CD300A0" w:rsidTr="00466D94">
        <w:trPr>
          <w:trHeight w:val="135"/>
        </w:trPr>
        <w:tc>
          <w:tcPr>
            <w:tcW w:w="965" w:type="pct"/>
            <w:vMerge/>
          </w:tcPr>
          <w:p w14:paraId="2A50C920" w14:textId="77777777" w:rsidR="00466D94" w:rsidRPr="009334BD" w:rsidRDefault="00466D94" w:rsidP="00122BC4">
            <w:pPr>
              <w:spacing w:after="0"/>
              <w:rPr>
                <w:rFonts w:ascii="Times New Roman" w:hAnsi="Times New Roman"/>
              </w:rPr>
            </w:pPr>
          </w:p>
        </w:tc>
        <w:tc>
          <w:tcPr>
            <w:tcW w:w="1691" w:type="pct"/>
          </w:tcPr>
          <w:p w14:paraId="78409DDF" w14:textId="77777777" w:rsidR="00466D94" w:rsidRPr="009334BD" w:rsidRDefault="00466D94" w:rsidP="00122BC4">
            <w:pPr>
              <w:spacing w:after="0"/>
              <w:jc w:val="both"/>
              <w:rPr>
                <w:rFonts w:ascii="Times New Roman" w:hAnsi="Times New Roman"/>
              </w:rPr>
            </w:pPr>
            <w:r w:rsidRPr="009334BD">
              <w:rPr>
                <w:rFonts w:ascii="Times New Roman" w:hAnsi="Times New Roman"/>
              </w:rPr>
              <w:t>Практическое занятие №7. Относительная и абсолютная адресация в табличном процессоре MS Excel. Фильтры.</w:t>
            </w:r>
          </w:p>
        </w:tc>
        <w:tc>
          <w:tcPr>
            <w:tcW w:w="699" w:type="pct"/>
            <w:vAlign w:val="center"/>
          </w:tcPr>
          <w:p w14:paraId="61F57EA1" w14:textId="20C9BF63" w:rsidR="00466D94" w:rsidRPr="009334BD" w:rsidRDefault="00466D94" w:rsidP="00122BC4">
            <w:pPr>
              <w:spacing w:after="0"/>
              <w:jc w:val="center"/>
              <w:rPr>
                <w:rFonts w:ascii="Times New Roman" w:hAnsi="Times New Roman"/>
              </w:rPr>
            </w:pPr>
          </w:p>
        </w:tc>
        <w:tc>
          <w:tcPr>
            <w:tcW w:w="367" w:type="pct"/>
          </w:tcPr>
          <w:p w14:paraId="4B4725CE" w14:textId="77777777" w:rsidR="00466D94" w:rsidRPr="009334BD" w:rsidRDefault="00466D94" w:rsidP="00122BC4">
            <w:pPr>
              <w:spacing w:after="0"/>
              <w:rPr>
                <w:rFonts w:ascii="Times New Roman" w:hAnsi="Times New Roman"/>
              </w:rPr>
            </w:pPr>
          </w:p>
        </w:tc>
        <w:tc>
          <w:tcPr>
            <w:tcW w:w="640" w:type="pct"/>
            <w:vMerge/>
          </w:tcPr>
          <w:p w14:paraId="2207C1D4" w14:textId="0E0AB179" w:rsidR="00466D94" w:rsidRPr="009334BD" w:rsidRDefault="00466D94" w:rsidP="00122BC4">
            <w:pPr>
              <w:spacing w:after="0"/>
              <w:rPr>
                <w:rFonts w:ascii="Times New Roman" w:hAnsi="Times New Roman"/>
              </w:rPr>
            </w:pPr>
          </w:p>
        </w:tc>
        <w:tc>
          <w:tcPr>
            <w:tcW w:w="638" w:type="pct"/>
          </w:tcPr>
          <w:p w14:paraId="35CBD77D" w14:textId="77777777" w:rsidR="00466D94" w:rsidRPr="009334BD" w:rsidRDefault="00466D94" w:rsidP="00122BC4">
            <w:pPr>
              <w:spacing w:after="0"/>
              <w:rPr>
                <w:rFonts w:ascii="Times New Roman" w:hAnsi="Times New Roman"/>
              </w:rPr>
            </w:pPr>
          </w:p>
        </w:tc>
      </w:tr>
      <w:tr w:rsidR="00466D94" w:rsidRPr="009334BD" w14:paraId="7B43DD69" w14:textId="68169652" w:rsidTr="00466D94">
        <w:tc>
          <w:tcPr>
            <w:tcW w:w="965" w:type="pct"/>
            <w:vMerge w:val="restart"/>
          </w:tcPr>
          <w:p w14:paraId="0714D8A5" w14:textId="77777777" w:rsidR="00466D94" w:rsidRPr="002F1839" w:rsidRDefault="00466D94" w:rsidP="00122BC4">
            <w:pPr>
              <w:spacing w:after="0"/>
              <w:rPr>
                <w:rFonts w:ascii="Times New Roman" w:hAnsi="Times New Roman"/>
                <w:b/>
              </w:rPr>
            </w:pPr>
            <w:r w:rsidRPr="002F1839">
              <w:rPr>
                <w:rFonts w:ascii="Times New Roman" w:hAnsi="Times New Roman"/>
                <w:b/>
              </w:rPr>
              <w:t xml:space="preserve">Тема 2.2. </w:t>
            </w:r>
          </w:p>
          <w:p w14:paraId="45C7E14C" w14:textId="77777777" w:rsidR="00466D94" w:rsidRPr="002F1839" w:rsidRDefault="00466D94" w:rsidP="00122BC4">
            <w:pPr>
              <w:spacing w:after="0"/>
              <w:rPr>
                <w:rFonts w:ascii="Times New Roman" w:hAnsi="Times New Roman"/>
                <w:b/>
              </w:rPr>
            </w:pPr>
            <w:r w:rsidRPr="002F1839">
              <w:rPr>
                <w:rFonts w:ascii="Times New Roman" w:hAnsi="Times New Roman"/>
                <w:b/>
              </w:rPr>
              <w:t>Технологии создания и обработки графической информации</w:t>
            </w:r>
          </w:p>
        </w:tc>
        <w:tc>
          <w:tcPr>
            <w:tcW w:w="1691" w:type="pct"/>
          </w:tcPr>
          <w:p w14:paraId="201AF2A8"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Содержание учебного материала</w:t>
            </w:r>
          </w:p>
        </w:tc>
        <w:tc>
          <w:tcPr>
            <w:tcW w:w="699" w:type="pct"/>
            <w:vAlign w:val="center"/>
          </w:tcPr>
          <w:p w14:paraId="44DBECE6" w14:textId="76BFF248" w:rsidR="00466D94" w:rsidRPr="002F1839" w:rsidRDefault="00466D94" w:rsidP="00122BC4">
            <w:pPr>
              <w:spacing w:after="0"/>
              <w:jc w:val="center"/>
              <w:rPr>
                <w:rFonts w:ascii="Times New Roman" w:hAnsi="Times New Roman"/>
                <w:b/>
              </w:rPr>
            </w:pPr>
          </w:p>
        </w:tc>
        <w:tc>
          <w:tcPr>
            <w:tcW w:w="367" w:type="pct"/>
          </w:tcPr>
          <w:p w14:paraId="334C261B" w14:textId="77777777" w:rsidR="00466D94" w:rsidRPr="009334BD" w:rsidRDefault="00466D94" w:rsidP="00122BC4">
            <w:pPr>
              <w:spacing w:after="0"/>
              <w:jc w:val="center"/>
              <w:rPr>
                <w:rFonts w:ascii="Times New Roman" w:hAnsi="Times New Roman"/>
              </w:rPr>
            </w:pPr>
          </w:p>
        </w:tc>
        <w:tc>
          <w:tcPr>
            <w:tcW w:w="640" w:type="pct"/>
            <w:vMerge w:val="restart"/>
            <w:vAlign w:val="center"/>
          </w:tcPr>
          <w:p w14:paraId="441C138A" w14:textId="0382282E" w:rsidR="00466D94" w:rsidRDefault="00466D94" w:rsidP="00122BC4">
            <w:pPr>
              <w:spacing w:after="0"/>
              <w:jc w:val="center"/>
              <w:rPr>
                <w:rFonts w:ascii="Times New Roman" w:hAnsi="Times New Roman"/>
              </w:rPr>
            </w:pPr>
            <w:r w:rsidRPr="009334BD">
              <w:rPr>
                <w:rFonts w:ascii="Times New Roman" w:hAnsi="Times New Roman"/>
              </w:rPr>
              <w:t xml:space="preserve">ПК.1.1, ПК.1.3, ПК.2.1, ПК.3.1, </w:t>
            </w:r>
          </w:p>
          <w:p w14:paraId="042662C3"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01, ОК 02,</w:t>
            </w:r>
          </w:p>
          <w:p w14:paraId="4FA78D35"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03, ОК 04,</w:t>
            </w:r>
          </w:p>
          <w:p w14:paraId="69E11733"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05, ОК 09</w:t>
            </w:r>
          </w:p>
        </w:tc>
        <w:tc>
          <w:tcPr>
            <w:tcW w:w="638" w:type="pct"/>
          </w:tcPr>
          <w:p w14:paraId="4591C5AB" w14:textId="77777777" w:rsidR="00466D94" w:rsidRPr="009334BD" w:rsidRDefault="00466D94" w:rsidP="00122BC4">
            <w:pPr>
              <w:spacing w:after="0"/>
              <w:jc w:val="center"/>
              <w:rPr>
                <w:rFonts w:ascii="Times New Roman" w:hAnsi="Times New Roman"/>
              </w:rPr>
            </w:pPr>
          </w:p>
        </w:tc>
      </w:tr>
      <w:tr w:rsidR="00466D94" w:rsidRPr="009334BD" w14:paraId="13D8FBDE" w14:textId="045910F5" w:rsidTr="00466D94">
        <w:trPr>
          <w:trHeight w:val="645"/>
        </w:trPr>
        <w:tc>
          <w:tcPr>
            <w:tcW w:w="965" w:type="pct"/>
            <w:vMerge/>
          </w:tcPr>
          <w:p w14:paraId="7591F5D5" w14:textId="77777777" w:rsidR="00466D94" w:rsidRPr="009334BD" w:rsidRDefault="00466D94" w:rsidP="00122BC4">
            <w:pPr>
              <w:spacing w:after="0"/>
              <w:rPr>
                <w:rFonts w:ascii="Times New Roman" w:hAnsi="Times New Roman"/>
              </w:rPr>
            </w:pPr>
          </w:p>
        </w:tc>
        <w:tc>
          <w:tcPr>
            <w:tcW w:w="1691" w:type="pct"/>
          </w:tcPr>
          <w:p w14:paraId="7B90F3C5" w14:textId="77777777" w:rsidR="00466D94" w:rsidRPr="009334BD" w:rsidRDefault="00466D94" w:rsidP="00122BC4">
            <w:pPr>
              <w:spacing w:after="0"/>
              <w:jc w:val="both"/>
              <w:rPr>
                <w:rFonts w:ascii="Times New Roman" w:hAnsi="Times New Roman"/>
              </w:rPr>
            </w:pPr>
            <w:r w:rsidRPr="009334BD">
              <w:rPr>
                <w:rFonts w:ascii="Times New Roman" w:hAnsi="Times New Roman"/>
              </w:rPr>
              <w:t>Компьютерная графика, ее виды. Мультимедийные программы.</w:t>
            </w:r>
          </w:p>
          <w:p w14:paraId="02E4D577" w14:textId="77777777" w:rsidR="00466D94" w:rsidRPr="009334BD" w:rsidRDefault="00466D94" w:rsidP="00122BC4">
            <w:pPr>
              <w:spacing w:after="0"/>
              <w:jc w:val="both"/>
              <w:rPr>
                <w:rFonts w:ascii="Times New Roman" w:hAnsi="Times New Roman"/>
              </w:rPr>
            </w:pPr>
            <w:r w:rsidRPr="009334BD">
              <w:rPr>
                <w:rFonts w:ascii="Times New Roman" w:hAnsi="Times New Roman"/>
              </w:rPr>
              <w:t>Назначение и основные возможности программы подготовки презентаций MS Power Point. Основные требования к деловым презентациям.</w:t>
            </w:r>
          </w:p>
        </w:tc>
        <w:tc>
          <w:tcPr>
            <w:tcW w:w="699" w:type="pct"/>
            <w:vAlign w:val="center"/>
          </w:tcPr>
          <w:p w14:paraId="1FDDE450" w14:textId="3CBEB2A3" w:rsidR="00466D94" w:rsidRPr="009334BD" w:rsidRDefault="00466D94" w:rsidP="00122BC4">
            <w:pPr>
              <w:spacing w:after="0"/>
              <w:jc w:val="center"/>
              <w:rPr>
                <w:rFonts w:ascii="Times New Roman" w:hAnsi="Times New Roman"/>
              </w:rPr>
            </w:pPr>
          </w:p>
        </w:tc>
        <w:tc>
          <w:tcPr>
            <w:tcW w:w="367" w:type="pct"/>
          </w:tcPr>
          <w:p w14:paraId="4BE7EFEC" w14:textId="77777777" w:rsidR="00466D94" w:rsidRPr="009334BD" w:rsidRDefault="00466D94" w:rsidP="00122BC4">
            <w:pPr>
              <w:spacing w:after="0"/>
              <w:rPr>
                <w:rFonts w:ascii="Times New Roman" w:hAnsi="Times New Roman"/>
              </w:rPr>
            </w:pPr>
          </w:p>
        </w:tc>
        <w:tc>
          <w:tcPr>
            <w:tcW w:w="640" w:type="pct"/>
            <w:vMerge/>
          </w:tcPr>
          <w:p w14:paraId="1E8C9FBE" w14:textId="0B5EB8E5" w:rsidR="00466D94" w:rsidRPr="009334BD" w:rsidRDefault="00466D94" w:rsidP="00122BC4">
            <w:pPr>
              <w:spacing w:after="0"/>
              <w:rPr>
                <w:rFonts w:ascii="Times New Roman" w:hAnsi="Times New Roman"/>
              </w:rPr>
            </w:pPr>
          </w:p>
        </w:tc>
        <w:tc>
          <w:tcPr>
            <w:tcW w:w="638" w:type="pct"/>
          </w:tcPr>
          <w:p w14:paraId="67EC46B1" w14:textId="77777777" w:rsidR="00466D94" w:rsidRPr="009334BD" w:rsidRDefault="00466D94" w:rsidP="00122BC4">
            <w:pPr>
              <w:spacing w:after="0"/>
              <w:rPr>
                <w:rFonts w:ascii="Times New Roman" w:hAnsi="Times New Roman"/>
              </w:rPr>
            </w:pPr>
          </w:p>
        </w:tc>
      </w:tr>
      <w:tr w:rsidR="00466D94" w:rsidRPr="009334BD" w14:paraId="7FFCCE10" w14:textId="6E60DD46" w:rsidTr="00466D94">
        <w:tc>
          <w:tcPr>
            <w:tcW w:w="965" w:type="pct"/>
            <w:vMerge/>
          </w:tcPr>
          <w:p w14:paraId="06431DD6" w14:textId="77777777" w:rsidR="00466D94" w:rsidRPr="009334BD" w:rsidRDefault="00466D94" w:rsidP="00122BC4">
            <w:pPr>
              <w:spacing w:after="0"/>
              <w:rPr>
                <w:rFonts w:ascii="Times New Roman" w:hAnsi="Times New Roman"/>
              </w:rPr>
            </w:pPr>
          </w:p>
        </w:tc>
        <w:tc>
          <w:tcPr>
            <w:tcW w:w="1691" w:type="pct"/>
          </w:tcPr>
          <w:p w14:paraId="57DC5855"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 xml:space="preserve">В том числе практических занятий </w:t>
            </w:r>
          </w:p>
        </w:tc>
        <w:tc>
          <w:tcPr>
            <w:tcW w:w="699" w:type="pct"/>
            <w:vAlign w:val="center"/>
          </w:tcPr>
          <w:p w14:paraId="3B359A8F" w14:textId="7AD7E211" w:rsidR="00466D94" w:rsidRPr="009334BD" w:rsidRDefault="00466D94" w:rsidP="00122BC4">
            <w:pPr>
              <w:spacing w:after="0"/>
              <w:jc w:val="center"/>
              <w:rPr>
                <w:rFonts w:ascii="Times New Roman" w:hAnsi="Times New Roman"/>
              </w:rPr>
            </w:pPr>
          </w:p>
        </w:tc>
        <w:tc>
          <w:tcPr>
            <w:tcW w:w="367" w:type="pct"/>
          </w:tcPr>
          <w:p w14:paraId="4C105C09" w14:textId="77777777" w:rsidR="00466D94" w:rsidRPr="009334BD" w:rsidRDefault="00466D94" w:rsidP="00122BC4">
            <w:pPr>
              <w:spacing w:after="0"/>
              <w:rPr>
                <w:rFonts w:ascii="Times New Roman" w:hAnsi="Times New Roman"/>
              </w:rPr>
            </w:pPr>
          </w:p>
        </w:tc>
        <w:tc>
          <w:tcPr>
            <w:tcW w:w="640" w:type="pct"/>
            <w:vMerge/>
          </w:tcPr>
          <w:p w14:paraId="12772616" w14:textId="1BEC1C8F" w:rsidR="00466D94" w:rsidRPr="009334BD" w:rsidRDefault="00466D94" w:rsidP="00122BC4">
            <w:pPr>
              <w:spacing w:after="0"/>
              <w:rPr>
                <w:rFonts w:ascii="Times New Roman" w:hAnsi="Times New Roman"/>
              </w:rPr>
            </w:pPr>
          </w:p>
        </w:tc>
        <w:tc>
          <w:tcPr>
            <w:tcW w:w="638" w:type="pct"/>
          </w:tcPr>
          <w:p w14:paraId="1515B2A1" w14:textId="77777777" w:rsidR="00466D94" w:rsidRPr="009334BD" w:rsidRDefault="00466D94" w:rsidP="00122BC4">
            <w:pPr>
              <w:spacing w:after="0"/>
              <w:rPr>
                <w:rFonts w:ascii="Times New Roman" w:hAnsi="Times New Roman"/>
              </w:rPr>
            </w:pPr>
          </w:p>
        </w:tc>
      </w:tr>
      <w:tr w:rsidR="00466D94" w:rsidRPr="009334BD" w14:paraId="6AA504D4" w14:textId="7C72890D" w:rsidTr="00466D94">
        <w:tc>
          <w:tcPr>
            <w:tcW w:w="965" w:type="pct"/>
            <w:vMerge/>
          </w:tcPr>
          <w:p w14:paraId="207A453C" w14:textId="77777777" w:rsidR="00466D94" w:rsidRPr="009334BD" w:rsidRDefault="00466D94" w:rsidP="00122BC4">
            <w:pPr>
              <w:spacing w:after="0"/>
              <w:rPr>
                <w:rFonts w:ascii="Times New Roman" w:hAnsi="Times New Roman"/>
              </w:rPr>
            </w:pPr>
          </w:p>
        </w:tc>
        <w:tc>
          <w:tcPr>
            <w:tcW w:w="1691" w:type="pct"/>
          </w:tcPr>
          <w:p w14:paraId="0DBEC75F" w14:textId="77777777" w:rsidR="00466D94" w:rsidRPr="009334BD" w:rsidRDefault="00466D94" w:rsidP="00122BC4">
            <w:pPr>
              <w:spacing w:after="0"/>
              <w:jc w:val="both"/>
              <w:rPr>
                <w:rFonts w:ascii="Times New Roman" w:hAnsi="Times New Roman"/>
              </w:rPr>
            </w:pPr>
            <w:r w:rsidRPr="009334BD">
              <w:rPr>
                <w:rFonts w:ascii="Times New Roman" w:hAnsi="Times New Roman"/>
              </w:rPr>
              <w:t>Практическое занятие №8. Создание мультимедийных презентаций в MS Power Point.</w:t>
            </w:r>
          </w:p>
        </w:tc>
        <w:tc>
          <w:tcPr>
            <w:tcW w:w="699" w:type="pct"/>
            <w:vAlign w:val="center"/>
          </w:tcPr>
          <w:p w14:paraId="6AF3404E" w14:textId="4708919F" w:rsidR="00466D94" w:rsidRPr="009334BD" w:rsidRDefault="00466D94" w:rsidP="00122BC4">
            <w:pPr>
              <w:spacing w:after="0"/>
              <w:jc w:val="center"/>
              <w:rPr>
                <w:rFonts w:ascii="Times New Roman" w:hAnsi="Times New Roman"/>
              </w:rPr>
            </w:pPr>
          </w:p>
        </w:tc>
        <w:tc>
          <w:tcPr>
            <w:tcW w:w="367" w:type="pct"/>
          </w:tcPr>
          <w:p w14:paraId="7CC07922" w14:textId="77777777" w:rsidR="00466D94" w:rsidRPr="009334BD" w:rsidRDefault="00466D94" w:rsidP="00122BC4">
            <w:pPr>
              <w:spacing w:after="0"/>
              <w:rPr>
                <w:rFonts w:ascii="Times New Roman" w:hAnsi="Times New Roman"/>
              </w:rPr>
            </w:pPr>
          </w:p>
        </w:tc>
        <w:tc>
          <w:tcPr>
            <w:tcW w:w="640" w:type="pct"/>
            <w:vMerge/>
          </w:tcPr>
          <w:p w14:paraId="10F6E467" w14:textId="2AA7A70D" w:rsidR="00466D94" w:rsidRPr="009334BD" w:rsidRDefault="00466D94" w:rsidP="00122BC4">
            <w:pPr>
              <w:spacing w:after="0"/>
              <w:rPr>
                <w:rFonts w:ascii="Times New Roman" w:hAnsi="Times New Roman"/>
              </w:rPr>
            </w:pPr>
          </w:p>
        </w:tc>
        <w:tc>
          <w:tcPr>
            <w:tcW w:w="638" w:type="pct"/>
          </w:tcPr>
          <w:p w14:paraId="5100AB43" w14:textId="77777777" w:rsidR="00466D94" w:rsidRPr="009334BD" w:rsidRDefault="00466D94" w:rsidP="00122BC4">
            <w:pPr>
              <w:spacing w:after="0"/>
              <w:rPr>
                <w:rFonts w:ascii="Times New Roman" w:hAnsi="Times New Roman"/>
              </w:rPr>
            </w:pPr>
          </w:p>
        </w:tc>
      </w:tr>
      <w:tr w:rsidR="00466D94" w:rsidRPr="009334BD" w14:paraId="28547D4A" w14:textId="21B706C7" w:rsidTr="00466D94">
        <w:tc>
          <w:tcPr>
            <w:tcW w:w="2656" w:type="pct"/>
            <w:gridSpan w:val="2"/>
          </w:tcPr>
          <w:p w14:paraId="57B728CF"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Раздел 3. Телекоммуникационные технологии</w:t>
            </w:r>
          </w:p>
        </w:tc>
        <w:tc>
          <w:tcPr>
            <w:tcW w:w="699" w:type="pct"/>
          </w:tcPr>
          <w:p w14:paraId="28A56757" w14:textId="2EC76CE2" w:rsidR="00466D94" w:rsidRPr="002F1839" w:rsidRDefault="00466D94" w:rsidP="00122BC4">
            <w:pPr>
              <w:spacing w:after="0"/>
              <w:jc w:val="center"/>
              <w:rPr>
                <w:rFonts w:ascii="Times New Roman" w:hAnsi="Times New Roman"/>
                <w:b/>
              </w:rPr>
            </w:pPr>
          </w:p>
        </w:tc>
        <w:tc>
          <w:tcPr>
            <w:tcW w:w="367" w:type="pct"/>
          </w:tcPr>
          <w:p w14:paraId="716E6CB6" w14:textId="77777777" w:rsidR="00466D94" w:rsidRPr="009334BD" w:rsidRDefault="00466D94" w:rsidP="00122BC4">
            <w:pPr>
              <w:spacing w:after="0"/>
              <w:jc w:val="both"/>
              <w:rPr>
                <w:rFonts w:ascii="Times New Roman" w:hAnsi="Times New Roman"/>
              </w:rPr>
            </w:pPr>
          </w:p>
        </w:tc>
        <w:tc>
          <w:tcPr>
            <w:tcW w:w="640" w:type="pct"/>
          </w:tcPr>
          <w:p w14:paraId="6C7A3BC9" w14:textId="7EF3FE44" w:rsidR="00466D94" w:rsidRPr="009334BD" w:rsidRDefault="00466D94" w:rsidP="00122BC4">
            <w:pPr>
              <w:spacing w:after="0"/>
              <w:jc w:val="both"/>
              <w:rPr>
                <w:rFonts w:ascii="Times New Roman" w:hAnsi="Times New Roman"/>
              </w:rPr>
            </w:pPr>
          </w:p>
        </w:tc>
        <w:tc>
          <w:tcPr>
            <w:tcW w:w="638" w:type="pct"/>
          </w:tcPr>
          <w:p w14:paraId="058BC72E" w14:textId="77777777" w:rsidR="00466D94" w:rsidRPr="009334BD" w:rsidRDefault="00466D94" w:rsidP="00122BC4">
            <w:pPr>
              <w:spacing w:after="0"/>
              <w:jc w:val="both"/>
              <w:rPr>
                <w:rFonts w:ascii="Times New Roman" w:hAnsi="Times New Roman"/>
              </w:rPr>
            </w:pPr>
          </w:p>
        </w:tc>
      </w:tr>
      <w:tr w:rsidR="00466D94" w:rsidRPr="009334BD" w14:paraId="335C86C7" w14:textId="5E64DCBE" w:rsidTr="00466D94">
        <w:trPr>
          <w:trHeight w:val="277"/>
        </w:trPr>
        <w:tc>
          <w:tcPr>
            <w:tcW w:w="965" w:type="pct"/>
            <w:vMerge w:val="restart"/>
          </w:tcPr>
          <w:p w14:paraId="4C574FAE" w14:textId="77777777" w:rsidR="00466D94" w:rsidRPr="002F1839" w:rsidRDefault="00466D94" w:rsidP="00122BC4">
            <w:pPr>
              <w:spacing w:after="0"/>
              <w:rPr>
                <w:rFonts w:ascii="Times New Roman" w:hAnsi="Times New Roman"/>
                <w:b/>
              </w:rPr>
            </w:pPr>
            <w:r w:rsidRPr="002F1839">
              <w:rPr>
                <w:rFonts w:ascii="Times New Roman" w:hAnsi="Times New Roman"/>
                <w:b/>
              </w:rPr>
              <w:t>Тема 3.1. Представления о технических и программных средствах телекоммуникационных технологий.</w:t>
            </w:r>
          </w:p>
        </w:tc>
        <w:tc>
          <w:tcPr>
            <w:tcW w:w="1691" w:type="pct"/>
          </w:tcPr>
          <w:p w14:paraId="4C98B135" w14:textId="77777777" w:rsidR="00466D94" w:rsidRPr="002F1839" w:rsidRDefault="00466D94" w:rsidP="00122BC4">
            <w:pPr>
              <w:spacing w:after="0"/>
              <w:jc w:val="both"/>
              <w:rPr>
                <w:rFonts w:ascii="Times New Roman" w:hAnsi="Times New Roman"/>
                <w:b/>
              </w:rPr>
            </w:pPr>
            <w:r w:rsidRPr="002F1839">
              <w:rPr>
                <w:rFonts w:ascii="Times New Roman" w:hAnsi="Times New Roman"/>
                <w:b/>
              </w:rPr>
              <w:t>Содержание учебного материала</w:t>
            </w:r>
          </w:p>
        </w:tc>
        <w:tc>
          <w:tcPr>
            <w:tcW w:w="699" w:type="pct"/>
            <w:vAlign w:val="center"/>
          </w:tcPr>
          <w:p w14:paraId="18D326C8" w14:textId="33A8F810" w:rsidR="00466D94" w:rsidRPr="002F1839" w:rsidRDefault="00466D94" w:rsidP="00122BC4">
            <w:pPr>
              <w:spacing w:after="0"/>
              <w:jc w:val="center"/>
              <w:rPr>
                <w:rFonts w:ascii="Times New Roman" w:hAnsi="Times New Roman"/>
                <w:b/>
              </w:rPr>
            </w:pPr>
          </w:p>
        </w:tc>
        <w:tc>
          <w:tcPr>
            <w:tcW w:w="367" w:type="pct"/>
          </w:tcPr>
          <w:p w14:paraId="1D0BCFD9" w14:textId="77777777" w:rsidR="00466D94" w:rsidRPr="009334BD" w:rsidRDefault="00466D94" w:rsidP="00122BC4">
            <w:pPr>
              <w:spacing w:after="0"/>
              <w:jc w:val="center"/>
              <w:rPr>
                <w:rFonts w:ascii="Times New Roman" w:hAnsi="Times New Roman"/>
              </w:rPr>
            </w:pPr>
          </w:p>
        </w:tc>
        <w:tc>
          <w:tcPr>
            <w:tcW w:w="640" w:type="pct"/>
            <w:vMerge w:val="restart"/>
            <w:vAlign w:val="center"/>
          </w:tcPr>
          <w:p w14:paraId="7783890A" w14:textId="344D859E" w:rsidR="00466D94" w:rsidRDefault="00466D94" w:rsidP="00122BC4">
            <w:pPr>
              <w:spacing w:after="0"/>
              <w:jc w:val="center"/>
              <w:rPr>
                <w:rFonts w:ascii="Times New Roman" w:hAnsi="Times New Roman"/>
              </w:rPr>
            </w:pPr>
            <w:r w:rsidRPr="009334BD">
              <w:rPr>
                <w:rFonts w:ascii="Times New Roman" w:hAnsi="Times New Roman"/>
              </w:rPr>
              <w:t xml:space="preserve">ПК.1.1, ПК.1.3, ПК.2.1, ПК.3.1, </w:t>
            </w:r>
          </w:p>
          <w:p w14:paraId="0C2D424B"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01, ОК 02,</w:t>
            </w:r>
          </w:p>
          <w:p w14:paraId="3F54DBE3"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03, ОК 04,</w:t>
            </w:r>
          </w:p>
          <w:p w14:paraId="3584667D" w14:textId="77777777" w:rsidR="00466D94" w:rsidRPr="009334BD" w:rsidRDefault="00466D94" w:rsidP="00122BC4">
            <w:pPr>
              <w:spacing w:after="0"/>
              <w:jc w:val="center"/>
              <w:rPr>
                <w:rFonts w:ascii="Times New Roman" w:hAnsi="Times New Roman"/>
              </w:rPr>
            </w:pPr>
            <w:r w:rsidRPr="009334BD">
              <w:rPr>
                <w:rFonts w:ascii="Times New Roman" w:hAnsi="Times New Roman"/>
              </w:rPr>
              <w:t>ОК 05, ОК 09</w:t>
            </w:r>
          </w:p>
        </w:tc>
        <w:tc>
          <w:tcPr>
            <w:tcW w:w="638" w:type="pct"/>
          </w:tcPr>
          <w:p w14:paraId="5E75453B" w14:textId="77777777" w:rsidR="00466D94" w:rsidRPr="009334BD" w:rsidRDefault="00466D94" w:rsidP="00122BC4">
            <w:pPr>
              <w:spacing w:after="0"/>
              <w:jc w:val="center"/>
              <w:rPr>
                <w:rFonts w:ascii="Times New Roman" w:hAnsi="Times New Roman"/>
              </w:rPr>
            </w:pPr>
          </w:p>
        </w:tc>
      </w:tr>
      <w:tr w:rsidR="00466D94" w:rsidRPr="009334BD" w14:paraId="1DFD30B3" w14:textId="53EDCAF7" w:rsidTr="00466D94">
        <w:trPr>
          <w:trHeight w:val="3674"/>
        </w:trPr>
        <w:tc>
          <w:tcPr>
            <w:tcW w:w="965" w:type="pct"/>
            <w:vMerge/>
          </w:tcPr>
          <w:p w14:paraId="7FAB5110" w14:textId="77777777" w:rsidR="00466D94" w:rsidRPr="009334BD" w:rsidRDefault="00466D94" w:rsidP="00122BC4">
            <w:pPr>
              <w:spacing w:after="0"/>
              <w:rPr>
                <w:rFonts w:ascii="Times New Roman" w:hAnsi="Times New Roman"/>
              </w:rPr>
            </w:pPr>
          </w:p>
        </w:tc>
        <w:tc>
          <w:tcPr>
            <w:tcW w:w="1691" w:type="pct"/>
          </w:tcPr>
          <w:p w14:paraId="6A51CBAB" w14:textId="77777777" w:rsidR="00466D94" w:rsidRPr="009334BD" w:rsidRDefault="00466D94" w:rsidP="00122BC4">
            <w:pPr>
              <w:spacing w:after="0"/>
              <w:jc w:val="both"/>
              <w:rPr>
                <w:rFonts w:ascii="Times New Roman" w:hAnsi="Times New Roman"/>
              </w:rPr>
            </w:pPr>
            <w:r w:rsidRPr="009334BD">
              <w:rPr>
                <w:rFonts w:ascii="Times New Roman" w:hAnsi="Times New Roman"/>
              </w:rPr>
              <w:t>Интернет-технологии. Способы и скоростные характеристики подключения, провайдер.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 Передача информации между компьютерами. Проводная и беспроводная связь. Методы создания и сопровождения сайта. Браузер. Примеры работы с интернет-магазином, интернет-турагентством, интернет-библиотекой и пр. Поисковые системы. Пример поиска информации на государственных образовательных порталах. Осуществление поиска информации или информационного объекта в тексте, файловых структурах, базах данных, сети Интернет. Создание ящика электронной почты и настройка его параметров. Формирование адресной книги. Социальные сети. Этические нормы коммуникаций в Интернете. Интернет-журналы и СМИ.</w:t>
            </w:r>
          </w:p>
        </w:tc>
        <w:tc>
          <w:tcPr>
            <w:tcW w:w="699" w:type="pct"/>
            <w:vAlign w:val="center"/>
          </w:tcPr>
          <w:p w14:paraId="5EFF5EDF" w14:textId="74414F1B" w:rsidR="00466D94" w:rsidRPr="009334BD" w:rsidRDefault="00466D94" w:rsidP="00122BC4">
            <w:pPr>
              <w:spacing w:after="0"/>
              <w:jc w:val="center"/>
              <w:rPr>
                <w:rFonts w:ascii="Times New Roman" w:hAnsi="Times New Roman"/>
              </w:rPr>
            </w:pPr>
          </w:p>
        </w:tc>
        <w:tc>
          <w:tcPr>
            <w:tcW w:w="367" w:type="pct"/>
          </w:tcPr>
          <w:p w14:paraId="2A7B0A04" w14:textId="77777777" w:rsidR="00466D94" w:rsidRPr="009334BD" w:rsidRDefault="00466D94" w:rsidP="00122BC4">
            <w:pPr>
              <w:spacing w:after="0"/>
              <w:rPr>
                <w:rFonts w:ascii="Times New Roman" w:hAnsi="Times New Roman"/>
              </w:rPr>
            </w:pPr>
          </w:p>
        </w:tc>
        <w:tc>
          <w:tcPr>
            <w:tcW w:w="640" w:type="pct"/>
            <w:vMerge/>
          </w:tcPr>
          <w:p w14:paraId="05E7859B" w14:textId="69317C50" w:rsidR="00466D94" w:rsidRPr="009334BD" w:rsidRDefault="00466D94" w:rsidP="00122BC4">
            <w:pPr>
              <w:spacing w:after="0"/>
              <w:rPr>
                <w:rFonts w:ascii="Times New Roman" w:hAnsi="Times New Roman"/>
              </w:rPr>
            </w:pPr>
          </w:p>
        </w:tc>
        <w:tc>
          <w:tcPr>
            <w:tcW w:w="638" w:type="pct"/>
          </w:tcPr>
          <w:p w14:paraId="64903A19" w14:textId="77777777" w:rsidR="00466D94" w:rsidRPr="009334BD" w:rsidRDefault="00466D94" w:rsidP="00122BC4">
            <w:pPr>
              <w:spacing w:after="0"/>
              <w:rPr>
                <w:rFonts w:ascii="Times New Roman" w:hAnsi="Times New Roman"/>
              </w:rPr>
            </w:pPr>
          </w:p>
        </w:tc>
      </w:tr>
      <w:tr w:rsidR="00466D94" w:rsidRPr="009334BD" w14:paraId="256F8EAE" w14:textId="0C11BF28" w:rsidTr="00466D94">
        <w:tc>
          <w:tcPr>
            <w:tcW w:w="965" w:type="pct"/>
            <w:vMerge/>
          </w:tcPr>
          <w:p w14:paraId="15420F02" w14:textId="77777777" w:rsidR="00466D94" w:rsidRPr="009334BD" w:rsidRDefault="00466D94" w:rsidP="00122BC4">
            <w:pPr>
              <w:spacing w:after="0"/>
              <w:rPr>
                <w:rFonts w:ascii="Times New Roman" w:hAnsi="Times New Roman"/>
              </w:rPr>
            </w:pPr>
          </w:p>
        </w:tc>
        <w:tc>
          <w:tcPr>
            <w:tcW w:w="1691" w:type="pct"/>
          </w:tcPr>
          <w:p w14:paraId="22467A3F" w14:textId="77777777" w:rsidR="00466D94" w:rsidRPr="00C9059E" w:rsidRDefault="00466D94" w:rsidP="00122BC4">
            <w:pPr>
              <w:spacing w:after="0"/>
              <w:jc w:val="both"/>
              <w:rPr>
                <w:rFonts w:ascii="Times New Roman" w:hAnsi="Times New Roman"/>
                <w:b/>
              </w:rPr>
            </w:pPr>
            <w:r w:rsidRPr="00C9059E">
              <w:rPr>
                <w:rFonts w:ascii="Times New Roman" w:hAnsi="Times New Roman"/>
                <w:b/>
              </w:rPr>
              <w:t xml:space="preserve">В том числе практических занятий </w:t>
            </w:r>
          </w:p>
        </w:tc>
        <w:tc>
          <w:tcPr>
            <w:tcW w:w="699" w:type="pct"/>
            <w:vAlign w:val="center"/>
          </w:tcPr>
          <w:p w14:paraId="04CC9769" w14:textId="0884C216" w:rsidR="00466D94" w:rsidRPr="009334BD" w:rsidRDefault="00466D94" w:rsidP="00122BC4">
            <w:pPr>
              <w:spacing w:after="0"/>
              <w:jc w:val="center"/>
              <w:rPr>
                <w:rFonts w:ascii="Times New Roman" w:hAnsi="Times New Roman"/>
              </w:rPr>
            </w:pPr>
          </w:p>
        </w:tc>
        <w:tc>
          <w:tcPr>
            <w:tcW w:w="367" w:type="pct"/>
          </w:tcPr>
          <w:p w14:paraId="12C22A2D" w14:textId="77777777" w:rsidR="00466D94" w:rsidRPr="009334BD" w:rsidRDefault="00466D94" w:rsidP="00122BC4">
            <w:pPr>
              <w:spacing w:after="0"/>
              <w:rPr>
                <w:rFonts w:ascii="Times New Roman" w:hAnsi="Times New Roman"/>
              </w:rPr>
            </w:pPr>
          </w:p>
        </w:tc>
        <w:tc>
          <w:tcPr>
            <w:tcW w:w="640" w:type="pct"/>
            <w:vMerge/>
          </w:tcPr>
          <w:p w14:paraId="37D9466D" w14:textId="4D3C0615" w:rsidR="00466D94" w:rsidRPr="009334BD" w:rsidRDefault="00466D94" w:rsidP="00122BC4">
            <w:pPr>
              <w:spacing w:after="0"/>
              <w:rPr>
                <w:rFonts w:ascii="Times New Roman" w:hAnsi="Times New Roman"/>
              </w:rPr>
            </w:pPr>
          </w:p>
        </w:tc>
        <w:tc>
          <w:tcPr>
            <w:tcW w:w="638" w:type="pct"/>
          </w:tcPr>
          <w:p w14:paraId="1FDF0E7E" w14:textId="77777777" w:rsidR="00466D94" w:rsidRPr="009334BD" w:rsidRDefault="00466D94" w:rsidP="00122BC4">
            <w:pPr>
              <w:spacing w:after="0"/>
              <w:rPr>
                <w:rFonts w:ascii="Times New Roman" w:hAnsi="Times New Roman"/>
              </w:rPr>
            </w:pPr>
          </w:p>
        </w:tc>
      </w:tr>
      <w:tr w:rsidR="00466D94" w:rsidRPr="009334BD" w14:paraId="38C058FF" w14:textId="4B3BAAA6" w:rsidTr="00466D94">
        <w:tc>
          <w:tcPr>
            <w:tcW w:w="965" w:type="pct"/>
            <w:vMerge/>
          </w:tcPr>
          <w:p w14:paraId="43C15CD6" w14:textId="77777777" w:rsidR="00466D94" w:rsidRPr="009334BD" w:rsidRDefault="00466D94" w:rsidP="00122BC4">
            <w:pPr>
              <w:spacing w:after="0"/>
              <w:rPr>
                <w:rFonts w:ascii="Times New Roman" w:hAnsi="Times New Roman"/>
              </w:rPr>
            </w:pPr>
          </w:p>
        </w:tc>
        <w:tc>
          <w:tcPr>
            <w:tcW w:w="1691" w:type="pct"/>
          </w:tcPr>
          <w:p w14:paraId="6C135D59" w14:textId="77777777" w:rsidR="00466D94" w:rsidRPr="009334BD" w:rsidRDefault="00466D94" w:rsidP="00122BC4">
            <w:pPr>
              <w:spacing w:after="0"/>
              <w:jc w:val="both"/>
              <w:rPr>
                <w:rFonts w:ascii="Times New Roman" w:hAnsi="Times New Roman"/>
              </w:rPr>
            </w:pPr>
            <w:r w:rsidRPr="009334BD">
              <w:rPr>
                <w:rFonts w:ascii="Times New Roman" w:hAnsi="Times New Roman"/>
              </w:rPr>
              <w:t xml:space="preserve">Практическое занятие №9. Работа с поисковыми системами, электронной почтой. Создание сайта-визитки средствами онлайн-редактора. Использование сервисов Google </w:t>
            </w:r>
            <w:proofErr w:type="spellStart"/>
            <w:r w:rsidRPr="009334BD">
              <w:rPr>
                <w:rFonts w:ascii="Times New Roman" w:hAnsi="Times New Roman"/>
              </w:rPr>
              <w:t>Docs</w:t>
            </w:r>
            <w:proofErr w:type="spellEnd"/>
            <w:r w:rsidRPr="009334BD">
              <w:rPr>
                <w:rFonts w:ascii="Times New Roman" w:hAnsi="Times New Roman"/>
              </w:rPr>
              <w:t xml:space="preserve"> для совместной работы с документами.</w:t>
            </w:r>
          </w:p>
        </w:tc>
        <w:tc>
          <w:tcPr>
            <w:tcW w:w="699" w:type="pct"/>
            <w:vAlign w:val="center"/>
          </w:tcPr>
          <w:p w14:paraId="3DF116D8" w14:textId="68168275" w:rsidR="00466D94" w:rsidRPr="009334BD" w:rsidRDefault="00466D94" w:rsidP="00122BC4">
            <w:pPr>
              <w:spacing w:after="0"/>
              <w:jc w:val="center"/>
              <w:rPr>
                <w:rFonts w:ascii="Times New Roman" w:hAnsi="Times New Roman"/>
              </w:rPr>
            </w:pPr>
          </w:p>
        </w:tc>
        <w:tc>
          <w:tcPr>
            <w:tcW w:w="367" w:type="pct"/>
          </w:tcPr>
          <w:p w14:paraId="3C49A4E7" w14:textId="77777777" w:rsidR="00466D94" w:rsidRPr="009334BD" w:rsidRDefault="00466D94" w:rsidP="00122BC4">
            <w:pPr>
              <w:spacing w:after="0"/>
              <w:rPr>
                <w:rFonts w:ascii="Times New Roman" w:hAnsi="Times New Roman"/>
              </w:rPr>
            </w:pPr>
          </w:p>
        </w:tc>
        <w:tc>
          <w:tcPr>
            <w:tcW w:w="640" w:type="pct"/>
            <w:vMerge/>
          </w:tcPr>
          <w:p w14:paraId="65062B84" w14:textId="3DD8ABF5" w:rsidR="00466D94" w:rsidRPr="009334BD" w:rsidRDefault="00466D94" w:rsidP="00122BC4">
            <w:pPr>
              <w:spacing w:after="0"/>
              <w:rPr>
                <w:rFonts w:ascii="Times New Roman" w:hAnsi="Times New Roman"/>
              </w:rPr>
            </w:pPr>
          </w:p>
        </w:tc>
        <w:tc>
          <w:tcPr>
            <w:tcW w:w="638" w:type="pct"/>
          </w:tcPr>
          <w:p w14:paraId="4B0E88F5" w14:textId="77777777" w:rsidR="00466D94" w:rsidRPr="009334BD" w:rsidRDefault="00466D94" w:rsidP="00122BC4">
            <w:pPr>
              <w:spacing w:after="0"/>
              <w:rPr>
                <w:rFonts w:ascii="Times New Roman" w:hAnsi="Times New Roman"/>
              </w:rPr>
            </w:pPr>
          </w:p>
        </w:tc>
      </w:tr>
      <w:tr w:rsidR="00466D94" w:rsidRPr="009334BD" w14:paraId="332A9D9D" w14:textId="07A8F301" w:rsidTr="00466D94">
        <w:tc>
          <w:tcPr>
            <w:tcW w:w="2656" w:type="pct"/>
            <w:gridSpan w:val="2"/>
          </w:tcPr>
          <w:p w14:paraId="4622F3A5" w14:textId="77777777" w:rsidR="00466D94" w:rsidRPr="00C9059E" w:rsidRDefault="00466D94" w:rsidP="00122BC4">
            <w:pPr>
              <w:spacing w:after="0"/>
              <w:jc w:val="both"/>
              <w:rPr>
                <w:rFonts w:ascii="Times New Roman" w:hAnsi="Times New Roman"/>
                <w:b/>
              </w:rPr>
            </w:pPr>
            <w:r w:rsidRPr="00C9059E">
              <w:rPr>
                <w:rFonts w:ascii="Times New Roman" w:hAnsi="Times New Roman"/>
                <w:b/>
              </w:rPr>
              <w:lastRenderedPageBreak/>
              <w:t>Промежуточная аттестация</w:t>
            </w:r>
          </w:p>
        </w:tc>
        <w:tc>
          <w:tcPr>
            <w:tcW w:w="699" w:type="pct"/>
            <w:vAlign w:val="center"/>
          </w:tcPr>
          <w:p w14:paraId="45E9E5F2" w14:textId="4297B2BF" w:rsidR="00466D94" w:rsidRPr="009334BD" w:rsidRDefault="00466D94" w:rsidP="00122BC4">
            <w:pPr>
              <w:spacing w:after="0"/>
              <w:jc w:val="center"/>
              <w:rPr>
                <w:rFonts w:ascii="Times New Roman" w:hAnsi="Times New Roman"/>
              </w:rPr>
            </w:pPr>
          </w:p>
        </w:tc>
        <w:tc>
          <w:tcPr>
            <w:tcW w:w="367" w:type="pct"/>
          </w:tcPr>
          <w:p w14:paraId="1881B16F" w14:textId="77777777" w:rsidR="00466D94" w:rsidRPr="009334BD" w:rsidRDefault="00466D94" w:rsidP="00122BC4">
            <w:pPr>
              <w:spacing w:after="0"/>
              <w:rPr>
                <w:rFonts w:ascii="Times New Roman" w:hAnsi="Times New Roman"/>
              </w:rPr>
            </w:pPr>
          </w:p>
        </w:tc>
        <w:tc>
          <w:tcPr>
            <w:tcW w:w="640" w:type="pct"/>
          </w:tcPr>
          <w:p w14:paraId="3927490F" w14:textId="70481605" w:rsidR="00466D94" w:rsidRPr="009334BD" w:rsidRDefault="00466D94" w:rsidP="00122BC4">
            <w:pPr>
              <w:spacing w:after="0"/>
              <w:rPr>
                <w:rFonts w:ascii="Times New Roman" w:hAnsi="Times New Roman"/>
              </w:rPr>
            </w:pPr>
          </w:p>
        </w:tc>
        <w:tc>
          <w:tcPr>
            <w:tcW w:w="638" w:type="pct"/>
          </w:tcPr>
          <w:p w14:paraId="777F123A" w14:textId="77777777" w:rsidR="00466D94" w:rsidRPr="009334BD" w:rsidRDefault="00466D94" w:rsidP="00122BC4">
            <w:pPr>
              <w:spacing w:after="0"/>
              <w:rPr>
                <w:rFonts w:ascii="Times New Roman" w:hAnsi="Times New Roman"/>
              </w:rPr>
            </w:pPr>
          </w:p>
        </w:tc>
      </w:tr>
      <w:tr w:rsidR="00466D94" w:rsidRPr="009334BD" w14:paraId="2E67BCCB" w14:textId="60EB22FF" w:rsidTr="00466D94">
        <w:trPr>
          <w:trHeight w:val="20"/>
        </w:trPr>
        <w:tc>
          <w:tcPr>
            <w:tcW w:w="2656" w:type="pct"/>
            <w:gridSpan w:val="2"/>
          </w:tcPr>
          <w:p w14:paraId="04ED6FB9" w14:textId="77777777" w:rsidR="00466D94" w:rsidRPr="00C9059E" w:rsidRDefault="00466D94" w:rsidP="00466D94">
            <w:pPr>
              <w:spacing w:after="0"/>
              <w:jc w:val="both"/>
              <w:rPr>
                <w:rFonts w:ascii="Times New Roman" w:hAnsi="Times New Roman"/>
                <w:b/>
              </w:rPr>
            </w:pPr>
            <w:r w:rsidRPr="00C9059E">
              <w:rPr>
                <w:rFonts w:ascii="Times New Roman" w:hAnsi="Times New Roman"/>
                <w:b/>
              </w:rPr>
              <w:t>Всего:</w:t>
            </w:r>
          </w:p>
        </w:tc>
        <w:tc>
          <w:tcPr>
            <w:tcW w:w="699" w:type="pct"/>
          </w:tcPr>
          <w:p w14:paraId="23E3BDF6" w14:textId="76CB8902" w:rsidR="00466D94" w:rsidRPr="00C9059E" w:rsidRDefault="00466D94" w:rsidP="00466D94">
            <w:pPr>
              <w:spacing w:after="0"/>
              <w:jc w:val="center"/>
              <w:rPr>
                <w:rFonts w:ascii="Times New Roman" w:hAnsi="Times New Roman"/>
                <w:b/>
              </w:rPr>
            </w:pPr>
            <w:r w:rsidRPr="00F87673">
              <w:t>32/20</w:t>
            </w:r>
          </w:p>
        </w:tc>
        <w:tc>
          <w:tcPr>
            <w:tcW w:w="367" w:type="pct"/>
          </w:tcPr>
          <w:p w14:paraId="5D84D20A" w14:textId="7953F5FA" w:rsidR="00466D94" w:rsidRPr="009334BD" w:rsidRDefault="00466D94" w:rsidP="00466D94">
            <w:pPr>
              <w:spacing w:after="0"/>
              <w:rPr>
                <w:rFonts w:ascii="Times New Roman" w:hAnsi="Times New Roman"/>
              </w:rPr>
            </w:pPr>
            <w:r w:rsidRPr="00F87673">
              <w:t>40/24</w:t>
            </w:r>
          </w:p>
        </w:tc>
        <w:tc>
          <w:tcPr>
            <w:tcW w:w="640" w:type="pct"/>
          </w:tcPr>
          <w:p w14:paraId="72FB5138" w14:textId="4280AD4A" w:rsidR="00466D94" w:rsidRPr="009334BD" w:rsidRDefault="00466D94" w:rsidP="00466D94">
            <w:pPr>
              <w:spacing w:after="0"/>
              <w:rPr>
                <w:rFonts w:ascii="Times New Roman" w:hAnsi="Times New Roman"/>
              </w:rPr>
            </w:pPr>
          </w:p>
        </w:tc>
        <w:tc>
          <w:tcPr>
            <w:tcW w:w="638" w:type="pct"/>
          </w:tcPr>
          <w:p w14:paraId="37AA6814" w14:textId="77777777" w:rsidR="00466D94" w:rsidRPr="009334BD" w:rsidRDefault="00466D94" w:rsidP="00466D94">
            <w:pPr>
              <w:spacing w:after="0"/>
              <w:rPr>
                <w:rFonts w:ascii="Times New Roman" w:hAnsi="Times New Roman"/>
              </w:rPr>
            </w:pPr>
          </w:p>
        </w:tc>
      </w:tr>
    </w:tbl>
    <w:p w14:paraId="5CC27D81" w14:textId="77777777" w:rsidR="00E1235A" w:rsidRDefault="00E1235A" w:rsidP="00E1235A">
      <w:pPr>
        <w:spacing w:after="0"/>
        <w:ind w:left="-142" w:right="-170"/>
        <w:jc w:val="both"/>
        <w:rPr>
          <w:rFonts w:ascii="Times New Roman" w:hAnsi="Times New Roman"/>
          <w:i/>
          <w:sz w:val="20"/>
          <w:szCs w:val="24"/>
        </w:rPr>
      </w:pPr>
    </w:p>
    <w:p w14:paraId="2C559BD3"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6B47BEF2"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3A754D30" w14:textId="77777777" w:rsidR="00E1235A" w:rsidRPr="00784823" w:rsidRDefault="00E1235A" w:rsidP="00E1235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411F0D45" w14:textId="77777777" w:rsidR="00E1235A" w:rsidRPr="00F87651" w:rsidRDefault="00E1235A" w:rsidP="00E1235A">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Кабинет «Анализа логистической деятельности», оснащенный оборудованием: доска учебная</w:t>
      </w:r>
      <w:r>
        <w:rPr>
          <w:rFonts w:ascii="Times New Roman" w:hAnsi="Times New Roman"/>
          <w:bCs/>
          <w:sz w:val="24"/>
          <w:szCs w:val="24"/>
        </w:rPr>
        <w:t>,</w:t>
      </w:r>
      <w:r w:rsidRPr="00F87651">
        <w:rPr>
          <w:rFonts w:ascii="Times New Roman" w:hAnsi="Times New Roman"/>
          <w:bCs/>
          <w:sz w:val="24"/>
          <w:szCs w:val="24"/>
        </w:rPr>
        <w:t xml:space="preserve"> рабочее место преподавателя</w:t>
      </w:r>
      <w:r>
        <w:rPr>
          <w:rFonts w:ascii="Times New Roman" w:hAnsi="Times New Roman"/>
          <w:bCs/>
          <w:sz w:val="24"/>
          <w:szCs w:val="24"/>
        </w:rPr>
        <w:t>,</w:t>
      </w:r>
      <w:r w:rsidRPr="00F87651">
        <w:rPr>
          <w:rFonts w:ascii="Times New Roman" w:hAnsi="Times New Roman"/>
          <w:bCs/>
          <w:sz w:val="24"/>
          <w:szCs w:val="24"/>
        </w:rPr>
        <w:t xml:space="preserve"> столы, стулья (по числу обучающихся), </w:t>
      </w:r>
      <w:r w:rsidRPr="00F87651">
        <w:rPr>
          <w:rFonts w:ascii="Times New Roman" w:hAnsi="Times New Roman"/>
          <w:bCs/>
          <w:iCs/>
          <w:sz w:val="24"/>
          <w:szCs w:val="24"/>
        </w:rPr>
        <w:t>техническими средствами</w:t>
      </w:r>
      <w:r w:rsidRPr="00F87651">
        <w:rPr>
          <w:rFonts w:ascii="Times New Roman" w:hAnsi="Times New Roman"/>
          <w:bCs/>
          <w:sz w:val="24"/>
          <w:szCs w:val="24"/>
        </w:rPr>
        <w:t xml:space="preserve"> компьютер с доступом к интернет-ресурсам, средства визуализации, наглядные пособия.</w:t>
      </w:r>
    </w:p>
    <w:p w14:paraId="5F4CD9F2" w14:textId="77777777" w:rsidR="00E1235A" w:rsidRPr="00F87651" w:rsidRDefault="00E1235A" w:rsidP="00E1235A">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 xml:space="preserve">Лаборатория «Планирования и организации логистических процессов» оснащенные </w:t>
      </w:r>
      <w:r>
        <w:rPr>
          <w:rFonts w:ascii="Times New Roman" w:hAnsi="Times New Roman"/>
          <w:bCs/>
          <w:sz w:val="24"/>
          <w:szCs w:val="24"/>
        </w:rPr>
        <w:br/>
      </w:r>
      <w:r w:rsidRPr="00F87651">
        <w:rPr>
          <w:rFonts w:ascii="Times New Roman" w:hAnsi="Times New Roman"/>
          <w:bCs/>
          <w:sz w:val="24"/>
          <w:szCs w:val="24"/>
        </w:rPr>
        <w:t xml:space="preserve">в соответствии с п. 6.1.2.3 примерной основной образовательной программы </w:t>
      </w:r>
      <w:r>
        <w:rPr>
          <w:rFonts w:ascii="Times New Roman" w:hAnsi="Times New Roman"/>
          <w:bCs/>
          <w:sz w:val="24"/>
          <w:szCs w:val="24"/>
        </w:rPr>
        <w:br/>
      </w:r>
      <w:r w:rsidRPr="00F87651">
        <w:rPr>
          <w:rFonts w:ascii="Times New Roman" w:hAnsi="Times New Roman"/>
          <w:bCs/>
          <w:sz w:val="24"/>
          <w:szCs w:val="24"/>
        </w:rPr>
        <w:t>по специальности.</w:t>
      </w:r>
    </w:p>
    <w:p w14:paraId="2251F680" w14:textId="77777777" w:rsidR="00E1235A" w:rsidRPr="00315F34" w:rsidRDefault="00E1235A" w:rsidP="00E1235A">
      <w:pPr>
        <w:suppressAutoHyphens/>
        <w:spacing w:after="0"/>
        <w:ind w:firstLine="709"/>
        <w:jc w:val="both"/>
        <w:rPr>
          <w:rFonts w:ascii="Times New Roman" w:hAnsi="Times New Roman"/>
          <w:bCs/>
          <w:sz w:val="24"/>
          <w:szCs w:val="24"/>
        </w:rPr>
      </w:pPr>
    </w:p>
    <w:p w14:paraId="3D6A6152" w14:textId="77777777" w:rsidR="00E1235A" w:rsidRPr="00315F34" w:rsidRDefault="00E1235A" w:rsidP="00E1235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352451F1" w14:textId="77777777" w:rsidR="00E1235A" w:rsidRPr="00315F34" w:rsidRDefault="00E1235A" w:rsidP="00E1235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4D686B82" w14:textId="77777777" w:rsidR="00E1235A" w:rsidRPr="004F3587" w:rsidRDefault="00E1235A" w:rsidP="00E1235A">
      <w:pPr>
        <w:suppressAutoHyphens/>
        <w:spacing w:after="0"/>
        <w:ind w:firstLine="709"/>
        <w:jc w:val="both"/>
        <w:rPr>
          <w:rFonts w:ascii="Times New Roman" w:hAnsi="Times New Roman"/>
          <w:sz w:val="24"/>
          <w:szCs w:val="24"/>
        </w:rPr>
      </w:pPr>
    </w:p>
    <w:p w14:paraId="39F135B7" w14:textId="77777777" w:rsidR="00E1235A" w:rsidRPr="007D0C63" w:rsidRDefault="00E1235A" w:rsidP="00E1235A">
      <w:pPr>
        <w:suppressAutoHyphens/>
        <w:spacing w:after="0"/>
        <w:ind w:firstLine="709"/>
        <w:jc w:val="both"/>
        <w:rPr>
          <w:rFonts w:ascii="Times New Roman" w:hAnsi="Times New Roman"/>
          <w:b/>
          <w:sz w:val="24"/>
          <w:szCs w:val="24"/>
        </w:rPr>
      </w:pPr>
      <w:r w:rsidRPr="007D0C63">
        <w:rPr>
          <w:rFonts w:ascii="Times New Roman" w:hAnsi="Times New Roman"/>
          <w:b/>
          <w:sz w:val="24"/>
          <w:szCs w:val="24"/>
        </w:rPr>
        <w:t>3.2.1. Основные печатные</w:t>
      </w:r>
      <w:r>
        <w:rPr>
          <w:rFonts w:ascii="Times New Roman" w:hAnsi="Times New Roman"/>
          <w:b/>
          <w:sz w:val="24"/>
          <w:szCs w:val="24"/>
        </w:rPr>
        <w:t xml:space="preserve"> и электронные </w:t>
      </w:r>
      <w:r w:rsidRPr="007D0C63">
        <w:rPr>
          <w:rFonts w:ascii="Times New Roman" w:hAnsi="Times New Roman"/>
          <w:b/>
          <w:sz w:val="24"/>
          <w:szCs w:val="24"/>
        </w:rPr>
        <w:t>издания</w:t>
      </w:r>
    </w:p>
    <w:p w14:paraId="75A67F00" w14:textId="77777777" w:rsidR="00E1235A" w:rsidRDefault="00E1235A" w:rsidP="00564F7A">
      <w:pPr>
        <w:numPr>
          <w:ilvl w:val="1"/>
          <w:numId w:val="54"/>
        </w:numPr>
        <w:spacing w:after="0"/>
        <w:ind w:left="0" w:firstLine="709"/>
        <w:contextualSpacing/>
        <w:jc w:val="both"/>
        <w:rPr>
          <w:rFonts w:ascii="Times New Roman" w:hAnsi="Times New Roman"/>
          <w:bCs/>
          <w:sz w:val="24"/>
          <w:szCs w:val="24"/>
        </w:rPr>
      </w:pPr>
      <w:r w:rsidRPr="00425082">
        <w:rPr>
          <w:rFonts w:ascii="Times New Roman" w:hAnsi="Times New Roman"/>
          <w:bCs/>
          <w:sz w:val="24"/>
          <w:szCs w:val="24"/>
        </w:rPr>
        <w:t xml:space="preserve">Внуков, А. А.  Основы информационной безопасности: защита </w:t>
      </w:r>
      <w:proofErr w:type="gramStart"/>
      <w:r w:rsidRPr="00425082">
        <w:rPr>
          <w:rFonts w:ascii="Times New Roman" w:hAnsi="Times New Roman"/>
          <w:bCs/>
          <w:sz w:val="24"/>
          <w:szCs w:val="24"/>
        </w:rPr>
        <w:t>информации :</w:t>
      </w:r>
      <w:proofErr w:type="gramEnd"/>
      <w:r w:rsidRPr="00425082">
        <w:rPr>
          <w:rFonts w:ascii="Times New Roman" w:hAnsi="Times New Roman"/>
          <w:bCs/>
          <w:sz w:val="24"/>
          <w:szCs w:val="24"/>
        </w:rPr>
        <w:t xml:space="preserve"> учебное пособие для среднего профессионального образования / А. А. Внуков. — 3-е изд., </w:t>
      </w:r>
      <w:proofErr w:type="spellStart"/>
      <w:r w:rsidRPr="00425082">
        <w:rPr>
          <w:rFonts w:ascii="Times New Roman" w:hAnsi="Times New Roman"/>
          <w:bCs/>
          <w:sz w:val="24"/>
          <w:szCs w:val="24"/>
        </w:rPr>
        <w:t>перераб</w:t>
      </w:r>
      <w:proofErr w:type="spellEnd"/>
      <w:r w:rsidRPr="00425082">
        <w:rPr>
          <w:rFonts w:ascii="Times New Roman" w:hAnsi="Times New Roman"/>
          <w:bCs/>
          <w:sz w:val="24"/>
          <w:szCs w:val="24"/>
        </w:rPr>
        <w:t xml:space="preserve">. и доп. — </w:t>
      </w:r>
      <w:proofErr w:type="gramStart"/>
      <w:r w:rsidRPr="00425082">
        <w:rPr>
          <w:rFonts w:ascii="Times New Roman" w:hAnsi="Times New Roman"/>
          <w:bCs/>
          <w:sz w:val="24"/>
          <w:szCs w:val="24"/>
        </w:rPr>
        <w:t>Москва :</w:t>
      </w:r>
      <w:proofErr w:type="gramEnd"/>
      <w:r w:rsidRPr="00425082">
        <w:rPr>
          <w:rFonts w:ascii="Times New Roman" w:hAnsi="Times New Roman"/>
          <w:bCs/>
          <w:sz w:val="24"/>
          <w:szCs w:val="24"/>
        </w:rPr>
        <w:t xml:space="preserve"> Издательство </w:t>
      </w:r>
      <w:proofErr w:type="spellStart"/>
      <w:r w:rsidRPr="00425082">
        <w:rPr>
          <w:rFonts w:ascii="Times New Roman" w:hAnsi="Times New Roman"/>
          <w:bCs/>
          <w:sz w:val="24"/>
          <w:szCs w:val="24"/>
        </w:rPr>
        <w:t>Юрайт</w:t>
      </w:r>
      <w:proofErr w:type="spellEnd"/>
      <w:r w:rsidRPr="00425082">
        <w:rPr>
          <w:rFonts w:ascii="Times New Roman" w:hAnsi="Times New Roman"/>
          <w:bCs/>
          <w:sz w:val="24"/>
          <w:szCs w:val="24"/>
        </w:rPr>
        <w:t xml:space="preserve">, 2021. — 161 с. — (Профессиональное образование). — ISBN 978-5-534-13948-8. — </w:t>
      </w:r>
      <w:proofErr w:type="gramStart"/>
      <w:r w:rsidRPr="00425082">
        <w:rPr>
          <w:rFonts w:ascii="Times New Roman" w:hAnsi="Times New Roman"/>
          <w:bCs/>
          <w:sz w:val="24"/>
          <w:szCs w:val="24"/>
        </w:rPr>
        <w:t>Текст :</w:t>
      </w:r>
      <w:proofErr w:type="gramEnd"/>
      <w:r w:rsidRPr="00425082">
        <w:rPr>
          <w:rFonts w:ascii="Times New Roman" w:hAnsi="Times New Roman"/>
          <w:bCs/>
          <w:sz w:val="24"/>
          <w:szCs w:val="24"/>
        </w:rPr>
        <w:t xml:space="preserve"> электронный // Образовательная платформа </w:t>
      </w:r>
      <w:proofErr w:type="spellStart"/>
      <w:r w:rsidRPr="00425082">
        <w:rPr>
          <w:rFonts w:ascii="Times New Roman" w:hAnsi="Times New Roman"/>
          <w:bCs/>
          <w:sz w:val="24"/>
          <w:szCs w:val="24"/>
        </w:rPr>
        <w:t>Юрайт</w:t>
      </w:r>
      <w:proofErr w:type="spellEnd"/>
      <w:r w:rsidRPr="00425082">
        <w:rPr>
          <w:rFonts w:ascii="Times New Roman" w:hAnsi="Times New Roman"/>
          <w:bCs/>
          <w:sz w:val="24"/>
          <w:szCs w:val="24"/>
        </w:rPr>
        <w:t xml:space="preserve"> [сайт]. — URL: </w:t>
      </w:r>
      <w:hyperlink r:id="rId25" w:history="1">
        <w:r w:rsidRPr="00425082">
          <w:rPr>
            <w:rStyle w:val="ae"/>
            <w:rFonts w:ascii="Times New Roman" w:hAnsi="Times New Roman"/>
            <w:bCs/>
            <w:color w:val="auto"/>
            <w:sz w:val="24"/>
            <w:szCs w:val="24"/>
            <w:u w:val="none"/>
          </w:rPr>
          <w:t>https://urait.ru/bcode/475890</w:t>
        </w:r>
      </w:hyperlink>
      <w:r w:rsidRPr="00FF5A1E">
        <w:rPr>
          <w:rFonts w:ascii="Times New Roman" w:hAnsi="Times New Roman"/>
          <w:bCs/>
          <w:sz w:val="24"/>
          <w:szCs w:val="24"/>
        </w:rPr>
        <w:t xml:space="preserve"> </w:t>
      </w:r>
    </w:p>
    <w:p w14:paraId="0F6314D2" w14:textId="77777777" w:rsidR="00E1235A" w:rsidRPr="00425082" w:rsidRDefault="00E1235A" w:rsidP="00564F7A">
      <w:pPr>
        <w:numPr>
          <w:ilvl w:val="1"/>
          <w:numId w:val="54"/>
        </w:numPr>
        <w:spacing w:after="0"/>
        <w:ind w:left="0" w:firstLine="709"/>
        <w:contextualSpacing/>
        <w:jc w:val="both"/>
        <w:rPr>
          <w:rFonts w:ascii="Times New Roman" w:hAnsi="Times New Roman"/>
          <w:bCs/>
          <w:sz w:val="24"/>
          <w:szCs w:val="24"/>
        </w:rPr>
      </w:pPr>
      <w:r w:rsidRPr="00425082">
        <w:rPr>
          <w:rFonts w:ascii="Times New Roman" w:hAnsi="Times New Roman"/>
          <w:bCs/>
          <w:sz w:val="24"/>
          <w:szCs w:val="24"/>
        </w:rPr>
        <w:t xml:space="preserve">Гаврилов, М. В.  Информатика и информационные </w:t>
      </w:r>
      <w:proofErr w:type="gramStart"/>
      <w:r w:rsidRPr="00425082">
        <w:rPr>
          <w:rFonts w:ascii="Times New Roman" w:hAnsi="Times New Roman"/>
          <w:bCs/>
          <w:sz w:val="24"/>
          <w:szCs w:val="24"/>
        </w:rPr>
        <w:t>технологии :</w:t>
      </w:r>
      <w:proofErr w:type="gramEnd"/>
      <w:r w:rsidRPr="00425082">
        <w:rPr>
          <w:rFonts w:ascii="Times New Roman" w:hAnsi="Times New Roman"/>
          <w:bCs/>
          <w:sz w:val="24"/>
          <w:szCs w:val="24"/>
        </w:rPr>
        <w:t xml:space="preserve"> учебник для среднего профессионального образования / М. В. Гаврилов, В. А. Климов. — 4-е изд., </w:t>
      </w:r>
      <w:proofErr w:type="spellStart"/>
      <w:r w:rsidRPr="00425082">
        <w:rPr>
          <w:rFonts w:ascii="Times New Roman" w:hAnsi="Times New Roman"/>
          <w:bCs/>
          <w:sz w:val="24"/>
          <w:szCs w:val="24"/>
        </w:rPr>
        <w:t>перераб</w:t>
      </w:r>
      <w:proofErr w:type="spellEnd"/>
      <w:r w:rsidRPr="00425082">
        <w:rPr>
          <w:rFonts w:ascii="Times New Roman" w:hAnsi="Times New Roman"/>
          <w:bCs/>
          <w:sz w:val="24"/>
          <w:szCs w:val="24"/>
        </w:rPr>
        <w:t xml:space="preserve">. и доп. — </w:t>
      </w:r>
      <w:proofErr w:type="gramStart"/>
      <w:r w:rsidRPr="00425082">
        <w:rPr>
          <w:rFonts w:ascii="Times New Roman" w:hAnsi="Times New Roman"/>
          <w:bCs/>
          <w:sz w:val="24"/>
          <w:szCs w:val="24"/>
        </w:rPr>
        <w:t>Москва :</w:t>
      </w:r>
      <w:proofErr w:type="gramEnd"/>
      <w:r w:rsidRPr="00425082">
        <w:rPr>
          <w:rFonts w:ascii="Times New Roman" w:hAnsi="Times New Roman"/>
          <w:bCs/>
          <w:sz w:val="24"/>
          <w:szCs w:val="24"/>
        </w:rPr>
        <w:t xml:space="preserve"> Издательство </w:t>
      </w:r>
      <w:proofErr w:type="spellStart"/>
      <w:r w:rsidRPr="00425082">
        <w:rPr>
          <w:rFonts w:ascii="Times New Roman" w:hAnsi="Times New Roman"/>
          <w:bCs/>
          <w:sz w:val="24"/>
          <w:szCs w:val="24"/>
        </w:rPr>
        <w:t>Юрайт</w:t>
      </w:r>
      <w:proofErr w:type="spellEnd"/>
      <w:r w:rsidRPr="00425082">
        <w:rPr>
          <w:rFonts w:ascii="Times New Roman" w:hAnsi="Times New Roman"/>
          <w:bCs/>
          <w:sz w:val="24"/>
          <w:szCs w:val="24"/>
        </w:rPr>
        <w:t xml:space="preserve">, 2021. — 383 с. — (Профессиональное образование). — ISBN 978-5-534-03051-8. — </w:t>
      </w:r>
      <w:proofErr w:type="gramStart"/>
      <w:r w:rsidRPr="00425082">
        <w:rPr>
          <w:rFonts w:ascii="Times New Roman" w:hAnsi="Times New Roman"/>
          <w:bCs/>
          <w:sz w:val="24"/>
          <w:szCs w:val="24"/>
        </w:rPr>
        <w:t>Текст :</w:t>
      </w:r>
      <w:proofErr w:type="gramEnd"/>
      <w:r w:rsidRPr="00425082">
        <w:rPr>
          <w:rFonts w:ascii="Times New Roman" w:hAnsi="Times New Roman"/>
          <w:bCs/>
          <w:sz w:val="24"/>
          <w:szCs w:val="24"/>
        </w:rPr>
        <w:t xml:space="preserve"> электронный // Образовательная платформа </w:t>
      </w:r>
      <w:proofErr w:type="spellStart"/>
      <w:r w:rsidRPr="00425082">
        <w:rPr>
          <w:rFonts w:ascii="Times New Roman" w:hAnsi="Times New Roman"/>
          <w:bCs/>
          <w:sz w:val="24"/>
          <w:szCs w:val="24"/>
        </w:rPr>
        <w:t>Юрайт</w:t>
      </w:r>
      <w:proofErr w:type="spellEnd"/>
      <w:r w:rsidRPr="00425082">
        <w:rPr>
          <w:rFonts w:ascii="Times New Roman" w:hAnsi="Times New Roman"/>
          <w:bCs/>
          <w:sz w:val="24"/>
          <w:szCs w:val="24"/>
        </w:rPr>
        <w:t xml:space="preserve"> [сайт]. — URL: https://urait.ru/bcode/469424</w:t>
      </w:r>
    </w:p>
    <w:p w14:paraId="67226C77" w14:textId="77777777" w:rsidR="00E1235A" w:rsidRPr="008C5151" w:rsidRDefault="00E1235A" w:rsidP="00564F7A">
      <w:pPr>
        <w:numPr>
          <w:ilvl w:val="1"/>
          <w:numId w:val="54"/>
        </w:numPr>
        <w:spacing w:after="0"/>
        <w:ind w:left="0" w:firstLine="709"/>
        <w:contextualSpacing/>
        <w:jc w:val="both"/>
        <w:rPr>
          <w:rFonts w:ascii="Times New Roman" w:hAnsi="Times New Roman"/>
          <w:bCs/>
          <w:sz w:val="24"/>
          <w:szCs w:val="24"/>
        </w:rPr>
      </w:pPr>
      <w:r w:rsidRPr="008C5151">
        <w:rPr>
          <w:rFonts w:ascii="Times New Roman" w:hAnsi="Times New Roman"/>
          <w:bCs/>
          <w:sz w:val="24"/>
          <w:szCs w:val="24"/>
        </w:rPr>
        <w:t xml:space="preserve">Жук, Ю. А. Информационные технологии: </w:t>
      </w:r>
      <w:proofErr w:type="gramStart"/>
      <w:r w:rsidRPr="008C5151">
        <w:rPr>
          <w:rFonts w:ascii="Times New Roman" w:hAnsi="Times New Roman"/>
          <w:bCs/>
          <w:sz w:val="24"/>
          <w:szCs w:val="24"/>
        </w:rPr>
        <w:t>мультимедиа :</w:t>
      </w:r>
      <w:proofErr w:type="gramEnd"/>
      <w:r w:rsidRPr="008C5151">
        <w:rPr>
          <w:rFonts w:ascii="Times New Roman" w:hAnsi="Times New Roman"/>
          <w:bCs/>
          <w:sz w:val="24"/>
          <w:szCs w:val="24"/>
        </w:rPr>
        <w:t xml:space="preserve"> учебное пособие для </w:t>
      </w:r>
      <w:proofErr w:type="spellStart"/>
      <w:r w:rsidRPr="008C5151">
        <w:rPr>
          <w:rFonts w:ascii="Times New Roman" w:hAnsi="Times New Roman"/>
          <w:bCs/>
          <w:sz w:val="24"/>
          <w:szCs w:val="24"/>
        </w:rPr>
        <w:t>спо</w:t>
      </w:r>
      <w:proofErr w:type="spellEnd"/>
      <w:r w:rsidRPr="008C5151">
        <w:rPr>
          <w:rFonts w:ascii="Times New Roman" w:hAnsi="Times New Roman"/>
          <w:bCs/>
          <w:sz w:val="24"/>
          <w:szCs w:val="24"/>
        </w:rPr>
        <w:t xml:space="preserve"> / Ю. А. Жук. — Санкт-</w:t>
      </w:r>
      <w:proofErr w:type="gramStart"/>
      <w:r w:rsidRPr="008C5151">
        <w:rPr>
          <w:rFonts w:ascii="Times New Roman" w:hAnsi="Times New Roman"/>
          <w:bCs/>
          <w:sz w:val="24"/>
          <w:szCs w:val="24"/>
        </w:rPr>
        <w:t>Петербург :</w:t>
      </w:r>
      <w:proofErr w:type="gramEnd"/>
      <w:r w:rsidRPr="008C5151">
        <w:rPr>
          <w:rFonts w:ascii="Times New Roman" w:hAnsi="Times New Roman"/>
          <w:bCs/>
          <w:sz w:val="24"/>
          <w:szCs w:val="24"/>
        </w:rPr>
        <w:t xml:space="preserve"> Лань, 2021. — 208 с. — ISBN 978-5-8114-6829-4. — </w:t>
      </w:r>
      <w:proofErr w:type="gramStart"/>
      <w:r w:rsidRPr="008C5151">
        <w:rPr>
          <w:rFonts w:ascii="Times New Roman" w:hAnsi="Times New Roman"/>
          <w:bCs/>
          <w:sz w:val="24"/>
          <w:szCs w:val="24"/>
        </w:rPr>
        <w:t>Текст :</w:t>
      </w:r>
      <w:proofErr w:type="gramEnd"/>
      <w:r w:rsidRPr="008C5151">
        <w:rPr>
          <w:rFonts w:ascii="Times New Roman" w:hAnsi="Times New Roman"/>
          <w:bCs/>
          <w:sz w:val="24"/>
          <w:szCs w:val="24"/>
        </w:rPr>
        <w:t xml:space="preserve"> электронный // Лань : электронно-библиотечная система. — URL: https://e.lanbook.com/book/153641</w:t>
      </w:r>
    </w:p>
    <w:p w14:paraId="2EA80991" w14:textId="77777777" w:rsidR="00E1235A" w:rsidRDefault="00E1235A" w:rsidP="00564F7A">
      <w:pPr>
        <w:numPr>
          <w:ilvl w:val="1"/>
          <w:numId w:val="54"/>
        </w:numPr>
        <w:spacing w:after="0"/>
        <w:ind w:left="0" w:firstLine="709"/>
        <w:contextualSpacing/>
        <w:jc w:val="both"/>
        <w:rPr>
          <w:rFonts w:ascii="Times New Roman" w:hAnsi="Times New Roman"/>
          <w:bCs/>
          <w:sz w:val="24"/>
          <w:szCs w:val="24"/>
        </w:rPr>
      </w:pPr>
      <w:r w:rsidRPr="008C5151">
        <w:rPr>
          <w:rFonts w:ascii="Times New Roman" w:hAnsi="Times New Roman"/>
          <w:bCs/>
          <w:sz w:val="24"/>
          <w:szCs w:val="24"/>
        </w:rPr>
        <w:t>Журавлев, А. Е. Информатика. Практикум в среде Microsoft Office 2016/</w:t>
      </w:r>
      <w:proofErr w:type="gramStart"/>
      <w:r w:rsidRPr="008C5151">
        <w:rPr>
          <w:rFonts w:ascii="Times New Roman" w:hAnsi="Times New Roman"/>
          <w:bCs/>
          <w:sz w:val="24"/>
          <w:szCs w:val="24"/>
        </w:rPr>
        <w:t>2019 :</w:t>
      </w:r>
      <w:proofErr w:type="gramEnd"/>
      <w:r w:rsidRPr="008C5151">
        <w:rPr>
          <w:rFonts w:ascii="Times New Roman" w:hAnsi="Times New Roman"/>
          <w:bCs/>
          <w:sz w:val="24"/>
          <w:szCs w:val="24"/>
        </w:rPr>
        <w:t xml:space="preserve"> учебное пособие для </w:t>
      </w:r>
      <w:proofErr w:type="spellStart"/>
      <w:r w:rsidRPr="008C5151">
        <w:rPr>
          <w:rFonts w:ascii="Times New Roman" w:hAnsi="Times New Roman"/>
          <w:bCs/>
          <w:sz w:val="24"/>
          <w:szCs w:val="24"/>
        </w:rPr>
        <w:t>спо</w:t>
      </w:r>
      <w:proofErr w:type="spellEnd"/>
      <w:r w:rsidRPr="008C5151">
        <w:rPr>
          <w:rFonts w:ascii="Times New Roman" w:hAnsi="Times New Roman"/>
          <w:bCs/>
          <w:sz w:val="24"/>
          <w:szCs w:val="24"/>
        </w:rPr>
        <w:t xml:space="preserve"> / А. Е. Журавлев. — 2-е изд., стер. — Санкт-</w:t>
      </w:r>
      <w:proofErr w:type="gramStart"/>
      <w:r w:rsidRPr="008C5151">
        <w:rPr>
          <w:rFonts w:ascii="Times New Roman" w:hAnsi="Times New Roman"/>
          <w:bCs/>
          <w:sz w:val="24"/>
          <w:szCs w:val="24"/>
        </w:rPr>
        <w:t>Петербург :</w:t>
      </w:r>
      <w:proofErr w:type="gramEnd"/>
      <w:r w:rsidRPr="008C5151">
        <w:rPr>
          <w:rFonts w:ascii="Times New Roman" w:hAnsi="Times New Roman"/>
          <w:bCs/>
          <w:sz w:val="24"/>
          <w:szCs w:val="24"/>
        </w:rPr>
        <w:t xml:space="preserve"> Лань, 2021. — 124 с. — ISBN 978-5-8114-8610-6. — </w:t>
      </w:r>
      <w:proofErr w:type="gramStart"/>
      <w:r w:rsidRPr="008C5151">
        <w:rPr>
          <w:rFonts w:ascii="Times New Roman" w:hAnsi="Times New Roman"/>
          <w:bCs/>
          <w:sz w:val="24"/>
          <w:szCs w:val="24"/>
        </w:rPr>
        <w:t>Текст :</w:t>
      </w:r>
      <w:proofErr w:type="gramEnd"/>
      <w:r w:rsidRPr="008C5151">
        <w:rPr>
          <w:rFonts w:ascii="Times New Roman" w:hAnsi="Times New Roman"/>
          <w:bCs/>
          <w:sz w:val="24"/>
          <w:szCs w:val="24"/>
        </w:rPr>
        <w:t xml:space="preserve"> электронный // Лань : электронно-библиотечная система. — URL: https://e.lanbook.com/book/179035</w:t>
      </w:r>
    </w:p>
    <w:p w14:paraId="7F83CE92" w14:textId="77777777" w:rsidR="00E1235A" w:rsidRPr="008C5151" w:rsidRDefault="00E1235A" w:rsidP="00564F7A">
      <w:pPr>
        <w:numPr>
          <w:ilvl w:val="1"/>
          <w:numId w:val="54"/>
        </w:numPr>
        <w:spacing w:after="0"/>
        <w:ind w:left="0" w:firstLine="709"/>
        <w:contextualSpacing/>
        <w:jc w:val="both"/>
        <w:rPr>
          <w:rFonts w:ascii="Times New Roman" w:hAnsi="Times New Roman"/>
          <w:bCs/>
          <w:sz w:val="24"/>
          <w:szCs w:val="24"/>
        </w:rPr>
      </w:pPr>
      <w:r w:rsidRPr="008C5151">
        <w:rPr>
          <w:rFonts w:ascii="Times New Roman" w:hAnsi="Times New Roman"/>
          <w:bCs/>
          <w:sz w:val="24"/>
          <w:szCs w:val="24"/>
        </w:rPr>
        <w:t xml:space="preserve">Калмыкова, С. В. Работа с таблицами на примере Microsoft Excel : учебное пособие для </w:t>
      </w:r>
      <w:proofErr w:type="spellStart"/>
      <w:r w:rsidRPr="008C5151">
        <w:rPr>
          <w:rFonts w:ascii="Times New Roman" w:hAnsi="Times New Roman"/>
          <w:bCs/>
          <w:sz w:val="24"/>
          <w:szCs w:val="24"/>
        </w:rPr>
        <w:t>спо</w:t>
      </w:r>
      <w:proofErr w:type="spellEnd"/>
      <w:r w:rsidRPr="008C5151">
        <w:rPr>
          <w:rFonts w:ascii="Times New Roman" w:hAnsi="Times New Roman"/>
          <w:bCs/>
          <w:sz w:val="24"/>
          <w:szCs w:val="24"/>
        </w:rPr>
        <w:t xml:space="preserve"> / С. В. Калмыкова, Е. Ю. Ярошевская, И. А. Иванова. — Санкт-</w:t>
      </w:r>
      <w:proofErr w:type="gramStart"/>
      <w:r w:rsidRPr="008C5151">
        <w:rPr>
          <w:rFonts w:ascii="Times New Roman" w:hAnsi="Times New Roman"/>
          <w:bCs/>
          <w:sz w:val="24"/>
          <w:szCs w:val="24"/>
        </w:rPr>
        <w:t>Петербург :</w:t>
      </w:r>
      <w:proofErr w:type="gramEnd"/>
      <w:r w:rsidRPr="008C5151">
        <w:rPr>
          <w:rFonts w:ascii="Times New Roman" w:hAnsi="Times New Roman"/>
          <w:bCs/>
          <w:sz w:val="24"/>
          <w:szCs w:val="24"/>
        </w:rPr>
        <w:t xml:space="preserve"> Лань, 2020. — 136 с. — ISBN 978-5-8114-5993-3. — </w:t>
      </w:r>
      <w:proofErr w:type="gramStart"/>
      <w:r w:rsidRPr="008C5151">
        <w:rPr>
          <w:rFonts w:ascii="Times New Roman" w:hAnsi="Times New Roman"/>
          <w:bCs/>
          <w:sz w:val="24"/>
          <w:szCs w:val="24"/>
        </w:rPr>
        <w:t>Текст :</w:t>
      </w:r>
      <w:proofErr w:type="gramEnd"/>
      <w:r w:rsidRPr="008C5151">
        <w:rPr>
          <w:rFonts w:ascii="Times New Roman" w:hAnsi="Times New Roman"/>
          <w:bCs/>
          <w:sz w:val="24"/>
          <w:szCs w:val="24"/>
        </w:rPr>
        <w:t xml:space="preserve"> электронный // Лань : электронно-библиотечная система. — URL: https://e.lanbook.com/book/147234</w:t>
      </w:r>
    </w:p>
    <w:p w14:paraId="7E98C181" w14:textId="77777777" w:rsidR="00E1235A" w:rsidRPr="008C5151" w:rsidRDefault="00E1235A" w:rsidP="00564F7A">
      <w:pPr>
        <w:numPr>
          <w:ilvl w:val="1"/>
          <w:numId w:val="54"/>
        </w:numPr>
        <w:spacing w:after="0"/>
        <w:ind w:left="0" w:firstLine="709"/>
        <w:contextualSpacing/>
        <w:jc w:val="both"/>
        <w:rPr>
          <w:rFonts w:ascii="Times New Roman" w:hAnsi="Times New Roman"/>
          <w:bCs/>
          <w:sz w:val="24"/>
          <w:szCs w:val="24"/>
        </w:rPr>
      </w:pPr>
      <w:proofErr w:type="spellStart"/>
      <w:r w:rsidRPr="008C5151">
        <w:rPr>
          <w:rFonts w:ascii="Times New Roman" w:hAnsi="Times New Roman"/>
          <w:bCs/>
          <w:sz w:val="24"/>
          <w:szCs w:val="24"/>
        </w:rPr>
        <w:t>Коломейченко</w:t>
      </w:r>
      <w:proofErr w:type="spellEnd"/>
      <w:r w:rsidRPr="008C5151">
        <w:rPr>
          <w:rFonts w:ascii="Times New Roman" w:hAnsi="Times New Roman"/>
          <w:bCs/>
          <w:sz w:val="24"/>
          <w:szCs w:val="24"/>
        </w:rPr>
        <w:t xml:space="preserve">, А. С. Информационные </w:t>
      </w:r>
      <w:proofErr w:type="gramStart"/>
      <w:r w:rsidRPr="008C5151">
        <w:rPr>
          <w:rFonts w:ascii="Times New Roman" w:hAnsi="Times New Roman"/>
          <w:bCs/>
          <w:sz w:val="24"/>
          <w:szCs w:val="24"/>
        </w:rPr>
        <w:t>технологии :</w:t>
      </w:r>
      <w:proofErr w:type="gramEnd"/>
      <w:r w:rsidRPr="008C5151">
        <w:rPr>
          <w:rFonts w:ascii="Times New Roman" w:hAnsi="Times New Roman"/>
          <w:bCs/>
          <w:sz w:val="24"/>
          <w:szCs w:val="24"/>
        </w:rPr>
        <w:t xml:space="preserve"> учебное пособие для </w:t>
      </w:r>
      <w:proofErr w:type="spellStart"/>
      <w:r w:rsidRPr="008C5151">
        <w:rPr>
          <w:rFonts w:ascii="Times New Roman" w:hAnsi="Times New Roman"/>
          <w:bCs/>
          <w:sz w:val="24"/>
          <w:szCs w:val="24"/>
        </w:rPr>
        <w:t>спо</w:t>
      </w:r>
      <w:proofErr w:type="spellEnd"/>
      <w:r w:rsidRPr="008C5151">
        <w:rPr>
          <w:rFonts w:ascii="Times New Roman" w:hAnsi="Times New Roman"/>
          <w:bCs/>
          <w:sz w:val="24"/>
          <w:szCs w:val="24"/>
        </w:rPr>
        <w:t xml:space="preserve"> / А. С. </w:t>
      </w:r>
      <w:proofErr w:type="spellStart"/>
      <w:r w:rsidRPr="008C5151">
        <w:rPr>
          <w:rFonts w:ascii="Times New Roman" w:hAnsi="Times New Roman"/>
          <w:bCs/>
          <w:sz w:val="24"/>
          <w:szCs w:val="24"/>
        </w:rPr>
        <w:t>Коломейченко</w:t>
      </w:r>
      <w:proofErr w:type="spellEnd"/>
      <w:r w:rsidRPr="008C5151">
        <w:rPr>
          <w:rFonts w:ascii="Times New Roman" w:hAnsi="Times New Roman"/>
          <w:bCs/>
          <w:sz w:val="24"/>
          <w:szCs w:val="24"/>
        </w:rPr>
        <w:t xml:space="preserve">, Н. В. </w:t>
      </w:r>
      <w:proofErr w:type="spellStart"/>
      <w:r w:rsidRPr="008C5151">
        <w:rPr>
          <w:rFonts w:ascii="Times New Roman" w:hAnsi="Times New Roman"/>
          <w:bCs/>
          <w:sz w:val="24"/>
          <w:szCs w:val="24"/>
        </w:rPr>
        <w:t>Польшакова</w:t>
      </w:r>
      <w:proofErr w:type="spellEnd"/>
      <w:r w:rsidRPr="008C5151">
        <w:rPr>
          <w:rFonts w:ascii="Times New Roman" w:hAnsi="Times New Roman"/>
          <w:bCs/>
          <w:sz w:val="24"/>
          <w:szCs w:val="24"/>
        </w:rPr>
        <w:t xml:space="preserve">, О. В. Чеха. — 2-е изд., </w:t>
      </w:r>
      <w:proofErr w:type="spellStart"/>
      <w:r w:rsidRPr="008C5151">
        <w:rPr>
          <w:rFonts w:ascii="Times New Roman" w:hAnsi="Times New Roman"/>
          <w:bCs/>
          <w:sz w:val="24"/>
          <w:szCs w:val="24"/>
        </w:rPr>
        <w:t>перераб</w:t>
      </w:r>
      <w:proofErr w:type="spellEnd"/>
      <w:r w:rsidRPr="008C5151">
        <w:rPr>
          <w:rFonts w:ascii="Times New Roman" w:hAnsi="Times New Roman"/>
          <w:bCs/>
          <w:sz w:val="24"/>
          <w:szCs w:val="24"/>
        </w:rPr>
        <w:t>. — Санкт-</w:t>
      </w:r>
      <w:proofErr w:type="gramStart"/>
      <w:r w:rsidRPr="008C5151">
        <w:rPr>
          <w:rFonts w:ascii="Times New Roman" w:hAnsi="Times New Roman"/>
          <w:bCs/>
          <w:sz w:val="24"/>
          <w:szCs w:val="24"/>
        </w:rPr>
        <w:t>Петербург :</w:t>
      </w:r>
      <w:proofErr w:type="gramEnd"/>
      <w:r w:rsidRPr="008C5151">
        <w:rPr>
          <w:rFonts w:ascii="Times New Roman" w:hAnsi="Times New Roman"/>
          <w:bCs/>
          <w:sz w:val="24"/>
          <w:szCs w:val="24"/>
        </w:rPr>
        <w:t xml:space="preserve"> Лань, </w:t>
      </w:r>
      <w:r w:rsidRPr="008C5151">
        <w:rPr>
          <w:rFonts w:ascii="Times New Roman" w:hAnsi="Times New Roman"/>
          <w:bCs/>
          <w:sz w:val="24"/>
          <w:szCs w:val="24"/>
        </w:rPr>
        <w:lastRenderedPageBreak/>
        <w:t xml:space="preserve">2021. — 212 с. — ISBN 978-5-8114-7565-0. — </w:t>
      </w:r>
      <w:proofErr w:type="gramStart"/>
      <w:r w:rsidRPr="008C5151">
        <w:rPr>
          <w:rFonts w:ascii="Times New Roman" w:hAnsi="Times New Roman"/>
          <w:bCs/>
          <w:sz w:val="24"/>
          <w:szCs w:val="24"/>
        </w:rPr>
        <w:t>Текст :</w:t>
      </w:r>
      <w:proofErr w:type="gramEnd"/>
      <w:r w:rsidRPr="008C5151">
        <w:rPr>
          <w:rFonts w:ascii="Times New Roman" w:hAnsi="Times New Roman"/>
          <w:bCs/>
          <w:sz w:val="24"/>
          <w:szCs w:val="24"/>
        </w:rPr>
        <w:t xml:space="preserve"> электронный // Лань : электронно-библиотечная система. — URL: https://e.lanbook.com/book/177031</w:t>
      </w:r>
    </w:p>
    <w:p w14:paraId="4544657A" w14:textId="77777777" w:rsidR="00E1235A" w:rsidRPr="00425082" w:rsidRDefault="00E1235A" w:rsidP="00564F7A">
      <w:pPr>
        <w:numPr>
          <w:ilvl w:val="1"/>
          <w:numId w:val="54"/>
        </w:numPr>
        <w:spacing w:after="0"/>
        <w:ind w:left="0" w:firstLine="709"/>
        <w:contextualSpacing/>
        <w:jc w:val="both"/>
        <w:rPr>
          <w:rFonts w:ascii="Times New Roman" w:hAnsi="Times New Roman"/>
          <w:bCs/>
          <w:sz w:val="24"/>
          <w:szCs w:val="24"/>
        </w:rPr>
      </w:pPr>
      <w:r w:rsidRPr="00425082">
        <w:rPr>
          <w:rFonts w:ascii="Times New Roman" w:hAnsi="Times New Roman"/>
          <w:bCs/>
          <w:sz w:val="24"/>
          <w:szCs w:val="24"/>
        </w:rPr>
        <w:t xml:space="preserve">Куприянов, Д. В.  Информационное обеспечение профессиональной </w:t>
      </w:r>
      <w:proofErr w:type="gramStart"/>
      <w:r w:rsidRPr="00425082">
        <w:rPr>
          <w:rFonts w:ascii="Times New Roman" w:hAnsi="Times New Roman"/>
          <w:bCs/>
          <w:sz w:val="24"/>
          <w:szCs w:val="24"/>
        </w:rPr>
        <w:t>деятельности :</w:t>
      </w:r>
      <w:proofErr w:type="gramEnd"/>
      <w:r w:rsidRPr="00425082">
        <w:rPr>
          <w:rFonts w:ascii="Times New Roman" w:hAnsi="Times New Roman"/>
          <w:bCs/>
          <w:sz w:val="24"/>
          <w:szCs w:val="24"/>
        </w:rPr>
        <w:t xml:space="preserve"> учебник и практикум для среднего профессионального образования / Д. В. Куприянов. — </w:t>
      </w:r>
      <w:proofErr w:type="gramStart"/>
      <w:r w:rsidRPr="00425082">
        <w:rPr>
          <w:rFonts w:ascii="Times New Roman" w:hAnsi="Times New Roman"/>
          <w:bCs/>
          <w:sz w:val="24"/>
          <w:szCs w:val="24"/>
        </w:rPr>
        <w:t>Москва :</w:t>
      </w:r>
      <w:proofErr w:type="gramEnd"/>
      <w:r w:rsidRPr="00425082">
        <w:rPr>
          <w:rFonts w:ascii="Times New Roman" w:hAnsi="Times New Roman"/>
          <w:bCs/>
          <w:sz w:val="24"/>
          <w:szCs w:val="24"/>
        </w:rPr>
        <w:t xml:space="preserve"> Издательство </w:t>
      </w:r>
      <w:proofErr w:type="spellStart"/>
      <w:r w:rsidRPr="00425082">
        <w:rPr>
          <w:rFonts w:ascii="Times New Roman" w:hAnsi="Times New Roman"/>
          <w:bCs/>
          <w:sz w:val="24"/>
          <w:szCs w:val="24"/>
        </w:rPr>
        <w:t>Юрайт</w:t>
      </w:r>
      <w:proofErr w:type="spellEnd"/>
      <w:r w:rsidRPr="00425082">
        <w:rPr>
          <w:rFonts w:ascii="Times New Roman" w:hAnsi="Times New Roman"/>
          <w:bCs/>
          <w:sz w:val="24"/>
          <w:szCs w:val="24"/>
        </w:rPr>
        <w:t xml:space="preserve">, 2021. — 255 с. — (Профессиональное образование). — ISBN 978-5-534-00973-6. — </w:t>
      </w:r>
      <w:proofErr w:type="gramStart"/>
      <w:r w:rsidRPr="00425082">
        <w:rPr>
          <w:rFonts w:ascii="Times New Roman" w:hAnsi="Times New Roman"/>
          <w:bCs/>
          <w:sz w:val="24"/>
          <w:szCs w:val="24"/>
        </w:rPr>
        <w:t>Текст :</w:t>
      </w:r>
      <w:proofErr w:type="gramEnd"/>
      <w:r w:rsidRPr="00425082">
        <w:rPr>
          <w:rFonts w:ascii="Times New Roman" w:hAnsi="Times New Roman"/>
          <w:bCs/>
          <w:sz w:val="24"/>
          <w:szCs w:val="24"/>
        </w:rPr>
        <w:t xml:space="preserve"> электронный // Образовательная платформа </w:t>
      </w:r>
      <w:proofErr w:type="spellStart"/>
      <w:r w:rsidRPr="00425082">
        <w:rPr>
          <w:rFonts w:ascii="Times New Roman" w:hAnsi="Times New Roman"/>
          <w:bCs/>
          <w:sz w:val="24"/>
          <w:szCs w:val="24"/>
        </w:rPr>
        <w:t>Юрайт</w:t>
      </w:r>
      <w:proofErr w:type="spellEnd"/>
      <w:r w:rsidRPr="00425082">
        <w:rPr>
          <w:rFonts w:ascii="Times New Roman" w:hAnsi="Times New Roman"/>
          <w:bCs/>
          <w:sz w:val="24"/>
          <w:szCs w:val="24"/>
        </w:rPr>
        <w:t xml:space="preserve"> [сайт]. — URL: https://urait.ru/bcode/470353</w:t>
      </w:r>
    </w:p>
    <w:p w14:paraId="6BF5DDA6" w14:textId="77777777" w:rsidR="00E1235A" w:rsidRPr="00425082" w:rsidRDefault="00E1235A" w:rsidP="00564F7A">
      <w:pPr>
        <w:numPr>
          <w:ilvl w:val="1"/>
          <w:numId w:val="54"/>
        </w:numPr>
        <w:spacing w:after="0"/>
        <w:ind w:left="0" w:firstLine="709"/>
        <w:contextualSpacing/>
        <w:jc w:val="both"/>
        <w:rPr>
          <w:rFonts w:ascii="Times New Roman" w:hAnsi="Times New Roman"/>
          <w:bCs/>
          <w:sz w:val="24"/>
          <w:szCs w:val="24"/>
        </w:rPr>
      </w:pPr>
      <w:r w:rsidRPr="00425082">
        <w:rPr>
          <w:rFonts w:ascii="Times New Roman" w:hAnsi="Times New Roman"/>
          <w:bCs/>
          <w:sz w:val="24"/>
          <w:szCs w:val="24"/>
        </w:rPr>
        <w:t xml:space="preserve">Левкин, Г. Г. </w:t>
      </w:r>
      <w:proofErr w:type="gramStart"/>
      <w:r w:rsidRPr="00425082">
        <w:rPr>
          <w:rFonts w:ascii="Times New Roman" w:hAnsi="Times New Roman"/>
          <w:bCs/>
          <w:sz w:val="24"/>
          <w:szCs w:val="24"/>
        </w:rPr>
        <w:t>Логистика :</w:t>
      </w:r>
      <w:proofErr w:type="gramEnd"/>
      <w:r w:rsidRPr="00425082">
        <w:rPr>
          <w:rFonts w:ascii="Times New Roman" w:hAnsi="Times New Roman"/>
          <w:bCs/>
          <w:sz w:val="24"/>
          <w:szCs w:val="24"/>
        </w:rPr>
        <w:t xml:space="preserve"> учебное пособие для СПО / Г. Г. Левкин, Е. А. Панова. — 2-е изд. — </w:t>
      </w:r>
      <w:proofErr w:type="gramStart"/>
      <w:r w:rsidRPr="00425082">
        <w:rPr>
          <w:rFonts w:ascii="Times New Roman" w:hAnsi="Times New Roman"/>
          <w:bCs/>
          <w:sz w:val="24"/>
          <w:szCs w:val="24"/>
        </w:rPr>
        <w:t>Саратов :</w:t>
      </w:r>
      <w:proofErr w:type="gramEnd"/>
      <w:r w:rsidRPr="00425082">
        <w:rPr>
          <w:rFonts w:ascii="Times New Roman" w:hAnsi="Times New Roman"/>
          <w:bCs/>
          <w:sz w:val="24"/>
          <w:szCs w:val="24"/>
        </w:rPr>
        <w:t xml:space="preserve"> Профобразование, Ай Пи Эр Медиа, 2018. — 184 c. — ISBN 978-5-4486-0362-4, 978-5-4488-0196-9. — </w:t>
      </w:r>
      <w:proofErr w:type="gramStart"/>
      <w:r w:rsidRPr="00425082">
        <w:rPr>
          <w:rFonts w:ascii="Times New Roman" w:hAnsi="Times New Roman"/>
          <w:bCs/>
          <w:sz w:val="24"/>
          <w:szCs w:val="24"/>
        </w:rPr>
        <w:t>Текст :</w:t>
      </w:r>
      <w:proofErr w:type="gramEnd"/>
      <w:r w:rsidRPr="00425082">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425082">
        <w:rPr>
          <w:rFonts w:ascii="Times New Roman" w:hAnsi="Times New Roman"/>
          <w:bCs/>
          <w:sz w:val="24"/>
          <w:szCs w:val="24"/>
        </w:rPr>
        <w:t>PROFобразование</w:t>
      </w:r>
      <w:proofErr w:type="spellEnd"/>
      <w:r w:rsidRPr="00425082">
        <w:rPr>
          <w:rFonts w:ascii="Times New Roman" w:hAnsi="Times New Roman"/>
          <w:bCs/>
          <w:sz w:val="24"/>
          <w:szCs w:val="24"/>
        </w:rPr>
        <w:t xml:space="preserve"> : [сайт]. — URL: https://profspo.ru/books/76993</w:t>
      </w:r>
    </w:p>
    <w:p w14:paraId="52450B76" w14:textId="77777777" w:rsidR="00E1235A" w:rsidRPr="00425082" w:rsidRDefault="00E1235A" w:rsidP="00564F7A">
      <w:pPr>
        <w:numPr>
          <w:ilvl w:val="1"/>
          <w:numId w:val="54"/>
        </w:numPr>
        <w:spacing w:after="0"/>
        <w:ind w:left="0" w:firstLine="709"/>
        <w:contextualSpacing/>
        <w:jc w:val="both"/>
        <w:rPr>
          <w:rFonts w:ascii="Times New Roman" w:hAnsi="Times New Roman"/>
          <w:bCs/>
          <w:sz w:val="24"/>
          <w:szCs w:val="24"/>
        </w:rPr>
      </w:pPr>
      <w:r w:rsidRPr="00425082">
        <w:rPr>
          <w:rFonts w:ascii="Times New Roman" w:hAnsi="Times New Roman"/>
          <w:bCs/>
          <w:sz w:val="24"/>
          <w:szCs w:val="24"/>
        </w:rPr>
        <w:t xml:space="preserve">Советов, Б. Я.  Информационные </w:t>
      </w:r>
      <w:proofErr w:type="gramStart"/>
      <w:r w:rsidRPr="00425082">
        <w:rPr>
          <w:rFonts w:ascii="Times New Roman" w:hAnsi="Times New Roman"/>
          <w:bCs/>
          <w:sz w:val="24"/>
          <w:szCs w:val="24"/>
        </w:rPr>
        <w:t>технологии :</w:t>
      </w:r>
      <w:proofErr w:type="gramEnd"/>
      <w:r w:rsidRPr="00425082">
        <w:rPr>
          <w:rFonts w:ascii="Times New Roman" w:hAnsi="Times New Roman"/>
          <w:bCs/>
          <w:sz w:val="24"/>
          <w:szCs w:val="24"/>
        </w:rPr>
        <w:t xml:space="preserve"> учебник для среднего профессионального образования / Б. Я. Советов, В. В. </w:t>
      </w:r>
      <w:proofErr w:type="spellStart"/>
      <w:r w:rsidRPr="00425082">
        <w:rPr>
          <w:rFonts w:ascii="Times New Roman" w:hAnsi="Times New Roman"/>
          <w:bCs/>
          <w:sz w:val="24"/>
          <w:szCs w:val="24"/>
        </w:rPr>
        <w:t>Цехановский</w:t>
      </w:r>
      <w:proofErr w:type="spellEnd"/>
      <w:r w:rsidRPr="00425082">
        <w:rPr>
          <w:rFonts w:ascii="Times New Roman" w:hAnsi="Times New Roman"/>
          <w:bCs/>
          <w:sz w:val="24"/>
          <w:szCs w:val="24"/>
        </w:rPr>
        <w:t xml:space="preserve">. — 7-е изд., </w:t>
      </w:r>
      <w:proofErr w:type="spellStart"/>
      <w:r w:rsidRPr="00425082">
        <w:rPr>
          <w:rFonts w:ascii="Times New Roman" w:hAnsi="Times New Roman"/>
          <w:bCs/>
          <w:sz w:val="24"/>
          <w:szCs w:val="24"/>
        </w:rPr>
        <w:t>перераб</w:t>
      </w:r>
      <w:proofErr w:type="spellEnd"/>
      <w:r w:rsidRPr="00425082">
        <w:rPr>
          <w:rFonts w:ascii="Times New Roman" w:hAnsi="Times New Roman"/>
          <w:bCs/>
          <w:sz w:val="24"/>
          <w:szCs w:val="24"/>
        </w:rPr>
        <w:t xml:space="preserve">. и доп. — </w:t>
      </w:r>
      <w:proofErr w:type="gramStart"/>
      <w:r w:rsidRPr="00425082">
        <w:rPr>
          <w:rFonts w:ascii="Times New Roman" w:hAnsi="Times New Roman"/>
          <w:bCs/>
          <w:sz w:val="24"/>
          <w:szCs w:val="24"/>
        </w:rPr>
        <w:t>Москва :</w:t>
      </w:r>
      <w:proofErr w:type="gramEnd"/>
      <w:r w:rsidRPr="00425082">
        <w:rPr>
          <w:rFonts w:ascii="Times New Roman" w:hAnsi="Times New Roman"/>
          <w:bCs/>
          <w:sz w:val="24"/>
          <w:szCs w:val="24"/>
        </w:rPr>
        <w:t xml:space="preserve"> Издательство </w:t>
      </w:r>
      <w:proofErr w:type="spellStart"/>
      <w:r w:rsidRPr="00425082">
        <w:rPr>
          <w:rFonts w:ascii="Times New Roman" w:hAnsi="Times New Roman"/>
          <w:bCs/>
          <w:sz w:val="24"/>
          <w:szCs w:val="24"/>
        </w:rPr>
        <w:t>Юрайт</w:t>
      </w:r>
      <w:proofErr w:type="spellEnd"/>
      <w:r w:rsidRPr="00425082">
        <w:rPr>
          <w:rFonts w:ascii="Times New Roman" w:hAnsi="Times New Roman"/>
          <w:bCs/>
          <w:sz w:val="24"/>
          <w:szCs w:val="24"/>
        </w:rPr>
        <w:t xml:space="preserve">, 2021. — 327 с. — (Профессиональное образование). — ISBN 978-5-534-06399-8. — </w:t>
      </w:r>
      <w:proofErr w:type="gramStart"/>
      <w:r w:rsidRPr="00425082">
        <w:rPr>
          <w:rFonts w:ascii="Times New Roman" w:hAnsi="Times New Roman"/>
          <w:bCs/>
          <w:sz w:val="24"/>
          <w:szCs w:val="24"/>
        </w:rPr>
        <w:t>Текст :</w:t>
      </w:r>
      <w:proofErr w:type="gramEnd"/>
      <w:r w:rsidRPr="00425082">
        <w:rPr>
          <w:rFonts w:ascii="Times New Roman" w:hAnsi="Times New Roman"/>
          <w:bCs/>
          <w:sz w:val="24"/>
          <w:szCs w:val="24"/>
        </w:rPr>
        <w:t xml:space="preserve"> электронный // Образовательная платформа </w:t>
      </w:r>
      <w:proofErr w:type="spellStart"/>
      <w:r w:rsidRPr="00425082">
        <w:rPr>
          <w:rFonts w:ascii="Times New Roman" w:hAnsi="Times New Roman"/>
          <w:bCs/>
          <w:sz w:val="24"/>
          <w:szCs w:val="24"/>
        </w:rPr>
        <w:t>Юрайт</w:t>
      </w:r>
      <w:proofErr w:type="spellEnd"/>
      <w:r w:rsidRPr="00425082">
        <w:rPr>
          <w:rFonts w:ascii="Times New Roman" w:hAnsi="Times New Roman"/>
          <w:bCs/>
          <w:sz w:val="24"/>
          <w:szCs w:val="24"/>
        </w:rPr>
        <w:t xml:space="preserve"> [сайт]. — URL: https://urait.ru/bcode/469425</w:t>
      </w:r>
    </w:p>
    <w:p w14:paraId="3DD585E9" w14:textId="77777777" w:rsidR="00E1235A" w:rsidRDefault="00E1235A" w:rsidP="00564F7A">
      <w:pPr>
        <w:numPr>
          <w:ilvl w:val="1"/>
          <w:numId w:val="54"/>
        </w:numPr>
        <w:spacing w:after="0"/>
        <w:ind w:left="0" w:firstLine="709"/>
        <w:contextualSpacing/>
        <w:jc w:val="both"/>
        <w:rPr>
          <w:rFonts w:ascii="Times New Roman" w:hAnsi="Times New Roman"/>
          <w:bCs/>
          <w:sz w:val="24"/>
          <w:szCs w:val="24"/>
        </w:rPr>
      </w:pPr>
      <w:r w:rsidRPr="00425082">
        <w:rPr>
          <w:rFonts w:ascii="Times New Roman" w:hAnsi="Times New Roman"/>
          <w:bCs/>
          <w:sz w:val="24"/>
          <w:szCs w:val="24"/>
        </w:rPr>
        <w:t xml:space="preserve">Управление цепями </w:t>
      </w:r>
      <w:proofErr w:type="gramStart"/>
      <w:r w:rsidRPr="00425082">
        <w:rPr>
          <w:rFonts w:ascii="Times New Roman" w:hAnsi="Times New Roman"/>
          <w:bCs/>
          <w:sz w:val="24"/>
          <w:szCs w:val="24"/>
        </w:rPr>
        <w:t>поставок :</w:t>
      </w:r>
      <w:proofErr w:type="gramEnd"/>
      <w:r w:rsidRPr="00425082">
        <w:rPr>
          <w:rFonts w:ascii="Times New Roman" w:hAnsi="Times New Roman"/>
          <w:bCs/>
          <w:sz w:val="24"/>
          <w:szCs w:val="24"/>
        </w:rPr>
        <w:t xml:space="preserve"> учебное пособие для СПО / составители П. П. </w:t>
      </w:r>
      <w:proofErr w:type="spellStart"/>
      <w:r w:rsidRPr="00425082">
        <w:rPr>
          <w:rFonts w:ascii="Times New Roman" w:hAnsi="Times New Roman"/>
          <w:bCs/>
          <w:sz w:val="24"/>
          <w:szCs w:val="24"/>
        </w:rPr>
        <w:t>Крылатков</w:t>
      </w:r>
      <w:proofErr w:type="spellEnd"/>
      <w:r w:rsidRPr="00425082">
        <w:rPr>
          <w:rFonts w:ascii="Times New Roman" w:hAnsi="Times New Roman"/>
          <w:bCs/>
          <w:sz w:val="24"/>
          <w:szCs w:val="24"/>
        </w:rPr>
        <w:t xml:space="preserve">, М. А. Прилуцкая, под редакцией И. В. Ершовой. — 2-е изд. — Саратов, </w:t>
      </w:r>
      <w:proofErr w:type="gramStart"/>
      <w:r w:rsidRPr="00425082">
        <w:rPr>
          <w:rFonts w:ascii="Times New Roman" w:hAnsi="Times New Roman"/>
          <w:bCs/>
          <w:sz w:val="24"/>
          <w:szCs w:val="24"/>
        </w:rPr>
        <w:t>Екатеринбург :</w:t>
      </w:r>
      <w:proofErr w:type="gramEnd"/>
      <w:r w:rsidRPr="00425082">
        <w:rPr>
          <w:rFonts w:ascii="Times New Roman" w:hAnsi="Times New Roman"/>
          <w:bCs/>
          <w:sz w:val="24"/>
          <w:szCs w:val="24"/>
        </w:rPr>
        <w:t xml:space="preserve"> Профобразование, Уральский федеральный университет, 2020. — 139 c. — ISBN 978-5-4488-0774-9, 978-5-7996-2930-4. — </w:t>
      </w:r>
      <w:proofErr w:type="gramStart"/>
      <w:r w:rsidRPr="00425082">
        <w:rPr>
          <w:rFonts w:ascii="Times New Roman" w:hAnsi="Times New Roman"/>
          <w:bCs/>
          <w:sz w:val="24"/>
          <w:szCs w:val="24"/>
        </w:rPr>
        <w:t>Текст :</w:t>
      </w:r>
      <w:proofErr w:type="gramEnd"/>
      <w:r w:rsidRPr="00425082">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425082">
        <w:rPr>
          <w:rFonts w:ascii="Times New Roman" w:hAnsi="Times New Roman"/>
          <w:bCs/>
          <w:sz w:val="24"/>
          <w:szCs w:val="24"/>
        </w:rPr>
        <w:t>PROFобразование</w:t>
      </w:r>
      <w:proofErr w:type="spellEnd"/>
      <w:r w:rsidRPr="00425082">
        <w:rPr>
          <w:rFonts w:ascii="Times New Roman" w:hAnsi="Times New Roman"/>
          <w:bCs/>
          <w:sz w:val="24"/>
          <w:szCs w:val="24"/>
        </w:rPr>
        <w:t xml:space="preserve"> : [сайт]. — URL: </w:t>
      </w:r>
      <w:hyperlink r:id="rId26" w:history="1">
        <w:r w:rsidRPr="00772766">
          <w:rPr>
            <w:rStyle w:val="ae"/>
            <w:rFonts w:ascii="Times New Roman" w:hAnsi="Times New Roman"/>
            <w:bCs/>
            <w:color w:val="auto"/>
            <w:sz w:val="24"/>
            <w:szCs w:val="24"/>
            <w:u w:val="none"/>
          </w:rPr>
          <w:t>https://profspo.ru/books/92376</w:t>
        </w:r>
      </w:hyperlink>
    </w:p>
    <w:p w14:paraId="437EFF88" w14:textId="77777777" w:rsidR="00E1235A" w:rsidRDefault="00E1235A" w:rsidP="00E1235A">
      <w:pPr>
        <w:spacing w:after="0"/>
        <w:ind w:left="709"/>
        <w:contextualSpacing/>
        <w:jc w:val="both"/>
        <w:rPr>
          <w:rFonts w:ascii="Times New Roman" w:hAnsi="Times New Roman"/>
          <w:bCs/>
          <w:sz w:val="24"/>
          <w:szCs w:val="24"/>
        </w:rPr>
      </w:pPr>
    </w:p>
    <w:p w14:paraId="7A1DCD9C" w14:textId="77777777" w:rsidR="00E1235A" w:rsidRDefault="00E1235A" w:rsidP="00E1235A">
      <w:pPr>
        <w:pStyle w:val="af"/>
        <w:spacing w:before="0" w:after="0" w:line="276" w:lineRule="auto"/>
        <w:ind w:left="0" w:firstLine="709"/>
        <w:contextualSpacing/>
        <w:jc w:val="both"/>
        <w:rPr>
          <w:b/>
          <w:lang w:val="ru-RU"/>
        </w:rPr>
      </w:pPr>
      <w:r>
        <w:rPr>
          <w:b/>
          <w:lang w:val="ru-RU"/>
        </w:rPr>
        <w:t>3.2.2 Дополнительные источники</w:t>
      </w:r>
    </w:p>
    <w:p w14:paraId="6465C544" w14:textId="77777777" w:rsidR="00E1235A" w:rsidRPr="00ED70C1" w:rsidRDefault="00E1235A" w:rsidP="00564F7A">
      <w:pPr>
        <w:pStyle w:val="af"/>
        <w:numPr>
          <w:ilvl w:val="0"/>
          <w:numId w:val="55"/>
        </w:numPr>
        <w:spacing w:before="0" w:after="0" w:line="276" w:lineRule="auto"/>
        <w:ind w:hanging="11"/>
        <w:contextualSpacing/>
        <w:jc w:val="both"/>
        <w:rPr>
          <w:bCs/>
          <w:lang w:val="ru-RU"/>
        </w:rPr>
      </w:pPr>
      <w:r w:rsidRPr="00ED70C1">
        <w:rPr>
          <w:bCs/>
          <w:lang w:val="ru-RU"/>
        </w:rPr>
        <w:t>Специализированный научно-практический журнал</w:t>
      </w:r>
      <w:r>
        <w:rPr>
          <w:bCs/>
          <w:lang w:val="ru-RU"/>
        </w:rPr>
        <w:t xml:space="preserve"> «Логистика»</w:t>
      </w:r>
    </w:p>
    <w:p w14:paraId="2F4DBB9D" w14:textId="77777777" w:rsidR="00E1235A" w:rsidRDefault="00E1235A" w:rsidP="00564F7A">
      <w:pPr>
        <w:pStyle w:val="af"/>
        <w:numPr>
          <w:ilvl w:val="0"/>
          <w:numId w:val="55"/>
        </w:numPr>
        <w:spacing w:before="0" w:after="0" w:line="276" w:lineRule="auto"/>
        <w:ind w:left="0" w:firstLine="709"/>
        <w:contextualSpacing/>
        <w:jc w:val="both"/>
        <w:rPr>
          <w:bCs/>
          <w:lang w:val="ru-RU"/>
        </w:rPr>
      </w:pPr>
      <w:hyperlink r:id="rId27" w:history="1">
        <w:r w:rsidRPr="00AD068D">
          <w:rPr>
            <w:rStyle w:val="ae"/>
            <w:bCs/>
            <w:color w:val="auto"/>
            <w:u w:val="none"/>
            <w:lang w:val="ru-RU"/>
          </w:rPr>
          <w:t>http://loginfo.ru/</w:t>
        </w:r>
      </w:hyperlink>
      <w:r>
        <w:rPr>
          <w:bCs/>
          <w:lang w:val="ru-RU"/>
        </w:rPr>
        <w:t xml:space="preserve"> - журнал о логистике в бизнесе «</w:t>
      </w:r>
      <w:proofErr w:type="spellStart"/>
      <w:r>
        <w:rPr>
          <w:bCs/>
          <w:lang w:val="ru-RU"/>
        </w:rPr>
        <w:t>Логинфо</w:t>
      </w:r>
      <w:proofErr w:type="spellEnd"/>
      <w:r>
        <w:rPr>
          <w:bCs/>
          <w:lang w:val="ru-RU"/>
        </w:rPr>
        <w:t>»</w:t>
      </w:r>
    </w:p>
    <w:p w14:paraId="54233DD1" w14:textId="77777777" w:rsidR="00E1235A" w:rsidRPr="00FF5A1E" w:rsidRDefault="00E1235A" w:rsidP="00E1235A">
      <w:pPr>
        <w:spacing w:after="0"/>
        <w:ind w:left="709"/>
        <w:contextualSpacing/>
        <w:jc w:val="both"/>
        <w:rPr>
          <w:rFonts w:ascii="Times New Roman" w:hAnsi="Times New Roman"/>
          <w:bCs/>
          <w:sz w:val="24"/>
          <w:szCs w:val="24"/>
        </w:rPr>
      </w:pPr>
    </w:p>
    <w:p w14:paraId="67075536" w14:textId="77777777" w:rsidR="00E1235A" w:rsidRPr="007D0C63" w:rsidRDefault="00E1235A" w:rsidP="00E1235A">
      <w:pPr>
        <w:spacing w:after="0"/>
        <w:ind w:firstLine="709"/>
        <w:contextualSpacing/>
        <w:jc w:val="both"/>
        <w:rPr>
          <w:rFonts w:ascii="Times New Roman" w:hAnsi="Times New Roman"/>
          <w:b/>
          <w:sz w:val="24"/>
          <w:szCs w:val="24"/>
        </w:rPr>
      </w:pPr>
    </w:p>
    <w:p w14:paraId="1F5CF41A" w14:textId="77777777" w:rsidR="00E1235A" w:rsidRPr="004F3587" w:rsidRDefault="00E1235A" w:rsidP="00E1235A">
      <w:pPr>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4C0D4A1C"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461202" w14:paraId="4CBA1050" w14:textId="77777777" w:rsidTr="00122BC4">
        <w:tc>
          <w:tcPr>
            <w:tcW w:w="1832" w:type="pct"/>
          </w:tcPr>
          <w:p w14:paraId="34E0E4A5" w14:textId="77777777" w:rsidR="00E1235A" w:rsidRPr="00461202" w:rsidRDefault="00E1235A" w:rsidP="00122BC4">
            <w:pPr>
              <w:spacing w:after="0"/>
              <w:jc w:val="center"/>
              <w:rPr>
                <w:rFonts w:ascii="Times New Roman" w:hAnsi="Times New Roman"/>
                <w:b/>
                <w:bCs/>
                <w:iCs/>
              </w:rPr>
            </w:pPr>
            <w:r w:rsidRPr="00461202">
              <w:rPr>
                <w:rFonts w:ascii="Times New Roman" w:hAnsi="Times New Roman"/>
                <w:b/>
                <w:bCs/>
                <w:iCs/>
              </w:rPr>
              <w:t>Результаты обучения</w:t>
            </w:r>
            <w:r w:rsidRPr="00461202">
              <w:rPr>
                <w:rFonts w:ascii="Times New Roman" w:hAnsi="Times New Roman"/>
                <w:iCs/>
                <w:vertAlign w:val="superscript"/>
              </w:rPr>
              <w:footnoteReference w:id="15"/>
            </w:r>
          </w:p>
        </w:tc>
        <w:tc>
          <w:tcPr>
            <w:tcW w:w="1741" w:type="pct"/>
          </w:tcPr>
          <w:p w14:paraId="32B06AEE" w14:textId="77777777" w:rsidR="00E1235A" w:rsidRPr="00461202" w:rsidRDefault="00E1235A" w:rsidP="00122BC4">
            <w:pPr>
              <w:spacing w:after="0"/>
              <w:jc w:val="center"/>
              <w:rPr>
                <w:rFonts w:ascii="Times New Roman" w:hAnsi="Times New Roman"/>
                <w:b/>
                <w:bCs/>
                <w:iCs/>
              </w:rPr>
            </w:pPr>
            <w:r w:rsidRPr="00461202">
              <w:rPr>
                <w:rFonts w:ascii="Times New Roman" w:hAnsi="Times New Roman"/>
                <w:b/>
                <w:bCs/>
                <w:iCs/>
              </w:rPr>
              <w:t>Критерии оценки</w:t>
            </w:r>
          </w:p>
        </w:tc>
        <w:tc>
          <w:tcPr>
            <w:tcW w:w="1427" w:type="pct"/>
          </w:tcPr>
          <w:p w14:paraId="3502EFE6" w14:textId="77777777" w:rsidR="00E1235A" w:rsidRPr="00461202" w:rsidRDefault="00E1235A" w:rsidP="00122BC4">
            <w:pPr>
              <w:spacing w:after="0"/>
              <w:jc w:val="center"/>
              <w:rPr>
                <w:rFonts w:ascii="Times New Roman" w:hAnsi="Times New Roman"/>
                <w:b/>
                <w:bCs/>
                <w:iCs/>
              </w:rPr>
            </w:pPr>
            <w:r w:rsidRPr="00461202">
              <w:rPr>
                <w:rFonts w:ascii="Times New Roman" w:hAnsi="Times New Roman"/>
                <w:b/>
                <w:bCs/>
                <w:iCs/>
              </w:rPr>
              <w:t>Методы оценки</w:t>
            </w:r>
          </w:p>
        </w:tc>
      </w:tr>
      <w:tr w:rsidR="00E1235A" w:rsidRPr="00461202" w14:paraId="2F7DD67A" w14:textId="77777777" w:rsidTr="00122BC4">
        <w:tc>
          <w:tcPr>
            <w:tcW w:w="5000" w:type="pct"/>
            <w:gridSpan w:val="3"/>
            <w:vAlign w:val="center"/>
          </w:tcPr>
          <w:p w14:paraId="1910AB06" w14:textId="77777777" w:rsidR="00E1235A" w:rsidRPr="00461202" w:rsidRDefault="00E1235A" w:rsidP="00122BC4">
            <w:pPr>
              <w:spacing w:after="0"/>
              <w:jc w:val="center"/>
              <w:rPr>
                <w:rFonts w:ascii="Times New Roman" w:hAnsi="Times New Roman"/>
              </w:rPr>
            </w:pPr>
            <w:r w:rsidRPr="00461202">
              <w:rPr>
                <w:rFonts w:ascii="Times New Roman" w:hAnsi="Times New Roman"/>
                <w:b/>
                <w:bCs/>
              </w:rPr>
              <w:t>Перечень знаний, осваиваемых в рамках дисциплины</w:t>
            </w:r>
          </w:p>
        </w:tc>
      </w:tr>
      <w:tr w:rsidR="00E1235A" w:rsidRPr="00461202" w14:paraId="55AB718D" w14:textId="77777777" w:rsidTr="00122BC4">
        <w:tc>
          <w:tcPr>
            <w:tcW w:w="1832" w:type="pct"/>
            <w:vAlign w:val="center"/>
          </w:tcPr>
          <w:p w14:paraId="0999E33C" w14:textId="77777777" w:rsidR="00E1235A" w:rsidRPr="00461202" w:rsidRDefault="00E1235A" w:rsidP="00122BC4">
            <w:pPr>
              <w:spacing w:after="0"/>
              <w:jc w:val="both"/>
              <w:rPr>
                <w:rFonts w:ascii="Times New Roman" w:hAnsi="Times New Roman"/>
                <w:u w:val="single"/>
              </w:rPr>
            </w:pPr>
            <w:r>
              <w:rPr>
                <w:rFonts w:ascii="Times New Roman" w:hAnsi="Times New Roman"/>
                <w:u w:val="single"/>
              </w:rPr>
              <w:t>Знать</w:t>
            </w:r>
            <w:r w:rsidRPr="00461202">
              <w:rPr>
                <w:rFonts w:ascii="Times New Roman" w:hAnsi="Times New Roman"/>
                <w:u w:val="single"/>
              </w:rPr>
              <w:t>:</w:t>
            </w:r>
          </w:p>
          <w:p w14:paraId="6FAF3143" w14:textId="77777777" w:rsidR="00E1235A" w:rsidRPr="00C44496" w:rsidRDefault="00E1235A" w:rsidP="00122BC4">
            <w:pPr>
              <w:spacing w:after="0"/>
              <w:jc w:val="both"/>
              <w:rPr>
                <w:rFonts w:ascii="Times New Roman" w:hAnsi="Times New Roman"/>
              </w:rPr>
            </w:pPr>
            <w:r w:rsidRPr="00C44496">
              <w:rPr>
                <w:rFonts w:ascii="Times New Roman" w:hAnsi="Times New Roman"/>
              </w:rPr>
              <w:t xml:space="preserve">актуальный профессиональный и социальный контекст, в котором необходимо вести профессиональную деятельность; </w:t>
            </w:r>
          </w:p>
          <w:p w14:paraId="2F01C795" w14:textId="77777777" w:rsidR="00E1235A" w:rsidRPr="00C44496" w:rsidRDefault="00E1235A" w:rsidP="00122BC4">
            <w:pPr>
              <w:spacing w:after="0"/>
              <w:jc w:val="both"/>
              <w:rPr>
                <w:rFonts w:ascii="Times New Roman" w:hAnsi="Times New Roman"/>
              </w:rPr>
            </w:pPr>
            <w:r w:rsidRPr="00C44496">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14:paraId="72527CDD" w14:textId="77777777" w:rsidR="00E1235A" w:rsidRPr="00C44496" w:rsidRDefault="00E1235A" w:rsidP="00122BC4">
            <w:pPr>
              <w:spacing w:after="0"/>
              <w:jc w:val="both"/>
              <w:rPr>
                <w:rFonts w:ascii="Times New Roman" w:hAnsi="Times New Roman"/>
              </w:rPr>
            </w:pPr>
            <w:r w:rsidRPr="00C44496">
              <w:rPr>
                <w:rFonts w:ascii="Times New Roman" w:hAnsi="Times New Roman"/>
              </w:rPr>
              <w:t xml:space="preserve">алгоритмы выполнения работ в профессиональной и смежных областях; </w:t>
            </w:r>
          </w:p>
          <w:p w14:paraId="618D0D0A" w14:textId="77777777" w:rsidR="00E1235A" w:rsidRPr="00C44496" w:rsidRDefault="00E1235A" w:rsidP="00122BC4">
            <w:pPr>
              <w:spacing w:after="0"/>
              <w:jc w:val="both"/>
              <w:rPr>
                <w:rFonts w:ascii="Times New Roman" w:hAnsi="Times New Roman"/>
              </w:rPr>
            </w:pPr>
            <w:r w:rsidRPr="00C44496">
              <w:rPr>
                <w:rFonts w:ascii="Times New Roman" w:hAnsi="Times New Roman"/>
              </w:rPr>
              <w:t xml:space="preserve">методы работы в профессиональной и смежных сферах; </w:t>
            </w:r>
          </w:p>
          <w:p w14:paraId="7B3A220E" w14:textId="77777777" w:rsidR="00E1235A" w:rsidRPr="00C44496" w:rsidRDefault="00E1235A" w:rsidP="00122BC4">
            <w:pPr>
              <w:spacing w:after="0"/>
              <w:jc w:val="both"/>
              <w:rPr>
                <w:rFonts w:ascii="Times New Roman" w:hAnsi="Times New Roman"/>
              </w:rPr>
            </w:pPr>
            <w:r w:rsidRPr="00C44496">
              <w:rPr>
                <w:rFonts w:ascii="Times New Roman" w:hAnsi="Times New Roman"/>
              </w:rPr>
              <w:t>основные методы и средства сбора, обработки, хранения, передачи и накопления информации;</w:t>
            </w:r>
          </w:p>
          <w:p w14:paraId="003962BC" w14:textId="77777777" w:rsidR="00E1235A" w:rsidRPr="00C44496" w:rsidRDefault="00E1235A" w:rsidP="00122BC4">
            <w:pPr>
              <w:spacing w:after="0"/>
              <w:jc w:val="both"/>
              <w:rPr>
                <w:rFonts w:ascii="Times New Roman" w:hAnsi="Times New Roman"/>
              </w:rPr>
            </w:pPr>
            <w:r w:rsidRPr="00C44496">
              <w:rPr>
                <w:rFonts w:ascii="Times New Roman" w:hAnsi="Times New Roman"/>
              </w:rPr>
              <w:t>технологию поиска информации в сети Интернет;</w:t>
            </w:r>
          </w:p>
          <w:p w14:paraId="348D6C49" w14:textId="77777777" w:rsidR="00E1235A" w:rsidRPr="00C44496" w:rsidRDefault="00E1235A" w:rsidP="00122BC4">
            <w:pPr>
              <w:spacing w:after="0"/>
              <w:jc w:val="both"/>
              <w:rPr>
                <w:rFonts w:ascii="Times New Roman" w:hAnsi="Times New Roman"/>
              </w:rPr>
            </w:pPr>
            <w:r w:rsidRPr="00C44496">
              <w:rPr>
                <w:rFonts w:ascii="Times New Roman" w:hAnsi="Times New Roman"/>
              </w:rPr>
              <w:t xml:space="preserve">номенклатуру информационных источников, применяемых в профессиональной деятельности; приемы структурирования информации; </w:t>
            </w:r>
          </w:p>
          <w:p w14:paraId="308009E2" w14:textId="77777777" w:rsidR="00E1235A" w:rsidRPr="00C44496" w:rsidRDefault="00E1235A" w:rsidP="00122BC4">
            <w:pPr>
              <w:spacing w:after="0"/>
              <w:jc w:val="both"/>
              <w:rPr>
                <w:rFonts w:ascii="Times New Roman" w:hAnsi="Times New Roman"/>
              </w:rPr>
            </w:pPr>
            <w:r w:rsidRPr="00C44496">
              <w:rPr>
                <w:rFonts w:ascii="Times New Roman" w:hAnsi="Times New Roman"/>
              </w:rPr>
              <w:t xml:space="preserve">содержание актуальной нормативно-правовой документации; </w:t>
            </w:r>
          </w:p>
          <w:p w14:paraId="3B07F167" w14:textId="77777777" w:rsidR="00E1235A" w:rsidRPr="00C44496" w:rsidRDefault="00E1235A" w:rsidP="00122BC4">
            <w:pPr>
              <w:spacing w:after="0"/>
              <w:jc w:val="both"/>
              <w:rPr>
                <w:rFonts w:ascii="Times New Roman" w:hAnsi="Times New Roman"/>
              </w:rPr>
            </w:pPr>
            <w:r w:rsidRPr="00C44496">
              <w:rPr>
                <w:rFonts w:ascii="Times New Roman" w:hAnsi="Times New Roman"/>
              </w:rPr>
              <w:t>основы проектной деятельности;</w:t>
            </w:r>
          </w:p>
          <w:p w14:paraId="3AC4CF24" w14:textId="77777777" w:rsidR="00E1235A" w:rsidRPr="00C44496" w:rsidRDefault="00E1235A" w:rsidP="00122BC4">
            <w:pPr>
              <w:spacing w:after="0"/>
              <w:jc w:val="both"/>
              <w:rPr>
                <w:rFonts w:ascii="Times New Roman" w:hAnsi="Times New Roman"/>
              </w:rPr>
            </w:pPr>
            <w:r w:rsidRPr="00C44496">
              <w:rPr>
                <w:rFonts w:ascii="Times New Roman" w:hAnsi="Times New Roman"/>
              </w:rPr>
              <w:t>правила оформления документов и построения устных сообщений;</w:t>
            </w:r>
          </w:p>
          <w:p w14:paraId="2B4B5FF0" w14:textId="77777777" w:rsidR="00E1235A" w:rsidRPr="00C44496" w:rsidRDefault="00E1235A" w:rsidP="00122BC4">
            <w:pPr>
              <w:spacing w:after="0"/>
              <w:jc w:val="both"/>
              <w:rPr>
                <w:rFonts w:ascii="Times New Roman" w:hAnsi="Times New Roman"/>
              </w:rPr>
            </w:pPr>
            <w:r w:rsidRPr="00C44496">
              <w:rPr>
                <w:rFonts w:ascii="Times New Roman" w:hAnsi="Times New Roman"/>
              </w:rPr>
              <w:t>назначение, состав, основные характеристики организационной и компьютерной техники;</w:t>
            </w:r>
          </w:p>
          <w:p w14:paraId="05AC3516" w14:textId="77777777" w:rsidR="00E1235A" w:rsidRPr="00C44496" w:rsidRDefault="00E1235A" w:rsidP="00122BC4">
            <w:pPr>
              <w:spacing w:after="0"/>
              <w:jc w:val="both"/>
              <w:rPr>
                <w:rFonts w:ascii="Times New Roman" w:hAnsi="Times New Roman"/>
              </w:rPr>
            </w:pPr>
            <w:r w:rsidRPr="00C44496">
              <w:rPr>
                <w:rFonts w:ascii="Times New Roman" w:hAnsi="Times New Roman"/>
              </w:rPr>
              <w:t>основные компоненты компьютерных сетей, принципы пакетной передачи данных, организацию межсетевого взаимодействия;</w:t>
            </w:r>
          </w:p>
          <w:p w14:paraId="3A7D37A1" w14:textId="77777777" w:rsidR="00E1235A" w:rsidRPr="00C44496" w:rsidRDefault="00E1235A" w:rsidP="00122BC4">
            <w:pPr>
              <w:spacing w:after="0"/>
              <w:jc w:val="both"/>
              <w:rPr>
                <w:rFonts w:ascii="Times New Roman" w:hAnsi="Times New Roman"/>
              </w:rPr>
            </w:pPr>
            <w:r w:rsidRPr="00C44496">
              <w:rPr>
                <w:rFonts w:ascii="Times New Roman" w:hAnsi="Times New Roman"/>
              </w:rPr>
              <w:t xml:space="preserve">назначение и принципы использования системного и </w:t>
            </w:r>
            <w:r w:rsidRPr="00C44496">
              <w:rPr>
                <w:rFonts w:ascii="Times New Roman" w:hAnsi="Times New Roman"/>
              </w:rPr>
              <w:lastRenderedPageBreak/>
              <w:t>прикладного программного обеспечения;</w:t>
            </w:r>
          </w:p>
          <w:p w14:paraId="70CBDC86" w14:textId="77777777" w:rsidR="00E1235A" w:rsidRPr="00C44496" w:rsidRDefault="00E1235A" w:rsidP="00122BC4">
            <w:pPr>
              <w:spacing w:after="0"/>
              <w:jc w:val="both"/>
              <w:rPr>
                <w:rFonts w:ascii="Times New Roman" w:hAnsi="Times New Roman"/>
              </w:rPr>
            </w:pPr>
            <w:r w:rsidRPr="00C44496">
              <w:rPr>
                <w:rFonts w:ascii="Times New Roman" w:hAnsi="Times New Roman"/>
              </w:rPr>
              <w:t>принципы защиты информации от несанкционированного доступа;</w:t>
            </w:r>
          </w:p>
          <w:p w14:paraId="57D7F3FE" w14:textId="77777777" w:rsidR="00E1235A" w:rsidRPr="00C44496" w:rsidRDefault="00E1235A" w:rsidP="00122BC4">
            <w:pPr>
              <w:spacing w:after="0"/>
              <w:jc w:val="both"/>
              <w:rPr>
                <w:rFonts w:ascii="Times New Roman" w:hAnsi="Times New Roman"/>
              </w:rPr>
            </w:pPr>
            <w:r w:rsidRPr="00C44496">
              <w:rPr>
                <w:rFonts w:ascii="Times New Roman" w:hAnsi="Times New Roman"/>
              </w:rPr>
              <w:t>правовые аспекты использования информационных технологий и программного обеспечения;</w:t>
            </w:r>
          </w:p>
          <w:p w14:paraId="12B84618" w14:textId="77777777" w:rsidR="00E1235A" w:rsidRPr="00C44496" w:rsidRDefault="00E1235A" w:rsidP="00122BC4">
            <w:pPr>
              <w:spacing w:after="0"/>
              <w:jc w:val="both"/>
              <w:rPr>
                <w:rFonts w:ascii="Times New Roman" w:hAnsi="Times New Roman"/>
              </w:rPr>
            </w:pPr>
            <w:r w:rsidRPr="00C44496">
              <w:rPr>
                <w:rFonts w:ascii="Times New Roman" w:hAnsi="Times New Roman"/>
              </w:rPr>
              <w:t>основные понятия автоматизированной обработки информации;</w:t>
            </w:r>
          </w:p>
          <w:p w14:paraId="4265D2FF" w14:textId="77777777" w:rsidR="00E1235A" w:rsidRPr="00461202" w:rsidRDefault="00E1235A" w:rsidP="00122BC4">
            <w:pPr>
              <w:spacing w:after="0"/>
              <w:rPr>
                <w:rFonts w:ascii="Times New Roman" w:hAnsi="Times New Roman"/>
                <w:bCs/>
                <w:i/>
              </w:rPr>
            </w:pPr>
            <w:r w:rsidRPr="00C44496">
              <w:rPr>
                <w:rFonts w:ascii="Times New Roman" w:hAnsi="Times New Roman"/>
              </w:rPr>
              <w:t>основные угрозы и методы обеспечения информационной безопасности</w:t>
            </w:r>
          </w:p>
        </w:tc>
        <w:tc>
          <w:tcPr>
            <w:tcW w:w="1741" w:type="pct"/>
          </w:tcPr>
          <w:p w14:paraId="575C5707" w14:textId="77777777" w:rsidR="00E1235A" w:rsidRPr="00C44496" w:rsidRDefault="00E1235A" w:rsidP="00122BC4">
            <w:pPr>
              <w:spacing w:after="0"/>
              <w:jc w:val="both"/>
              <w:rPr>
                <w:rFonts w:ascii="Times New Roman" w:hAnsi="Times New Roman"/>
              </w:rPr>
            </w:pPr>
            <w:r>
              <w:rPr>
                <w:rFonts w:ascii="Times New Roman" w:hAnsi="Times New Roman"/>
              </w:rPr>
              <w:lastRenderedPageBreak/>
              <w:t xml:space="preserve">демонстрирует знания </w:t>
            </w:r>
            <w:r w:rsidRPr="00C44496">
              <w:rPr>
                <w:rFonts w:ascii="Times New Roman" w:hAnsi="Times New Roman"/>
              </w:rPr>
              <w:t>актуальн</w:t>
            </w:r>
            <w:r>
              <w:rPr>
                <w:rFonts w:ascii="Times New Roman" w:hAnsi="Times New Roman"/>
              </w:rPr>
              <w:t>ого</w:t>
            </w:r>
            <w:r w:rsidRPr="00C44496">
              <w:rPr>
                <w:rFonts w:ascii="Times New Roman" w:hAnsi="Times New Roman"/>
              </w:rPr>
              <w:t xml:space="preserve"> профессиональн</w:t>
            </w:r>
            <w:r>
              <w:rPr>
                <w:rFonts w:ascii="Times New Roman" w:hAnsi="Times New Roman"/>
              </w:rPr>
              <w:t>ого</w:t>
            </w:r>
            <w:r w:rsidRPr="00C44496">
              <w:rPr>
                <w:rFonts w:ascii="Times New Roman" w:hAnsi="Times New Roman"/>
              </w:rPr>
              <w:t xml:space="preserve"> и социальн</w:t>
            </w:r>
            <w:r>
              <w:rPr>
                <w:rFonts w:ascii="Times New Roman" w:hAnsi="Times New Roman"/>
              </w:rPr>
              <w:t>ого</w:t>
            </w:r>
            <w:r w:rsidRPr="00C44496">
              <w:rPr>
                <w:rFonts w:ascii="Times New Roman" w:hAnsi="Times New Roman"/>
              </w:rPr>
              <w:t xml:space="preserve"> контекст</w:t>
            </w:r>
            <w:r>
              <w:rPr>
                <w:rFonts w:ascii="Times New Roman" w:hAnsi="Times New Roman"/>
              </w:rPr>
              <w:t>а</w:t>
            </w:r>
            <w:r w:rsidRPr="00C44496">
              <w:rPr>
                <w:rFonts w:ascii="Times New Roman" w:hAnsi="Times New Roman"/>
              </w:rPr>
              <w:t xml:space="preserve">, в котором необходимо вести профессиональную деятельность; </w:t>
            </w:r>
          </w:p>
          <w:p w14:paraId="0C8391F2"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основны</w:t>
            </w:r>
            <w:r>
              <w:rPr>
                <w:rFonts w:ascii="Times New Roman" w:hAnsi="Times New Roman"/>
              </w:rPr>
              <w:t>х</w:t>
            </w:r>
            <w:r w:rsidRPr="00C44496">
              <w:rPr>
                <w:rFonts w:ascii="Times New Roman" w:hAnsi="Times New Roman"/>
              </w:rPr>
              <w:t xml:space="preserve"> источник</w:t>
            </w:r>
            <w:r>
              <w:rPr>
                <w:rFonts w:ascii="Times New Roman" w:hAnsi="Times New Roman"/>
              </w:rPr>
              <w:t>ов</w:t>
            </w:r>
            <w:r w:rsidRPr="00C44496">
              <w:rPr>
                <w:rFonts w:ascii="Times New Roman" w:hAnsi="Times New Roman"/>
              </w:rPr>
              <w:t xml:space="preserve"> информации и ресурсы для решения задач и проблем в профессиональном и/или социальном контексте;</w:t>
            </w:r>
          </w:p>
          <w:p w14:paraId="2E82A1B2"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алгоритм</w:t>
            </w:r>
            <w:r>
              <w:rPr>
                <w:rFonts w:ascii="Times New Roman" w:hAnsi="Times New Roman"/>
              </w:rPr>
              <w:t>ов</w:t>
            </w:r>
            <w:r w:rsidRPr="00C44496">
              <w:rPr>
                <w:rFonts w:ascii="Times New Roman" w:hAnsi="Times New Roman"/>
              </w:rPr>
              <w:t xml:space="preserve"> выполнения работ в профессиональной и смежных областях; </w:t>
            </w:r>
          </w:p>
          <w:p w14:paraId="6481E6A7"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метод</w:t>
            </w:r>
            <w:r>
              <w:rPr>
                <w:rFonts w:ascii="Times New Roman" w:hAnsi="Times New Roman"/>
              </w:rPr>
              <w:t>ов</w:t>
            </w:r>
            <w:r w:rsidRPr="00C44496">
              <w:rPr>
                <w:rFonts w:ascii="Times New Roman" w:hAnsi="Times New Roman"/>
              </w:rPr>
              <w:t xml:space="preserve"> работы в профессиональной и смежных сферах; </w:t>
            </w:r>
          </w:p>
          <w:p w14:paraId="667A8F53"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основны</w:t>
            </w:r>
            <w:r>
              <w:rPr>
                <w:rFonts w:ascii="Times New Roman" w:hAnsi="Times New Roman"/>
              </w:rPr>
              <w:t>х</w:t>
            </w:r>
            <w:r w:rsidRPr="00C44496">
              <w:rPr>
                <w:rFonts w:ascii="Times New Roman" w:hAnsi="Times New Roman"/>
              </w:rPr>
              <w:t xml:space="preserve"> метод</w:t>
            </w:r>
            <w:r>
              <w:rPr>
                <w:rFonts w:ascii="Times New Roman" w:hAnsi="Times New Roman"/>
              </w:rPr>
              <w:t>ов</w:t>
            </w:r>
            <w:r w:rsidRPr="00C44496">
              <w:rPr>
                <w:rFonts w:ascii="Times New Roman" w:hAnsi="Times New Roman"/>
              </w:rPr>
              <w:t xml:space="preserve"> и средств сбора, обработки, хранения, передачи и накопления информации;</w:t>
            </w:r>
          </w:p>
          <w:p w14:paraId="06D94A42"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технологи</w:t>
            </w:r>
            <w:r>
              <w:rPr>
                <w:rFonts w:ascii="Times New Roman" w:hAnsi="Times New Roman"/>
              </w:rPr>
              <w:t>и</w:t>
            </w:r>
            <w:r w:rsidRPr="00C44496">
              <w:rPr>
                <w:rFonts w:ascii="Times New Roman" w:hAnsi="Times New Roman"/>
              </w:rPr>
              <w:t xml:space="preserve"> поиска информации в сети Интернет;</w:t>
            </w:r>
          </w:p>
          <w:p w14:paraId="5902770E" w14:textId="77777777" w:rsidR="00E1235A"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номенклатур</w:t>
            </w:r>
            <w:r>
              <w:rPr>
                <w:rFonts w:ascii="Times New Roman" w:hAnsi="Times New Roman"/>
              </w:rPr>
              <w:t>ы</w:t>
            </w:r>
            <w:r w:rsidRPr="00C44496">
              <w:rPr>
                <w:rFonts w:ascii="Times New Roman" w:hAnsi="Times New Roman"/>
              </w:rPr>
              <w:t xml:space="preserve"> информационных источников, применяемых в профессиональной деятельности; </w:t>
            </w:r>
          </w:p>
          <w:p w14:paraId="4E9E2CF3"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прием</w:t>
            </w:r>
            <w:r>
              <w:rPr>
                <w:rFonts w:ascii="Times New Roman" w:hAnsi="Times New Roman"/>
              </w:rPr>
              <w:t>ов</w:t>
            </w:r>
            <w:r w:rsidRPr="00C44496">
              <w:rPr>
                <w:rFonts w:ascii="Times New Roman" w:hAnsi="Times New Roman"/>
              </w:rPr>
              <w:t xml:space="preserve"> структурирования информации; </w:t>
            </w:r>
          </w:p>
          <w:p w14:paraId="252F5074"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содержани</w:t>
            </w:r>
            <w:r>
              <w:rPr>
                <w:rFonts w:ascii="Times New Roman" w:hAnsi="Times New Roman"/>
              </w:rPr>
              <w:t>я</w:t>
            </w:r>
            <w:r w:rsidRPr="00C44496">
              <w:rPr>
                <w:rFonts w:ascii="Times New Roman" w:hAnsi="Times New Roman"/>
              </w:rPr>
              <w:t xml:space="preserve"> актуальной нормативно-правовой документации; </w:t>
            </w:r>
          </w:p>
          <w:p w14:paraId="232E3461"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основ проектной деятельности;</w:t>
            </w:r>
          </w:p>
          <w:p w14:paraId="3E9C3698"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правил оформления документов и построения устных сообщений;</w:t>
            </w:r>
          </w:p>
          <w:p w14:paraId="09E73865"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назначени</w:t>
            </w:r>
            <w:r>
              <w:rPr>
                <w:rFonts w:ascii="Times New Roman" w:hAnsi="Times New Roman"/>
              </w:rPr>
              <w:t>я</w:t>
            </w:r>
            <w:r w:rsidRPr="00C44496">
              <w:rPr>
                <w:rFonts w:ascii="Times New Roman" w:hAnsi="Times New Roman"/>
              </w:rPr>
              <w:t>, состав</w:t>
            </w:r>
            <w:r>
              <w:rPr>
                <w:rFonts w:ascii="Times New Roman" w:hAnsi="Times New Roman"/>
              </w:rPr>
              <w:t>а</w:t>
            </w:r>
            <w:r w:rsidRPr="00C44496">
              <w:rPr>
                <w:rFonts w:ascii="Times New Roman" w:hAnsi="Times New Roman"/>
              </w:rPr>
              <w:t>, основны</w:t>
            </w:r>
            <w:r>
              <w:rPr>
                <w:rFonts w:ascii="Times New Roman" w:hAnsi="Times New Roman"/>
              </w:rPr>
              <w:t xml:space="preserve">х </w:t>
            </w:r>
            <w:r>
              <w:rPr>
                <w:rFonts w:ascii="Times New Roman" w:hAnsi="Times New Roman"/>
              </w:rPr>
              <w:lastRenderedPageBreak/>
              <w:t>характеристик</w:t>
            </w:r>
            <w:r w:rsidRPr="00C44496">
              <w:rPr>
                <w:rFonts w:ascii="Times New Roman" w:hAnsi="Times New Roman"/>
              </w:rPr>
              <w:t xml:space="preserve"> организационной и компьютерной техники;</w:t>
            </w:r>
          </w:p>
          <w:p w14:paraId="066B1FA3"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основны</w:t>
            </w:r>
            <w:r>
              <w:rPr>
                <w:rFonts w:ascii="Times New Roman" w:hAnsi="Times New Roman"/>
              </w:rPr>
              <w:t>х</w:t>
            </w:r>
            <w:r w:rsidRPr="00C44496">
              <w:rPr>
                <w:rFonts w:ascii="Times New Roman" w:hAnsi="Times New Roman"/>
              </w:rPr>
              <w:t xml:space="preserve"> компонент</w:t>
            </w:r>
            <w:r>
              <w:rPr>
                <w:rFonts w:ascii="Times New Roman" w:hAnsi="Times New Roman"/>
              </w:rPr>
              <w:t>ов</w:t>
            </w:r>
            <w:r w:rsidRPr="00C44496">
              <w:rPr>
                <w:rFonts w:ascii="Times New Roman" w:hAnsi="Times New Roman"/>
              </w:rPr>
              <w:t xml:space="preserve"> компьютерных сетей, принцип</w:t>
            </w:r>
            <w:r>
              <w:rPr>
                <w:rFonts w:ascii="Times New Roman" w:hAnsi="Times New Roman"/>
              </w:rPr>
              <w:t>ов</w:t>
            </w:r>
            <w:r w:rsidRPr="00C44496">
              <w:rPr>
                <w:rFonts w:ascii="Times New Roman" w:hAnsi="Times New Roman"/>
              </w:rPr>
              <w:t xml:space="preserve"> пакетной передачи данных, организаци</w:t>
            </w:r>
            <w:r>
              <w:rPr>
                <w:rFonts w:ascii="Times New Roman" w:hAnsi="Times New Roman"/>
              </w:rPr>
              <w:t>и</w:t>
            </w:r>
            <w:r w:rsidRPr="00C44496">
              <w:rPr>
                <w:rFonts w:ascii="Times New Roman" w:hAnsi="Times New Roman"/>
              </w:rPr>
              <w:t xml:space="preserve"> межсетевого взаимодействия;</w:t>
            </w:r>
          </w:p>
          <w:p w14:paraId="56A95262"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назначени</w:t>
            </w:r>
            <w:r>
              <w:rPr>
                <w:rFonts w:ascii="Times New Roman" w:hAnsi="Times New Roman"/>
              </w:rPr>
              <w:t>я</w:t>
            </w:r>
            <w:r w:rsidRPr="00C44496">
              <w:rPr>
                <w:rFonts w:ascii="Times New Roman" w:hAnsi="Times New Roman"/>
              </w:rPr>
              <w:t xml:space="preserve"> и принцип</w:t>
            </w:r>
            <w:r>
              <w:rPr>
                <w:rFonts w:ascii="Times New Roman" w:hAnsi="Times New Roman"/>
              </w:rPr>
              <w:t>ов</w:t>
            </w:r>
            <w:r w:rsidRPr="00C44496">
              <w:rPr>
                <w:rFonts w:ascii="Times New Roman" w:hAnsi="Times New Roman"/>
              </w:rPr>
              <w:t xml:space="preserve"> использования системного и прикладного программного обеспечения;</w:t>
            </w:r>
          </w:p>
          <w:p w14:paraId="38CA4CD9"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принцип</w:t>
            </w:r>
            <w:r>
              <w:rPr>
                <w:rFonts w:ascii="Times New Roman" w:hAnsi="Times New Roman"/>
              </w:rPr>
              <w:t>ов</w:t>
            </w:r>
            <w:r w:rsidRPr="00C44496">
              <w:rPr>
                <w:rFonts w:ascii="Times New Roman" w:hAnsi="Times New Roman"/>
              </w:rPr>
              <w:t xml:space="preserve"> защиты информации от несанкционированного доступа;</w:t>
            </w:r>
          </w:p>
          <w:p w14:paraId="43F2F31A"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правовы</w:t>
            </w:r>
            <w:r>
              <w:rPr>
                <w:rFonts w:ascii="Times New Roman" w:hAnsi="Times New Roman"/>
              </w:rPr>
              <w:t>х</w:t>
            </w:r>
            <w:r w:rsidRPr="00C44496">
              <w:rPr>
                <w:rFonts w:ascii="Times New Roman" w:hAnsi="Times New Roman"/>
              </w:rPr>
              <w:t xml:space="preserve"> аспект</w:t>
            </w:r>
            <w:r>
              <w:rPr>
                <w:rFonts w:ascii="Times New Roman" w:hAnsi="Times New Roman"/>
              </w:rPr>
              <w:t>ов</w:t>
            </w:r>
            <w:r w:rsidRPr="00C44496">
              <w:rPr>
                <w:rFonts w:ascii="Times New Roman" w:hAnsi="Times New Roman"/>
              </w:rPr>
              <w:t xml:space="preserve"> использования информационных технологий и программного обеспечения;</w:t>
            </w:r>
          </w:p>
          <w:p w14:paraId="5A651738" w14:textId="77777777" w:rsidR="00E1235A"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основны</w:t>
            </w:r>
            <w:r>
              <w:rPr>
                <w:rFonts w:ascii="Times New Roman" w:hAnsi="Times New Roman"/>
              </w:rPr>
              <w:t>х</w:t>
            </w:r>
            <w:r w:rsidRPr="00C44496">
              <w:rPr>
                <w:rFonts w:ascii="Times New Roman" w:hAnsi="Times New Roman"/>
              </w:rPr>
              <w:t xml:space="preserve"> поняти</w:t>
            </w:r>
            <w:r>
              <w:rPr>
                <w:rFonts w:ascii="Times New Roman" w:hAnsi="Times New Roman"/>
              </w:rPr>
              <w:t>й</w:t>
            </w:r>
            <w:r w:rsidRPr="00C44496">
              <w:rPr>
                <w:rFonts w:ascii="Times New Roman" w:hAnsi="Times New Roman"/>
              </w:rPr>
              <w:t xml:space="preserve"> автоматиз</w:t>
            </w:r>
            <w:r>
              <w:rPr>
                <w:rFonts w:ascii="Times New Roman" w:hAnsi="Times New Roman"/>
              </w:rPr>
              <w:t>ированной обработки информации;</w:t>
            </w:r>
          </w:p>
          <w:p w14:paraId="733892F6"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знания </w:t>
            </w:r>
            <w:r w:rsidRPr="00C44496">
              <w:rPr>
                <w:rFonts w:ascii="Times New Roman" w:hAnsi="Times New Roman"/>
              </w:rPr>
              <w:t>основны</w:t>
            </w:r>
            <w:r>
              <w:rPr>
                <w:rFonts w:ascii="Times New Roman" w:hAnsi="Times New Roman"/>
              </w:rPr>
              <w:t>х</w:t>
            </w:r>
            <w:r w:rsidRPr="00C44496">
              <w:rPr>
                <w:rFonts w:ascii="Times New Roman" w:hAnsi="Times New Roman"/>
              </w:rPr>
              <w:t xml:space="preserve"> угроз и метод</w:t>
            </w:r>
            <w:r>
              <w:rPr>
                <w:rFonts w:ascii="Times New Roman" w:hAnsi="Times New Roman"/>
              </w:rPr>
              <w:t>ов</w:t>
            </w:r>
            <w:r w:rsidRPr="00C44496">
              <w:rPr>
                <w:rFonts w:ascii="Times New Roman" w:hAnsi="Times New Roman"/>
              </w:rPr>
              <w:t xml:space="preserve"> обеспечения информационной безопасности</w:t>
            </w:r>
          </w:p>
        </w:tc>
        <w:tc>
          <w:tcPr>
            <w:tcW w:w="1427" w:type="pct"/>
            <w:vAlign w:val="center"/>
          </w:tcPr>
          <w:p w14:paraId="5C6ADC7B" w14:textId="77777777" w:rsidR="00E1235A" w:rsidRPr="00461202" w:rsidRDefault="00E1235A" w:rsidP="00122BC4">
            <w:pPr>
              <w:spacing w:after="0"/>
              <w:jc w:val="center"/>
              <w:rPr>
                <w:rFonts w:ascii="Times New Roman" w:hAnsi="Times New Roman"/>
              </w:rPr>
            </w:pPr>
            <w:r w:rsidRPr="00461202">
              <w:rPr>
                <w:rFonts w:ascii="Times New Roman" w:hAnsi="Times New Roman"/>
              </w:rPr>
              <w:lastRenderedPageBreak/>
              <w:t>Устный опрос.</w:t>
            </w:r>
          </w:p>
          <w:p w14:paraId="0A9930EE" w14:textId="77777777" w:rsidR="00E1235A" w:rsidRDefault="00E1235A" w:rsidP="00122BC4">
            <w:pPr>
              <w:spacing w:after="0"/>
              <w:jc w:val="center"/>
              <w:rPr>
                <w:rFonts w:ascii="Times New Roman" w:hAnsi="Times New Roman"/>
              </w:rPr>
            </w:pPr>
            <w:r w:rsidRPr="00461202">
              <w:rPr>
                <w:rFonts w:ascii="Times New Roman" w:hAnsi="Times New Roman"/>
              </w:rPr>
              <w:t>Тестирование.</w:t>
            </w:r>
          </w:p>
          <w:p w14:paraId="31F6D08F" w14:textId="77777777" w:rsidR="00E1235A" w:rsidRDefault="00E1235A" w:rsidP="00122BC4">
            <w:pPr>
              <w:spacing w:after="0"/>
              <w:jc w:val="center"/>
              <w:rPr>
                <w:rFonts w:ascii="Times New Roman" w:hAnsi="Times New Roman"/>
              </w:rPr>
            </w:pPr>
            <w:r>
              <w:rPr>
                <w:rFonts w:ascii="Times New Roman" w:hAnsi="Times New Roman"/>
              </w:rPr>
              <w:t>Контрольные работы.</w:t>
            </w:r>
          </w:p>
          <w:p w14:paraId="64ABDD55" w14:textId="77777777" w:rsidR="00E1235A" w:rsidRPr="00461202" w:rsidRDefault="00E1235A" w:rsidP="00122BC4">
            <w:pPr>
              <w:spacing w:after="0"/>
              <w:jc w:val="center"/>
              <w:rPr>
                <w:rFonts w:ascii="Times New Roman" w:hAnsi="Times New Roman"/>
              </w:rPr>
            </w:pPr>
            <w:r>
              <w:rPr>
                <w:rFonts w:ascii="Times New Roman" w:hAnsi="Times New Roman"/>
              </w:rPr>
              <w:t>Проверочные работы.</w:t>
            </w:r>
          </w:p>
          <w:p w14:paraId="3056E87C" w14:textId="77777777" w:rsidR="00E1235A" w:rsidRPr="00461202" w:rsidRDefault="00E1235A" w:rsidP="00122BC4">
            <w:pPr>
              <w:spacing w:after="0"/>
              <w:jc w:val="center"/>
              <w:rPr>
                <w:rFonts w:ascii="Times New Roman" w:hAnsi="Times New Roman"/>
              </w:rPr>
            </w:pPr>
            <w:r w:rsidRPr="00461202">
              <w:rPr>
                <w:rFonts w:ascii="Times New Roman" w:hAnsi="Times New Roman"/>
              </w:rPr>
              <w:t>Оценка выполнения практического задания.</w:t>
            </w:r>
          </w:p>
          <w:p w14:paraId="1121B863" w14:textId="77777777" w:rsidR="00E1235A" w:rsidRPr="00461202" w:rsidRDefault="00E1235A" w:rsidP="00122BC4">
            <w:pPr>
              <w:spacing w:after="0"/>
              <w:jc w:val="center"/>
              <w:rPr>
                <w:rFonts w:ascii="Times New Roman" w:hAnsi="Times New Roman"/>
              </w:rPr>
            </w:pPr>
          </w:p>
        </w:tc>
      </w:tr>
      <w:tr w:rsidR="00E1235A" w:rsidRPr="00461202" w14:paraId="25C66A17" w14:textId="77777777" w:rsidTr="00122BC4">
        <w:trPr>
          <w:trHeight w:val="64"/>
        </w:trPr>
        <w:tc>
          <w:tcPr>
            <w:tcW w:w="5000" w:type="pct"/>
            <w:gridSpan w:val="3"/>
            <w:vAlign w:val="center"/>
          </w:tcPr>
          <w:p w14:paraId="2D3001EB" w14:textId="77777777" w:rsidR="00E1235A" w:rsidRPr="00461202" w:rsidRDefault="00E1235A" w:rsidP="00122BC4">
            <w:pPr>
              <w:spacing w:after="0"/>
              <w:jc w:val="center"/>
              <w:rPr>
                <w:rFonts w:ascii="Times New Roman" w:hAnsi="Times New Roman"/>
                <w:bCs/>
                <w:i/>
              </w:rPr>
            </w:pPr>
            <w:r w:rsidRPr="00461202">
              <w:rPr>
                <w:rFonts w:ascii="Times New Roman" w:hAnsi="Times New Roman"/>
                <w:b/>
                <w:bCs/>
              </w:rPr>
              <w:t>Перечень умений, осваиваемых в рамках дисциплины</w:t>
            </w:r>
          </w:p>
        </w:tc>
      </w:tr>
      <w:tr w:rsidR="00E1235A" w:rsidRPr="00461202" w14:paraId="5A403524" w14:textId="77777777" w:rsidTr="00122BC4">
        <w:trPr>
          <w:trHeight w:val="896"/>
        </w:trPr>
        <w:tc>
          <w:tcPr>
            <w:tcW w:w="1832" w:type="pct"/>
          </w:tcPr>
          <w:p w14:paraId="47E0C667" w14:textId="77777777" w:rsidR="00E1235A" w:rsidRPr="00461202" w:rsidRDefault="00E1235A" w:rsidP="00122BC4">
            <w:pPr>
              <w:spacing w:after="0"/>
              <w:jc w:val="both"/>
              <w:rPr>
                <w:rFonts w:ascii="Times New Roman" w:hAnsi="Times New Roman"/>
                <w:u w:val="single"/>
              </w:rPr>
            </w:pPr>
            <w:r>
              <w:rPr>
                <w:rFonts w:ascii="Times New Roman" w:hAnsi="Times New Roman"/>
                <w:u w:val="single"/>
              </w:rPr>
              <w:t>Уметь</w:t>
            </w:r>
            <w:r w:rsidRPr="00461202">
              <w:rPr>
                <w:rFonts w:ascii="Times New Roman" w:hAnsi="Times New Roman"/>
                <w:u w:val="single"/>
              </w:rPr>
              <w:t>:</w:t>
            </w:r>
          </w:p>
          <w:p w14:paraId="1528334A" w14:textId="77777777" w:rsidR="00E1235A" w:rsidRPr="00C126AD" w:rsidRDefault="00E1235A" w:rsidP="00122BC4">
            <w:pPr>
              <w:spacing w:after="0"/>
              <w:jc w:val="both"/>
              <w:rPr>
                <w:rFonts w:ascii="Times New Roman" w:hAnsi="Times New Roman"/>
              </w:rPr>
            </w:pPr>
            <w:r w:rsidRPr="00C126AD">
              <w:rPr>
                <w:rFonts w:ascii="Times New Roman" w:hAnsi="Times New Roman"/>
              </w:rPr>
              <w:t xml:space="preserve">распознавать задачу или проблему в профессиональном или социальном контексте; </w:t>
            </w:r>
          </w:p>
          <w:p w14:paraId="42445781" w14:textId="77777777" w:rsidR="00E1235A" w:rsidRPr="00C126AD" w:rsidRDefault="00E1235A" w:rsidP="00122BC4">
            <w:pPr>
              <w:spacing w:after="0"/>
              <w:jc w:val="both"/>
              <w:rPr>
                <w:rFonts w:ascii="Times New Roman" w:hAnsi="Times New Roman"/>
              </w:rPr>
            </w:pPr>
            <w:r w:rsidRPr="00C126AD">
              <w:rPr>
                <w:rFonts w:ascii="Times New Roman" w:hAnsi="Times New Roman"/>
              </w:rPr>
              <w:t xml:space="preserve">анализировать задачу или проблему и выделять её составные части; </w:t>
            </w:r>
          </w:p>
          <w:p w14:paraId="52DDBD7D" w14:textId="77777777" w:rsidR="00E1235A" w:rsidRPr="00C126AD" w:rsidRDefault="00E1235A" w:rsidP="00122BC4">
            <w:pPr>
              <w:spacing w:after="0"/>
              <w:jc w:val="both"/>
              <w:rPr>
                <w:rFonts w:ascii="Times New Roman" w:hAnsi="Times New Roman"/>
              </w:rPr>
            </w:pPr>
            <w:r w:rsidRPr="00C126AD">
              <w:rPr>
                <w:rFonts w:ascii="Times New Roman" w:hAnsi="Times New Roman"/>
              </w:rPr>
              <w:t xml:space="preserve">определять этапы решения задачи; </w:t>
            </w:r>
          </w:p>
          <w:p w14:paraId="1FBB4525" w14:textId="77777777" w:rsidR="00E1235A" w:rsidRPr="00C126AD" w:rsidRDefault="00E1235A" w:rsidP="00122BC4">
            <w:pPr>
              <w:spacing w:after="0"/>
              <w:jc w:val="both"/>
              <w:rPr>
                <w:rFonts w:ascii="Times New Roman" w:hAnsi="Times New Roman"/>
              </w:rPr>
            </w:pPr>
            <w:r w:rsidRPr="00C126AD">
              <w:rPr>
                <w:rFonts w:ascii="Times New Roman" w:hAnsi="Times New Roman"/>
              </w:rPr>
              <w:t>выявлять и эффективно искать информацию, необходимую для решения задачи и/или проблемы;</w:t>
            </w:r>
          </w:p>
          <w:p w14:paraId="6E586305" w14:textId="77777777" w:rsidR="00E1235A" w:rsidRPr="00C126AD" w:rsidRDefault="00E1235A" w:rsidP="00122BC4">
            <w:pPr>
              <w:spacing w:after="0"/>
              <w:jc w:val="both"/>
              <w:rPr>
                <w:rFonts w:ascii="Times New Roman" w:hAnsi="Times New Roman"/>
              </w:rPr>
            </w:pPr>
            <w:r w:rsidRPr="00C126AD">
              <w:rPr>
                <w:rFonts w:ascii="Times New Roman" w:hAnsi="Times New Roman"/>
              </w:rPr>
              <w:t xml:space="preserve">владеть актуальными методами работы в профессиональной и смежных сферах; </w:t>
            </w:r>
          </w:p>
          <w:p w14:paraId="4FDBBB10" w14:textId="77777777" w:rsidR="00E1235A" w:rsidRPr="00C126AD" w:rsidRDefault="00E1235A" w:rsidP="00122BC4">
            <w:pPr>
              <w:spacing w:after="0"/>
              <w:jc w:val="both"/>
              <w:rPr>
                <w:rFonts w:ascii="Times New Roman" w:hAnsi="Times New Roman"/>
              </w:rPr>
            </w:pPr>
            <w:r w:rsidRPr="00C126AD">
              <w:rPr>
                <w:rFonts w:ascii="Times New Roman" w:hAnsi="Times New Roman"/>
              </w:rPr>
              <w:t>определять задачи для поиска информации;</w:t>
            </w:r>
          </w:p>
          <w:p w14:paraId="3BA44595" w14:textId="77777777" w:rsidR="00E1235A" w:rsidRPr="00C126AD" w:rsidRDefault="00E1235A" w:rsidP="00122BC4">
            <w:pPr>
              <w:spacing w:after="0"/>
              <w:jc w:val="both"/>
              <w:rPr>
                <w:rFonts w:ascii="Times New Roman" w:hAnsi="Times New Roman"/>
              </w:rPr>
            </w:pPr>
            <w:r w:rsidRPr="00C126AD">
              <w:rPr>
                <w:rFonts w:ascii="Times New Roman" w:hAnsi="Times New Roman"/>
              </w:rPr>
              <w:t xml:space="preserve">определять необходимые источники информации; </w:t>
            </w:r>
          </w:p>
          <w:p w14:paraId="280E26C5" w14:textId="77777777" w:rsidR="00E1235A" w:rsidRPr="00C126AD" w:rsidRDefault="00E1235A" w:rsidP="00122BC4">
            <w:pPr>
              <w:spacing w:after="0"/>
              <w:jc w:val="both"/>
              <w:rPr>
                <w:rFonts w:ascii="Times New Roman" w:hAnsi="Times New Roman"/>
              </w:rPr>
            </w:pPr>
            <w:r w:rsidRPr="00C126AD">
              <w:rPr>
                <w:rFonts w:ascii="Times New Roman" w:hAnsi="Times New Roman"/>
              </w:rPr>
              <w:t>структурировать получаемую информацию;</w:t>
            </w:r>
          </w:p>
          <w:p w14:paraId="41F20B8A" w14:textId="77777777" w:rsidR="00E1235A" w:rsidRPr="00C126AD" w:rsidRDefault="00E1235A" w:rsidP="00122BC4">
            <w:pPr>
              <w:spacing w:after="0"/>
              <w:jc w:val="both"/>
              <w:rPr>
                <w:rFonts w:ascii="Times New Roman" w:hAnsi="Times New Roman"/>
              </w:rPr>
            </w:pPr>
            <w:r w:rsidRPr="00C126AD">
              <w:rPr>
                <w:rFonts w:ascii="Times New Roman" w:hAnsi="Times New Roman"/>
              </w:rPr>
              <w:t xml:space="preserve">выделять наиболее значимое в перечне информации; </w:t>
            </w:r>
          </w:p>
          <w:p w14:paraId="7DB17AE8" w14:textId="77777777" w:rsidR="00E1235A" w:rsidRPr="00C126AD" w:rsidRDefault="00E1235A" w:rsidP="00122BC4">
            <w:pPr>
              <w:spacing w:after="0"/>
              <w:jc w:val="both"/>
              <w:rPr>
                <w:rFonts w:ascii="Times New Roman" w:hAnsi="Times New Roman"/>
              </w:rPr>
            </w:pPr>
            <w:r w:rsidRPr="00C126AD">
              <w:rPr>
                <w:rFonts w:ascii="Times New Roman" w:hAnsi="Times New Roman"/>
              </w:rPr>
              <w:lastRenderedPageBreak/>
              <w:t>определять актуальность нормативно-правовой документации в профессиональной деятельности;</w:t>
            </w:r>
          </w:p>
          <w:p w14:paraId="1CC504F4" w14:textId="77777777" w:rsidR="00E1235A" w:rsidRPr="00C126AD" w:rsidRDefault="00E1235A" w:rsidP="00122BC4">
            <w:pPr>
              <w:spacing w:after="0"/>
              <w:jc w:val="both"/>
              <w:rPr>
                <w:rFonts w:ascii="Times New Roman" w:hAnsi="Times New Roman"/>
              </w:rPr>
            </w:pPr>
            <w:r w:rsidRPr="00C126AD">
              <w:rPr>
                <w:rFonts w:ascii="Times New Roman" w:hAnsi="Times New Roman"/>
              </w:rPr>
              <w:t>обрабатывать текстовую табличную информацию;</w:t>
            </w:r>
          </w:p>
          <w:p w14:paraId="4D5BC30E" w14:textId="77777777" w:rsidR="00E1235A" w:rsidRPr="00C126AD" w:rsidRDefault="00E1235A" w:rsidP="00122BC4">
            <w:pPr>
              <w:spacing w:after="0"/>
              <w:jc w:val="both"/>
              <w:rPr>
                <w:rFonts w:ascii="Times New Roman" w:hAnsi="Times New Roman"/>
              </w:rPr>
            </w:pPr>
            <w:r w:rsidRPr="00C126AD">
              <w:rPr>
                <w:rFonts w:ascii="Times New Roman" w:hAnsi="Times New Roman"/>
              </w:rPr>
              <w:t>использовать деловую графику и мультимедиа информацию;</w:t>
            </w:r>
          </w:p>
          <w:p w14:paraId="5456D5B0" w14:textId="77777777" w:rsidR="00E1235A" w:rsidRPr="00C126AD" w:rsidRDefault="00E1235A" w:rsidP="00122BC4">
            <w:pPr>
              <w:spacing w:after="0"/>
              <w:jc w:val="both"/>
              <w:rPr>
                <w:rFonts w:ascii="Times New Roman" w:hAnsi="Times New Roman"/>
              </w:rPr>
            </w:pPr>
            <w:r w:rsidRPr="00C126AD">
              <w:rPr>
                <w:rFonts w:ascii="Times New Roman" w:hAnsi="Times New Roman"/>
              </w:rPr>
              <w:t>создавать презентации;</w:t>
            </w:r>
          </w:p>
          <w:p w14:paraId="2250A678" w14:textId="77777777" w:rsidR="00E1235A" w:rsidRDefault="00E1235A" w:rsidP="00122BC4">
            <w:pPr>
              <w:spacing w:after="0"/>
              <w:jc w:val="both"/>
              <w:rPr>
                <w:rFonts w:ascii="Times New Roman" w:hAnsi="Times New Roman"/>
              </w:rPr>
            </w:pPr>
            <w:r w:rsidRPr="00C126AD">
              <w:rPr>
                <w:rFonts w:ascii="Times New Roman" w:hAnsi="Times New Roman"/>
              </w:rPr>
              <w:t>читать (интерпретировать) интерфейс специализированного программного обеспечения, находить контекстную по</w:t>
            </w:r>
            <w:r>
              <w:rPr>
                <w:rFonts w:ascii="Times New Roman" w:hAnsi="Times New Roman"/>
              </w:rPr>
              <w:t>мощь, работать с документацией;</w:t>
            </w:r>
          </w:p>
          <w:p w14:paraId="0B0F01CB" w14:textId="77777777" w:rsidR="00E1235A" w:rsidRPr="00C126AD" w:rsidRDefault="00E1235A" w:rsidP="00122BC4">
            <w:pPr>
              <w:spacing w:after="0"/>
              <w:jc w:val="both"/>
              <w:rPr>
                <w:rFonts w:ascii="Times New Roman" w:hAnsi="Times New Roman"/>
              </w:rPr>
            </w:pPr>
            <w:r w:rsidRPr="00C126AD">
              <w:rPr>
                <w:rFonts w:ascii="Times New Roman" w:hAnsi="Times New Roman"/>
              </w:rPr>
              <w:t xml:space="preserve">пользоваться </w:t>
            </w:r>
            <w:r>
              <w:rPr>
                <w:rFonts w:ascii="Times New Roman" w:hAnsi="Times New Roman"/>
              </w:rPr>
              <w:t>а</w:t>
            </w:r>
            <w:r w:rsidRPr="00C126AD">
              <w:rPr>
                <w:rFonts w:ascii="Times New Roman" w:hAnsi="Times New Roman"/>
              </w:rPr>
              <w:t>втоматизированными системами делопроизводства</w:t>
            </w:r>
          </w:p>
        </w:tc>
        <w:tc>
          <w:tcPr>
            <w:tcW w:w="1741" w:type="pct"/>
          </w:tcPr>
          <w:p w14:paraId="59C48510" w14:textId="77777777" w:rsidR="00E1235A" w:rsidRPr="00C126AD" w:rsidRDefault="00E1235A" w:rsidP="00122BC4">
            <w:pPr>
              <w:spacing w:after="0"/>
              <w:jc w:val="both"/>
              <w:rPr>
                <w:rFonts w:ascii="Times New Roman" w:hAnsi="Times New Roman"/>
              </w:rPr>
            </w:pPr>
            <w:r>
              <w:rPr>
                <w:rFonts w:ascii="Times New Roman" w:hAnsi="Times New Roman"/>
              </w:rPr>
              <w:lastRenderedPageBreak/>
              <w:t>демонстрирует умение идентифицировать</w:t>
            </w:r>
            <w:r w:rsidRPr="00C126AD">
              <w:rPr>
                <w:rFonts w:ascii="Times New Roman" w:hAnsi="Times New Roman"/>
              </w:rPr>
              <w:t xml:space="preserve"> проблему в профессиональном или социальном контексте; </w:t>
            </w:r>
          </w:p>
          <w:p w14:paraId="6331991E"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 xml:space="preserve">анализировать задачу или проблему и выделять её составные части; </w:t>
            </w:r>
          </w:p>
          <w:p w14:paraId="00CBF9BB"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 xml:space="preserve">определять этапы решения задачи; </w:t>
            </w:r>
          </w:p>
          <w:p w14:paraId="2C3828A4"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выявлять и эффективно искать информацию, необходимую для решения задачи и/или проблемы;</w:t>
            </w:r>
          </w:p>
          <w:p w14:paraId="017BEDC8" w14:textId="77777777" w:rsidR="00E1235A" w:rsidRPr="00C126AD" w:rsidRDefault="00E1235A" w:rsidP="00122BC4">
            <w:pPr>
              <w:spacing w:after="0"/>
              <w:jc w:val="both"/>
              <w:rPr>
                <w:rFonts w:ascii="Times New Roman" w:hAnsi="Times New Roman"/>
              </w:rPr>
            </w:pPr>
            <w:r>
              <w:rPr>
                <w:rFonts w:ascii="Times New Roman" w:hAnsi="Times New Roman"/>
              </w:rPr>
              <w:t>демонстрирует умение использования</w:t>
            </w:r>
            <w:r w:rsidRPr="00C126AD">
              <w:rPr>
                <w:rFonts w:ascii="Times New Roman" w:hAnsi="Times New Roman"/>
              </w:rPr>
              <w:t xml:space="preserve"> актуальны</w:t>
            </w:r>
            <w:r>
              <w:rPr>
                <w:rFonts w:ascii="Times New Roman" w:hAnsi="Times New Roman"/>
              </w:rPr>
              <w:t>х</w:t>
            </w:r>
            <w:r w:rsidRPr="00C126AD">
              <w:rPr>
                <w:rFonts w:ascii="Times New Roman" w:hAnsi="Times New Roman"/>
              </w:rPr>
              <w:t xml:space="preserve"> метод</w:t>
            </w:r>
            <w:r>
              <w:rPr>
                <w:rFonts w:ascii="Times New Roman" w:hAnsi="Times New Roman"/>
              </w:rPr>
              <w:t>ов</w:t>
            </w:r>
            <w:r w:rsidRPr="00C126AD">
              <w:rPr>
                <w:rFonts w:ascii="Times New Roman" w:hAnsi="Times New Roman"/>
              </w:rPr>
              <w:t xml:space="preserve"> работы в профессиональной и смежных сферах; </w:t>
            </w:r>
          </w:p>
          <w:p w14:paraId="0A5DB43D"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определять задачи для поиска информации;</w:t>
            </w:r>
          </w:p>
          <w:p w14:paraId="47D84830" w14:textId="77777777" w:rsidR="00E1235A" w:rsidRPr="00C126AD" w:rsidRDefault="00E1235A" w:rsidP="00122BC4">
            <w:pPr>
              <w:spacing w:after="0"/>
              <w:jc w:val="both"/>
              <w:rPr>
                <w:rFonts w:ascii="Times New Roman" w:hAnsi="Times New Roman"/>
              </w:rPr>
            </w:pPr>
            <w:r>
              <w:rPr>
                <w:rFonts w:ascii="Times New Roman" w:hAnsi="Times New Roman"/>
              </w:rPr>
              <w:lastRenderedPageBreak/>
              <w:t xml:space="preserve">демонстрирует умение </w:t>
            </w:r>
            <w:r w:rsidRPr="00C126AD">
              <w:rPr>
                <w:rFonts w:ascii="Times New Roman" w:hAnsi="Times New Roman"/>
              </w:rPr>
              <w:t xml:space="preserve">определять необходимые источники информации; </w:t>
            </w:r>
          </w:p>
          <w:p w14:paraId="4F5633BA"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структурировать получаемую информацию;</w:t>
            </w:r>
          </w:p>
          <w:p w14:paraId="390B3BB1"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 xml:space="preserve">выделять наиболее значимое в перечне информации; </w:t>
            </w:r>
          </w:p>
          <w:p w14:paraId="7EFDB5F6"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определять актуальность нормативно-правовой документации в профессиональной деятельности;</w:t>
            </w:r>
          </w:p>
          <w:p w14:paraId="663A9534"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обрабатывать текстовую табличную информацию;</w:t>
            </w:r>
          </w:p>
          <w:p w14:paraId="707AC906"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использовать деловую графику и мультимедиа информацию;</w:t>
            </w:r>
          </w:p>
          <w:p w14:paraId="317EE2EB" w14:textId="77777777" w:rsidR="00E1235A" w:rsidRPr="00C126AD"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создавать презентации;</w:t>
            </w:r>
          </w:p>
          <w:p w14:paraId="6BD40F09" w14:textId="77777777" w:rsidR="00E1235A"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читать (интерпретировать) интерфейс специализированного программного обеспечения, находить контекстную по</w:t>
            </w:r>
            <w:r>
              <w:rPr>
                <w:rFonts w:ascii="Times New Roman" w:hAnsi="Times New Roman"/>
              </w:rPr>
              <w:t>мощь,</w:t>
            </w:r>
          </w:p>
          <w:p w14:paraId="4151B8EA" w14:textId="77777777" w:rsidR="00E1235A" w:rsidRDefault="00E1235A" w:rsidP="00122BC4">
            <w:pPr>
              <w:spacing w:after="0"/>
              <w:jc w:val="both"/>
              <w:rPr>
                <w:rFonts w:ascii="Times New Roman" w:hAnsi="Times New Roman"/>
              </w:rPr>
            </w:pPr>
            <w:r>
              <w:rPr>
                <w:rFonts w:ascii="Times New Roman" w:hAnsi="Times New Roman"/>
              </w:rPr>
              <w:t>демонстрирует умение работать с документацией;</w:t>
            </w:r>
          </w:p>
          <w:p w14:paraId="772FD188" w14:textId="77777777" w:rsidR="00E1235A" w:rsidRPr="00C44496" w:rsidRDefault="00E1235A" w:rsidP="00122BC4">
            <w:pPr>
              <w:spacing w:after="0"/>
              <w:jc w:val="both"/>
              <w:rPr>
                <w:rFonts w:ascii="Times New Roman" w:hAnsi="Times New Roman"/>
              </w:rPr>
            </w:pPr>
            <w:r>
              <w:rPr>
                <w:rFonts w:ascii="Times New Roman" w:hAnsi="Times New Roman"/>
              </w:rPr>
              <w:t xml:space="preserve">демонстрирует умение </w:t>
            </w:r>
            <w:r w:rsidRPr="00C126AD">
              <w:rPr>
                <w:rFonts w:ascii="Times New Roman" w:hAnsi="Times New Roman"/>
              </w:rPr>
              <w:t>пользоваться автоматизированными системами делопроизводства</w:t>
            </w:r>
          </w:p>
        </w:tc>
        <w:tc>
          <w:tcPr>
            <w:tcW w:w="1427" w:type="pct"/>
          </w:tcPr>
          <w:p w14:paraId="00863729" w14:textId="77777777" w:rsidR="00E1235A" w:rsidRPr="00461202" w:rsidRDefault="00E1235A" w:rsidP="00122BC4">
            <w:pPr>
              <w:spacing w:after="0"/>
              <w:jc w:val="center"/>
              <w:rPr>
                <w:rFonts w:ascii="Times New Roman" w:hAnsi="Times New Roman"/>
              </w:rPr>
            </w:pPr>
          </w:p>
          <w:p w14:paraId="37FED0F9" w14:textId="77777777" w:rsidR="00E1235A" w:rsidRPr="00461202" w:rsidRDefault="00E1235A" w:rsidP="00122BC4">
            <w:pPr>
              <w:spacing w:after="0"/>
              <w:jc w:val="center"/>
              <w:rPr>
                <w:rFonts w:ascii="Times New Roman" w:hAnsi="Times New Roman"/>
              </w:rPr>
            </w:pPr>
          </w:p>
          <w:p w14:paraId="45A3B953" w14:textId="77777777" w:rsidR="00E1235A" w:rsidRPr="00461202" w:rsidRDefault="00E1235A" w:rsidP="00122BC4">
            <w:pPr>
              <w:spacing w:after="0"/>
              <w:jc w:val="center"/>
              <w:rPr>
                <w:rFonts w:ascii="Times New Roman" w:hAnsi="Times New Roman"/>
              </w:rPr>
            </w:pPr>
          </w:p>
          <w:p w14:paraId="3509746D" w14:textId="77777777" w:rsidR="00E1235A" w:rsidRPr="00461202" w:rsidRDefault="00E1235A" w:rsidP="00122BC4">
            <w:pPr>
              <w:spacing w:after="0"/>
              <w:jc w:val="center"/>
              <w:rPr>
                <w:rFonts w:ascii="Times New Roman" w:hAnsi="Times New Roman"/>
              </w:rPr>
            </w:pPr>
          </w:p>
          <w:p w14:paraId="46C45A2E" w14:textId="77777777" w:rsidR="00E1235A" w:rsidRPr="00461202" w:rsidRDefault="00E1235A" w:rsidP="00122BC4">
            <w:pPr>
              <w:spacing w:after="0"/>
              <w:jc w:val="center"/>
              <w:rPr>
                <w:rFonts w:ascii="Times New Roman" w:hAnsi="Times New Roman"/>
              </w:rPr>
            </w:pPr>
          </w:p>
          <w:p w14:paraId="75C475B8" w14:textId="77777777" w:rsidR="00E1235A" w:rsidRPr="00461202" w:rsidRDefault="00E1235A" w:rsidP="00122BC4">
            <w:pPr>
              <w:spacing w:after="0"/>
              <w:jc w:val="center"/>
              <w:rPr>
                <w:rFonts w:ascii="Times New Roman" w:hAnsi="Times New Roman"/>
              </w:rPr>
            </w:pPr>
          </w:p>
          <w:p w14:paraId="0CE4F9F9" w14:textId="77777777" w:rsidR="00E1235A" w:rsidRPr="00461202" w:rsidRDefault="00E1235A" w:rsidP="00122BC4">
            <w:pPr>
              <w:spacing w:after="0"/>
              <w:jc w:val="center"/>
              <w:rPr>
                <w:rFonts w:ascii="Times New Roman" w:hAnsi="Times New Roman"/>
              </w:rPr>
            </w:pPr>
          </w:p>
          <w:p w14:paraId="47568F1D" w14:textId="77777777" w:rsidR="00E1235A" w:rsidRDefault="00E1235A" w:rsidP="00122BC4">
            <w:pPr>
              <w:spacing w:after="0"/>
              <w:jc w:val="center"/>
              <w:rPr>
                <w:rFonts w:ascii="Times New Roman" w:hAnsi="Times New Roman"/>
                <w:color w:val="000000"/>
              </w:rPr>
            </w:pPr>
            <w:r w:rsidRPr="00461202">
              <w:rPr>
                <w:rFonts w:ascii="Times New Roman" w:hAnsi="Times New Roman"/>
              </w:rPr>
              <w:t xml:space="preserve">Экспертное наблюдение и оценивание выполнения </w:t>
            </w:r>
            <w:r w:rsidRPr="00461202">
              <w:rPr>
                <w:rFonts w:ascii="Times New Roman" w:hAnsi="Times New Roman"/>
                <w:color w:val="000000"/>
              </w:rPr>
              <w:t>индивидуальных и групповых заданий.</w:t>
            </w:r>
          </w:p>
          <w:p w14:paraId="5EBD1437" w14:textId="77777777" w:rsidR="00E1235A" w:rsidRPr="00461202" w:rsidRDefault="00E1235A" w:rsidP="00122BC4">
            <w:pPr>
              <w:spacing w:after="0"/>
              <w:jc w:val="center"/>
              <w:rPr>
                <w:rFonts w:ascii="Times New Roman" w:hAnsi="Times New Roman"/>
                <w:color w:val="000000"/>
              </w:rPr>
            </w:pPr>
            <w:r>
              <w:rPr>
                <w:rFonts w:ascii="Times New Roman" w:hAnsi="Times New Roman"/>
                <w:color w:val="000000"/>
              </w:rPr>
              <w:t>Оценка результата выполнения практических работ.</w:t>
            </w:r>
          </w:p>
          <w:p w14:paraId="16BD632A" w14:textId="77777777" w:rsidR="00E1235A" w:rsidRPr="00461202" w:rsidRDefault="00E1235A" w:rsidP="00122BC4">
            <w:pPr>
              <w:spacing w:after="0"/>
              <w:jc w:val="center"/>
              <w:rPr>
                <w:rFonts w:ascii="Times New Roman" w:hAnsi="Times New Roman"/>
              </w:rPr>
            </w:pPr>
            <w:r w:rsidRPr="00461202">
              <w:rPr>
                <w:rFonts w:ascii="Times New Roman" w:hAnsi="Times New Roman"/>
              </w:rPr>
              <w:t>Текущий контроль в форме собеседования, решения ситуационных задач</w:t>
            </w:r>
          </w:p>
          <w:p w14:paraId="7A920C49" w14:textId="77777777" w:rsidR="00E1235A" w:rsidRPr="00461202" w:rsidRDefault="00E1235A" w:rsidP="00122BC4">
            <w:pPr>
              <w:spacing w:after="0"/>
              <w:jc w:val="center"/>
              <w:rPr>
                <w:rFonts w:ascii="Times New Roman" w:hAnsi="Times New Roman"/>
              </w:rPr>
            </w:pPr>
          </w:p>
          <w:p w14:paraId="4FEE380A" w14:textId="77777777" w:rsidR="00E1235A" w:rsidRPr="00461202" w:rsidRDefault="00E1235A" w:rsidP="00122BC4">
            <w:pPr>
              <w:spacing w:after="0"/>
              <w:jc w:val="center"/>
              <w:rPr>
                <w:rFonts w:ascii="Times New Roman" w:hAnsi="Times New Roman"/>
              </w:rPr>
            </w:pPr>
          </w:p>
          <w:p w14:paraId="00E8CAA7" w14:textId="77777777" w:rsidR="00E1235A" w:rsidRPr="00461202" w:rsidRDefault="00E1235A" w:rsidP="00122BC4">
            <w:pPr>
              <w:spacing w:after="0"/>
              <w:jc w:val="both"/>
              <w:rPr>
                <w:rFonts w:ascii="Times New Roman" w:hAnsi="Times New Roman"/>
                <w:iCs/>
              </w:rPr>
            </w:pPr>
          </w:p>
          <w:p w14:paraId="7DB3152C" w14:textId="77777777" w:rsidR="00E1235A" w:rsidRPr="00461202" w:rsidRDefault="00E1235A" w:rsidP="00122BC4">
            <w:pPr>
              <w:spacing w:after="0"/>
              <w:rPr>
                <w:rFonts w:ascii="Times New Roman" w:hAnsi="Times New Roman"/>
                <w:bCs/>
                <w:i/>
              </w:rPr>
            </w:pPr>
          </w:p>
        </w:tc>
      </w:tr>
    </w:tbl>
    <w:p w14:paraId="6C438AB4" w14:textId="77777777" w:rsidR="00E1235A" w:rsidRPr="00315F34" w:rsidRDefault="00E1235A" w:rsidP="00E1235A">
      <w:pPr>
        <w:spacing w:after="0"/>
        <w:jc w:val="both"/>
        <w:rPr>
          <w:rFonts w:ascii="Times New Roman" w:hAnsi="Times New Roman"/>
          <w:b/>
          <w:szCs w:val="52"/>
        </w:rPr>
      </w:pPr>
    </w:p>
    <w:p w14:paraId="762D196B" w14:textId="0412CD58" w:rsidR="00E1235A" w:rsidRPr="00315F34" w:rsidRDefault="00E1235A" w:rsidP="00E1235A">
      <w:pPr>
        <w:pStyle w:val="afffffe"/>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466D94">
        <w:rPr>
          <w:rFonts w:ascii="Times New Roman" w:hAnsi="Times New Roman"/>
          <w:b/>
          <w:bCs/>
        </w:rPr>
        <w:t>3</w:t>
      </w:r>
      <w:r w:rsidRPr="00315F34">
        <w:rPr>
          <w:rFonts w:ascii="Times New Roman" w:hAnsi="Times New Roman"/>
          <w:b/>
          <w:bCs/>
        </w:rPr>
        <w:t>.</w:t>
      </w:r>
      <w:r>
        <w:rPr>
          <w:rFonts w:ascii="Times New Roman" w:hAnsi="Times New Roman"/>
          <w:b/>
          <w:bCs/>
        </w:rPr>
        <w:t>6</w:t>
      </w:r>
    </w:p>
    <w:p w14:paraId="3B350BCB" w14:textId="1EADD92E"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466D94">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7D123034" w14:textId="77777777" w:rsidR="00E1235A" w:rsidRPr="00315F34" w:rsidRDefault="00E1235A" w:rsidP="00E1235A">
      <w:pPr>
        <w:jc w:val="right"/>
        <w:rPr>
          <w:rFonts w:ascii="Times New Roman" w:hAnsi="Times New Roman"/>
          <w:i/>
          <w:sz w:val="18"/>
          <w:szCs w:val="18"/>
        </w:rPr>
      </w:pPr>
    </w:p>
    <w:p w14:paraId="3DD02357" w14:textId="77777777" w:rsidR="00E1235A" w:rsidRPr="00315F34" w:rsidRDefault="00E1235A" w:rsidP="00E1235A">
      <w:pPr>
        <w:jc w:val="center"/>
        <w:rPr>
          <w:rFonts w:ascii="Times New Roman" w:hAnsi="Times New Roman"/>
          <w:b/>
          <w:i/>
        </w:rPr>
      </w:pPr>
    </w:p>
    <w:p w14:paraId="74E8A289" w14:textId="77777777" w:rsidR="00E1235A" w:rsidRPr="00315F34" w:rsidRDefault="00E1235A" w:rsidP="00E1235A">
      <w:pPr>
        <w:jc w:val="center"/>
        <w:rPr>
          <w:rFonts w:ascii="Times New Roman" w:hAnsi="Times New Roman"/>
          <w:b/>
          <w:i/>
        </w:rPr>
      </w:pPr>
    </w:p>
    <w:p w14:paraId="1BB04B1F" w14:textId="77777777" w:rsidR="00E1235A" w:rsidRDefault="00E1235A" w:rsidP="00E1235A">
      <w:pPr>
        <w:jc w:val="center"/>
        <w:rPr>
          <w:rFonts w:ascii="Times New Roman" w:hAnsi="Times New Roman"/>
          <w:b/>
          <w:i/>
        </w:rPr>
      </w:pPr>
    </w:p>
    <w:p w14:paraId="553EA6B9" w14:textId="77777777" w:rsidR="00E1235A" w:rsidRDefault="00E1235A" w:rsidP="00E1235A">
      <w:pPr>
        <w:jc w:val="center"/>
        <w:rPr>
          <w:rFonts w:ascii="Times New Roman" w:hAnsi="Times New Roman"/>
          <w:b/>
          <w:i/>
        </w:rPr>
      </w:pPr>
    </w:p>
    <w:p w14:paraId="5F8EE577" w14:textId="77777777" w:rsidR="00E1235A" w:rsidRPr="00315F34" w:rsidRDefault="00E1235A" w:rsidP="00E1235A">
      <w:pPr>
        <w:jc w:val="center"/>
        <w:rPr>
          <w:rFonts w:ascii="Times New Roman" w:hAnsi="Times New Roman"/>
          <w:b/>
          <w:i/>
        </w:rPr>
      </w:pPr>
    </w:p>
    <w:p w14:paraId="0805F368" w14:textId="77777777" w:rsidR="00E1235A" w:rsidRPr="00315F34" w:rsidRDefault="00E1235A" w:rsidP="00E1235A">
      <w:pPr>
        <w:jc w:val="center"/>
        <w:rPr>
          <w:rFonts w:ascii="Times New Roman" w:hAnsi="Times New Roman"/>
          <w:b/>
          <w:i/>
        </w:rPr>
      </w:pPr>
    </w:p>
    <w:p w14:paraId="675782D8"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23437CCD" w14:textId="77777777" w:rsidR="00E1235A" w:rsidRPr="00315F34" w:rsidRDefault="00E1235A" w:rsidP="00E1235A">
      <w:pPr>
        <w:jc w:val="center"/>
        <w:rPr>
          <w:rFonts w:ascii="Times New Roman" w:hAnsi="Times New Roman"/>
          <w:b/>
          <w:i/>
          <w:sz w:val="24"/>
          <w:szCs w:val="24"/>
          <w:u w:val="single"/>
        </w:rPr>
      </w:pPr>
    </w:p>
    <w:p w14:paraId="6F178043"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ОП.02 ЭКОНОМИКА ОРГАНИЗАЦИИ</w:t>
      </w:r>
    </w:p>
    <w:p w14:paraId="73A08897" w14:textId="77777777" w:rsidR="00E1235A" w:rsidRPr="003057E5" w:rsidRDefault="00E1235A" w:rsidP="00E1235A">
      <w:pPr>
        <w:jc w:val="center"/>
        <w:rPr>
          <w:rFonts w:ascii="Times New Roman" w:hAnsi="Times New Roman"/>
          <w:bCs/>
          <w:i/>
          <w:sz w:val="20"/>
          <w:szCs w:val="20"/>
        </w:rPr>
      </w:pPr>
    </w:p>
    <w:p w14:paraId="70A50B9A" w14:textId="77777777" w:rsidR="00E1235A" w:rsidRPr="00315F34" w:rsidRDefault="00E1235A" w:rsidP="00E1235A">
      <w:pPr>
        <w:jc w:val="center"/>
        <w:rPr>
          <w:rFonts w:ascii="Times New Roman" w:hAnsi="Times New Roman"/>
          <w:b/>
          <w:i/>
        </w:rPr>
      </w:pPr>
    </w:p>
    <w:p w14:paraId="06BB11CE" w14:textId="77777777" w:rsidR="00E1235A" w:rsidRPr="00315F34" w:rsidRDefault="00E1235A" w:rsidP="00E1235A">
      <w:pPr>
        <w:rPr>
          <w:rFonts w:ascii="Times New Roman" w:hAnsi="Times New Roman"/>
          <w:b/>
          <w:i/>
        </w:rPr>
      </w:pPr>
    </w:p>
    <w:p w14:paraId="51A6ACE1" w14:textId="77777777" w:rsidR="00E1235A" w:rsidRPr="00315F34" w:rsidRDefault="00E1235A" w:rsidP="00E1235A">
      <w:pPr>
        <w:rPr>
          <w:rFonts w:ascii="Times New Roman" w:hAnsi="Times New Roman"/>
          <w:b/>
          <w:i/>
        </w:rPr>
      </w:pPr>
    </w:p>
    <w:p w14:paraId="0243118D" w14:textId="77777777" w:rsidR="00E1235A" w:rsidRPr="00315F34" w:rsidRDefault="00E1235A" w:rsidP="00E1235A">
      <w:pPr>
        <w:rPr>
          <w:rFonts w:ascii="Times New Roman" w:hAnsi="Times New Roman"/>
          <w:b/>
          <w:i/>
        </w:rPr>
      </w:pPr>
    </w:p>
    <w:p w14:paraId="62051195" w14:textId="77777777" w:rsidR="00E1235A" w:rsidRPr="00315F34" w:rsidRDefault="00E1235A" w:rsidP="00E1235A">
      <w:pPr>
        <w:rPr>
          <w:rFonts w:ascii="Times New Roman" w:hAnsi="Times New Roman"/>
          <w:b/>
          <w:i/>
        </w:rPr>
      </w:pPr>
    </w:p>
    <w:p w14:paraId="77806648" w14:textId="77777777" w:rsidR="00E1235A" w:rsidRPr="00315F34" w:rsidRDefault="00E1235A" w:rsidP="00E1235A">
      <w:pPr>
        <w:rPr>
          <w:rFonts w:ascii="Times New Roman" w:hAnsi="Times New Roman"/>
          <w:b/>
          <w:i/>
        </w:rPr>
      </w:pPr>
    </w:p>
    <w:p w14:paraId="13E0D13E" w14:textId="77777777" w:rsidR="00E1235A" w:rsidRPr="00315F34" w:rsidRDefault="00E1235A" w:rsidP="00E1235A">
      <w:pPr>
        <w:rPr>
          <w:rFonts w:ascii="Times New Roman" w:hAnsi="Times New Roman"/>
          <w:b/>
          <w:i/>
        </w:rPr>
      </w:pPr>
    </w:p>
    <w:p w14:paraId="32C7FF61" w14:textId="77777777" w:rsidR="00E1235A" w:rsidRPr="00315F34" w:rsidRDefault="00E1235A" w:rsidP="00E1235A">
      <w:pPr>
        <w:rPr>
          <w:rFonts w:ascii="Times New Roman" w:hAnsi="Times New Roman"/>
          <w:b/>
          <w:i/>
        </w:rPr>
      </w:pPr>
    </w:p>
    <w:p w14:paraId="3D9D0D7F" w14:textId="77777777" w:rsidR="00E1235A" w:rsidRPr="00315F34" w:rsidRDefault="00E1235A" w:rsidP="00E1235A">
      <w:pPr>
        <w:rPr>
          <w:rFonts w:ascii="Times New Roman" w:hAnsi="Times New Roman"/>
          <w:b/>
          <w:i/>
        </w:rPr>
      </w:pPr>
    </w:p>
    <w:p w14:paraId="4D1B9222" w14:textId="77777777" w:rsidR="00E1235A" w:rsidRDefault="00E1235A" w:rsidP="00E1235A">
      <w:pPr>
        <w:rPr>
          <w:rFonts w:ascii="Times New Roman" w:hAnsi="Times New Roman"/>
          <w:b/>
          <w:i/>
        </w:rPr>
      </w:pPr>
    </w:p>
    <w:p w14:paraId="35C209C1" w14:textId="77777777" w:rsidR="00E1235A" w:rsidRDefault="00E1235A" w:rsidP="00E1235A">
      <w:pPr>
        <w:rPr>
          <w:rFonts w:ascii="Times New Roman" w:hAnsi="Times New Roman"/>
          <w:b/>
          <w:i/>
        </w:rPr>
      </w:pPr>
    </w:p>
    <w:p w14:paraId="6FFCFE10" w14:textId="77777777" w:rsidR="00E1235A" w:rsidRPr="00315F34" w:rsidRDefault="00E1235A" w:rsidP="00E1235A">
      <w:pPr>
        <w:rPr>
          <w:rFonts w:ascii="Times New Roman" w:hAnsi="Times New Roman"/>
          <w:b/>
          <w:i/>
        </w:rPr>
      </w:pPr>
    </w:p>
    <w:p w14:paraId="57AB9A8E" w14:textId="77777777" w:rsidR="00E1235A" w:rsidRPr="00315F34" w:rsidRDefault="00E1235A" w:rsidP="00E1235A">
      <w:pPr>
        <w:rPr>
          <w:rFonts w:ascii="Times New Roman" w:hAnsi="Times New Roman"/>
          <w:b/>
          <w:i/>
        </w:rPr>
      </w:pPr>
    </w:p>
    <w:p w14:paraId="6D552568" w14:textId="77777777" w:rsidR="00E1235A" w:rsidRPr="00315F34" w:rsidRDefault="00E1235A" w:rsidP="00E1235A">
      <w:pPr>
        <w:rPr>
          <w:rFonts w:ascii="Times New Roman" w:hAnsi="Times New Roman"/>
          <w:b/>
          <w:i/>
        </w:rPr>
      </w:pPr>
    </w:p>
    <w:p w14:paraId="7688EF3A" w14:textId="77777777" w:rsidR="00E1235A" w:rsidRPr="00315F34" w:rsidRDefault="00E1235A" w:rsidP="00E1235A">
      <w:pPr>
        <w:rPr>
          <w:rFonts w:ascii="Times New Roman" w:hAnsi="Times New Roman"/>
          <w:b/>
          <w:i/>
        </w:rPr>
      </w:pPr>
    </w:p>
    <w:p w14:paraId="7E4E8C5D" w14:textId="77777777" w:rsidR="00E1235A" w:rsidRPr="00315F34" w:rsidRDefault="00E1235A" w:rsidP="00E1235A">
      <w:pPr>
        <w:rPr>
          <w:rFonts w:ascii="Times New Roman" w:hAnsi="Times New Roman"/>
          <w:b/>
          <w:i/>
        </w:rPr>
      </w:pPr>
    </w:p>
    <w:p w14:paraId="266BB536" w14:textId="3516E6D4" w:rsidR="00E1235A" w:rsidRPr="00CC1C01" w:rsidRDefault="00E1235A" w:rsidP="00E1235A">
      <w:pPr>
        <w:jc w:val="center"/>
        <w:rPr>
          <w:rFonts w:ascii="Times New Roman" w:hAnsi="Times New Roman"/>
          <w:b/>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466D94">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CC1C01">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4ED40BCA" w14:textId="77777777" w:rsidTr="00122BC4">
        <w:tc>
          <w:tcPr>
            <w:tcW w:w="7501" w:type="dxa"/>
          </w:tcPr>
          <w:p w14:paraId="0D13A1FA" w14:textId="77777777" w:rsidR="00E1235A" w:rsidRPr="00315F34" w:rsidRDefault="00E1235A" w:rsidP="00564F7A">
            <w:pPr>
              <w:numPr>
                <w:ilvl w:val="0"/>
                <w:numId w:val="14"/>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4539A0A1" w14:textId="77777777" w:rsidR="00E1235A" w:rsidRPr="00315F34" w:rsidRDefault="00E1235A" w:rsidP="00122BC4">
            <w:pPr>
              <w:rPr>
                <w:rFonts w:ascii="Times New Roman" w:hAnsi="Times New Roman"/>
                <w:b/>
                <w:sz w:val="24"/>
                <w:szCs w:val="24"/>
              </w:rPr>
            </w:pPr>
          </w:p>
        </w:tc>
      </w:tr>
      <w:tr w:rsidR="00E1235A" w:rsidRPr="00315F34" w14:paraId="20B263B1" w14:textId="77777777" w:rsidTr="00122BC4">
        <w:tc>
          <w:tcPr>
            <w:tcW w:w="7501" w:type="dxa"/>
          </w:tcPr>
          <w:p w14:paraId="37D53347" w14:textId="77777777" w:rsidR="00E1235A" w:rsidRPr="00315F34" w:rsidRDefault="00E1235A" w:rsidP="00564F7A">
            <w:pPr>
              <w:numPr>
                <w:ilvl w:val="0"/>
                <w:numId w:val="14"/>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091CFE0B" w14:textId="77777777" w:rsidR="00E1235A" w:rsidRPr="00315F34" w:rsidRDefault="00E1235A" w:rsidP="00564F7A">
            <w:pPr>
              <w:numPr>
                <w:ilvl w:val="0"/>
                <w:numId w:val="14"/>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384A97E8" w14:textId="77777777" w:rsidR="00E1235A" w:rsidRPr="00315F34" w:rsidRDefault="00E1235A" w:rsidP="00122BC4">
            <w:pPr>
              <w:ind w:left="644"/>
              <w:rPr>
                <w:rFonts w:ascii="Times New Roman" w:hAnsi="Times New Roman"/>
                <w:b/>
                <w:sz w:val="24"/>
                <w:szCs w:val="24"/>
              </w:rPr>
            </w:pPr>
          </w:p>
        </w:tc>
      </w:tr>
      <w:tr w:rsidR="00E1235A" w:rsidRPr="00315F34" w14:paraId="5476EE58" w14:textId="77777777" w:rsidTr="00122BC4">
        <w:tc>
          <w:tcPr>
            <w:tcW w:w="7501" w:type="dxa"/>
          </w:tcPr>
          <w:p w14:paraId="76A750EB" w14:textId="77777777" w:rsidR="00E1235A" w:rsidRPr="00315F34" w:rsidRDefault="00E1235A" w:rsidP="00564F7A">
            <w:pPr>
              <w:numPr>
                <w:ilvl w:val="0"/>
                <w:numId w:val="14"/>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0BD83C7D" w14:textId="77777777" w:rsidR="00E1235A" w:rsidRPr="00315F34" w:rsidRDefault="00E1235A" w:rsidP="00122BC4">
            <w:pPr>
              <w:suppressAutoHyphens/>
              <w:rPr>
                <w:rFonts w:ascii="Times New Roman" w:hAnsi="Times New Roman"/>
                <w:b/>
                <w:sz w:val="24"/>
                <w:szCs w:val="24"/>
              </w:rPr>
            </w:pPr>
          </w:p>
        </w:tc>
        <w:tc>
          <w:tcPr>
            <w:tcW w:w="1854" w:type="dxa"/>
          </w:tcPr>
          <w:p w14:paraId="0195374B" w14:textId="77777777" w:rsidR="00E1235A" w:rsidRPr="00315F34" w:rsidRDefault="00E1235A" w:rsidP="00122BC4">
            <w:pPr>
              <w:rPr>
                <w:rFonts w:ascii="Times New Roman" w:hAnsi="Times New Roman"/>
                <w:b/>
                <w:sz w:val="24"/>
                <w:szCs w:val="24"/>
              </w:rPr>
            </w:pPr>
          </w:p>
        </w:tc>
      </w:tr>
    </w:tbl>
    <w:p w14:paraId="71A2855A" w14:textId="77777777" w:rsidR="00E1235A" w:rsidRPr="00315F34" w:rsidRDefault="00E1235A" w:rsidP="00564F7A">
      <w:pPr>
        <w:numPr>
          <w:ilvl w:val="0"/>
          <w:numId w:val="46"/>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02E2BBC5"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ОП.02 ЭКОНОМИКА ОРГАНИЗАЦИИ</w:t>
      </w:r>
    </w:p>
    <w:p w14:paraId="4F4A2199" w14:textId="77777777" w:rsidR="00E1235A" w:rsidRPr="00315F34" w:rsidRDefault="00E1235A" w:rsidP="00E1235A">
      <w:pPr>
        <w:spacing w:after="0"/>
        <w:ind w:firstLine="709"/>
        <w:jc w:val="center"/>
        <w:rPr>
          <w:rFonts w:ascii="Times New Roman" w:hAnsi="Times New Roman"/>
          <w:sz w:val="24"/>
          <w:szCs w:val="24"/>
          <w:vertAlign w:val="superscript"/>
        </w:rPr>
      </w:pPr>
    </w:p>
    <w:p w14:paraId="69F7CACA"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622BA0EA"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Экономика организации</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3EC922AD"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E25B8B">
        <w:rPr>
          <w:rFonts w:ascii="Times New Roman" w:hAnsi="Times New Roman"/>
          <w:sz w:val="24"/>
          <w:szCs w:val="24"/>
        </w:rPr>
        <w:t xml:space="preserve">ОК 01, ОК 02, </w:t>
      </w:r>
      <w:r>
        <w:rPr>
          <w:rFonts w:ascii="Times New Roman" w:hAnsi="Times New Roman"/>
          <w:sz w:val="24"/>
          <w:szCs w:val="24"/>
        </w:rPr>
        <w:t xml:space="preserve">ОК 03, </w:t>
      </w:r>
      <w:r w:rsidRPr="00E25B8B">
        <w:rPr>
          <w:rFonts w:ascii="Times New Roman" w:hAnsi="Times New Roman"/>
          <w:sz w:val="24"/>
          <w:szCs w:val="24"/>
        </w:rPr>
        <w:t>ОК 04, ОК</w:t>
      </w:r>
      <w:r>
        <w:rPr>
          <w:rFonts w:ascii="Times New Roman" w:hAnsi="Times New Roman"/>
          <w:sz w:val="24"/>
          <w:szCs w:val="24"/>
        </w:rPr>
        <w:t xml:space="preserve"> </w:t>
      </w:r>
      <w:r w:rsidRPr="00E25B8B">
        <w:rPr>
          <w:rFonts w:ascii="Times New Roman" w:hAnsi="Times New Roman"/>
          <w:sz w:val="24"/>
          <w:szCs w:val="24"/>
        </w:rPr>
        <w:t>05, ОК 0</w:t>
      </w:r>
      <w:r>
        <w:rPr>
          <w:rFonts w:ascii="Times New Roman" w:hAnsi="Times New Roman"/>
          <w:sz w:val="24"/>
          <w:szCs w:val="24"/>
        </w:rPr>
        <w:t>9</w:t>
      </w:r>
      <w:r w:rsidRPr="00E25B8B">
        <w:rPr>
          <w:rFonts w:ascii="Times New Roman" w:hAnsi="Times New Roman"/>
          <w:sz w:val="24"/>
          <w:szCs w:val="24"/>
        </w:rPr>
        <w:t>.</w:t>
      </w:r>
    </w:p>
    <w:p w14:paraId="45440F61"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F0ECF7B"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563A9A51"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1246"/>
        <w:gridCol w:w="2551"/>
        <w:gridCol w:w="1666"/>
        <w:gridCol w:w="2863"/>
      </w:tblGrid>
      <w:tr w:rsidR="00466D94" w:rsidRPr="00CC1C01" w14:paraId="5B78229B" w14:textId="77777777" w:rsidTr="00466D94">
        <w:trPr>
          <w:trHeight w:val="649"/>
        </w:trPr>
        <w:tc>
          <w:tcPr>
            <w:tcW w:w="1193" w:type="dxa"/>
            <w:vAlign w:val="center"/>
            <w:hideMark/>
          </w:tcPr>
          <w:p w14:paraId="213F0033" w14:textId="77777777" w:rsidR="00466D94" w:rsidRPr="00CC1C01" w:rsidRDefault="00466D94" w:rsidP="00122BC4">
            <w:pPr>
              <w:suppressAutoHyphens/>
              <w:spacing w:after="0"/>
              <w:jc w:val="center"/>
              <w:rPr>
                <w:rFonts w:ascii="Times New Roman" w:hAnsi="Times New Roman"/>
                <w:b/>
                <w:bCs/>
              </w:rPr>
            </w:pPr>
            <w:r w:rsidRPr="00CC1C01">
              <w:rPr>
                <w:rFonts w:ascii="Times New Roman" w:hAnsi="Times New Roman"/>
                <w:b/>
                <w:bCs/>
              </w:rPr>
              <w:t xml:space="preserve">Код </w:t>
            </w:r>
          </w:p>
          <w:p w14:paraId="08F77827" w14:textId="77777777" w:rsidR="00466D94" w:rsidRPr="00CC1C01" w:rsidRDefault="00466D94" w:rsidP="00122BC4">
            <w:pPr>
              <w:suppressAutoHyphens/>
              <w:spacing w:after="0"/>
              <w:jc w:val="center"/>
              <w:rPr>
                <w:rFonts w:ascii="Times New Roman" w:hAnsi="Times New Roman"/>
                <w:b/>
                <w:bCs/>
              </w:rPr>
            </w:pPr>
            <w:r w:rsidRPr="00CC1C01">
              <w:rPr>
                <w:rFonts w:ascii="Times New Roman" w:hAnsi="Times New Roman"/>
                <w:b/>
                <w:bCs/>
              </w:rPr>
              <w:t>ПК, ОК</w:t>
            </w:r>
          </w:p>
        </w:tc>
        <w:tc>
          <w:tcPr>
            <w:tcW w:w="1246" w:type="dxa"/>
          </w:tcPr>
          <w:p w14:paraId="5993A368" w14:textId="009BBCED" w:rsidR="00466D94" w:rsidRPr="00CC1C01" w:rsidRDefault="00466D94" w:rsidP="00122BC4">
            <w:pPr>
              <w:suppressAutoHyphens/>
              <w:spacing w:after="0"/>
              <w:jc w:val="center"/>
              <w:rPr>
                <w:rFonts w:ascii="Times New Roman" w:hAnsi="Times New Roman"/>
                <w:b/>
                <w:bCs/>
              </w:rPr>
            </w:pPr>
            <w:r>
              <w:rPr>
                <w:rFonts w:ascii="Times New Roman" w:hAnsi="Times New Roman"/>
                <w:b/>
                <w:bCs/>
              </w:rPr>
              <w:t xml:space="preserve">Код умений </w:t>
            </w:r>
          </w:p>
        </w:tc>
        <w:tc>
          <w:tcPr>
            <w:tcW w:w="2551" w:type="dxa"/>
            <w:vAlign w:val="center"/>
            <w:hideMark/>
          </w:tcPr>
          <w:p w14:paraId="18C9188F" w14:textId="3C8BC865" w:rsidR="00466D94" w:rsidRPr="00CC1C01" w:rsidRDefault="00466D94" w:rsidP="00122BC4">
            <w:pPr>
              <w:suppressAutoHyphens/>
              <w:spacing w:after="0"/>
              <w:jc w:val="center"/>
              <w:rPr>
                <w:rFonts w:ascii="Times New Roman" w:hAnsi="Times New Roman"/>
                <w:b/>
                <w:bCs/>
              </w:rPr>
            </w:pPr>
            <w:r w:rsidRPr="00CC1C01">
              <w:rPr>
                <w:rFonts w:ascii="Times New Roman" w:hAnsi="Times New Roman"/>
                <w:b/>
                <w:bCs/>
              </w:rPr>
              <w:t>Умения</w:t>
            </w:r>
          </w:p>
        </w:tc>
        <w:tc>
          <w:tcPr>
            <w:tcW w:w="1666" w:type="dxa"/>
          </w:tcPr>
          <w:p w14:paraId="70409815" w14:textId="54EA325A" w:rsidR="00466D94" w:rsidRPr="00CC1C01" w:rsidRDefault="00466D94" w:rsidP="00122BC4">
            <w:pPr>
              <w:suppressAutoHyphens/>
              <w:spacing w:after="0"/>
              <w:jc w:val="center"/>
              <w:rPr>
                <w:rFonts w:ascii="Times New Roman" w:hAnsi="Times New Roman"/>
                <w:b/>
                <w:bCs/>
              </w:rPr>
            </w:pPr>
            <w:r>
              <w:rPr>
                <w:rFonts w:ascii="Times New Roman" w:hAnsi="Times New Roman"/>
                <w:b/>
                <w:bCs/>
              </w:rPr>
              <w:t>Код знаний</w:t>
            </w:r>
          </w:p>
        </w:tc>
        <w:tc>
          <w:tcPr>
            <w:tcW w:w="2863" w:type="dxa"/>
            <w:vAlign w:val="center"/>
            <w:hideMark/>
          </w:tcPr>
          <w:p w14:paraId="75BFD5C0" w14:textId="7FB8D141" w:rsidR="00466D94" w:rsidRPr="00CC1C01" w:rsidRDefault="00466D94" w:rsidP="00122BC4">
            <w:pPr>
              <w:suppressAutoHyphens/>
              <w:spacing w:after="0"/>
              <w:jc w:val="center"/>
              <w:rPr>
                <w:rFonts w:ascii="Times New Roman" w:hAnsi="Times New Roman"/>
                <w:b/>
                <w:bCs/>
              </w:rPr>
            </w:pPr>
            <w:r w:rsidRPr="00CC1C01">
              <w:rPr>
                <w:rFonts w:ascii="Times New Roman" w:hAnsi="Times New Roman"/>
                <w:b/>
                <w:bCs/>
              </w:rPr>
              <w:t>Знания</w:t>
            </w:r>
          </w:p>
        </w:tc>
      </w:tr>
      <w:tr w:rsidR="00466D94" w:rsidRPr="00CC1C01" w14:paraId="4DFEDAC7" w14:textId="77777777" w:rsidTr="00466D94">
        <w:trPr>
          <w:trHeight w:val="212"/>
        </w:trPr>
        <w:tc>
          <w:tcPr>
            <w:tcW w:w="1193" w:type="dxa"/>
          </w:tcPr>
          <w:p w14:paraId="2AD477E4"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ПК.2.2</w:t>
            </w:r>
          </w:p>
          <w:p w14:paraId="340828AA" w14:textId="77777777" w:rsidR="00466D94" w:rsidRDefault="00466D94" w:rsidP="00122BC4">
            <w:pPr>
              <w:suppressAutoHyphens/>
              <w:spacing w:after="0"/>
              <w:rPr>
                <w:rFonts w:ascii="Times New Roman" w:hAnsi="Times New Roman"/>
                <w:iCs/>
              </w:rPr>
            </w:pPr>
            <w:r w:rsidRPr="00CC1C01">
              <w:rPr>
                <w:rFonts w:ascii="Times New Roman" w:hAnsi="Times New Roman"/>
                <w:iCs/>
              </w:rPr>
              <w:t>ПК.3.3</w:t>
            </w:r>
          </w:p>
          <w:p w14:paraId="380CDC7F" w14:textId="77777777" w:rsidR="00466D94" w:rsidRPr="00CC1C01" w:rsidRDefault="00466D94" w:rsidP="00122BC4">
            <w:pPr>
              <w:suppressAutoHyphens/>
              <w:spacing w:after="0"/>
              <w:rPr>
                <w:rFonts w:ascii="Times New Roman" w:hAnsi="Times New Roman"/>
                <w:iCs/>
              </w:rPr>
            </w:pPr>
            <w:r>
              <w:rPr>
                <w:rFonts w:ascii="Times New Roman" w:hAnsi="Times New Roman"/>
                <w:iCs/>
              </w:rPr>
              <w:t>ПК.4.1</w:t>
            </w:r>
          </w:p>
          <w:p w14:paraId="6073CCB3"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ПК.4.2</w:t>
            </w:r>
          </w:p>
          <w:p w14:paraId="5580E3B1"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ПК.4.3</w:t>
            </w:r>
          </w:p>
          <w:p w14:paraId="4CABD005"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ОК 01</w:t>
            </w:r>
          </w:p>
          <w:p w14:paraId="76583E08"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ОК 02</w:t>
            </w:r>
          </w:p>
          <w:p w14:paraId="3250C087"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ОК 03</w:t>
            </w:r>
          </w:p>
          <w:p w14:paraId="5EF6CC30"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ОК 04</w:t>
            </w:r>
          </w:p>
          <w:p w14:paraId="3D0442C7"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ОК 05</w:t>
            </w:r>
          </w:p>
          <w:p w14:paraId="67829100"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ОК 09</w:t>
            </w:r>
          </w:p>
          <w:p w14:paraId="17019C7F"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ЛР 14</w:t>
            </w:r>
          </w:p>
          <w:p w14:paraId="33DD7267" w14:textId="77777777" w:rsidR="00466D94" w:rsidRPr="00CC1C01" w:rsidRDefault="00466D94" w:rsidP="00122BC4">
            <w:pPr>
              <w:suppressAutoHyphens/>
              <w:spacing w:after="0"/>
              <w:rPr>
                <w:rFonts w:ascii="Times New Roman" w:hAnsi="Times New Roman"/>
                <w:iCs/>
              </w:rPr>
            </w:pPr>
            <w:r w:rsidRPr="00CC1C01">
              <w:rPr>
                <w:rFonts w:ascii="Times New Roman" w:hAnsi="Times New Roman"/>
                <w:iCs/>
              </w:rPr>
              <w:t>ЛР 15</w:t>
            </w:r>
          </w:p>
          <w:p w14:paraId="517AB115" w14:textId="77777777" w:rsidR="00466D94" w:rsidRPr="00CC1C01" w:rsidRDefault="00466D94" w:rsidP="00122BC4">
            <w:pPr>
              <w:suppressAutoHyphens/>
              <w:spacing w:after="0"/>
              <w:rPr>
                <w:rFonts w:ascii="Times New Roman" w:hAnsi="Times New Roman"/>
                <w:iCs/>
              </w:rPr>
            </w:pPr>
          </w:p>
        </w:tc>
        <w:tc>
          <w:tcPr>
            <w:tcW w:w="1246" w:type="dxa"/>
          </w:tcPr>
          <w:p w14:paraId="1E90EF4C" w14:textId="77777777" w:rsidR="00466D94" w:rsidRPr="00CC1C01" w:rsidRDefault="00466D94" w:rsidP="00122BC4">
            <w:pPr>
              <w:suppressAutoHyphens/>
              <w:spacing w:after="0"/>
              <w:jc w:val="both"/>
              <w:rPr>
                <w:rFonts w:ascii="Times New Roman" w:hAnsi="Times New Roman"/>
              </w:rPr>
            </w:pPr>
          </w:p>
        </w:tc>
        <w:tc>
          <w:tcPr>
            <w:tcW w:w="2551" w:type="dxa"/>
          </w:tcPr>
          <w:p w14:paraId="6AE86066" w14:textId="0FF0A905" w:rsidR="00466D94" w:rsidRPr="00CC1C01" w:rsidRDefault="00466D94" w:rsidP="00122BC4">
            <w:pPr>
              <w:suppressAutoHyphens/>
              <w:spacing w:after="0"/>
              <w:jc w:val="both"/>
              <w:rPr>
                <w:rFonts w:ascii="Times New Roman" w:hAnsi="Times New Roman"/>
              </w:rPr>
            </w:pPr>
            <w:r w:rsidRPr="00CC1C01">
              <w:rPr>
                <w:rFonts w:ascii="Times New Roman" w:hAnsi="Times New Roman"/>
              </w:rPr>
              <w:t xml:space="preserve">определять организационно-правовые формы </w:t>
            </w:r>
            <w:r>
              <w:rPr>
                <w:rFonts w:ascii="Times New Roman" w:hAnsi="Times New Roman"/>
              </w:rPr>
              <w:t xml:space="preserve">собственности </w:t>
            </w:r>
            <w:r w:rsidRPr="00CC1C01">
              <w:rPr>
                <w:rFonts w:ascii="Times New Roman" w:hAnsi="Times New Roman"/>
              </w:rPr>
              <w:t>организаций;</w:t>
            </w:r>
          </w:p>
          <w:p w14:paraId="6FC706DD" w14:textId="77777777" w:rsidR="00466D94" w:rsidRPr="00CC1C01" w:rsidRDefault="00466D94" w:rsidP="00122BC4">
            <w:pPr>
              <w:suppressAutoHyphens/>
              <w:spacing w:after="0"/>
              <w:jc w:val="both"/>
              <w:rPr>
                <w:rFonts w:ascii="Times New Roman" w:hAnsi="Times New Roman"/>
              </w:rPr>
            </w:pPr>
            <w:r w:rsidRPr="00CC1C01">
              <w:rPr>
                <w:rFonts w:ascii="Times New Roman" w:hAnsi="Times New Roman"/>
              </w:rPr>
              <w:t>планировать деятельность организации;</w:t>
            </w:r>
          </w:p>
          <w:p w14:paraId="415F3602" w14:textId="77777777" w:rsidR="00466D94" w:rsidRPr="00CC1C01" w:rsidRDefault="00466D94" w:rsidP="00122BC4">
            <w:pPr>
              <w:suppressAutoHyphens/>
              <w:spacing w:after="0"/>
              <w:jc w:val="both"/>
              <w:rPr>
                <w:rFonts w:ascii="Times New Roman" w:hAnsi="Times New Roman"/>
              </w:rPr>
            </w:pPr>
            <w:r w:rsidRPr="00CC1C01">
              <w:rPr>
                <w:rFonts w:ascii="Times New Roman" w:hAnsi="Times New Roman"/>
              </w:rPr>
              <w:t>определять состав материальных, трудовых и финансовых ресурсов организации;</w:t>
            </w:r>
          </w:p>
          <w:p w14:paraId="7CA7CFF4" w14:textId="77777777" w:rsidR="00466D94" w:rsidRPr="00CC1C01" w:rsidRDefault="00466D94" w:rsidP="00122BC4">
            <w:pPr>
              <w:suppressAutoHyphens/>
              <w:spacing w:after="0"/>
              <w:jc w:val="both"/>
              <w:rPr>
                <w:rFonts w:ascii="Times New Roman" w:hAnsi="Times New Roman"/>
              </w:rPr>
            </w:pPr>
            <w:r w:rsidRPr="00CC1C01">
              <w:rPr>
                <w:rFonts w:ascii="Times New Roman" w:hAnsi="Times New Roman"/>
              </w:rPr>
              <w:t>рассчитывать по принятой методологии основные технико-экономические показатели деятельности организации;</w:t>
            </w:r>
          </w:p>
          <w:p w14:paraId="4CE1ACB1" w14:textId="77777777" w:rsidR="00466D94" w:rsidRPr="00CC1C01" w:rsidRDefault="00466D94" w:rsidP="00122BC4">
            <w:pPr>
              <w:suppressAutoHyphens/>
              <w:spacing w:after="0"/>
              <w:jc w:val="both"/>
              <w:rPr>
                <w:rFonts w:ascii="Times New Roman" w:hAnsi="Times New Roman"/>
              </w:rPr>
            </w:pPr>
            <w:r w:rsidRPr="00CC1C01">
              <w:rPr>
                <w:rFonts w:ascii="Times New Roman" w:hAnsi="Times New Roman"/>
              </w:rPr>
              <w:t>находить и использовать необходимую экономическую информацию</w:t>
            </w:r>
          </w:p>
        </w:tc>
        <w:tc>
          <w:tcPr>
            <w:tcW w:w="1666" w:type="dxa"/>
          </w:tcPr>
          <w:p w14:paraId="0CE56F41" w14:textId="77777777" w:rsidR="00466D94" w:rsidRPr="00CC1C01" w:rsidRDefault="00466D94" w:rsidP="00122BC4">
            <w:pPr>
              <w:suppressAutoHyphens/>
              <w:spacing w:after="0"/>
              <w:jc w:val="both"/>
              <w:rPr>
                <w:rFonts w:ascii="Times New Roman" w:hAnsi="Times New Roman"/>
                <w:iCs/>
              </w:rPr>
            </w:pPr>
          </w:p>
        </w:tc>
        <w:tc>
          <w:tcPr>
            <w:tcW w:w="2863" w:type="dxa"/>
          </w:tcPr>
          <w:p w14:paraId="08AACF41" w14:textId="79174600"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t>сущность организации как основного звена экономики отраслей;</w:t>
            </w:r>
          </w:p>
          <w:p w14:paraId="1BDDB8FF" w14:textId="77777777"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t>основные принципы построения экономической системы организации;</w:t>
            </w:r>
          </w:p>
          <w:p w14:paraId="240ED3F3" w14:textId="77777777"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t>управление основными и оборотными средствами и оценку эффективности их использования;</w:t>
            </w:r>
          </w:p>
          <w:p w14:paraId="67E5C56D" w14:textId="77777777"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t>организацию производственного и технологического процессов;</w:t>
            </w:r>
          </w:p>
          <w:p w14:paraId="74D3D09E" w14:textId="77777777"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t>состав материальных, трудовых и финансовых ресурсов организации, показатели их эффективного использования;</w:t>
            </w:r>
          </w:p>
          <w:p w14:paraId="7CF73E6C" w14:textId="77777777"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t>способы экономии ресурсов, энергосберегающие технологии;</w:t>
            </w:r>
          </w:p>
          <w:p w14:paraId="3422AD58" w14:textId="77777777"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t>механизмы ценообразования, формы оплаты труда;</w:t>
            </w:r>
          </w:p>
          <w:p w14:paraId="3160E967" w14:textId="77777777"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t>основные технико-экономические показатели деятельности организации и методику их расчета;</w:t>
            </w:r>
          </w:p>
          <w:p w14:paraId="6DE6E57D" w14:textId="77777777" w:rsidR="00466D94" w:rsidRPr="00CC1C01" w:rsidRDefault="00466D94" w:rsidP="00122BC4">
            <w:pPr>
              <w:suppressAutoHyphens/>
              <w:spacing w:after="0"/>
              <w:jc w:val="both"/>
              <w:rPr>
                <w:rFonts w:ascii="Times New Roman" w:hAnsi="Times New Roman"/>
                <w:iCs/>
              </w:rPr>
            </w:pPr>
            <w:r w:rsidRPr="00CC1C01">
              <w:rPr>
                <w:rFonts w:ascii="Times New Roman" w:hAnsi="Times New Roman"/>
                <w:iCs/>
              </w:rPr>
              <w:lastRenderedPageBreak/>
              <w:t>аспекты развития отрасли, организацию хозяйствующих субъектов в рыночной экономике</w:t>
            </w:r>
          </w:p>
        </w:tc>
      </w:tr>
    </w:tbl>
    <w:p w14:paraId="451BF390" w14:textId="77777777" w:rsidR="00E1235A" w:rsidRPr="00315F34" w:rsidRDefault="00E1235A" w:rsidP="00E1235A">
      <w:pPr>
        <w:suppressAutoHyphens/>
        <w:spacing w:after="0"/>
        <w:ind w:firstLine="709"/>
        <w:rPr>
          <w:rFonts w:ascii="Times New Roman" w:hAnsi="Times New Roman"/>
          <w:b/>
        </w:rPr>
      </w:pPr>
    </w:p>
    <w:p w14:paraId="5C5BAB09"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43BD5C4D"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4EA451B9" w14:textId="77777777" w:rsidTr="00122BC4">
        <w:trPr>
          <w:trHeight w:val="490"/>
        </w:trPr>
        <w:tc>
          <w:tcPr>
            <w:tcW w:w="3685" w:type="pct"/>
            <w:vAlign w:val="center"/>
          </w:tcPr>
          <w:p w14:paraId="528ABC41"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Вид учебной работы</w:t>
            </w:r>
          </w:p>
        </w:tc>
        <w:tc>
          <w:tcPr>
            <w:tcW w:w="1315" w:type="pct"/>
            <w:vAlign w:val="center"/>
          </w:tcPr>
          <w:p w14:paraId="2F64F1FD"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7798E1FC" w14:textId="77777777" w:rsidTr="00122BC4">
        <w:trPr>
          <w:trHeight w:val="490"/>
        </w:trPr>
        <w:tc>
          <w:tcPr>
            <w:tcW w:w="3685" w:type="pct"/>
            <w:vAlign w:val="center"/>
          </w:tcPr>
          <w:p w14:paraId="10E005BE"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7D491433" w14:textId="0925667B" w:rsidR="00E1235A" w:rsidRPr="00315F34" w:rsidRDefault="00466D94" w:rsidP="00122BC4">
            <w:pPr>
              <w:suppressAutoHyphens/>
              <w:spacing w:after="0"/>
              <w:jc w:val="center"/>
              <w:rPr>
                <w:rFonts w:ascii="Times New Roman" w:hAnsi="Times New Roman"/>
                <w:iCs/>
              </w:rPr>
            </w:pPr>
            <w:r>
              <w:rPr>
                <w:rFonts w:ascii="Times New Roman" w:hAnsi="Times New Roman"/>
                <w:iCs/>
              </w:rPr>
              <w:t>32-68</w:t>
            </w:r>
          </w:p>
        </w:tc>
      </w:tr>
      <w:tr w:rsidR="00E1235A" w:rsidRPr="00315F34" w14:paraId="7D91F6C3" w14:textId="77777777" w:rsidTr="00122BC4">
        <w:trPr>
          <w:trHeight w:val="490"/>
        </w:trPr>
        <w:tc>
          <w:tcPr>
            <w:tcW w:w="3685" w:type="pct"/>
            <w:shd w:val="clear" w:color="auto" w:fill="auto"/>
            <w:vAlign w:val="center"/>
          </w:tcPr>
          <w:p w14:paraId="3F226B52"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267BFC7C" w14:textId="4E3106F9" w:rsidR="00E1235A" w:rsidRPr="00315F34" w:rsidRDefault="00466D94" w:rsidP="00122BC4">
            <w:pPr>
              <w:suppressAutoHyphens/>
              <w:spacing w:after="0"/>
              <w:jc w:val="center"/>
              <w:rPr>
                <w:rFonts w:ascii="Times New Roman" w:hAnsi="Times New Roman"/>
                <w:iCs/>
              </w:rPr>
            </w:pPr>
            <w:r>
              <w:rPr>
                <w:rFonts w:ascii="Times New Roman" w:hAnsi="Times New Roman"/>
                <w:iCs/>
              </w:rPr>
              <w:t>20-48</w:t>
            </w:r>
          </w:p>
        </w:tc>
      </w:tr>
      <w:tr w:rsidR="00E1235A" w:rsidRPr="00315F34" w14:paraId="20E86032" w14:textId="77777777" w:rsidTr="00122BC4">
        <w:trPr>
          <w:trHeight w:val="336"/>
        </w:trPr>
        <w:tc>
          <w:tcPr>
            <w:tcW w:w="5000" w:type="pct"/>
            <w:gridSpan w:val="2"/>
            <w:vAlign w:val="center"/>
          </w:tcPr>
          <w:p w14:paraId="63B48F3F"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705DDD81" w14:textId="77777777" w:rsidTr="00122BC4">
        <w:trPr>
          <w:trHeight w:val="490"/>
        </w:trPr>
        <w:tc>
          <w:tcPr>
            <w:tcW w:w="3685" w:type="pct"/>
            <w:vAlign w:val="center"/>
          </w:tcPr>
          <w:p w14:paraId="0DBF1EC1"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780B9B9D" w14:textId="2A1FD4E0" w:rsidR="00E1235A" w:rsidRPr="00315F34" w:rsidRDefault="00466D94" w:rsidP="00122BC4">
            <w:pPr>
              <w:suppressAutoHyphens/>
              <w:spacing w:after="0"/>
              <w:jc w:val="center"/>
              <w:rPr>
                <w:rFonts w:ascii="Times New Roman" w:hAnsi="Times New Roman"/>
                <w:iCs/>
              </w:rPr>
            </w:pPr>
            <w:r>
              <w:rPr>
                <w:rFonts w:ascii="Times New Roman" w:hAnsi="Times New Roman"/>
                <w:iCs/>
              </w:rPr>
              <w:t>12-20</w:t>
            </w:r>
          </w:p>
        </w:tc>
      </w:tr>
      <w:tr w:rsidR="00E1235A" w:rsidRPr="00315F34" w14:paraId="07965656" w14:textId="77777777" w:rsidTr="00122BC4">
        <w:trPr>
          <w:trHeight w:val="490"/>
        </w:trPr>
        <w:tc>
          <w:tcPr>
            <w:tcW w:w="3685" w:type="pct"/>
            <w:vAlign w:val="center"/>
          </w:tcPr>
          <w:p w14:paraId="5C078749"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27DDEB3D" w14:textId="1A64448A" w:rsidR="00E1235A" w:rsidRPr="00315F34" w:rsidRDefault="00466D94" w:rsidP="00122BC4">
            <w:pPr>
              <w:suppressAutoHyphens/>
              <w:spacing w:after="0"/>
              <w:jc w:val="center"/>
              <w:rPr>
                <w:rFonts w:ascii="Times New Roman" w:hAnsi="Times New Roman"/>
                <w:iCs/>
              </w:rPr>
            </w:pPr>
            <w:r>
              <w:rPr>
                <w:rFonts w:ascii="Times New Roman" w:hAnsi="Times New Roman"/>
                <w:iCs/>
              </w:rPr>
              <w:t>20-48</w:t>
            </w:r>
          </w:p>
        </w:tc>
      </w:tr>
      <w:tr w:rsidR="00E1235A" w:rsidRPr="00315F34" w14:paraId="763D2A8D" w14:textId="77777777" w:rsidTr="00122BC4">
        <w:trPr>
          <w:trHeight w:val="267"/>
        </w:trPr>
        <w:tc>
          <w:tcPr>
            <w:tcW w:w="3685" w:type="pct"/>
            <w:vAlign w:val="center"/>
          </w:tcPr>
          <w:p w14:paraId="2D7AC62F" w14:textId="77777777" w:rsidR="00E1235A" w:rsidRPr="00315F34" w:rsidRDefault="00E1235A" w:rsidP="00122BC4">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16"/>
            </w:r>
          </w:p>
        </w:tc>
        <w:tc>
          <w:tcPr>
            <w:tcW w:w="1315" w:type="pct"/>
            <w:vAlign w:val="center"/>
          </w:tcPr>
          <w:p w14:paraId="5A11C19B" w14:textId="39BE19BB" w:rsidR="00E1235A" w:rsidRPr="00315F34" w:rsidRDefault="00E1235A" w:rsidP="00122BC4">
            <w:pPr>
              <w:suppressAutoHyphens/>
              <w:spacing w:after="0"/>
              <w:jc w:val="center"/>
              <w:rPr>
                <w:rFonts w:ascii="Times New Roman" w:hAnsi="Times New Roman"/>
                <w:iCs/>
              </w:rPr>
            </w:pPr>
          </w:p>
        </w:tc>
      </w:tr>
      <w:tr w:rsidR="00E1235A" w:rsidRPr="00315F34" w14:paraId="1BE10F3E" w14:textId="77777777" w:rsidTr="00122BC4">
        <w:trPr>
          <w:trHeight w:val="331"/>
        </w:trPr>
        <w:tc>
          <w:tcPr>
            <w:tcW w:w="3685" w:type="pct"/>
            <w:vAlign w:val="center"/>
          </w:tcPr>
          <w:p w14:paraId="23965BDC"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5A4ECB7B" w14:textId="4CEDFA9E" w:rsidR="00E1235A" w:rsidRPr="00315F34" w:rsidRDefault="00E1235A" w:rsidP="00122BC4">
            <w:pPr>
              <w:suppressAutoHyphens/>
              <w:spacing w:after="0"/>
              <w:jc w:val="center"/>
              <w:rPr>
                <w:rFonts w:ascii="Times New Roman" w:hAnsi="Times New Roman"/>
                <w:iCs/>
              </w:rPr>
            </w:pPr>
          </w:p>
        </w:tc>
      </w:tr>
    </w:tbl>
    <w:p w14:paraId="24128408"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755FFDD2" w14:textId="77777777" w:rsidR="00E1235A" w:rsidRPr="00CC1C01" w:rsidRDefault="00E1235A" w:rsidP="00564F7A">
      <w:pPr>
        <w:numPr>
          <w:ilvl w:val="1"/>
          <w:numId w:val="9"/>
        </w:numPr>
        <w:spacing w:after="0"/>
        <w:rPr>
          <w:rFonts w:ascii="Times New Roman" w:hAnsi="Times New Roman"/>
          <w:b/>
          <w:sz w:val="24"/>
          <w:szCs w:val="24"/>
        </w:rPr>
      </w:pPr>
      <w:r w:rsidRPr="00CC1C01">
        <w:rPr>
          <w:rFonts w:ascii="Times New Roman" w:hAnsi="Times New Roman"/>
          <w:b/>
          <w:sz w:val="24"/>
          <w:szCs w:val="24"/>
        </w:rPr>
        <w:lastRenderedPageBreak/>
        <w:t xml:space="preserve">Тематический план и содержание учебной дисциплины </w:t>
      </w:r>
    </w:p>
    <w:tbl>
      <w:tblPr>
        <w:tblW w:w="145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5162"/>
        <w:gridCol w:w="1940"/>
        <w:gridCol w:w="1442"/>
        <w:gridCol w:w="1760"/>
        <w:gridCol w:w="1705"/>
      </w:tblGrid>
      <w:tr w:rsidR="00466D94" w:rsidRPr="00CC1C01" w14:paraId="03CD2C73" w14:textId="221B01D3" w:rsidTr="00466D94">
        <w:trPr>
          <w:trHeight w:val="20"/>
        </w:trPr>
        <w:tc>
          <w:tcPr>
            <w:tcW w:w="2538" w:type="dxa"/>
            <w:vAlign w:val="center"/>
          </w:tcPr>
          <w:p w14:paraId="5B89042D" w14:textId="6E741072" w:rsidR="00466D94" w:rsidRPr="00466D94" w:rsidRDefault="00466D94" w:rsidP="00466D94">
            <w:pPr>
              <w:suppressAutoHyphens/>
              <w:spacing w:after="0"/>
              <w:jc w:val="center"/>
              <w:rPr>
                <w:rFonts w:ascii="Times New Roman" w:hAnsi="Times New Roman"/>
                <w:b/>
                <w:bCs/>
              </w:rPr>
            </w:pPr>
            <w:r w:rsidRPr="00466D94">
              <w:rPr>
                <w:rFonts w:ascii="Times New Roman" w:hAnsi="Times New Roman"/>
                <w:b/>
                <w:bCs/>
              </w:rPr>
              <w:t>Наименование разделов и тем</w:t>
            </w:r>
          </w:p>
        </w:tc>
        <w:tc>
          <w:tcPr>
            <w:tcW w:w="5162" w:type="dxa"/>
            <w:vAlign w:val="center"/>
          </w:tcPr>
          <w:p w14:paraId="32721F5F" w14:textId="45C488B3" w:rsidR="00466D94" w:rsidRPr="00466D94" w:rsidRDefault="00466D94" w:rsidP="00466D94">
            <w:pPr>
              <w:suppressAutoHyphens/>
              <w:spacing w:after="0"/>
              <w:jc w:val="center"/>
              <w:rPr>
                <w:rFonts w:ascii="Times New Roman" w:hAnsi="Times New Roman"/>
                <w:b/>
                <w:bCs/>
              </w:rPr>
            </w:pPr>
            <w:r w:rsidRPr="00466D94">
              <w:rPr>
                <w:rFonts w:ascii="Times New Roman" w:hAnsi="Times New Roman"/>
                <w:b/>
                <w:bCs/>
              </w:rPr>
              <w:t>Содержание учебного материала и формы организации деятельности обучающихся</w:t>
            </w:r>
          </w:p>
        </w:tc>
        <w:tc>
          <w:tcPr>
            <w:tcW w:w="3382" w:type="dxa"/>
            <w:gridSpan w:val="2"/>
            <w:vAlign w:val="center"/>
          </w:tcPr>
          <w:p w14:paraId="67AC6810" w14:textId="3312E31E" w:rsidR="00466D94" w:rsidRPr="00466D94" w:rsidRDefault="00466D94" w:rsidP="00466D94">
            <w:pPr>
              <w:suppressAutoHyphens/>
              <w:spacing w:after="0"/>
              <w:jc w:val="center"/>
              <w:rPr>
                <w:rFonts w:ascii="Times New Roman" w:hAnsi="Times New Roman"/>
                <w:b/>
                <w:bCs/>
              </w:rPr>
            </w:pPr>
            <w:r w:rsidRPr="00466D94">
              <w:rPr>
                <w:rFonts w:ascii="Times New Roman" w:hAnsi="Times New Roman"/>
                <w:b/>
                <w:bCs/>
              </w:rPr>
              <w:t>Объем, акад. ч / в том числе в форме практической подготовки, акад. ч</w:t>
            </w:r>
          </w:p>
        </w:tc>
        <w:tc>
          <w:tcPr>
            <w:tcW w:w="1760" w:type="dxa"/>
            <w:vAlign w:val="center"/>
          </w:tcPr>
          <w:p w14:paraId="72997291" w14:textId="67E0C625" w:rsidR="00466D94" w:rsidRPr="00466D94" w:rsidRDefault="00466D94" w:rsidP="00466D94">
            <w:pPr>
              <w:suppressAutoHyphens/>
              <w:spacing w:after="0"/>
              <w:jc w:val="center"/>
              <w:rPr>
                <w:rFonts w:ascii="Times New Roman" w:hAnsi="Times New Roman"/>
                <w:b/>
                <w:bCs/>
              </w:rPr>
            </w:pPr>
            <w:r w:rsidRPr="00466D94">
              <w:rPr>
                <w:rFonts w:ascii="Times New Roman" w:hAnsi="Times New Roman"/>
                <w:b/>
                <w:bCs/>
              </w:rPr>
              <w:t>Коды компетенций, формированию которых способствует элемент программы</w:t>
            </w:r>
          </w:p>
        </w:tc>
        <w:tc>
          <w:tcPr>
            <w:tcW w:w="1705" w:type="dxa"/>
            <w:vAlign w:val="center"/>
          </w:tcPr>
          <w:p w14:paraId="7411676B" w14:textId="77777777" w:rsidR="00466D94" w:rsidRDefault="00466D94" w:rsidP="00466D94">
            <w:pPr>
              <w:suppressAutoHyphens/>
              <w:spacing w:after="0"/>
              <w:jc w:val="center"/>
              <w:rPr>
                <w:rFonts w:ascii="Times New Roman" w:hAnsi="Times New Roman"/>
                <w:b/>
                <w:bCs/>
                <w:sz w:val="24"/>
                <w:szCs w:val="24"/>
              </w:rPr>
            </w:pPr>
            <w:r w:rsidRPr="00466D94">
              <w:rPr>
                <w:rFonts w:ascii="Times New Roman" w:hAnsi="Times New Roman"/>
                <w:b/>
                <w:bCs/>
                <w:sz w:val="24"/>
                <w:szCs w:val="24"/>
              </w:rPr>
              <w:t>Код Н, У, З, Уо, Зо</w:t>
            </w:r>
          </w:p>
          <w:p w14:paraId="0121C370" w14:textId="6C7588E3" w:rsidR="00466D94" w:rsidRPr="00466D94" w:rsidRDefault="00466D94" w:rsidP="00466D94">
            <w:pPr>
              <w:suppressAutoHyphens/>
              <w:spacing w:after="0"/>
              <w:jc w:val="center"/>
              <w:rPr>
                <w:rFonts w:ascii="Times New Roman" w:hAnsi="Times New Roman"/>
                <w:b/>
                <w:bCs/>
              </w:rPr>
            </w:pPr>
          </w:p>
        </w:tc>
      </w:tr>
      <w:tr w:rsidR="00466D94" w:rsidRPr="00CC1C01" w14:paraId="282F8ECA" w14:textId="0753539E" w:rsidTr="00466D94">
        <w:trPr>
          <w:trHeight w:val="20"/>
        </w:trPr>
        <w:tc>
          <w:tcPr>
            <w:tcW w:w="2538" w:type="dxa"/>
          </w:tcPr>
          <w:p w14:paraId="712EF058" w14:textId="77777777" w:rsidR="00466D94" w:rsidRPr="00CC1C01" w:rsidRDefault="00466D94" w:rsidP="00122BC4">
            <w:pPr>
              <w:spacing w:after="0"/>
              <w:jc w:val="center"/>
              <w:rPr>
                <w:rFonts w:ascii="Times New Roman" w:hAnsi="Times New Roman"/>
                <w:b/>
                <w:bCs/>
                <w:i/>
              </w:rPr>
            </w:pPr>
            <w:r w:rsidRPr="00CC1C01">
              <w:rPr>
                <w:rFonts w:ascii="Times New Roman" w:hAnsi="Times New Roman"/>
                <w:b/>
                <w:bCs/>
                <w:i/>
              </w:rPr>
              <w:t>1</w:t>
            </w:r>
          </w:p>
        </w:tc>
        <w:tc>
          <w:tcPr>
            <w:tcW w:w="5162" w:type="dxa"/>
          </w:tcPr>
          <w:p w14:paraId="30C7657E" w14:textId="77777777" w:rsidR="00466D94" w:rsidRPr="00CC1C01" w:rsidRDefault="00466D94" w:rsidP="00122BC4">
            <w:pPr>
              <w:spacing w:after="0"/>
              <w:jc w:val="center"/>
              <w:rPr>
                <w:rFonts w:ascii="Times New Roman" w:hAnsi="Times New Roman"/>
                <w:b/>
                <w:bCs/>
                <w:i/>
              </w:rPr>
            </w:pPr>
            <w:r w:rsidRPr="00CC1C01">
              <w:rPr>
                <w:rFonts w:ascii="Times New Roman" w:hAnsi="Times New Roman"/>
                <w:b/>
                <w:bCs/>
                <w:i/>
              </w:rPr>
              <w:t>2</w:t>
            </w:r>
          </w:p>
        </w:tc>
        <w:tc>
          <w:tcPr>
            <w:tcW w:w="1940" w:type="dxa"/>
            <w:vAlign w:val="center"/>
          </w:tcPr>
          <w:p w14:paraId="6C8D609F" w14:textId="77777777" w:rsidR="00466D94" w:rsidRPr="00CC1C01" w:rsidRDefault="00466D94" w:rsidP="00122BC4">
            <w:pPr>
              <w:spacing w:after="0"/>
              <w:jc w:val="center"/>
              <w:rPr>
                <w:rFonts w:ascii="Times New Roman" w:hAnsi="Times New Roman"/>
                <w:b/>
                <w:bCs/>
                <w:i/>
              </w:rPr>
            </w:pPr>
            <w:r w:rsidRPr="00CC1C01">
              <w:rPr>
                <w:rFonts w:ascii="Times New Roman" w:hAnsi="Times New Roman"/>
                <w:b/>
                <w:bCs/>
                <w:i/>
              </w:rPr>
              <w:t>3</w:t>
            </w:r>
          </w:p>
        </w:tc>
        <w:tc>
          <w:tcPr>
            <w:tcW w:w="1442" w:type="dxa"/>
          </w:tcPr>
          <w:p w14:paraId="7AB0BD84" w14:textId="77777777" w:rsidR="00466D94" w:rsidRPr="00CC1C01" w:rsidRDefault="00466D94" w:rsidP="00122BC4">
            <w:pPr>
              <w:spacing w:after="0"/>
              <w:jc w:val="center"/>
              <w:rPr>
                <w:rFonts w:ascii="Times New Roman" w:hAnsi="Times New Roman"/>
                <w:b/>
                <w:bCs/>
                <w:i/>
              </w:rPr>
            </w:pPr>
          </w:p>
        </w:tc>
        <w:tc>
          <w:tcPr>
            <w:tcW w:w="1760" w:type="dxa"/>
            <w:vAlign w:val="center"/>
          </w:tcPr>
          <w:p w14:paraId="06C0A967" w14:textId="5C210B06" w:rsidR="00466D94" w:rsidRPr="00CC1C01" w:rsidRDefault="00466D94" w:rsidP="00122BC4">
            <w:pPr>
              <w:spacing w:after="0"/>
              <w:jc w:val="center"/>
              <w:rPr>
                <w:rFonts w:ascii="Times New Roman" w:hAnsi="Times New Roman"/>
                <w:b/>
                <w:bCs/>
                <w:i/>
              </w:rPr>
            </w:pPr>
            <w:r w:rsidRPr="00CC1C01">
              <w:rPr>
                <w:rFonts w:ascii="Times New Roman" w:hAnsi="Times New Roman"/>
                <w:b/>
                <w:bCs/>
                <w:i/>
              </w:rPr>
              <w:t>4</w:t>
            </w:r>
          </w:p>
        </w:tc>
        <w:tc>
          <w:tcPr>
            <w:tcW w:w="1705" w:type="dxa"/>
          </w:tcPr>
          <w:p w14:paraId="22BB8328" w14:textId="77777777" w:rsidR="00466D94" w:rsidRPr="00CC1C01" w:rsidRDefault="00466D94" w:rsidP="00122BC4">
            <w:pPr>
              <w:spacing w:after="0"/>
              <w:jc w:val="center"/>
              <w:rPr>
                <w:rFonts w:ascii="Times New Roman" w:hAnsi="Times New Roman"/>
                <w:b/>
                <w:bCs/>
                <w:i/>
              </w:rPr>
            </w:pPr>
          </w:p>
        </w:tc>
      </w:tr>
      <w:tr w:rsidR="00466D94" w:rsidRPr="00CC1C01" w14:paraId="0E385451" w14:textId="77777777" w:rsidTr="00466D94">
        <w:trPr>
          <w:trHeight w:val="20"/>
        </w:trPr>
        <w:tc>
          <w:tcPr>
            <w:tcW w:w="2538" w:type="dxa"/>
          </w:tcPr>
          <w:p w14:paraId="359E569F" w14:textId="77777777" w:rsidR="00466D94" w:rsidRPr="00CC1C01" w:rsidRDefault="00466D94" w:rsidP="00122BC4">
            <w:pPr>
              <w:spacing w:after="0"/>
              <w:jc w:val="center"/>
              <w:rPr>
                <w:rFonts w:ascii="Times New Roman" w:hAnsi="Times New Roman"/>
                <w:b/>
                <w:bCs/>
                <w:i/>
              </w:rPr>
            </w:pPr>
          </w:p>
        </w:tc>
        <w:tc>
          <w:tcPr>
            <w:tcW w:w="5162" w:type="dxa"/>
          </w:tcPr>
          <w:p w14:paraId="166DCEFB" w14:textId="77777777" w:rsidR="00466D94" w:rsidRPr="00CC1C01" w:rsidRDefault="00466D94" w:rsidP="00122BC4">
            <w:pPr>
              <w:spacing w:after="0"/>
              <w:jc w:val="center"/>
              <w:rPr>
                <w:rFonts w:ascii="Times New Roman" w:hAnsi="Times New Roman"/>
                <w:b/>
                <w:bCs/>
                <w:i/>
              </w:rPr>
            </w:pPr>
          </w:p>
        </w:tc>
        <w:tc>
          <w:tcPr>
            <w:tcW w:w="1940" w:type="dxa"/>
            <w:vAlign w:val="center"/>
          </w:tcPr>
          <w:p w14:paraId="0DAA3606" w14:textId="77AFF20F" w:rsidR="00466D94" w:rsidRPr="00CC1C01" w:rsidRDefault="00466D94" w:rsidP="00122BC4">
            <w:pPr>
              <w:spacing w:after="0"/>
              <w:jc w:val="center"/>
              <w:rPr>
                <w:rFonts w:ascii="Times New Roman" w:hAnsi="Times New Roman"/>
                <w:b/>
                <w:bCs/>
                <w:i/>
              </w:rPr>
            </w:pPr>
            <w:proofErr w:type="spellStart"/>
            <w:r w:rsidRPr="00466D94">
              <w:rPr>
                <w:rFonts w:ascii="Times New Roman" w:hAnsi="Times New Roman"/>
                <w:b/>
                <w:bCs/>
                <w:i/>
              </w:rPr>
              <w:t>Обязат</w:t>
            </w:r>
            <w:proofErr w:type="spellEnd"/>
            <w:r w:rsidRPr="00466D94">
              <w:rPr>
                <w:rFonts w:ascii="Times New Roman" w:hAnsi="Times New Roman"/>
                <w:b/>
                <w:bCs/>
                <w:i/>
              </w:rPr>
              <w:t xml:space="preserve">. часть ОП с учетом интенсификации 40% </w:t>
            </w:r>
          </w:p>
        </w:tc>
        <w:tc>
          <w:tcPr>
            <w:tcW w:w="1442" w:type="dxa"/>
          </w:tcPr>
          <w:p w14:paraId="55E7388E" w14:textId="33E61C17" w:rsidR="00466D94" w:rsidRPr="00CC1C01" w:rsidRDefault="00466D94" w:rsidP="00122BC4">
            <w:pPr>
              <w:spacing w:after="0"/>
              <w:jc w:val="center"/>
              <w:rPr>
                <w:rFonts w:ascii="Times New Roman" w:hAnsi="Times New Roman"/>
                <w:b/>
                <w:bCs/>
                <w:i/>
              </w:rPr>
            </w:pPr>
            <w:proofErr w:type="spellStart"/>
            <w:r w:rsidRPr="00466D94">
              <w:rPr>
                <w:rFonts w:ascii="Times New Roman" w:hAnsi="Times New Roman"/>
                <w:b/>
                <w:bCs/>
                <w:i/>
              </w:rPr>
              <w:t>Обязат</w:t>
            </w:r>
            <w:proofErr w:type="spellEnd"/>
            <w:r w:rsidRPr="00466D94">
              <w:rPr>
                <w:rFonts w:ascii="Times New Roman" w:hAnsi="Times New Roman"/>
                <w:b/>
                <w:bCs/>
                <w:i/>
              </w:rPr>
              <w:t>. часть ОП</w:t>
            </w:r>
          </w:p>
        </w:tc>
        <w:tc>
          <w:tcPr>
            <w:tcW w:w="1760" w:type="dxa"/>
            <w:vAlign w:val="center"/>
          </w:tcPr>
          <w:p w14:paraId="22717827" w14:textId="77777777" w:rsidR="00466D94" w:rsidRPr="00CC1C01" w:rsidRDefault="00466D94" w:rsidP="00122BC4">
            <w:pPr>
              <w:spacing w:after="0"/>
              <w:jc w:val="center"/>
              <w:rPr>
                <w:rFonts w:ascii="Times New Roman" w:hAnsi="Times New Roman"/>
                <w:b/>
                <w:bCs/>
                <w:i/>
              </w:rPr>
            </w:pPr>
          </w:p>
        </w:tc>
        <w:tc>
          <w:tcPr>
            <w:tcW w:w="1705" w:type="dxa"/>
          </w:tcPr>
          <w:p w14:paraId="761B3E77" w14:textId="77777777" w:rsidR="00466D94" w:rsidRPr="00CC1C01" w:rsidRDefault="00466D94" w:rsidP="00122BC4">
            <w:pPr>
              <w:spacing w:after="0"/>
              <w:jc w:val="center"/>
              <w:rPr>
                <w:rFonts w:ascii="Times New Roman" w:hAnsi="Times New Roman"/>
                <w:b/>
                <w:bCs/>
                <w:i/>
              </w:rPr>
            </w:pPr>
          </w:p>
        </w:tc>
      </w:tr>
      <w:tr w:rsidR="00466D94" w:rsidRPr="00CC1C01" w14:paraId="42BB8D3F" w14:textId="77777777" w:rsidTr="00466D94">
        <w:trPr>
          <w:trHeight w:val="20"/>
        </w:trPr>
        <w:tc>
          <w:tcPr>
            <w:tcW w:w="2538" w:type="dxa"/>
          </w:tcPr>
          <w:p w14:paraId="0C75CE49" w14:textId="77777777" w:rsidR="00466D94" w:rsidRPr="00CC1C01" w:rsidRDefault="00466D94" w:rsidP="00122BC4">
            <w:pPr>
              <w:spacing w:after="0"/>
              <w:jc w:val="center"/>
              <w:rPr>
                <w:rFonts w:ascii="Times New Roman" w:hAnsi="Times New Roman"/>
                <w:b/>
                <w:bCs/>
                <w:i/>
              </w:rPr>
            </w:pPr>
          </w:p>
        </w:tc>
        <w:tc>
          <w:tcPr>
            <w:tcW w:w="5162" w:type="dxa"/>
          </w:tcPr>
          <w:p w14:paraId="1E7772A8" w14:textId="77777777" w:rsidR="00466D94" w:rsidRPr="00CC1C01" w:rsidRDefault="00466D94" w:rsidP="00122BC4">
            <w:pPr>
              <w:spacing w:after="0"/>
              <w:jc w:val="center"/>
              <w:rPr>
                <w:rFonts w:ascii="Times New Roman" w:hAnsi="Times New Roman"/>
                <w:b/>
                <w:bCs/>
                <w:i/>
              </w:rPr>
            </w:pPr>
          </w:p>
        </w:tc>
        <w:tc>
          <w:tcPr>
            <w:tcW w:w="1940" w:type="dxa"/>
            <w:vAlign w:val="center"/>
          </w:tcPr>
          <w:p w14:paraId="677649FB" w14:textId="037D8949" w:rsidR="00466D94" w:rsidRPr="00CC1C01" w:rsidRDefault="00466D94" w:rsidP="00122BC4">
            <w:pPr>
              <w:spacing w:after="0"/>
              <w:jc w:val="center"/>
              <w:rPr>
                <w:rFonts w:ascii="Times New Roman" w:hAnsi="Times New Roman"/>
                <w:b/>
                <w:bCs/>
                <w:i/>
              </w:rPr>
            </w:pPr>
            <w:r>
              <w:rPr>
                <w:rFonts w:ascii="Times New Roman" w:hAnsi="Times New Roman"/>
                <w:b/>
                <w:bCs/>
                <w:i/>
              </w:rPr>
              <w:t>32/20</w:t>
            </w:r>
          </w:p>
        </w:tc>
        <w:tc>
          <w:tcPr>
            <w:tcW w:w="1442" w:type="dxa"/>
          </w:tcPr>
          <w:p w14:paraId="40010FCE" w14:textId="4F980878" w:rsidR="00466D94" w:rsidRPr="00CC1C01" w:rsidRDefault="00466D94" w:rsidP="00122BC4">
            <w:pPr>
              <w:spacing w:after="0"/>
              <w:jc w:val="center"/>
              <w:rPr>
                <w:rFonts w:ascii="Times New Roman" w:hAnsi="Times New Roman"/>
                <w:b/>
                <w:bCs/>
                <w:i/>
              </w:rPr>
            </w:pPr>
            <w:r>
              <w:rPr>
                <w:rFonts w:ascii="Times New Roman" w:hAnsi="Times New Roman"/>
                <w:b/>
                <w:bCs/>
                <w:i/>
              </w:rPr>
              <w:t>68/48</w:t>
            </w:r>
          </w:p>
        </w:tc>
        <w:tc>
          <w:tcPr>
            <w:tcW w:w="1760" w:type="dxa"/>
            <w:vAlign w:val="center"/>
          </w:tcPr>
          <w:p w14:paraId="03C821B7" w14:textId="77777777" w:rsidR="00466D94" w:rsidRPr="00CC1C01" w:rsidRDefault="00466D94" w:rsidP="00122BC4">
            <w:pPr>
              <w:spacing w:after="0"/>
              <w:jc w:val="center"/>
              <w:rPr>
                <w:rFonts w:ascii="Times New Roman" w:hAnsi="Times New Roman"/>
                <w:b/>
                <w:bCs/>
                <w:i/>
              </w:rPr>
            </w:pPr>
          </w:p>
        </w:tc>
        <w:tc>
          <w:tcPr>
            <w:tcW w:w="1705" w:type="dxa"/>
          </w:tcPr>
          <w:p w14:paraId="2FC20EB9" w14:textId="77777777" w:rsidR="00466D94" w:rsidRPr="00CC1C01" w:rsidRDefault="00466D94" w:rsidP="00122BC4">
            <w:pPr>
              <w:spacing w:after="0"/>
              <w:jc w:val="center"/>
              <w:rPr>
                <w:rFonts w:ascii="Times New Roman" w:hAnsi="Times New Roman"/>
                <w:b/>
                <w:bCs/>
                <w:i/>
              </w:rPr>
            </w:pPr>
          </w:p>
        </w:tc>
      </w:tr>
      <w:tr w:rsidR="00466D94" w:rsidRPr="00CC1C01" w14:paraId="09981459" w14:textId="0EA361B3" w:rsidTr="00466D94">
        <w:trPr>
          <w:trHeight w:val="234"/>
        </w:trPr>
        <w:tc>
          <w:tcPr>
            <w:tcW w:w="7700" w:type="dxa"/>
            <w:gridSpan w:val="2"/>
          </w:tcPr>
          <w:p w14:paraId="4385A1F7"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Раздел 1. Предприятие как субъект и объект предпринимательской деятельности</w:t>
            </w:r>
          </w:p>
        </w:tc>
        <w:tc>
          <w:tcPr>
            <w:tcW w:w="1940" w:type="dxa"/>
            <w:vAlign w:val="center"/>
          </w:tcPr>
          <w:p w14:paraId="78A35E9D" w14:textId="2CA712B6" w:rsidR="00466D94" w:rsidRPr="003A34AF" w:rsidRDefault="00466D94" w:rsidP="00122BC4">
            <w:pPr>
              <w:spacing w:after="0"/>
              <w:jc w:val="center"/>
              <w:rPr>
                <w:rFonts w:ascii="Times New Roman" w:hAnsi="Times New Roman"/>
                <w:b/>
              </w:rPr>
            </w:pPr>
          </w:p>
        </w:tc>
        <w:tc>
          <w:tcPr>
            <w:tcW w:w="1442" w:type="dxa"/>
          </w:tcPr>
          <w:p w14:paraId="27DBF323"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2E719DBB" w14:textId="69637713"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57BCC99A"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008EFB68"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084F6BD3"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69E8231E"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2CE7C8C9" w14:textId="77777777" w:rsidR="00466D94" w:rsidRPr="00CC1C01" w:rsidRDefault="00466D94" w:rsidP="00122BC4">
            <w:pPr>
              <w:suppressAutoHyphens/>
              <w:spacing w:after="0"/>
              <w:jc w:val="center"/>
              <w:rPr>
                <w:rFonts w:ascii="Times New Roman" w:hAnsi="Times New Roman"/>
                <w:iCs/>
              </w:rPr>
            </w:pPr>
          </w:p>
        </w:tc>
      </w:tr>
      <w:tr w:rsidR="00466D94" w:rsidRPr="00CC1C01" w14:paraId="0208D169" w14:textId="530EA46B" w:rsidTr="00466D94">
        <w:trPr>
          <w:trHeight w:val="191"/>
        </w:trPr>
        <w:tc>
          <w:tcPr>
            <w:tcW w:w="2538" w:type="dxa"/>
            <w:vMerge w:val="restart"/>
          </w:tcPr>
          <w:p w14:paraId="2A515F6B"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1.1. </w:t>
            </w:r>
            <w:r w:rsidRPr="00CC1C01">
              <w:rPr>
                <w:rFonts w:ascii="Times New Roman" w:hAnsi="Times New Roman"/>
                <w:b/>
              </w:rPr>
              <w:t>Предприятие как субъект и объект предпринимательской деятельности</w:t>
            </w:r>
          </w:p>
        </w:tc>
        <w:tc>
          <w:tcPr>
            <w:tcW w:w="5162" w:type="dxa"/>
          </w:tcPr>
          <w:p w14:paraId="0EC6517C"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6930ABB4" w14:textId="2085A9BC" w:rsidR="00466D94" w:rsidRPr="003A34AF" w:rsidRDefault="00466D94" w:rsidP="00122BC4">
            <w:pPr>
              <w:suppressAutoHyphens/>
              <w:spacing w:after="0"/>
              <w:jc w:val="center"/>
              <w:rPr>
                <w:rFonts w:ascii="Times New Roman" w:hAnsi="Times New Roman"/>
                <w:b/>
              </w:rPr>
            </w:pPr>
          </w:p>
        </w:tc>
        <w:tc>
          <w:tcPr>
            <w:tcW w:w="1442" w:type="dxa"/>
          </w:tcPr>
          <w:p w14:paraId="1A97452F" w14:textId="77777777" w:rsidR="00466D94" w:rsidRPr="00CC1C01" w:rsidRDefault="00466D94" w:rsidP="00122BC4">
            <w:pPr>
              <w:spacing w:after="0"/>
              <w:jc w:val="center"/>
              <w:rPr>
                <w:rFonts w:ascii="Times New Roman" w:hAnsi="Times New Roman"/>
                <w:i/>
              </w:rPr>
            </w:pPr>
          </w:p>
        </w:tc>
        <w:tc>
          <w:tcPr>
            <w:tcW w:w="1760" w:type="dxa"/>
            <w:vMerge/>
            <w:vAlign w:val="center"/>
          </w:tcPr>
          <w:p w14:paraId="0B38184C" w14:textId="3C0B5A62" w:rsidR="00466D94" w:rsidRPr="00CC1C01" w:rsidRDefault="00466D94" w:rsidP="00122BC4">
            <w:pPr>
              <w:spacing w:after="0"/>
              <w:jc w:val="center"/>
              <w:rPr>
                <w:rFonts w:ascii="Times New Roman" w:hAnsi="Times New Roman"/>
                <w:i/>
              </w:rPr>
            </w:pPr>
          </w:p>
        </w:tc>
        <w:tc>
          <w:tcPr>
            <w:tcW w:w="1705" w:type="dxa"/>
          </w:tcPr>
          <w:p w14:paraId="73C67373" w14:textId="77777777" w:rsidR="00466D94" w:rsidRPr="00CC1C01" w:rsidRDefault="00466D94" w:rsidP="00122BC4">
            <w:pPr>
              <w:spacing w:after="0"/>
              <w:jc w:val="center"/>
              <w:rPr>
                <w:rFonts w:ascii="Times New Roman" w:hAnsi="Times New Roman"/>
                <w:i/>
              </w:rPr>
            </w:pPr>
          </w:p>
        </w:tc>
      </w:tr>
      <w:tr w:rsidR="00466D94" w:rsidRPr="00CC1C01" w14:paraId="115EEAE9" w14:textId="1F47EB61" w:rsidTr="00466D94">
        <w:trPr>
          <w:trHeight w:val="1321"/>
        </w:trPr>
        <w:tc>
          <w:tcPr>
            <w:tcW w:w="2538" w:type="dxa"/>
            <w:vMerge/>
          </w:tcPr>
          <w:p w14:paraId="27566CA8" w14:textId="77777777" w:rsidR="00466D94" w:rsidRPr="00CC1C01" w:rsidRDefault="00466D94" w:rsidP="00122BC4">
            <w:pPr>
              <w:spacing w:after="0"/>
              <w:jc w:val="both"/>
              <w:rPr>
                <w:rFonts w:ascii="Times New Roman" w:hAnsi="Times New Roman"/>
                <w:b/>
                <w:bCs/>
              </w:rPr>
            </w:pPr>
          </w:p>
        </w:tc>
        <w:tc>
          <w:tcPr>
            <w:tcW w:w="5162" w:type="dxa"/>
          </w:tcPr>
          <w:p w14:paraId="399335C3" w14:textId="77777777" w:rsidR="00466D94" w:rsidRPr="00CC1C01" w:rsidRDefault="00466D94" w:rsidP="00122BC4">
            <w:pPr>
              <w:spacing w:after="0"/>
              <w:jc w:val="both"/>
              <w:rPr>
                <w:rFonts w:ascii="Times New Roman" w:hAnsi="Times New Roman"/>
              </w:rPr>
            </w:pPr>
            <w:r w:rsidRPr="00CC1C01">
              <w:rPr>
                <w:rFonts w:ascii="Times New Roman" w:hAnsi="Times New Roman"/>
              </w:rPr>
              <w:t xml:space="preserve">Сущность предпринимательства и предпринимательской деятельности. Виды предпринимательства. Понятие организаций (предприятий), их признаки и классификация. Порядок создания и регистрации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Организационно-правовые формы </w:t>
            </w:r>
            <w:r>
              <w:rPr>
                <w:rFonts w:ascii="Times New Roman" w:hAnsi="Times New Roman"/>
              </w:rPr>
              <w:t>собственности организаций (</w:t>
            </w:r>
            <w:r w:rsidRPr="00CC1C01">
              <w:rPr>
                <w:rFonts w:ascii="Times New Roman" w:hAnsi="Times New Roman"/>
              </w:rPr>
              <w:t>предприятий</w:t>
            </w:r>
            <w:r>
              <w:rPr>
                <w:rFonts w:ascii="Times New Roman" w:hAnsi="Times New Roman"/>
              </w:rPr>
              <w:t>)</w:t>
            </w:r>
            <w:r w:rsidRPr="00CC1C01">
              <w:rPr>
                <w:rFonts w:ascii="Times New Roman" w:hAnsi="Times New Roman"/>
              </w:rPr>
              <w:t>. Малые и средние предприятия как субъекты. предпринимательской деятельности. Внутренняя и внешняя среда предприятий</w:t>
            </w:r>
          </w:p>
        </w:tc>
        <w:tc>
          <w:tcPr>
            <w:tcW w:w="1940" w:type="dxa"/>
            <w:vAlign w:val="center"/>
          </w:tcPr>
          <w:p w14:paraId="5F824451" w14:textId="42CD4E10" w:rsidR="00466D94" w:rsidRPr="00CC1C01" w:rsidRDefault="00466D94" w:rsidP="00122BC4">
            <w:pPr>
              <w:suppressAutoHyphens/>
              <w:spacing w:after="0"/>
              <w:jc w:val="center"/>
              <w:rPr>
                <w:rFonts w:ascii="Times New Roman" w:hAnsi="Times New Roman"/>
              </w:rPr>
            </w:pPr>
          </w:p>
        </w:tc>
        <w:tc>
          <w:tcPr>
            <w:tcW w:w="1442" w:type="dxa"/>
          </w:tcPr>
          <w:p w14:paraId="6B856B61" w14:textId="77777777" w:rsidR="00466D94" w:rsidRPr="00CC1C01" w:rsidRDefault="00466D94" w:rsidP="00122BC4">
            <w:pPr>
              <w:spacing w:after="0"/>
              <w:jc w:val="center"/>
              <w:rPr>
                <w:rFonts w:ascii="Times New Roman" w:hAnsi="Times New Roman"/>
              </w:rPr>
            </w:pPr>
          </w:p>
        </w:tc>
        <w:tc>
          <w:tcPr>
            <w:tcW w:w="1760" w:type="dxa"/>
            <w:vMerge/>
            <w:vAlign w:val="center"/>
          </w:tcPr>
          <w:p w14:paraId="2383C666" w14:textId="3845DEE9" w:rsidR="00466D94" w:rsidRPr="00CC1C01" w:rsidRDefault="00466D94" w:rsidP="00122BC4">
            <w:pPr>
              <w:spacing w:after="0"/>
              <w:jc w:val="center"/>
              <w:rPr>
                <w:rFonts w:ascii="Times New Roman" w:hAnsi="Times New Roman"/>
              </w:rPr>
            </w:pPr>
          </w:p>
        </w:tc>
        <w:tc>
          <w:tcPr>
            <w:tcW w:w="1705" w:type="dxa"/>
          </w:tcPr>
          <w:p w14:paraId="251DB198" w14:textId="77777777" w:rsidR="00466D94" w:rsidRPr="00CC1C01" w:rsidRDefault="00466D94" w:rsidP="00122BC4">
            <w:pPr>
              <w:spacing w:after="0"/>
              <w:jc w:val="center"/>
              <w:rPr>
                <w:rFonts w:ascii="Times New Roman" w:hAnsi="Times New Roman"/>
              </w:rPr>
            </w:pPr>
          </w:p>
        </w:tc>
      </w:tr>
      <w:tr w:rsidR="00466D94" w:rsidRPr="00CC1C01" w14:paraId="04CB7993" w14:textId="7F32E763" w:rsidTr="00466D94">
        <w:trPr>
          <w:trHeight w:val="641"/>
        </w:trPr>
        <w:tc>
          <w:tcPr>
            <w:tcW w:w="2538" w:type="dxa"/>
            <w:vMerge/>
          </w:tcPr>
          <w:p w14:paraId="01669470" w14:textId="77777777" w:rsidR="00466D94" w:rsidRPr="00CC1C01" w:rsidRDefault="00466D94" w:rsidP="00122BC4">
            <w:pPr>
              <w:spacing w:after="0"/>
              <w:jc w:val="both"/>
              <w:rPr>
                <w:rFonts w:ascii="Times New Roman" w:hAnsi="Times New Roman"/>
                <w:b/>
                <w:bCs/>
              </w:rPr>
            </w:pPr>
          </w:p>
        </w:tc>
        <w:tc>
          <w:tcPr>
            <w:tcW w:w="5162" w:type="dxa"/>
          </w:tcPr>
          <w:p w14:paraId="57592B1B" w14:textId="77777777" w:rsidR="00466D94" w:rsidRDefault="00466D94" w:rsidP="00122BC4">
            <w:pPr>
              <w:spacing w:after="0"/>
              <w:jc w:val="both"/>
              <w:rPr>
                <w:rFonts w:ascii="Times New Roman" w:hAnsi="Times New Roman"/>
                <w:b/>
                <w:bCs/>
              </w:rPr>
            </w:pPr>
            <w:r w:rsidRPr="00CC1C01">
              <w:rPr>
                <w:rFonts w:ascii="Times New Roman" w:hAnsi="Times New Roman"/>
                <w:b/>
                <w:bCs/>
              </w:rPr>
              <w:t xml:space="preserve">Самостоятельная </w:t>
            </w:r>
            <w:r>
              <w:rPr>
                <w:rFonts w:ascii="Times New Roman" w:hAnsi="Times New Roman"/>
                <w:b/>
                <w:bCs/>
              </w:rPr>
              <w:t>работа обучающихся</w:t>
            </w:r>
          </w:p>
          <w:p w14:paraId="12D7A146" w14:textId="77777777" w:rsidR="00466D94" w:rsidRPr="00CC1C01" w:rsidRDefault="00466D94" w:rsidP="00122BC4">
            <w:pPr>
              <w:spacing w:after="0"/>
              <w:jc w:val="both"/>
              <w:rPr>
                <w:rFonts w:ascii="Times New Roman" w:hAnsi="Times New Roman"/>
              </w:rPr>
            </w:pPr>
            <w:r>
              <w:rPr>
                <w:rFonts w:ascii="Times New Roman" w:hAnsi="Times New Roman"/>
                <w:bCs/>
              </w:rPr>
              <w:t xml:space="preserve">Сравнительный анализ </w:t>
            </w:r>
            <w:r w:rsidRPr="00CC1C01">
              <w:rPr>
                <w:rFonts w:ascii="Times New Roman" w:hAnsi="Times New Roman"/>
                <w:bCs/>
              </w:rPr>
              <w:t>организационно-правовы</w:t>
            </w:r>
            <w:r>
              <w:rPr>
                <w:rFonts w:ascii="Times New Roman" w:hAnsi="Times New Roman"/>
                <w:bCs/>
              </w:rPr>
              <w:t>х форм экономической деятельности</w:t>
            </w:r>
          </w:p>
        </w:tc>
        <w:tc>
          <w:tcPr>
            <w:tcW w:w="1940" w:type="dxa"/>
            <w:vAlign w:val="center"/>
          </w:tcPr>
          <w:p w14:paraId="7552C009" w14:textId="5938A190" w:rsidR="00466D94" w:rsidRPr="00CC1C01" w:rsidRDefault="00466D94" w:rsidP="00122BC4">
            <w:pPr>
              <w:suppressAutoHyphens/>
              <w:spacing w:after="0"/>
              <w:jc w:val="center"/>
              <w:rPr>
                <w:rFonts w:ascii="Times New Roman" w:hAnsi="Times New Roman"/>
              </w:rPr>
            </w:pPr>
          </w:p>
        </w:tc>
        <w:tc>
          <w:tcPr>
            <w:tcW w:w="1442" w:type="dxa"/>
          </w:tcPr>
          <w:p w14:paraId="4B03AB12" w14:textId="77777777" w:rsidR="00466D94" w:rsidRPr="00CC1C01" w:rsidRDefault="00466D94" w:rsidP="00122BC4">
            <w:pPr>
              <w:spacing w:after="0"/>
              <w:jc w:val="center"/>
              <w:rPr>
                <w:rFonts w:ascii="Times New Roman" w:hAnsi="Times New Roman"/>
              </w:rPr>
            </w:pPr>
          </w:p>
        </w:tc>
        <w:tc>
          <w:tcPr>
            <w:tcW w:w="1760" w:type="dxa"/>
            <w:vMerge/>
            <w:vAlign w:val="center"/>
          </w:tcPr>
          <w:p w14:paraId="029E0FA9" w14:textId="7875672A" w:rsidR="00466D94" w:rsidRPr="00CC1C01" w:rsidRDefault="00466D94" w:rsidP="00122BC4">
            <w:pPr>
              <w:spacing w:after="0"/>
              <w:jc w:val="center"/>
              <w:rPr>
                <w:rFonts w:ascii="Times New Roman" w:hAnsi="Times New Roman"/>
              </w:rPr>
            </w:pPr>
          </w:p>
        </w:tc>
        <w:tc>
          <w:tcPr>
            <w:tcW w:w="1705" w:type="dxa"/>
          </w:tcPr>
          <w:p w14:paraId="5EE3B2A1" w14:textId="77777777" w:rsidR="00466D94" w:rsidRPr="00CC1C01" w:rsidRDefault="00466D94" w:rsidP="00122BC4">
            <w:pPr>
              <w:spacing w:after="0"/>
              <w:jc w:val="center"/>
              <w:rPr>
                <w:rFonts w:ascii="Times New Roman" w:hAnsi="Times New Roman"/>
              </w:rPr>
            </w:pPr>
          </w:p>
        </w:tc>
      </w:tr>
      <w:tr w:rsidR="00466D94" w:rsidRPr="00CC1C01" w14:paraId="1200587D" w14:textId="6048B975" w:rsidTr="00466D94">
        <w:trPr>
          <w:trHeight w:val="53"/>
        </w:trPr>
        <w:tc>
          <w:tcPr>
            <w:tcW w:w="7700" w:type="dxa"/>
            <w:gridSpan w:val="2"/>
            <w:tcBorders>
              <w:top w:val="single" w:sz="4" w:space="0" w:color="auto"/>
              <w:left w:val="single" w:sz="4" w:space="0" w:color="auto"/>
              <w:bottom w:val="single" w:sz="4" w:space="0" w:color="auto"/>
              <w:right w:val="single" w:sz="4" w:space="0" w:color="auto"/>
            </w:tcBorders>
          </w:tcPr>
          <w:p w14:paraId="0D03B235"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Раздел 2. Производственный процесс и принципы его организации</w:t>
            </w:r>
            <w:r>
              <w:rPr>
                <w:rFonts w:ascii="Times New Roman" w:hAnsi="Times New Roman"/>
                <w:b/>
                <w:bCs/>
              </w:rPr>
              <w:t xml:space="preserve">. </w:t>
            </w:r>
            <w:r w:rsidRPr="00CC1C01">
              <w:rPr>
                <w:rFonts w:ascii="Times New Roman" w:hAnsi="Times New Roman"/>
                <w:b/>
                <w:bCs/>
              </w:rPr>
              <w:t>Основные фонды и оборотные средства предприятия</w:t>
            </w:r>
          </w:p>
        </w:tc>
        <w:tc>
          <w:tcPr>
            <w:tcW w:w="1940" w:type="dxa"/>
            <w:tcBorders>
              <w:top w:val="single" w:sz="4" w:space="0" w:color="auto"/>
              <w:left w:val="single" w:sz="4" w:space="0" w:color="auto"/>
              <w:bottom w:val="single" w:sz="4" w:space="0" w:color="auto"/>
              <w:right w:val="single" w:sz="4" w:space="0" w:color="auto"/>
            </w:tcBorders>
            <w:vAlign w:val="center"/>
          </w:tcPr>
          <w:p w14:paraId="61D84F65" w14:textId="6C9B04C6" w:rsidR="00466D94" w:rsidRPr="003A34AF" w:rsidRDefault="00466D94" w:rsidP="00122BC4">
            <w:pPr>
              <w:suppressAutoHyphens/>
              <w:spacing w:after="0"/>
              <w:jc w:val="center"/>
              <w:rPr>
                <w:rFonts w:ascii="Times New Roman" w:hAnsi="Times New Roman"/>
                <w:b/>
              </w:rPr>
            </w:pPr>
          </w:p>
        </w:tc>
        <w:tc>
          <w:tcPr>
            <w:tcW w:w="1442" w:type="dxa"/>
            <w:tcBorders>
              <w:top w:val="single" w:sz="4" w:space="0" w:color="auto"/>
              <w:left w:val="single" w:sz="4" w:space="0" w:color="auto"/>
              <w:bottom w:val="single" w:sz="4" w:space="0" w:color="auto"/>
              <w:right w:val="single" w:sz="4" w:space="0" w:color="auto"/>
            </w:tcBorders>
          </w:tcPr>
          <w:p w14:paraId="6FB1EE02" w14:textId="77777777" w:rsidR="00466D94" w:rsidRPr="00CC1C01" w:rsidRDefault="00466D94" w:rsidP="00122BC4">
            <w:pPr>
              <w:spacing w:after="0"/>
              <w:jc w:val="center"/>
              <w:rPr>
                <w:rFonts w:ascii="Times New Roman" w:hAnsi="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426AB075" w14:textId="66C6B245" w:rsidR="00466D94" w:rsidRPr="00CC1C01" w:rsidRDefault="00466D94" w:rsidP="00122BC4">
            <w:pPr>
              <w:spacing w:after="0"/>
              <w:jc w:val="center"/>
              <w:rPr>
                <w:rFonts w:ascii="Times New Roman" w:hAnsi="Times New Roman"/>
              </w:rPr>
            </w:pPr>
          </w:p>
        </w:tc>
        <w:tc>
          <w:tcPr>
            <w:tcW w:w="1705" w:type="dxa"/>
            <w:tcBorders>
              <w:top w:val="single" w:sz="4" w:space="0" w:color="auto"/>
              <w:left w:val="single" w:sz="4" w:space="0" w:color="auto"/>
              <w:bottom w:val="single" w:sz="4" w:space="0" w:color="auto"/>
              <w:right w:val="single" w:sz="4" w:space="0" w:color="auto"/>
            </w:tcBorders>
          </w:tcPr>
          <w:p w14:paraId="60FF97B7" w14:textId="77777777" w:rsidR="00466D94" w:rsidRPr="00CC1C01" w:rsidRDefault="00466D94" w:rsidP="00122BC4">
            <w:pPr>
              <w:spacing w:after="0"/>
              <w:jc w:val="center"/>
              <w:rPr>
                <w:rFonts w:ascii="Times New Roman" w:hAnsi="Times New Roman"/>
              </w:rPr>
            </w:pPr>
          </w:p>
        </w:tc>
      </w:tr>
      <w:tr w:rsidR="00466D94" w:rsidRPr="00CC1C01" w14:paraId="30075E57" w14:textId="486C3BFE" w:rsidTr="00466D94">
        <w:trPr>
          <w:trHeight w:val="191"/>
        </w:trPr>
        <w:tc>
          <w:tcPr>
            <w:tcW w:w="2538" w:type="dxa"/>
            <w:vMerge w:val="restart"/>
          </w:tcPr>
          <w:p w14:paraId="324F8109"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2.1. </w:t>
            </w:r>
            <w:r w:rsidRPr="00CC1C01">
              <w:rPr>
                <w:rFonts w:ascii="Times New Roman" w:hAnsi="Times New Roman"/>
                <w:b/>
              </w:rPr>
              <w:t>Производственный процесс и принципы его организации</w:t>
            </w:r>
          </w:p>
        </w:tc>
        <w:tc>
          <w:tcPr>
            <w:tcW w:w="5162" w:type="dxa"/>
          </w:tcPr>
          <w:p w14:paraId="2F161701"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7D7D47F1" w14:textId="12131C9D" w:rsidR="00466D94" w:rsidRPr="003A34AF" w:rsidRDefault="00466D94" w:rsidP="00122BC4">
            <w:pPr>
              <w:suppressAutoHyphens/>
              <w:spacing w:after="0"/>
              <w:jc w:val="center"/>
              <w:rPr>
                <w:rFonts w:ascii="Times New Roman" w:hAnsi="Times New Roman"/>
                <w:b/>
              </w:rPr>
            </w:pPr>
          </w:p>
        </w:tc>
        <w:tc>
          <w:tcPr>
            <w:tcW w:w="1442" w:type="dxa"/>
          </w:tcPr>
          <w:p w14:paraId="0A522F3A"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4A3DECCD" w14:textId="1804C6FA"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44B23EE0"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lastRenderedPageBreak/>
              <w:t xml:space="preserve">ПК.4.1, </w:t>
            </w:r>
            <w:r w:rsidRPr="00CC1C01">
              <w:rPr>
                <w:rFonts w:ascii="Times New Roman" w:hAnsi="Times New Roman"/>
                <w:iCs/>
              </w:rPr>
              <w:t>ПК.4.2, ПК.4.3,</w:t>
            </w:r>
          </w:p>
          <w:p w14:paraId="0522FF61"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2AABE436"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1F5EB965"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p w14:paraId="0FFB2000" w14:textId="77777777" w:rsidR="00466D94" w:rsidRPr="0053491B" w:rsidRDefault="00466D94" w:rsidP="00122BC4">
            <w:pPr>
              <w:suppressAutoHyphens/>
              <w:spacing w:after="0"/>
              <w:jc w:val="center"/>
              <w:rPr>
                <w:rFonts w:ascii="Times New Roman" w:hAnsi="Times New Roman"/>
                <w:iCs/>
              </w:rPr>
            </w:pPr>
          </w:p>
        </w:tc>
        <w:tc>
          <w:tcPr>
            <w:tcW w:w="1705" w:type="dxa"/>
          </w:tcPr>
          <w:p w14:paraId="7B466A6B" w14:textId="77777777" w:rsidR="00466D94" w:rsidRPr="00CC1C01" w:rsidRDefault="00466D94" w:rsidP="00122BC4">
            <w:pPr>
              <w:suppressAutoHyphens/>
              <w:spacing w:after="0"/>
              <w:jc w:val="center"/>
              <w:rPr>
                <w:rFonts w:ascii="Times New Roman" w:hAnsi="Times New Roman"/>
                <w:iCs/>
              </w:rPr>
            </w:pPr>
          </w:p>
        </w:tc>
      </w:tr>
      <w:tr w:rsidR="00466D94" w:rsidRPr="00CC1C01" w14:paraId="6E49BA62" w14:textId="576D8155" w:rsidTr="00466D94">
        <w:trPr>
          <w:trHeight w:val="1002"/>
        </w:trPr>
        <w:tc>
          <w:tcPr>
            <w:tcW w:w="2538" w:type="dxa"/>
            <w:vMerge/>
          </w:tcPr>
          <w:p w14:paraId="25BB0E3E" w14:textId="77777777" w:rsidR="00466D94" w:rsidRPr="00CC1C01" w:rsidRDefault="00466D94" w:rsidP="00122BC4">
            <w:pPr>
              <w:spacing w:after="0"/>
              <w:jc w:val="both"/>
              <w:rPr>
                <w:rFonts w:ascii="Times New Roman" w:hAnsi="Times New Roman"/>
                <w:b/>
                <w:bCs/>
              </w:rPr>
            </w:pPr>
          </w:p>
        </w:tc>
        <w:tc>
          <w:tcPr>
            <w:tcW w:w="5162" w:type="dxa"/>
          </w:tcPr>
          <w:p w14:paraId="141E23D0" w14:textId="77777777" w:rsidR="00466D94" w:rsidRPr="00CC1C01" w:rsidRDefault="00466D94" w:rsidP="00122BC4">
            <w:pPr>
              <w:spacing w:after="0"/>
              <w:jc w:val="both"/>
              <w:rPr>
                <w:rFonts w:ascii="Times New Roman" w:hAnsi="Times New Roman"/>
              </w:rPr>
            </w:pPr>
            <w:r w:rsidRPr="00CC1C01">
              <w:rPr>
                <w:rFonts w:ascii="Times New Roman" w:hAnsi="Times New Roman"/>
              </w:rPr>
              <w:t>Типы и методы организации производства. Производственный процесс и принципы его организации. Длительность производственного цикла при различных видах движения предмета труда. Производственная структура</w:t>
            </w:r>
            <w:r>
              <w:rPr>
                <w:rFonts w:ascii="Times New Roman" w:hAnsi="Times New Roman"/>
              </w:rPr>
              <w:t xml:space="preserve"> 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p>
        </w:tc>
        <w:tc>
          <w:tcPr>
            <w:tcW w:w="1940" w:type="dxa"/>
            <w:vAlign w:val="center"/>
          </w:tcPr>
          <w:p w14:paraId="63509A62" w14:textId="023D701B" w:rsidR="00466D94" w:rsidRPr="00CC1C01" w:rsidRDefault="00466D94" w:rsidP="00122BC4">
            <w:pPr>
              <w:suppressAutoHyphens/>
              <w:spacing w:after="0"/>
              <w:jc w:val="center"/>
              <w:rPr>
                <w:rFonts w:ascii="Times New Roman" w:hAnsi="Times New Roman"/>
              </w:rPr>
            </w:pPr>
          </w:p>
        </w:tc>
        <w:tc>
          <w:tcPr>
            <w:tcW w:w="1442" w:type="dxa"/>
          </w:tcPr>
          <w:p w14:paraId="79184F16" w14:textId="77777777" w:rsidR="00466D94" w:rsidRPr="00CC1C01" w:rsidRDefault="00466D94" w:rsidP="00122BC4">
            <w:pPr>
              <w:spacing w:after="0"/>
              <w:jc w:val="center"/>
              <w:rPr>
                <w:rFonts w:ascii="Times New Roman" w:hAnsi="Times New Roman"/>
              </w:rPr>
            </w:pPr>
          </w:p>
        </w:tc>
        <w:tc>
          <w:tcPr>
            <w:tcW w:w="1760" w:type="dxa"/>
            <w:vMerge/>
            <w:vAlign w:val="center"/>
          </w:tcPr>
          <w:p w14:paraId="263F87CE" w14:textId="0DEA85B6" w:rsidR="00466D94" w:rsidRPr="00CC1C01" w:rsidRDefault="00466D94" w:rsidP="00122BC4">
            <w:pPr>
              <w:spacing w:after="0"/>
              <w:jc w:val="center"/>
              <w:rPr>
                <w:rFonts w:ascii="Times New Roman" w:hAnsi="Times New Roman"/>
              </w:rPr>
            </w:pPr>
          </w:p>
        </w:tc>
        <w:tc>
          <w:tcPr>
            <w:tcW w:w="1705" w:type="dxa"/>
          </w:tcPr>
          <w:p w14:paraId="1F077A77" w14:textId="77777777" w:rsidR="00466D94" w:rsidRPr="00CC1C01" w:rsidRDefault="00466D94" w:rsidP="00122BC4">
            <w:pPr>
              <w:spacing w:after="0"/>
              <w:jc w:val="center"/>
              <w:rPr>
                <w:rFonts w:ascii="Times New Roman" w:hAnsi="Times New Roman"/>
              </w:rPr>
            </w:pPr>
          </w:p>
        </w:tc>
      </w:tr>
      <w:tr w:rsidR="00466D94" w:rsidRPr="00CC1C01" w14:paraId="54194FBA" w14:textId="7CF1DFDF" w:rsidTr="00466D94">
        <w:trPr>
          <w:trHeight w:val="53"/>
        </w:trPr>
        <w:tc>
          <w:tcPr>
            <w:tcW w:w="2538" w:type="dxa"/>
            <w:vMerge/>
          </w:tcPr>
          <w:p w14:paraId="1D80258F" w14:textId="77777777" w:rsidR="00466D94" w:rsidRPr="00CC1C01" w:rsidRDefault="00466D94" w:rsidP="00122BC4">
            <w:pPr>
              <w:spacing w:after="0"/>
              <w:jc w:val="both"/>
              <w:rPr>
                <w:rFonts w:ascii="Times New Roman" w:hAnsi="Times New Roman"/>
                <w:b/>
                <w:bCs/>
              </w:rPr>
            </w:pPr>
          </w:p>
        </w:tc>
        <w:tc>
          <w:tcPr>
            <w:tcW w:w="5162" w:type="dxa"/>
          </w:tcPr>
          <w:p w14:paraId="582D9E6A" w14:textId="77777777" w:rsidR="00466D94" w:rsidRDefault="00466D94" w:rsidP="00122BC4">
            <w:pPr>
              <w:spacing w:after="0"/>
              <w:jc w:val="both"/>
              <w:rPr>
                <w:rFonts w:ascii="Times New Roman" w:hAnsi="Times New Roman"/>
                <w:b/>
                <w:bCs/>
              </w:rPr>
            </w:pPr>
            <w:r w:rsidRPr="00CC1C01">
              <w:rPr>
                <w:rFonts w:ascii="Times New Roman" w:hAnsi="Times New Roman"/>
                <w:b/>
                <w:bCs/>
              </w:rPr>
              <w:t xml:space="preserve">Самостоятельная </w:t>
            </w:r>
            <w:r>
              <w:rPr>
                <w:rFonts w:ascii="Times New Roman" w:hAnsi="Times New Roman"/>
                <w:b/>
                <w:bCs/>
              </w:rPr>
              <w:t>работа обучающихся</w:t>
            </w:r>
          </w:p>
          <w:p w14:paraId="69231C93" w14:textId="77777777" w:rsidR="00466D94" w:rsidRPr="00CC1C01" w:rsidRDefault="00466D94" w:rsidP="00122BC4">
            <w:pPr>
              <w:spacing w:after="0"/>
              <w:jc w:val="both"/>
              <w:rPr>
                <w:rFonts w:ascii="Times New Roman" w:hAnsi="Times New Roman"/>
              </w:rPr>
            </w:pPr>
            <w:r>
              <w:rPr>
                <w:rFonts w:ascii="Times New Roman" w:hAnsi="Times New Roman"/>
                <w:bCs/>
              </w:rPr>
              <w:t>П</w:t>
            </w:r>
            <w:r w:rsidRPr="00CC1C01">
              <w:rPr>
                <w:rFonts w:ascii="Times New Roman" w:hAnsi="Times New Roman"/>
                <w:bCs/>
              </w:rPr>
              <w:t xml:space="preserve">остроение </w:t>
            </w:r>
            <w:r>
              <w:rPr>
                <w:rFonts w:ascii="Times New Roman" w:hAnsi="Times New Roman"/>
                <w:bCs/>
              </w:rPr>
              <w:t>схемы простой производственной структуры предприятия и простого производственного процесса</w:t>
            </w:r>
          </w:p>
        </w:tc>
        <w:tc>
          <w:tcPr>
            <w:tcW w:w="1940" w:type="dxa"/>
            <w:vAlign w:val="center"/>
          </w:tcPr>
          <w:p w14:paraId="030C2BF7" w14:textId="0A0270B6" w:rsidR="00466D94" w:rsidRPr="00CC1C01" w:rsidRDefault="00466D94" w:rsidP="00122BC4">
            <w:pPr>
              <w:suppressAutoHyphens/>
              <w:spacing w:after="0"/>
              <w:jc w:val="center"/>
              <w:rPr>
                <w:rFonts w:ascii="Times New Roman" w:hAnsi="Times New Roman"/>
              </w:rPr>
            </w:pPr>
          </w:p>
        </w:tc>
        <w:tc>
          <w:tcPr>
            <w:tcW w:w="1442" w:type="dxa"/>
          </w:tcPr>
          <w:p w14:paraId="50E227CE" w14:textId="77777777" w:rsidR="00466D94" w:rsidRPr="00CC1C01" w:rsidRDefault="00466D94" w:rsidP="00122BC4">
            <w:pPr>
              <w:spacing w:after="0"/>
              <w:jc w:val="center"/>
              <w:rPr>
                <w:rFonts w:ascii="Times New Roman" w:hAnsi="Times New Roman"/>
              </w:rPr>
            </w:pPr>
          </w:p>
        </w:tc>
        <w:tc>
          <w:tcPr>
            <w:tcW w:w="1760" w:type="dxa"/>
            <w:vMerge/>
            <w:vAlign w:val="center"/>
          </w:tcPr>
          <w:p w14:paraId="04FF602D" w14:textId="349EF322" w:rsidR="00466D94" w:rsidRPr="00CC1C01" w:rsidRDefault="00466D94" w:rsidP="00122BC4">
            <w:pPr>
              <w:spacing w:after="0"/>
              <w:jc w:val="center"/>
              <w:rPr>
                <w:rFonts w:ascii="Times New Roman" w:hAnsi="Times New Roman"/>
              </w:rPr>
            </w:pPr>
          </w:p>
        </w:tc>
        <w:tc>
          <w:tcPr>
            <w:tcW w:w="1705" w:type="dxa"/>
          </w:tcPr>
          <w:p w14:paraId="66267A80" w14:textId="77777777" w:rsidR="00466D94" w:rsidRPr="00CC1C01" w:rsidRDefault="00466D94" w:rsidP="00122BC4">
            <w:pPr>
              <w:spacing w:after="0"/>
              <w:jc w:val="center"/>
              <w:rPr>
                <w:rFonts w:ascii="Times New Roman" w:hAnsi="Times New Roman"/>
              </w:rPr>
            </w:pPr>
          </w:p>
        </w:tc>
      </w:tr>
      <w:tr w:rsidR="00466D94" w:rsidRPr="00CC1C01" w14:paraId="6DCEF87D" w14:textId="6D367084" w:rsidTr="00466D94">
        <w:trPr>
          <w:trHeight w:val="191"/>
        </w:trPr>
        <w:tc>
          <w:tcPr>
            <w:tcW w:w="2538" w:type="dxa"/>
            <w:vMerge w:val="restart"/>
          </w:tcPr>
          <w:p w14:paraId="6A1477F0"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2.2</w:t>
            </w:r>
            <w:r w:rsidRPr="00CC1C01">
              <w:rPr>
                <w:rFonts w:ascii="Times New Roman" w:hAnsi="Times New Roman"/>
                <w:b/>
                <w:bCs/>
              </w:rPr>
              <w:t xml:space="preserve">. </w:t>
            </w:r>
            <w:r w:rsidRPr="00CC1C01">
              <w:rPr>
                <w:rFonts w:ascii="Times New Roman" w:hAnsi="Times New Roman"/>
                <w:b/>
              </w:rPr>
              <w:t>Основные фонды и оборотные средства предприятия</w:t>
            </w:r>
          </w:p>
        </w:tc>
        <w:tc>
          <w:tcPr>
            <w:tcW w:w="5162" w:type="dxa"/>
          </w:tcPr>
          <w:p w14:paraId="2E4A19E4"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6BD0024A" w14:textId="1AAAB2BD" w:rsidR="00466D94" w:rsidRPr="00FE4363" w:rsidRDefault="00466D94" w:rsidP="00122BC4">
            <w:pPr>
              <w:suppressAutoHyphens/>
              <w:spacing w:after="0"/>
              <w:jc w:val="center"/>
              <w:rPr>
                <w:rFonts w:ascii="Times New Roman" w:hAnsi="Times New Roman"/>
                <w:b/>
              </w:rPr>
            </w:pPr>
          </w:p>
        </w:tc>
        <w:tc>
          <w:tcPr>
            <w:tcW w:w="1442" w:type="dxa"/>
          </w:tcPr>
          <w:p w14:paraId="0C6BAAB7"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25F4AF25" w14:textId="0F1DFC7B"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36EFE566"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2C40546B"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3AF368F5"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270E61E9"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5C8766FF" w14:textId="77777777" w:rsidR="00466D94" w:rsidRPr="00CC1C01" w:rsidRDefault="00466D94" w:rsidP="00122BC4">
            <w:pPr>
              <w:suppressAutoHyphens/>
              <w:spacing w:after="0"/>
              <w:jc w:val="center"/>
              <w:rPr>
                <w:rFonts w:ascii="Times New Roman" w:hAnsi="Times New Roman"/>
                <w:iCs/>
              </w:rPr>
            </w:pPr>
          </w:p>
        </w:tc>
      </w:tr>
      <w:tr w:rsidR="00466D94" w:rsidRPr="00CC1C01" w14:paraId="2008A870" w14:textId="518725F8" w:rsidTr="00466D94">
        <w:trPr>
          <w:trHeight w:val="1321"/>
        </w:trPr>
        <w:tc>
          <w:tcPr>
            <w:tcW w:w="2538" w:type="dxa"/>
            <w:vMerge/>
          </w:tcPr>
          <w:p w14:paraId="381FD33D" w14:textId="77777777" w:rsidR="00466D94" w:rsidRPr="00CC1C01" w:rsidRDefault="00466D94" w:rsidP="00122BC4">
            <w:pPr>
              <w:spacing w:after="0"/>
              <w:jc w:val="both"/>
              <w:rPr>
                <w:rFonts w:ascii="Times New Roman" w:hAnsi="Times New Roman"/>
                <w:b/>
                <w:bCs/>
              </w:rPr>
            </w:pPr>
          </w:p>
        </w:tc>
        <w:tc>
          <w:tcPr>
            <w:tcW w:w="5162" w:type="dxa"/>
          </w:tcPr>
          <w:p w14:paraId="37F7A081" w14:textId="77777777" w:rsidR="00466D94" w:rsidRPr="00CC1C01" w:rsidRDefault="00466D94" w:rsidP="00122BC4">
            <w:pPr>
              <w:spacing w:after="0"/>
              <w:jc w:val="both"/>
              <w:rPr>
                <w:rFonts w:ascii="Times New Roman" w:hAnsi="Times New Roman"/>
              </w:rPr>
            </w:pPr>
            <w:r w:rsidRPr="00CC1C01">
              <w:rPr>
                <w:rFonts w:ascii="Times New Roman" w:hAnsi="Times New Roman"/>
              </w:rPr>
              <w:t xml:space="preserve">Понятие и сущность основных фондов предприятия. Классификация основных фондов предприятия. Оценка основных фондов предприятия. Износ и амортизация основных фондов предприятия. Показатели движения и эффективности использования основных фондов. Производственная мощность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Понятие и сущность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Классификация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эффективности использования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Нормирование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p>
        </w:tc>
        <w:tc>
          <w:tcPr>
            <w:tcW w:w="1940" w:type="dxa"/>
            <w:vAlign w:val="center"/>
          </w:tcPr>
          <w:p w14:paraId="31D54A6F" w14:textId="2197C51C" w:rsidR="00466D94" w:rsidRPr="00CC1C01" w:rsidRDefault="00466D94" w:rsidP="00122BC4">
            <w:pPr>
              <w:suppressAutoHyphens/>
              <w:spacing w:after="0"/>
              <w:jc w:val="center"/>
              <w:rPr>
                <w:rFonts w:ascii="Times New Roman" w:hAnsi="Times New Roman"/>
              </w:rPr>
            </w:pPr>
          </w:p>
        </w:tc>
        <w:tc>
          <w:tcPr>
            <w:tcW w:w="1442" w:type="dxa"/>
          </w:tcPr>
          <w:p w14:paraId="02E48919" w14:textId="77777777" w:rsidR="00466D94" w:rsidRPr="00CC1C01" w:rsidRDefault="00466D94" w:rsidP="00122BC4">
            <w:pPr>
              <w:spacing w:after="0"/>
              <w:jc w:val="center"/>
              <w:rPr>
                <w:rFonts w:ascii="Times New Roman" w:hAnsi="Times New Roman"/>
              </w:rPr>
            </w:pPr>
          </w:p>
        </w:tc>
        <w:tc>
          <w:tcPr>
            <w:tcW w:w="1760" w:type="dxa"/>
            <w:vMerge/>
            <w:vAlign w:val="center"/>
          </w:tcPr>
          <w:p w14:paraId="5E95486F" w14:textId="1980F285" w:rsidR="00466D94" w:rsidRPr="00CC1C01" w:rsidRDefault="00466D94" w:rsidP="00122BC4">
            <w:pPr>
              <w:spacing w:after="0"/>
              <w:jc w:val="center"/>
              <w:rPr>
                <w:rFonts w:ascii="Times New Roman" w:hAnsi="Times New Roman"/>
              </w:rPr>
            </w:pPr>
          </w:p>
        </w:tc>
        <w:tc>
          <w:tcPr>
            <w:tcW w:w="1705" w:type="dxa"/>
          </w:tcPr>
          <w:p w14:paraId="48C8730F" w14:textId="77777777" w:rsidR="00466D94" w:rsidRPr="00CC1C01" w:rsidRDefault="00466D94" w:rsidP="00122BC4">
            <w:pPr>
              <w:spacing w:after="0"/>
              <w:jc w:val="center"/>
              <w:rPr>
                <w:rFonts w:ascii="Times New Roman" w:hAnsi="Times New Roman"/>
              </w:rPr>
            </w:pPr>
          </w:p>
        </w:tc>
      </w:tr>
      <w:tr w:rsidR="00466D94" w:rsidRPr="00CC1C01" w14:paraId="3B3BAD8E" w14:textId="4CF2E9BB" w:rsidTr="00466D94">
        <w:trPr>
          <w:trHeight w:val="50"/>
        </w:trPr>
        <w:tc>
          <w:tcPr>
            <w:tcW w:w="2538" w:type="dxa"/>
            <w:vMerge/>
          </w:tcPr>
          <w:p w14:paraId="07328990" w14:textId="77777777" w:rsidR="00466D94" w:rsidRPr="00CC1C01" w:rsidRDefault="00466D94" w:rsidP="00122BC4">
            <w:pPr>
              <w:spacing w:after="0"/>
              <w:jc w:val="both"/>
              <w:rPr>
                <w:rFonts w:ascii="Times New Roman" w:hAnsi="Times New Roman"/>
                <w:b/>
                <w:bCs/>
              </w:rPr>
            </w:pPr>
          </w:p>
        </w:tc>
        <w:tc>
          <w:tcPr>
            <w:tcW w:w="5162" w:type="dxa"/>
          </w:tcPr>
          <w:p w14:paraId="38D4079E" w14:textId="77777777" w:rsidR="00466D94" w:rsidRPr="00CC1C01" w:rsidRDefault="00466D94" w:rsidP="00122BC4">
            <w:pPr>
              <w:spacing w:after="0"/>
              <w:jc w:val="both"/>
              <w:rPr>
                <w:rFonts w:ascii="Times New Roman" w:hAnsi="Times New Roman"/>
                <w:b/>
                <w:bCs/>
              </w:rPr>
            </w:pPr>
            <w:r>
              <w:rPr>
                <w:rFonts w:ascii="Times New Roman" w:hAnsi="Times New Roman"/>
                <w:b/>
                <w:bCs/>
              </w:rPr>
              <w:t>В том числе практических занятий</w:t>
            </w:r>
          </w:p>
        </w:tc>
        <w:tc>
          <w:tcPr>
            <w:tcW w:w="1940" w:type="dxa"/>
            <w:vAlign w:val="center"/>
          </w:tcPr>
          <w:p w14:paraId="39351BFB" w14:textId="56718033" w:rsidR="00466D94" w:rsidRPr="003A34AF" w:rsidRDefault="00466D94" w:rsidP="00122BC4">
            <w:pPr>
              <w:suppressAutoHyphens/>
              <w:spacing w:after="0"/>
              <w:jc w:val="center"/>
              <w:rPr>
                <w:rFonts w:ascii="Times New Roman" w:hAnsi="Times New Roman"/>
              </w:rPr>
            </w:pPr>
          </w:p>
        </w:tc>
        <w:tc>
          <w:tcPr>
            <w:tcW w:w="1442" w:type="dxa"/>
          </w:tcPr>
          <w:p w14:paraId="18094A34" w14:textId="77777777" w:rsidR="00466D94" w:rsidRPr="00CC1C01" w:rsidRDefault="00466D94" w:rsidP="00122BC4">
            <w:pPr>
              <w:spacing w:after="0"/>
              <w:jc w:val="center"/>
              <w:rPr>
                <w:rFonts w:ascii="Times New Roman" w:hAnsi="Times New Roman"/>
              </w:rPr>
            </w:pPr>
          </w:p>
        </w:tc>
        <w:tc>
          <w:tcPr>
            <w:tcW w:w="1760" w:type="dxa"/>
            <w:vMerge/>
            <w:vAlign w:val="center"/>
          </w:tcPr>
          <w:p w14:paraId="457F2F05" w14:textId="146C4114" w:rsidR="00466D94" w:rsidRPr="00CC1C01" w:rsidRDefault="00466D94" w:rsidP="00122BC4">
            <w:pPr>
              <w:spacing w:after="0"/>
              <w:jc w:val="center"/>
              <w:rPr>
                <w:rFonts w:ascii="Times New Roman" w:hAnsi="Times New Roman"/>
              </w:rPr>
            </w:pPr>
          </w:p>
        </w:tc>
        <w:tc>
          <w:tcPr>
            <w:tcW w:w="1705" w:type="dxa"/>
          </w:tcPr>
          <w:p w14:paraId="1DFD7843" w14:textId="77777777" w:rsidR="00466D94" w:rsidRPr="00CC1C01" w:rsidRDefault="00466D94" w:rsidP="00122BC4">
            <w:pPr>
              <w:spacing w:after="0"/>
              <w:jc w:val="center"/>
              <w:rPr>
                <w:rFonts w:ascii="Times New Roman" w:hAnsi="Times New Roman"/>
              </w:rPr>
            </w:pPr>
          </w:p>
        </w:tc>
      </w:tr>
      <w:tr w:rsidR="00466D94" w:rsidRPr="00CC1C01" w14:paraId="5BA7B94D" w14:textId="1FFB6734" w:rsidTr="00466D94">
        <w:trPr>
          <w:trHeight w:val="196"/>
        </w:trPr>
        <w:tc>
          <w:tcPr>
            <w:tcW w:w="2538" w:type="dxa"/>
            <w:vMerge/>
          </w:tcPr>
          <w:p w14:paraId="7B7DF926" w14:textId="77777777" w:rsidR="00466D94" w:rsidRPr="00CC1C01" w:rsidRDefault="00466D94" w:rsidP="00122BC4">
            <w:pPr>
              <w:spacing w:after="0"/>
              <w:jc w:val="both"/>
              <w:rPr>
                <w:rFonts w:ascii="Times New Roman" w:hAnsi="Times New Roman"/>
                <w:b/>
                <w:bCs/>
              </w:rPr>
            </w:pPr>
          </w:p>
        </w:tc>
        <w:tc>
          <w:tcPr>
            <w:tcW w:w="5162" w:type="dxa"/>
          </w:tcPr>
          <w:p w14:paraId="2ACC1B78" w14:textId="77777777" w:rsidR="00466D94" w:rsidRPr="00CC1C01" w:rsidRDefault="00466D94" w:rsidP="00122BC4">
            <w:pPr>
              <w:spacing w:after="0"/>
              <w:jc w:val="both"/>
              <w:rPr>
                <w:rFonts w:ascii="Times New Roman" w:hAnsi="Times New Roman"/>
                <w:b/>
                <w:bCs/>
              </w:rPr>
            </w:pPr>
            <w:r w:rsidRPr="003A34AF">
              <w:rPr>
                <w:rFonts w:ascii="Times New Roman" w:hAnsi="Times New Roman"/>
                <w:bCs/>
              </w:rPr>
              <w:t>Практическое занятие №</w:t>
            </w:r>
            <w:r>
              <w:rPr>
                <w:rFonts w:ascii="Times New Roman" w:hAnsi="Times New Roman"/>
                <w:bCs/>
              </w:rPr>
              <w:t xml:space="preserve"> </w:t>
            </w:r>
            <w:r w:rsidRPr="003A34AF">
              <w:rPr>
                <w:rFonts w:ascii="Times New Roman" w:hAnsi="Times New Roman"/>
                <w:bCs/>
              </w:rPr>
              <w:t>1.</w:t>
            </w:r>
            <w:r w:rsidRPr="00CC1C01">
              <w:rPr>
                <w:rFonts w:ascii="Times New Roman" w:hAnsi="Times New Roman"/>
                <w:b/>
                <w:bCs/>
              </w:rPr>
              <w:t xml:space="preserve"> </w:t>
            </w:r>
            <w:r w:rsidRPr="00CC1C01">
              <w:rPr>
                <w:rFonts w:ascii="Times New Roman" w:hAnsi="Times New Roman"/>
              </w:rPr>
              <w:t xml:space="preserve">Расчет величины износа и амортизации основных фондов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и показателей движения и эффективности использования основных фондов</w:t>
            </w:r>
          </w:p>
        </w:tc>
        <w:tc>
          <w:tcPr>
            <w:tcW w:w="1940" w:type="dxa"/>
            <w:vAlign w:val="center"/>
          </w:tcPr>
          <w:p w14:paraId="73469D63" w14:textId="5B500F7C" w:rsidR="00466D94" w:rsidRPr="00CC1C01" w:rsidRDefault="00466D94" w:rsidP="00122BC4">
            <w:pPr>
              <w:suppressAutoHyphens/>
              <w:spacing w:after="0"/>
              <w:jc w:val="center"/>
              <w:rPr>
                <w:rFonts w:ascii="Times New Roman" w:hAnsi="Times New Roman"/>
              </w:rPr>
            </w:pPr>
          </w:p>
        </w:tc>
        <w:tc>
          <w:tcPr>
            <w:tcW w:w="1442" w:type="dxa"/>
          </w:tcPr>
          <w:p w14:paraId="6CDD4B70" w14:textId="77777777" w:rsidR="00466D94" w:rsidRPr="00CC1C01" w:rsidRDefault="00466D94" w:rsidP="00122BC4">
            <w:pPr>
              <w:spacing w:after="0"/>
              <w:jc w:val="center"/>
              <w:rPr>
                <w:rFonts w:ascii="Times New Roman" w:hAnsi="Times New Roman"/>
              </w:rPr>
            </w:pPr>
          </w:p>
        </w:tc>
        <w:tc>
          <w:tcPr>
            <w:tcW w:w="1760" w:type="dxa"/>
            <w:vMerge/>
            <w:vAlign w:val="center"/>
          </w:tcPr>
          <w:p w14:paraId="7710D426" w14:textId="37705E45" w:rsidR="00466D94" w:rsidRPr="00CC1C01" w:rsidRDefault="00466D94" w:rsidP="00122BC4">
            <w:pPr>
              <w:spacing w:after="0"/>
              <w:jc w:val="center"/>
              <w:rPr>
                <w:rFonts w:ascii="Times New Roman" w:hAnsi="Times New Roman"/>
              </w:rPr>
            </w:pPr>
          </w:p>
        </w:tc>
        <w:tc>
          <w:tcPr>
            <w:tcW w:w="1705" w:type="dxa"/>
          </w:tcPr>
          <w:p w14:paraId="0AB2E699" w14:textId="77777777" w:rsidR="00466D94" w:rsidRPr="00CC1C01" w:rsidRDefault="00466D94" w:rsidP="00122BC4">
            <w:pPr>
              <w:spacing w:after="0"/>
              <w:jc w:val="center"/>
              <w:rPr>
                <w:rFonts w:ascii="Times New Roman" w:hAnsi="Times New Roman"/>
              </w:rPr>
            </w:pPr>
          </w:p>
        </w:tc>
      </w:tr>
      <w:tr w:rsidR="00466D94" w:rsidRPr="00CC1C01" w14:paraId="7A16B824" w14:textId="0C45319C" w:rsidTr="00466D94">
        <w:trPr>
          <w:trHeight w:val="449"/>
        </w:trPr>
        <w:tc>
          <w:tcPr>
            <w:tcW w:w="2538" w:type="dxa"/>
            <w:vMerge/>
          </w:tcPr>
          <w:p w14:paraId="4C7CB6C8" w14:textId="77777777" w:rsidR="00466D94" w:rsidRPr="00CC1C01" w:rsidRDefault="00466D94" w:rsidP="00122BC4">
            <w:pPr>
              <w:spacing w:after="0"/>
              <w:jc w:val="both"/>
              <w:rPr>
                <w:rFonts w:ascii="Times New Roman" w:hAnsi="Times New Roman"/>
                <w:b/>
                <w:bCs/>
              </w:rPr>
            </w:pPr>
          </w:p>
        </w:tc>
        <w:tc>
          <w:tcPr>
            <w:tcW w:w="5162" w:type="dxa"/>
          </w:tcPr>
          <w:p w14:paraId="677D0180" w14:textId="77777777" w:rsidR="00466D94" w:rsidRDefault="00466D94" w:rsidP="00122BC4">
            <w:pPr>
              <w:spacing w:after="0"/>
              <w:jc w:val="both"/>
              <w:rPr>
                <w:rFonts w:ascii="Times New Roman" w:hAnsi="Times New Roman"/>
                <w:b/>
                <w:bCs/>
              </w:rPr>
            </w:pPr>
            <w:r w:rsidRPr="00CC1C01">
              <w:rPr>
                <w:rFonts w:ascii="Times New Roman" w:hAnsi="Times New Roman"/>
                <w:b/>
                <w:bCs/>
              </w:rPr>
              <w:t xml:space="preserve">Самостоятельная </w:t>
            </w:r>
            <w:r>
              <w:rPr>
                <w:rFonts w:ascii="Times New Roman" w:hAnsi="Times New Roman"/>
                <w:b/>
                <w:bCs/>
              </w:rPr>
              <w:t>работа обучающихся</w:t>
            </w:r>
          </w:p>
          <w:p w14:paraId="41AF8C74" w14:textId="77777777" w:rsidR="00466D94" w:rsidRPr="00CC1C01" w:rsidRDefault="00466D94" w:rsidP="00122BC4">
            <w:pPr>
              <w:spacing w:after="0"/>
              <w:jc w:val="both"/>
              <w:rPr>
                <w:rFonts w:ascii="Times New Roman" w:hAnsi="Times New Roman"/>
              </w:rPr>
            </w:pPr>
            <w:r>
              <w:rPr>
                <w:rFonts w:ascii="Times New Roman" w:hAnsi="Times New Roman"/>
                <w:bCs/>
              </w:rPr>
              <w:t xml:space="preserve">Изучение порядка </w:t>
            </w:r>
            <w:r w:rsidRPr="00CC1C01">
              <w:rPr>
                <w:rFonts w:ascii="Times New Roman" w:hAnsi="Times New Roman"/>
                <w:bCs/>
              </w:rPr>
              <w:t>нормировани</w:t>
            </w:r>
            <w:r>
              <w:rPr>
                <w:rFonts w:ascii="Times New Roman" w:hAnsi="Times New Roman"/>
                <w:bCs/>
              </w:rPr>
              <w:t>я оборотных средств организации (предприятия).</w:t>
            </w:r>
          </w:p>
        </w:tc>
        <w:tc>
          <w:tcPr>
            <w:tcW w:w="1940" w:type="dxa"/>
            <w:vAlign w:val="center"/>
          </w:tcPr>
          <w:p w14:paraId="06AC08C6" w14:textId="296F003C" w:rsidR="00466D94" w:rsidRPr="00CC1C01" w:rsidRDefault="00466D94" w:rsidP="00122BC4">
            <w:pPr>
              <w:suppressAutoHyphens/>
              <w:spacing w:after="0"/>
              <w:jc w:val="center"/>
              <w:rPr>
                <w:rFonts w:ascii="Times New Roman" w:hAnsi="Times New Roman"/>
              </w:rPr>
            </w:pPr>
          </w:p>
        </w:tc>
        <w:tc>
          <w:tcPr>
            <w:tcW w:w="1442" w:type="dxa"/>
          </w:tcPr>
          <w:p w14:paraId="2FC9C7D6" w14:textId="77777777" w:rsidR="00466D94" w:rsidRPr="00CC1C01" w:rsidRDefault="00466D94" w:rsidP="00122BC4">
            <w:pPr>
              <w:spacing w:after="0"/>
              <w:jc w:val="center"/>
              <w:rPr>
                <w:rFonts w:ascii="Times New Roman" w:hAnsi="Times New Roman"/>
              </w:rPr>
            </w:pPr>
          </w:p>
        </w:tc>
        <w:tc>
          <w:tcPr>
            <w:tcW w:w="1760" w:type="dxa"/>
            <w:vMerge/>
            <w:vAlign w:val="center"/>
          </w:tcPr>
          <w:p w14:paraId="10D9441D" w14:textId="00A407BF" w:rsidR="00466D94" w:rsidRPr="00CC1C01" w:rsidRDefault="00466D94" w:rsidP="00122BC4">
            <w:pPr>
              <w:spacing w:after="0"/>
              <w:jc w:val="center"/>
              <w:rPr>
                <w:rFonts w:ascii="Times New Roman" w:hAnsi="Times New Roman"/>
              </w:rPr>
            </w:pPr>
          </w:p>
        </w:tc>
        <w:tc>
          <w:tcPr>
            <w:tcW w:w="1705" w:type="dxa"/>
          </w:tcPr>
          <w:p w14:paraId="558CDFB9" w14:textId="77777777" w:rsidR="00466D94" w:rsidRPr="00CC1C01" w:rsidRDefault="00466D94" w:rsidP="00122BC4">
            <w:pPr>
              <w:spacing w:after="0"/>
              <w:jc w:val="center"/>
              <w:rPr>
                <w:rFonts w:ascii="Times New Roman" w:hAnsi="Times New Roman"/>
              </w:rPr>
            </w:pPr>
          </w:p>
        </w:tc>
      </w:tr>
      <w:tr w:rsidR="00466D94" w:rsidRPr="00CC1C01" w14:paraId="74565A4A" w14:textId="186FA2F0" w:rsidTr="00466D94">
        <w:trPr>
          <w:trHeight w:val="132"/>
        </w:trPr>
        <w:tc>
          <w:tcPr>
            <w:tcW w:w="7700" w:type="dxa"/>
            <w:gridSpan w:val="2"/>
            <w:tcBorders>
              <w:top w:val="single" w:sz="4" w:space="0" w:color="auto"/>
              <w:left w:val="single" w:sz="4" w:space="0" w:color="auto"/>
              <w:bottom w:val="single" w:sz="4" w:space="0" w:color="auto"/>
              <w:right w:val="single" w:sz="4" w:space="0" w:color="auto"/>
            </w:tcBorders>
          </w:tcPr>
          <w:p w14:paraId="54A33257" w14:textId="77777777" w:rsidR="00466D94" w:rsidRPr="00FE4363" w:rsidRDefault="00466D94" w:rsidP="00122BC4">
            <w:pPr>
              <w:spacing w:after="0"/>
              <w:jc w:val="both"/>
              <w:rPr>
                <w:rFonts w:ascii="Times New Roman" w:hAnsi="Times New Roman"/>
                <w:b/>
                <w:bCs/>
              </w:rPr>
            </w:pPr>
            <w:r w:rsidRPr="00FE4363">
              <w:rPr>
                <w:rFonts w:ascii="Times New Roman" w:hAnsi="Times New Roman"/>
                <w:b/>
                <w:bCs/>
              </w:rPr>
              <w:t xml:space="preserve">Раздел </w:t>
            </w:r>
            <w:r>
              <w:rPr>
                <w:rFonts w:ascii="Times New Roman" w:hAnsi="Times New Roman"/>
                <w:b/>
                <w:bCs/>
              </w:rPr>
              <w:t>3</w:t>
            </w:r>
            <w:r w:rsidRPr="00FE4363">
              <w:rPr>
                <w:rFonts w:ascii="Times New Roman" w:hAnsi="Times New Roman"/>
                <w:b/>
                <w:bCs/>
              </w:rPr>
              <w:t>. Трудовые ресурсы и оплата труда на предприятии</w:t>
            </w:r>
          </w:p>
        </w:tc>
        <w:tc>
          <w:tcPr>
            <w:tcW w:w="1940" w:type="dxa"/>
            <w:tcBorders>
              <w:top w:val="single" w:sz="4" w:space="0" w:color="auto"/>
              <w:left w:val="single" w:sz="4" w:space="0" w:color="auto"/>
              <w:bottom w:val="single" w:sz="4" w:space="0" w:color="auto"/>
              <w:right w:val="single" w:sz="4" w:space="0" w:color="auto"/>
            </w:tcBorders>
            <w:vAlign w:val="center"/>
          </w:tcPr>
          <w:p w14:paraId="13CF17CA" w14:textId="2268BEC3" w:rsidR="00466D94" w:rsidRPr="00FE4363" w:rsidRDefault="00466D94" w:rsidP="00122BC4">
            <w:pPr>
              <w:suppressAutoHyphens/>
              <w:spacing w:after="0"/>
              <w:jc w:val="center"/>
              <w:rPr>
                <w:rFonts w:ascii="Times New Roman" w:hAnsi="Times New Roman"/>
                <w:b/>
              </w:rPr>
            </w:pPr>
          </w:p>
        </w:tc>
        <w:tc>
          <w:tcPr>
            <w:tcW w:w="1442" w:type="dxa"/>
            <w:tcBorders>
              <w:top w:val="single" w:sz="4" w:space="0" w:color="auto"/>
              <w:left w:val="single" w:sz="4" w:space="0" w:color="auto"/>
              <w:bottom w:val="single" w:sz="4" w:space="0" w:color="auto"/>
              <w:right w:val="single" w:sz="4" w:space="0" w:color="auto"/>
            </w:tcBorders>
          </w:tcPr>
          <w:p w14:paraId="1825580B" w14:textId="77777777" w:rsidR="00466D94" w:rsidRPr="00CC1C01" w:rsidRDefault="00466D94" w:rsidP="00122BC4">
            <w:pPr>
              <w:spacing w:after="0"/>
              <w:jc w:val="center"/>
              <w:rPr>
                <w:rFonts w:ascii="Times New Roman" w:hAnsi="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0AD04E3E" w14:textId="6B041EFA" w:rsidR="00466D94" w:rsidRPr="00CC1C01" w:rsidRDefault="00466D94" w:rsidP="00122BC4">
            <w:pPr>
              <w:spacing w:after="0"/>
              <w:jc w:val="center"/>
              <w:rPr>
                <w:rFonts w:ascii="Times New Roman" w:hAnsi="Times New Roman"/>
              </w:rPr>
            </w:pPr>
          </w:p>
        </w:tc>
        <w:tc>
          <w:tcPr>
            <w:tcW w:w="1705" w:type="dxa"/>
            <w:tcBorders>
              <w:top w:val="single" w:sz="4" w:space="0" w:color="auto"/>
              <w:left w:val="single" w:sz="4" w:space="0" w:color="auto"/>
              <w:bottom w:val="single" w:sz="4" w:space="0" w:color="auto"/>
              <w:right w:val="single" w:sz="4" w:space="0" w:color="auto"/>
            </w:tcBorders>
          </w:tcPr>
          <w:p w14:paraId="0DCA85CA" w14:textId="77777777" w:rsidR="00466D94" w:rsidRPr="00CC1C01" w:rsidRDefault="00466D94" w:rsidP="00122BC4">
            <w:pPr>
              <w:spacing w:after="0"/>
              <w:jc w:val="center"/>
              <w:rPr>
                <w:rFonts w:ascii="Times New Roman" w:hAnsi="Times New Roman"/>
              </w:rPr>
            </w:pPr>
          </w:p>
        </w:tc>
      </w:tr>
      <w:tr w:rsidR="00466D94" w:rsidRPr="00CC1C01" w14:paraId="735ABEF2" w14:textId="2D7B5D7E" w:rsidTr="00466D94">
        <w:trPr>
          <w:trHeight w:val="191"/>
        </w:trPr>
        <w:tc>
          <w:tcPr>
            <w:tcW w:w="2538" w:type="dxa"/>
            <w:vMerge w:val="restart"/>
          </w:tcPr>
          <w:p w14:paraId="2FD2CACF"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lastRenderedPageBreak/>
              <w:t xml:space="preserve">Тема </w:t>
            </w:r>
            <w:r>
              <w:rPr>
                <w:rFonts w:ascii="Times New Roman" w:hAnsi="Times New Roman"/>
                <w:b/>
                <w:bCs/>
              </w:rPr>
              <w:t>3</w:t>
            </w:r>
            <w:r w:rsidRPr="00CC1C01">
              <w:rPr>
                <w:rFonts w:ascii="Times New Roman" w:hAnsi="Times New Roman"/>
                <w:b/>
                <w:bCs/>
              </w:rPr>
              <w:t xml:space="preserve">.1. </w:t>
            </w:r>
            <w:r w:rsidRPr="00CC1C01">
              <w:rPr>
                <w:rFonts w:ascii="Times New Roman" w:hAnsi="Times New Roman"/>
                <w:b/>
              </w:rPr>
              <w:t>Трудовые ресурсы предприятия и оплата труда на предприятии</w:t>
            </w:r>
          </w:p>
        </w:tc>
        <w:tc>
          <w:tcPr>
            <w:tcW w:w="5162" w:type="dxa"/>
          </w:tcPr>
          <w:p w14:paraId="44BB3FD7"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5E8CF05F" w14:textId="276B04D3" w:rsidR="00466D94" w:rsidRPr="00FE4363" w:rsidRDefault="00466D94" w:rsidP="00122BC4">
            <w:pPr>
              <w:suppressAutoHyphens/>
              <w:spacing w:after="0"/>
              <w:jc w:val="center"/>
              <w:rPr>
                <w:rFonts w:ascii="Times New Roman" w:hAnsi="Times New Roman"/>
                <w:b/>
              </w:rPr>
            </w:pPr>
          </w:p>
        </w:tc>
        <w:tc>
          <w:tcPr>
            <w:tcW w:w="1442" w:type="dxa"/>
          </w:tcPr>
          <w:p w14:paraId="410BD2A9"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5FEE6179" w14:textId="6BAF5990"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571E4D8D"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4091F7F5"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3AE254C3"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17DA7FC1"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p w14:paraId="3463CA75" w14:textId="77777777" w:rsidR="00466D94" w:rsidRPr="0053491B" w:rsidRDefault="00466D94" w:rsidP="00122BC4">
            <w:pPr>
              <w:suppressAutoHyphens/>
              <w:spacing w:after="0"/>
              <w:jc w:val="center"/>
              <w:rPr>
                <w:rFonts w:ascii="Times New Roman" w:hAnsi="Times New Roman"/>
                <w:iCs/>
              </w:rPr>
            </w:pPr>
          </w:p>
        </w:tc>
        <w:tc>
          <w:tcPr>
            <w:tcW w:w="1705" w:type="dxa"/>
          </w:tcPr>
          <w:p w14:paraId="70BE6CB5" w14:textId="77777777" w:rsidR="00466D94" w:rsidRPr="00CC1C01" w:rsidRDefault="00466D94" w:rsidP="00122BC4">
            <w:pPr>
              <w:suppressAutoHyphens/>
              <w:spacing w:after="0"/>
              <w:jc w:val="center"/>
              <w:rPr>
                <w:rFonts w:ascii="Times New Roman" w:hAnsi="Times New Roman"/>
                <w:iCs/>
              </w:rPr>
            </w:pPr>
          </w:p>
        </w:tc>
      </w:tr>
      <w:tr w:rsidR="00466D94" w:rsidRPr="00CC1C01" w14:paraId="34809382" w14:textId="545D55F6" w:rsidTr="00466D94">
        <w:trPr>
          <w:trHeight w:val="1374"/>
        </w:trPr>
        <w:tc>
          <w:tcPr>
            <w:tcW w:w="2538" w:type="dxa"/>
            <w:vMerge/>
          </w:tcPr>
          <w:p w14:paraId="7B5C3EF3" w14:textId="77777777" w:rsidR="00466D94" w:rsidRPr="00CC1C01" w:rsidRDefault="00466D94" w:rsidP="00122BC4">
            <w:pPr>
              <w:spacing w:after="0"/>
              <w:jc w:val="both"/>
              <w:rPr>
                <w:rFonts w:ascii="Times New Roman" w:hAnsi="Times New Roman"/>
                <w:b/>
                <w:bCs/>
              </w:rPr>
            </w:pPr>
          </w:p>
        </w:tc>
        <w:tc>
          <w:tcPr>
            <w:tcW w:w="5162" w:type="dxa"/>
          </w:tcPr>
          <w:p w14:paraId="1CE7E5FE" w14:textId="77777777" w:rsidR="00466D94" w:rsidRPr="00CC1C01" w:rsidRDefault="00466D94" w:rsidP="00122BC4">
            <w:pPr>
              <w:spacing w:after="0"/>
              <w:jc w:val="both"/>
              <w:rPr>
                <w:rFonts w:ascii="Times New Roman" w:hAnsi="Times New Roman"/>
              </w:rPr>
            </w:pPr>
            <w:r w:rsidRPr="00CC1C01">
              <w:rPr>
                <w:rFonts w:ascii="Times New Roman" w:hAnsi="Times New Roman"/>
              </w:rPr>
              <w:t xml:space="preserve">Понятие и сущность трудовых ресурсов, персонала, кадров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Классификация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движения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эффективности использования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Понятие и сущность заработной платы. Формы оплаты труда. Системы оплаты труда</w:t>
            </w:r>
          </w:p>
        </w:tc>
        <w:tc>
          <w:tcPr>
            <w:tcW w:w="1940" w:type="dxa"/>
            <w:vAlign w:val="center"/>
          </w:tcPr>
          <w:p w14:paraId="076F028A" w14:textId="4FA4DF27" w:rsidR="00466D94" w:rsidRPr="00CC1C01" w:rsidRDefault="00466D94" w:rsidP="00122BC4">
            <w:pPr>
              <w:suppressAutoHyphens/>
              <w:spacing w:after="0"/>
              <w:jc w:val="center"/>
              <w:rPr>
                <w:rFonts w:ascii="Times New Roman" w:hAnsi="Times New Roman"/>
              </w:rPr>
            </w:pPr>
          </w:p>
        </w:tc>
        <w:tc>
          <w:tcPr>
            <w:tcW w:w="1442" w:type="dxa"/>
          </w:tcPr>
          <w:p w14:paraId="1F32F09B" w14:textId="77777777" w:rsidR="00466D94" w:rsidRPr="00CC1C01" w:rsidRDefault="00466D94" w:rsidP="00122BC4">
            <w:pPr>
              <w:spacing w:after="0"/>
              <w:jc w:val="center"/>
              <w:rPr>
                <w:rFonts w:ascii="Times New Roman" w:hAnsi="Times New Roman"/>
              </w:rPr>
            </w:pPr>
          </w:p>
        </w:tc>
        <w:tc>
          <w:tcPr>
            <w:tcW w:w="1760" w:type="dxa"/>
            <w:vMerge/>
            <w:vAlign w:val="center"/>
          </w:tcPr>
          <w:p w14:paraId="48C123A0" w14:textId="7D9D8637" w:rsidR="00466D94" w:rsidRPr="00CC1C01" w:rsidRDefault="00466D94" w:rsidP="00122BC4">
            <w:pPr>
              <w:spacing w:after="0"/>
              <w:jc w:val="center"/>
              <w:rPr>
                <w:rFonts w:ascii="Times New Roman" w:hAnsi="Times New Roman"/>
              </w:rPr>
            </w:pPr>
          </w:p>
        </w:tc>
        <w:tc>
          <w:tcPr>
            <w:tcW w:w="1705" w:type="dxa"/>
          </w:tcPr>
          <w:p w14:paraId="1BB7A219" w14:textId="77777777" w:rsidR="00466D94" w:rsidRPr="00CC1C01" w:rsidRDefault="00466D94" w:rsidP="00122BC4">
            <w:pPr>
              <w:spacing w:after="0"/>
              <w:jc w:val="center"/>
              <w:rPr>
                <w:rFonts w:ascii="Times New Roman" w:hAnsi="Times New Roman"/>
              </w:rPr>
            </w:pPr>
          </w:p>
        </w:tc>
      </w:tr>
      <w:tr w:rsidR="00466D94" w:rsidRPr="00CC1C01" w14:paraId="46D5CB02" w14:textId="6ED269DA" w:rsidTr="00466D94">
        <w:trPr>
          <w:trHeight w:val="50"/>
        </w:trPr>
        <w:tc>
          <w:tcPr>
            <w:tcW w:w="2538" w:type="dxa"/>
            <w:vMerge/>
          </w:tcPr>
          <w:p w14:paraId="43A7A8A9" w14:textId="77777777" w:rsidR="00466D94" w:rsidRPr="00CC1C01" w:rsidRDefault="00466D94" w:rsidP="00122BC4">
            <w:pPr>
              <w:spacing w:after="0"/>
              <w:jc w:val="both"/>
              <w:rPr>
                <w:rFonts w:ascii="Times New Roman" w:hAnsi="Times New Roman"/>
                <w:b/>
                <w:bCs/>
              </w:rPr>
            </w:pPr>
          </w:p>
        </w:tc>
        <w:tc>
          <w:tcPr>
            <w:tcW w:w="5162" w:type="dxa"/>
          </w:tcPr>
          <w:p w14:paraId="11FE2B59" w14:textId="77777777" w:rsidR="00466D94" w:rsidRPr="00FE4363" w:rsidRDefault="00466D94" w:rsidP="00122BC4">
            <w:pPr>
              <w:spacing w:after="0"/>
              <w:jc w:val="both"/>
              <w:rPr>
                <w:rFonts w:ascii="Times New Roman" w:hAnsi="Times New Roman"/>
                <w:bCs/>
              </w:rPr>
            </w:pPr>
            <w:r>
              <w:rPr>
                <w:rFonts w:ascii="Times New Roman" w:hAnsi="Times New Roman"/>
                <w:b/>
                <w:bCs/>
              </w:rPr>
              <w:t>В том числе практических занятий</w:t>
            </w:r>
          </w:p>
        </w:tc>
        <w:tc>
          <w:tcPr>
            <w:tcW w:w="1940" w:type="dxa"/>
            <w:vAlign w:val="center"/>
          </w:tcPr>
          <w:p w14:paraId="5ED1A18A" w14:textId="0311C678" w:rsidR="00466D94" w:rsidRPr="00CC1C01" w:rsidRDefault="00466D94" w:rsidP="00122BC4">
            <w:pPr>
              <w:suppressAutoHyphens/>
              <w:spacing w:after="0"/>
              <w:jc w:val="center"/>
              <w:rPr>
                <w:rFonts w:ascii="Times New Roman" w:hAnsi="Times New Roman"/>
              </w:rPr>
            </w:pPr>
          </w:p>
        </w:tc>
        <w:tc>
          <w:tcPr>
            <w:tcW w:w="1442" w:type="dxa"/>
          </w:tcPr>
          <w:p w14:paraId="797FD810" w14:textId="77777777" w:rsidR="00466D94" w:rsidRPr="00CC1C01" w:rsidRDefault="00466D94" w:rsidP="00122BC4">
            <w:pPr>
              <w:spacing w:after="0"/>
              <w:jc w:val="center"/>
              <w:rPr>
                <w:rFonts w:ascii="Times New Roman" w:hAnsi="Times New Roman"/>
              </w:rPr>
            </w:pPr>
          </w:p>
        </w:tc>
        <w:tc>
          <w:tcPr>
            <w:tcW w:w="1760" w:type="dxa"/>
            <w:vMerge/>
            <w:vAlign w:val="center"/>
          </w:tcPr>
          <w:p w14:paraId="2B2F0B6B" w14:textId="00453145" w:rsidR="00466D94" w:rsidRPr="00CC1C01" w:rsidRDefault="00466D94" w:rsidP="00122BC4">
            <w:pPr>
              <w:spacing w:after="0"/>
              <w:jc w:val="center"/>
              <w:rPr>
                <w:rFonts w:ascii="Times New Roman" w:hAnsi="Times New Roman"/>
              </w:rPr>
            </w:pPr>
          </w:p>
        </w:tc>
        <w:tc>
          <w:tcPr>
            <w:tcW w:w="1705" w:type="dxa"/>
          </w:tcPr>
          <w:p w14:paraId="1933C90F" w14:textId="77777777" w:rsidR="00466D94" w:rsidRPr="00CC1C01" w:rsidRDefault="00466D94" w:rsidP="00122BC4">
            <w:pPr>
              <w:spacing w:after="0"/>
              <w:jc w:val="center"/>
              <w:rPr>
                <w:rFonts w:ascii="Times New Roman" w:hAnsi="Times New Roman"/>
              </w:rPr>
            </w:pPr>
          </w:p>
        </w:tc>
      </w:tr>
      <w:tr w:rsidR="00466D94" w:rsidRPr="00CC1C01" w14:paraId="71CA61D8" w14:textId="72B4F779" w:rsidTr="00466D94">
        <w:trPr>
          <w:trHeight w:val="50"/>
        </w:trPr>
        <w:tc>
          <w:tcPr>
            <w:tcW w:w="2538" w:type="dxa"/>
            <w:vMerge/>
          </w:tcPr>
          <w:p w14:paraId="12D9DBFA" w14:textId="77777777" w:rsidR="00466D94" w:rsidRPr="00CC1C01" w:rsidRDefault="00466D94" w:rsidP="00122BC4">
            <w:pPr>
              <w:spacing w:after="0"/>
              <w:jc w:val="both"/>
              <w:rPr>
                <w:rFonts w:ascii="Times New Roman" w:hAnsi="Times New Roman"/>
                <w:b/>
                <w:bCs/>
              </w:rPr>
            </w:pPr>
          </w:p>
        </w:tc>
        <w:tc>
          <w:tcPr>
            <w:tcW w:w="5162" w:type="dxa"/>
          </w:tcPr>
          <w:p w14:paraId="4AD8CDE7" w14:textId="77777777" w:rsidR="00466D94" w:rsidRPr="00CC1C01" w:rsidRDefault="00466D94" w:rsidP="00122BC4">
            <w:pPr>
              <w:spacing w:after="0"/>
              <w:jc w:val="both"/>
              <w:rPr>
                <w:rFonts w:ascii="Times New Roman" w:hAnsi="Times New Roman"/>
                <w:b/>
                <w:bCs/>
              </w:rPr>
            </w:pPr>
            <w:r w:rsidRPr="00FE4363">
              <w:rPr>
                <w:rFonts w:ascii="Times New Roman" w:hAnsi="Times New Roman"/>
                <w:bCs/>
              </w:rPr>
              <w:t>Практическое занятие №</w:t>
            </w:r>
            <w:r>
              <w:rPr>
                <w:rFonts w:ascii="Times New Roman" w:hAnsi="Times New Roman"/>
                <w:bCs/>
              </w:rPr>
              <w:t xml:space="preserve"> </w:t>
            </w:r>
            <w:r w:rsidRPr="00FE4363">
              <w:rPr>
                <w:rFonts w:ascii="Times New Roman" w:hAnsi="Times New Roman"/>
                <w:bCs/>
              </w:rPr>
              <w:t>2.</w:t>
            </w:r>
            <w:r w:rsidRPr="00CC1C01">
              <w:rPr>
                <w:rFonts w:ascii="Times New Roman" w:hAnsi="Times New Roman"/>
                <w:b/>
                <w:bCs/>
              </w:rPr>
              <w:t xml:space="preserve"> </w:t>
            </w:r>
            <w:r w:rsidRPr="00CC1C01">
              <w:rPr>
                <w:rFonts w:ascii="Times New Roman" w:hAnsi="Times New Roman"/>
              </w:rPr>
              <w:t xml:space="preserve">Расчет показателей движения и эффективности использования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p>
        </w:tc>
        <w:tc>
          <w:tcPr>
            <w:tcW w:w="1940" w:type="dxa"/>
            <w:vAlign w:val="center"/>
          </w:tcPr>
          <w:p w14:paraId="7A5FE6B7" w14:textId="5BF7A144" w:rsidR="00466D94" w:rsidRPr="00CC1C01" w:rsidRDefault="00466D94" w:rsidP="00122BC4">
            <w:pPr>
              <w:suppressAutoHyphens/>
              <w:spacing w:after="0"/>
              <w:jc w:val="center"/>
              <w:rPr>
                <w:rFonts w:ascii="Times New Roman" w:hAnsi="Times New Roman"/>
              </w:rPr>
            </w:pPr>
          </w:p>
        </w:tc>
        <w:tc>
          <w:tcPr>
            <w:tcW w:w="1442" w:type="dxa"/>
          </w:tcPr>
          <w:p w14:paraId="28F85BB5" w14:textId="77777777" w:rsidR="00466D94" w:rsidRPr="00CC1C01" w:rsidRDefault="00466D94" w:rsidP="00122BC4">
            <w:pPr>
              <w:spacing w:after="0"/>
              <w:jc w:val="center"/>
              <w:rPr>
                <w:rFonts w:ascii="Times New Roman" w:hAnsi="Times New Roman"/>
              </w:rPr>
            </w:pPr>
          </w:p>
        </w:tc>
        <w:tc>
          <w:tcPr>
            <w:tcW w:w="1760" w:type="dxa"/>
            <w:vMerge/>
            <w:vAlign w:val="center"/>
          </w:tcPr>
          <w:p w14:paraId="4C22E57A" w14:textId="3890E044" w:rsidR="00466D94" w:rsidRPr="00CC1C01" w:rsidRDefault="00466D94" w:rsidP="00122BC4">
            <w:pPr>
              <w:spacing w:after="0"/>
              <w:jc w:val="center"/>
              <w:rPr>
                <w:rFonts w:ascii="Times New Roman" w:hAnsi="Times New Roman"/>
              </w:rPr>
            </w:pPr>
          </w:p>
        </w:tc>
        <w:tc>
          <w:tcPr>
            <w:tcW w:w="1705" w:type="dxa"/>
          </w:tcPr>
          <w:p w14:paraId="2386D18C" w14:textId="77777777" w:rsidR="00466D94" w:rsidRPr="00CC1C01" w:rsidRDefault="00466D94" w:rsidP="00122BC4">
            <w:pPr>
              <w:spacing w:after="0"/>
              <w:jc w:val="center"/>
              <w:rPr>
                <w:rFonts w:ascii="Times New Roman" w:hAnsi="Times New Roman"/>
              </w:rPr>
            </w:pPr>
          </w:p>
        </w:tc>
      </w:tr>
      <w:tr w:rsidR="00466D94" w:rsidRPr="00CC1C01" w14:paraId="58E49476" w14:textId="0621B39E" w:rsidTr="00466D94">
        <w:trPr>
          <w:trHeight w:val="131"/>
        </w:trPr>
        <w:tc>
          <w:tcPr>
            <w:tcW w:w="2538" w:type="dxa"/>
            <w:vMerge/>
          </w:tcPr>
          <w:p w14:paraId="7C188437" w14:textId="77777777" w:rsidR="00466D94" w:rsidRPr="00CC1C01" w:rsidRDefault="00466D94" w:rsidP="00122BC4">
            <w:pPr>
              <w:spacing w:after="0"/>
              <w:jc w:val="both"/>
              <w:rPr>
                <w:rFonts w:ascii="Times New Roman" w:hAnsi="Times New Roman"/>
                <w:b/>
                <w:bCs/>
              </w:rPr>
            </w:pPr>
          </w:p>
        </w:tc>
        <w:tc>
          <w:tcPr>
            <w:tcW w:w="5162" w:type="dxa"/>
          </w:tcPr>
          <w:p w14:paraId="53952FC9" w14:textId="77777777" w:rsidR="00466D94" w:rsidRDefault="00466D94" w:rsidP="00122BC4">
            <w:pPr>
              <w:spacing w:after="0"/>
              <w:jc w:val="both"/>
              <w:rPr>
                <w:rFonts w:ascii="Times New Roman" w:hAnsi="Times New Roman"/>
                <w:b/>
                <w:bCs/>
              </w:rPr>
            </w:pPr>
            <w:r>
              <w:rPr>
                <w:rFonts w:ascii="Times New Roman" w:hAnsi="Times New Roman"/>
                <w:b/>
                <w:bCs/>
              </w:rPr>
              <w:t>Самостоятельная работа обучающихся</w:t>
            </w:r>
          </w:p>
          <w:p w14:paraId="1D570AF6" w14:textId="77777777" w:rsidR="00466D94" w:rsidRPr="00CC1C01" w:rsidRDefault="00466D94" w:rsidP="00122BC4">
            <w:pPr>
              <w:spacing w:after="0"/>
              <w:jc w:val="both"/>
              <w:rPr>
                <w:rFonts w:ascii="Times New Roman" w:hAnsi="Times New Roman"/>
              </w:rPr>
            </w:pPr>
            <w:r w:rsidRPr="00CC1C01">
              <w:rPr>
                <w:rFonts w:ascii="Times New Roman" w:hAnsi="Times New Roman"/>
                <w:bCs/>
              </w:rPr>
              <w:t xml:space="preserve">Составление таблицы: классификация трудовых ресурсов </w:t>
            </w:r>
            <w:r>
              <w:rPr>
                <w:rFonts w:ascii="Times New Roman" w:hAnsi="Times New Roman"/>
                <w:bCs/>
              </w:rPr>
              <w:t>организации (</w:t>
            </w:r>
            <w:r w:rsidRPr="00CC1C01">
              <w:rPr>
                <w:rFonts w:ascii="Times New Roman" w:hAnsi="Times New Roman"/>
                <w:bCs/>
              </w:rPr>
              <w:t>предприятия</w:t>
            </w:r>
            <w:r>
              <w:rPr>
                <w:rFonts w:ascii="Times New Roman" w:hAnsi="Times New Roman"/>
                <w:bCs/>
              </w:rPr>
              <w:t>)</w:t>
            </w:r>
            <w:r w:rsidRPr="00CC1C01">
              <w:rPr>
                <w:rFonts w:ascii="Times New Roman" w:hAnsi="Times New Roman"/>
                <w:bCs/>
              </w:rPr>
              <w:t>. Определение величины заработной платы при использовании различных форм и систем оплаты труда</w:t>
            </w:r>
          </w:p>
        </w:tc>
        <w:tc>
          <w:tcPr>
            <w:tcW w:w="1940" w:type="dxa"/>
            <w:vAlign w:val="center"/>
          </w:tcPr>
          <w:p w14:paraId="2F4C4A26" w14:textId="45F285F9" w:rsidR="00466D94" w:rsidRPr="00CC1C01" w:rsidRDefault="00466D94" w:rsidP="00122BC4">
            <w:pPr>
              <w:suppressAutoHyphens/>
              <w:spacing w:after="0"/>
              <w:jc w:val="center"/>
              <w:rPr>
                <w:rFonts w:ascii="Times New Roman" w:hAnsi="Times New Roman"/>
              </w:rPr>
            </w:pPr>
          </w:p>
        </w:tc>
        <w:tc>
          <w:tcPr>
            <w:tcW w:w="1442" w:type="dxa"/>
          </w:tcPr>
          <w:p w14:paraId="51C7ECA9" w14:textId="77777777" w:rsidR="00466D94" w:rsidRPr="00CC1C01" w:rsidRDefault="00466D94" w:rsidP="00122BC4">
            <w:pPr>
              <w:spacing w:after="0"/>
              <w:jc w:val="center"/>
              <w:rPr>
                <w:rFonts w:ascii="Times New Roman" w:hAnsi="Times New Roman"/>
              </w:rPr>
            </w:pPr>
          </w:p>
        </w:tc>
        <w:tc>
          <w:tcPr>
            <w:tcW w:w="1760" w:type="dxa"/>
            <w:vMerge/>
            <w:vAlign w:val="center"/>
          </w:tcPr>
          <w:p w14:paraId="1CC551EC" w14:textId="5AE301C6" w:rsidR="00466D94" w:rsidRPr="00CC1C01" w:rsidRDefault="00466D94" w:rsidP="00122BC4">
            <w:pPr>
              <w:spacing w:after="0"/>
              <w:jc w:val="center"/>
              <w:rPr>
                <w:rFonts w:ascii="Times New Roman" w:hAnsi="Times New Roman"/>
              </w:rPr>
            </w:pPr>
          </w:p>
        </w:tc>
        <w:tc>
          <w:tcPr>
            <w:tcW w:w="1705" w:type="dxa"/>
          </w:tcPr>
          <w:p w14:paraId="55F45A03" w14:textId="77777777" w:rsidR="00466D94" w:rsidRPr="00CC1C01" w:rsidRDefault="00466D94" w:rsidP="00122BC4">
            <w:pPr>
              <w:spacing w:after="0"/>
              <w:jc w:val="center"/>
              <w:rPr>
                <w:rFonts w:ascii="Times New Roman" w:hAnsi="Times New Roman"/>
              </w:rPr>
            </w:pPr>
          </w:p>
        </w:tc>
      </w:tr>
      <w:tr w:rsidR="00466D94" w:rsidRPr="00CC1C01" w14:paraId="4400EF73" w14:textId="1A2E05FA" w:rsidTr="00466D94">
        <w:trPr>
          <w:trHeight w:val="238"/>
        </w:trPr>
        <w:tc>
          <w:tcPr>
            <w:tcW w:w="7700" w:type="dxa"/>
            <w:gridSpan w:val="2"/>
            <w:tcBorders>
              <w:top w:val="single" w:sz="4" w:space="0" w:color="auto"/>
              <w:left w:val="single" w:sz="4" w:space="0" w:color="auto"/>
              <w:bottom w:val="single" w:sz="4" w:space="0" w:color="auto"/>
              <w:right w:val="single" w:sz="4" w:space="0" w:color="auto"/>
            </w:tcBorders>
          </w:tcPr>
          <w:p w14:paraId="542068E1"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 xml:space="preserve">Раздел </w:t>
            </w:r>
            <w:r>
              <w:rPr>
                <w:rFonts w:ascii="Times New Roman" w:hAnsi="Times New Roman"/>
                <w:b/>
                <w:bCs/>
              </w:rPr>
              <w:t>4</w:t>
            </w:r>
            <w:r w:rsidRPr="00CC1C01">
              <w:rPr>
                <w:rFonts w:ascii="Times New Roman" w:hAnsi="Times New Roman"/>
                <w:b/>
                <w:bCs/>
              </w:rPr>
              <w:t xml:space="preserve">. Издержки </w:t>
            </w:r>
            <w:r>
              <w:rPr>
                <w:rFonts w:ascii="Times New Roman" w:hAnsi="Times New Roman"/>
                <w:b/>
                <w:bCs/>
              </w:rPr>
              <w:t xml:space="preserve">и финансовые ресурсы </w:t>
            </w:r>
            <w:r w:rsidRPr="00CC1C01">
              <w:rPr>
                <w:rFonts w:ascii="Times New Roman" w:hAnsi="Times New Roman"/>
                <w:b/>
                <w:bCs/>
              </w:rPr>
              <w:t>предприятия</w:t>
            </w:r>
          </w:p>
        </w:tc>
        <w:tc>
          <w:tcPr>
            <w:tcW w:w="1940" w:type="dxa"/>
            <w:tcBorders>
              <w:top w:val="single" w:sz="4" w:space="0" w:color="auto"/>
              <w:left w:val="single" w:sz="4" w:space="0" w:color="auto"/>
              <w:bottom w:val="single" w:sz="4" w:space="0" w:color="auto"/>
              <w:right w:val="single" w:sz="4" w:space="0" w:color="auto"/>
            </w:tcBorders>
            <w:vAlign w:val="center"/>
          </w:tcPr>
          <w:p w14:paraId="7A645CCC" w14:textId="040A6AE4" w:rsidR="00466D94" w:rsidRPr="00FE4363" w:rsidRDefault="00466D94" w:rsidP="00122BC4">
            <w:pPr>
              <w:suppressAutoHyphens/>
              <w:spacing w:after="0"/>
              <w:jc w:val="center"/>
              <w:rPr>
                <w:rFonts w:ascii="Times New Roman" w:hAnsi="Times New Roman"/>
                <w:b/>
              </w:rPr>
            </w:pPr>
          </w:p>
        </w:tc>
        <w:tc>
          <w:tcPr>
            <w:tcW w:w="1442" w:type="dxa"/>
            <w:tcBorders>
              <w:top w:val="single" w:sz="4" w:space="0" w:color="auto"/>
              <w:left w:val="single" w:sz="4" w:space="0" w:color="auto"/>
              <w:bottom w:val="single" w:sz="4" w:space="0" w:color="auto"/>
              <w:right w:val="single" w:sz="4" w:space="0" w:color="auto"/>
            </w:tcBorders>
          </w:tcPr>
          <w:p w14:paraId="047AA41F" w14:textId="77777777" w:rsidR="00466D94" w:rsidRPr="00CC1C01" w:rsidRDefault="00466D94" w:rsidP="00122BC4">
            <w:pPr>
              <w:spacing w:after="0"/>
              <w:jc w:val="center"/>
              <w:rPr>
                <w:rFonts w:ascii="Times New Roman" w:hAnsi="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7748EEE0" w14:textId="7DCEE02A" w:rsidR="00466D94" w:rsidRPr="00CC1C01" w:rsidRDefault="00466D94" w:rsidP="00122BC4">
            <w:pPr>
              <w:spacing w:after="0"/>
              <w:jc w:val="center"/>
              <w:rPr>
                <w:rFonts w:ascii="Times New Roman" w:hAnsi="Times New Roman"/>
              </w:rPr>
            </w:pPr>
          </w:p>
        </w:tc>
        <w:tc>
          <w:tcPr>
            <w:tcW w:w="1705" w:type="dxa"/>
            <w:tcBorders>
              <w:top w:val="single" w:sz="4" w:space="0" w:color="auto"/>
              <w:left w:val="single" w:sz="4" w:space="0" w:color="auto"/>
              <w:bottom w:val="single" w:sz="4" w:space="0" w:color="auto"/>
              <w:right w:val="single" w:sz="4" w:space="0" w:color="auto"/>
            </w:tcBorders>
          </w:tcPr>
          <w:p w14:paraId="72A7F5F9" w14:textId="77777777" w:rsidR="00466D94" w:rsidRPr="00CC1C01" w:rsidRDefault="00466D94" w:rsidP="00122BC4">
            <w:pPr>
              <w:spacing w:after="0"/>
              <w:jc w:val="center"/>
              <w:rPr>
                <w:rFonts w:ascii="Times New Roman" w:hAnsi="Times New Roman"/>
              </w:rPr>
            </w:pPr>
          </w:p>
        </w:tc>
      </w:tr>
      <w:tr w:rsidR="00466D94" w:rsidRPr="00CC1C01" w14:paraId="00A52B45" w14:textId="30944D77" w:rsidTr="00466D94">
        <w:trPr>
          <w:trHeight w:val="272"/>
        </w:trPr>
        <w:tc>
          <w:tcPr>
            <w:tcW w:w="2538" w:type="dxa"/>
            <w:vMerge w:val="restart"/>
          </w:tcPr>
          <w:p w14:paraId="72EEF427"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4</w:t>
            </w:r>
            <w:r w:rsidRPr="00CC1C01">
              <w:rPr>
                <w:rFonts w:ascii="Times New Roman" w:hAnsi="Times New Roman"/>
                <w:b/>
                <w:bCs/>
              </w:rPr>
              <w:t xml:space="preserve">.1. </w:t>
            </w:r>
            <w:r w:rsidRPr="00CC1C01">
              <w:rPr>
                <w:rFonts w:ascii="Times New Roman" w:hAnsi="Times New Roman"/>
                <w:b/>
              </w:rPr>
              <w:t>Издержки предприятия</w:t>
            </w:r>
          </w:p>
        </w:tc>
        <w:tc>
          <w:tcPr>
            <w:tcW w:w="5162" w:type="dxa"/>
          </w:tcPr>
          <w:p w14:paraId="54197327"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6F638A17" w14:textId="1EB3609B" w:rsidR="00466D94" w:rsidRPr="00FE4363" w:rsidRDefault="00466D94" w:rsidP="00122BC4">
            <w:pPr>
              <w:suppressAutoHyphens/>
              <w:spacing w:after="0"/>
              <w:jc w:val="center"/>
              <w:rPr>
                <w:rFonts w:ascii="Times New Roman" w:hAnsi="Times New Roman"/>
                <w:b/>
              </w:rPr>
            </w:pPr>
          </w:p>
        </w:tc>
        <w:tc>
          <w:tcPr>
            <w:tcW w:w="1442" w:type="dxa"/>
          </w:tcPr>
          <w:p w14:paraId="6ED3A11B"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58B575E9" w14:textId="6FF6EC49"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447958AA"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7E4B569C"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2B468B3F"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4C58AB01"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446C9962" w14:textId="77777777" w:rsidR="00466D94" w:rsidRPr="00CC1C01" w:rsidRDefault="00466D94" w:rsidP="00122BC4">
            <w:pPr>
              <w:suppressAutoHyphens/>
              <w:spacing w:after="0"/>
              <w:jc w:val="center"/>
              <w:rPr>
                <w:rFonts w:ascii="Times New Roman" w:hAnsi="Times New Roman"/>
                <w:iCs/>
              </w:rPr>
            </w:pPr>
          </w:p>
        </w:tc>
      </w:tr>
      <w:tr w:rsidR="00466D94" w:rsidRPr="00CC1C01" w14:paraId="12E1655B" w14:textId="15452590" w:rsidTr="00466D94">
        <w:trPr>
          <w:trHeight w:val="915"/>
        </w:trPr>
        <w:tc>
          <w:tcPr>
            <w:tcW w:w="2538" w:type="dxa"/>
            <w:vMerge/>
          </w:tcPr>
          <w:p w14:paraId="5B79AABD" w14:textId="77777777" w:rsidR="00466D94" w:rsidRPr="00CC1C01" w:rsidRDefault="00466D94" w:rsidP="00122BC4">
            <w:pPr>
              <w:spacing w:after="0"/>
              <w:jc w:val="both"/>
              <w:rPr>
                <w:rFonts w:ascii="Times New Roman" w:hAnsi="Times New Roman"/>
                <w:b/>
                <w:bCs/>
              </w:rPr>
            </w:pPr>
          </w:p>
        </w:tc>
        <w:tc>
          <w:tcPr>
            <w:tcW w:w="5162" w:type="dxa"/>
          </w:tcPr>
          <w:p w14:paraId="65980919" w14:textId="77777777" w:rsidR="00466D94" w:rsidRPr="00CC1C01" w:rsidRDefault="00466D94" w:rsidP="00122BC4">
            <w:pPr>
              <w:spacing w:after="0"/>
              <w:jc w:val="both"/>
              <w:rPr>
                <w:rFonts w:ascii="Times New Roman" w:hAnsi="Times New Roman"/>
              </w:rPr>
            </w:pPr>
            <w:r w:rsidRPr="00CC1C01">
              <w:rPr>
                <w:rFonts w:ascii="Times New Roman" w:hAnsi="Times New Roman"/>
              </w:rPr>
              <w:t xml:space="preserve">Сущность понятий «расходы», «затраты», «издержки».  Классификации издержек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Понятие себестоимости продукции (услуг).  Расчет себестоимости по экономическим элементам затрат (смета затрат).  Сущность и методы калькулирования себестоимости продукции</w:t>
            </w:r>
            <w:r>
              <w:rPr>
                <w:rFonts w:ascii="Times New Roman" w:hAnsi="Times New Roman"/>
              </w:rPr>
              <w:t xml:space="preserve"> и услуг</w:t>
            </w:r>
            <w:r w:rsidRPr="00CC1C01">
              <w:rPr>
                <w:rFonts w:ascii="Times New Roman" w:hAnsi="Times New Roman"/>
              </w:rPr>
              <w:t>.</w:t>
            </w:r>
          </w:p>
        </w:tc>
        <w:tc>
          <w:tcPr>
            <w:tcW w:w="1940" w:type="dxa"/>
            <w:vAlign w:val="center"/>
          </w:tcPr>
          <w:p w14:paraId="14A1F3BA" w14:textId="628DE17D" w:rsidR="00466D94" w:rsidRPr="00CC1C01" w:rsidRDefault="00466D94" w:rsidP="00122BC4">
            <w:pPr>
              <w:suppressAutoHyphens/>
              <w:spacing w:after="0"/>
              <w:jc w:val="center"/>
              <w:rPr>
                <w:rFonts w:ascii="Times New Roman" w:hAnsi="Times New Roman"/>
              </w:rPr>
            </w:pPr>
          </w:p>
        </w:tc>
        <w:tc>
          <w:tcPr>
            <w:tcW w:w="1442" w:type="dxa"/>
          </w:tcPr>
          <w:p w14:paraId="56F0A226" w14:textId="77777777" w:rsidR="00466D94" w:rsidRPr="00CC1C01" w:rsidRDefault="00466D94" w:rsidP="00122BC4">
            <w:pPr>
              <w:spacing w:after="0"/>
              <w:jc w:val="center"/>
              <w:rPr>
                <w:rFonts w:ascii="Times New Roman" w:hAnsi="Times New Roman"/>
              </w:rPr>
            </w:pPr>
          </w:p>
        </w:tc>
        <w:tc>
          <w:tcPr>
            <w:tcW w:w="1760" w:type="dxa"/>
            <w:vMerge/>
            <w:vAlign w:val="center"/>
          </w:tcPr>
          <w:p w14:paraId="240FF2C6" w14:textId="47D87AED" w:rsidR="00466D94" w:rsidRPr="00CC1C01" w:rsidRDefault="00466D94" w:rsidP="00122BC4">
            <w:pPr>
              <w:spacing w:after="0"/>
              <w:jc w:val="center"/>
              <w:rPr>
                <w:rFonts w:ascii="Times New Roman" w:hAnsi="Times New Roman"/>
              </w:rPr>
            </w:pPr>
          </w:p>
        </w:tc>
        <w:tc>
          <w:tcPr>
            <w:tcW w:w="1705" w:type="dxa"/>
          </w:tcPr>
          <w:p w14:paraId="18BEBA70" w14:textId="77777777" w:rsidR="00466D94" w:rsidRPr="00CC1C01" w:rsidRDefault="00466D94" w:rsidP="00122BC4">
            <w:pPr>
              <w:spacing w:after="0"/>
              <w:jc w:val="center"/>
              <w:rPr>
                <w:rFonts w:ascii="Times New Roman" w:hAnsi="Times New Roman"/>
              </w:rPr>
            </w:pPr>
          </w:p>
        </w:tc>
      </w:tr>
      <w:tr w:rsidR="00466D94" w:rsidRPr="00CC1C01" w14:paraId="70147A0A" w14:textId="68032C35" w:rsidTr="00466D94">
        <w:trPr>
          <w:trHeight w:val="74"/>
        </w:trPr>
        <w:tc>
          <w:tcPr>
            <w:tcW w:w="2538" w:type="dxa"/>
            <w:vMerge/>
          </w:tcPr>
          <w:p w14:paraId="6BFA1C36" w14:textId="77777777" w:rsidR="00466D94" w:rsidRPr="00CC1C01" w:rsidRDefault="00466D94" w:rsidP="00122BC4">
            <w:pPr>
              <w:spacing w:after="0"/>
              <w:jc w:val="both"/>
              <w:rPr>
                <w:rFonts w:ascii="Times New Roman" w:hAnsi="Times New Roman"/>
                <w:b/>
                <w:bCs/>
              </w:rPr>
            </w:pPr>
          </w:p>
        </w:tc>
        <w:tc>
          <w:tcPr>
            <w:tcW w:w="5162" w:type="dxa"/>
          </w:tcPr>
          <w:p w14:paraId="751940BF" w14:textId="77777777" w:rsidR="00466D94" w:rsidRPr="00FE4363" w:rsidRDefault="00466D94" w:rsidP="00122BC4">
            <w:pPr>
              <w:spacing w:after="0"/>
              <w:jc w:val="both"/>
              <w:rPr>
                <w:rFonts w:ascii="Times New Roman" w:hAnsi="Times New Roman"/>
                <w:bCs/>
              </w:rPr>
            </w:pPr>
            <w:r>
              <w:rPr>
                <w:rFonts w:ascii="Times New Roman" w:hAnsi="Times New Roman"/>
                <w:b/>
                <w:bCs/>
              </w:rPr>
              <w:t>В том числе практических занятий</w:t>
            </w:r>
          </w:p>
        </w:tc>
        <w:tc>
          <w:tcPr>
            <w:tcW w:w="1940" w:type="dxa"/>
            <w:vAlign w:val="center"/>
          </w:tcPr>
          <w:p w14:paraId="64D5C669" w14:textId="781067AD" w:rsidR="00466D94" w:rsidRPr="00CC1C01" w:rsidRDefault="00466D94" w:rsidP="00122BC4">
            <w:pPr>
              <w:suppressAutoHyphens/>
              <w:spacing w:after="0"/>
              <w:jc w:val="center"/>
              <w:rPr>
                <w:rFonts w:ascii="Times New Roman" w:hAnsi="Times New Roman"/>
              </w:rPr>
            </w:pPr>
          </w:p>
        </w:tc>
        <w:tc>
          <w:tcPr>
            <w:tcW w:w="1442" w:type="dxa"/>
          </w:tcPr>
          <w:p w14:paraId="7C26C46D" w14:textId="77777777" w:rsidR="00466D94" w:rsidRPr="00CC1C01" w:rsidRDefault="00466D94" w:rsidP="00122BC4">
            <w:pPr>
              <w:spacing w:after="0"/>
              <w:jc w:val="center"/>
              <w:rPr>
                <w:rFonts w:ascii="Times New Roman" w:hAnsi="Times New Roman"/>
              </w:rPr>
            </w:pPr>
          </w:p>
        </w:tc>
        <w:tc>
          <w:tcPr>
            <w:tcW w:w="1760" w:type="dxa"/>
            <w:vMerge/>
            <w:vAlign w:val="center"/>
          </w:tcPr>
          <w:p w14:paraId="7829A10D" w14:textId="688973A7" w:rsidR="00466D94" w:rsidRPr="00CC1C01" w:rsidRDefault="00466D94" w:rsidP="00122BC4">
            <w:pPr>
              <w:spacing w:after="0"/>
              <w:jc w:val="center"/>
              <w:rPr>
                <w:rFonts w:ascii="Times New Roman" w:hAnsi="Times New Roman"/>
              </w:rPr>
            </w:pPr>
          </w:p>
        </w:tc>
        <w:tc>
          <w:tcPr>
            <w:tcW w:w="1705" w:type="dxa"/>
          </w:tcPr>
          <w:p w14:paraId="5CC3DF12" w14:textId="77777777" w:rsidR="00466D94" w:rsidRPr="00CC1C01" w:rsidRDefault="00466D94" w:rsidP="00122BC4">
            <w:pPr>
              <w:spacing w:after="0"/>
              <w:jc w:val="center"/>
              <w:rPr>
                <w:rFonts w:ascii="Times New Roman" w:hAnsi="Times New Roman"/>
              </w:rPr>
            </w:pPr>
          </w:p>
        </w:tc>
      </w:tr>
      <w:tr w:rsidR="00466D94" w:rsidRPr="00CC1C01" w14:paraId="210AE6CD" w14:textId="61518C01" w:rsidTr="00466D94">
        <w:trPr>
          <w:trHeight w:val="846"/>
        </w:trPr>
        <w:tc>
          <w:tcPr>
            <w:tcW w:w="2538" w:type="dxa"/>
            <w:vMerge/>
          </w:tcPr>
          <w:p w14:paraId="5C9AB775" w14:textId="77777777" w:rsidR="00466D94" w:rsidRPr="00CC1C01" w:rsidRDefault="00466D94" w:rsidP="00122BC4">
            <w:pPr>
              <w:spacing w:after="0"/>
              <w:jc w:val="both"/>
              <w:rPr>
                <w:rFonts w:ascii="Times New Roman" w:hAnsi="Times New Roman"/>
                <w:b/>
                <w:bCs/>
              </w:rPr>
            </w:pPr>
          </w:p>
        </w:tc>
        <w:tc>
          <w:tcPr>
            <w:tcW w:w="5162" w:type="dxa"/>
          </w:tcPr>
          <w:p w14:paraId="367CFE03" w14:textId="77777777" w:rsidR="00466D94" w:rsidRPr="00CC1C01" w:rsidRDefault="00466D94" w:rsidP="00122BC4">
            <w:pPr>
              <w:spacing w:after="0"/>
              <w:jc w:val="both"/>
              <w:rPr>
                <w:rFonts w:ascii="Times New Roman" w:hAnsi="Times New Roman"/>
                <w:b/>
                <w:bCs/>
              </w:rPr>
            </w:pPr>
            <w:r w:rsidRPr="00FE4363">
              <w:rPr>
                <w:rFonts w:ascii="Times New Roman" w:hAnsi="Times New Roman"/>
                <w:bCs/>
              </w:rPr>
              <w:t>Практическое занятие №</w:t>
            </w:r>
            <w:r>
              <w:rPr>
                <w:rFonts w:ascii="Times New Roman" w:hAnsi="Times New Roman"/>
                <w:bCs/>
              </w:rPr>
              <w:t xml:space="preserve"> </w:t>
            </w:r>
            <w:r w:rsidRPr="00FE4363">
              <w:rPr>
                <w:rFonts w:ascii="Times New Roman" w:hAnsi="Times New Roman"/>
                <w:bCs/>
              </w:rPr>
              <w:t>3.</w:t>
            </w:r>
            <w:r w:rsidRPr="00CC1C01">
              <w:rPr>
                <w:rFonts w:ascii="Times New Roman" w:hAnsi="Times New Roman"/>
                <w:b/>
                <w:bCs/>
              </w:rPr>
              <w:t xml:space="preserve"> </w:t>
            </w:r>
            <w:r w:rsidRPr="00CC1C01">
              <w:rPr>
                <w:rFonts w:ascii="Times New Roman" w:hAnsi="Times New Roman"/>
              </w:rPr>
              <w:t>Расчет сметы затрат на производство</w:t>
            </w:r>
            <w:r>
              <w:rPr>
                <w:rFonts w:ascii="Times New Roman" w:hAnsi="Times New Roman"/>
              </w:rPr>
              <w:t xml:space="preserve"> и оказание услуг</w:t>
            </w:r>
            <w:r w:rsidRPr="00CC1C01">
              <w:rPr>
                <w:rFonts w:ascii="Times New Roman" w:hAnsi="Times New Roman"/>
              </w:rPr>
              <w:t xml:space="preserve">; составление калькуляции себестоимости продукции </w:t>
            </w:r>
            <w:r>
              <w:rPr>
                <w:rFonts w:ascii="Times New Roman" w:hAnsi="Times New Roman"/>
              </w:rPr>
              <w:t xml:space="preserve">и услуги </w:t>
            </w:r>
            <w:r w:rsidRPr="00CC1C01">
              <w:rPr>
                <w:rFonts w:ascii="Times New Roman" w:hAnsi="Times New Roman"/>
              </w:rPr>
              <w:t>с использованием различных методов</w:t>
            </w:r>
          </w:p>
        </w:tc>
        <w:tc>
          <w:tcPr>
            <w:tcW w:w="1940" w:type="dxa"/>
            <w:vAlign w:val="center"/>
          </w:tcPr>
          <w:p w14:paraId="74299240" w14:textId="28664DF0" w:rsidR="00466D94" w:rsidRPr="00CC1C01" w:rsidRDefault="00466D94" w:rsidP="00122BC4">
            <w:pPr>
              <w:suppressAutoHyphens/>
              <w:spacing w:after="0"/>
              <w:jc w:val="center"/>
              <w:rPr>
                <w:rFonts w:ascii="Times New Roman" w:hAnsi="Times New Roman"/>
              </w:rPr>
            </w:pPr>
          </w:p>
        </w:tc>
        <w:tc>
          <w:tcPr>
            <w:tcW w:w="1442" w:type="dxa"/>
          </w:tcPr>
          <w:p w14:paraId="2402B5BE" w14:textId="77777777" w:rsidR="00466D94" w:rsidRPr="00CC1C01" w:rsidRDefault="00466D94" w:rsidP="00122BC4">
            <w:pPr>
              <w:spacing w:after="0"/>
              <w:jc w:val="center"/>
              <w:rPr>
                <w:rFonts w:ascii="Times New Roman" w:hAnsi="Times New Roman"/>
              </w:rPr>
            </w:pPr>
          </w:p>
        </w:tc>
        <w:tc>
          <w:tcPr>
            <w:tcW w:w="1760" w:type="dxa"/>
            <w:vMerge/>
            <w:vAlign w:val="center"/>
          </w:tcPr>
          <w:p w14:paraId="79DCA74B" w14:textId="764A85FA" w:rsidR="00466D94" w:rsidRPr="00CC1C01" w:rsidRDefault="00466D94" w:rsidP="00122BC4">
            <w:pPr>
              <w:spacing w:after="0"/>
              <w:jc w:val="center"/>
              <w:rPr>
                <w:rFonts w:ascii="Times New Roman" w:hAnsi="Times New Roman"/>
              </w:rPr>
            </w:pPr>
          </w:p>
        </w:tc>
        <w:tc>
          <w:tcPr>
            <w:tcW w:w="1705" w:type="dxa"/>
          </w:tcPr>
          <w:p w14:paraId="1074F3BC" w14:textId="77777777" w:rsidR="00466D94" w:rsidRPr="00CC1C01" w:rsidRDefault="00466D94" w:rsidP="00122BC4">
            <w:pPr>
              <w:spacing w:after="0"/>
              <w:jc w:val="center"/>
              <w:rPr>
                <w:rFonts w:ascii="Times New Roman" w:hAnsi="Times New Roman"/>
              </w:rPr>
            </w:pPr>
          </w:p>
        </w:tc>
      </w:tr>
      <w:tr w:rsidR="00466D94" w:rsidRPr="00CC1C01" w14:paraId="5F1DEB0F" w14:textId="71B71FF4" w:rsidTr="00466D94">
        <w:trPr>
          <w:trHeight w:val="162"/>
        </w:trPr>
        <w:tc>
          <w:tcPr>
            <w:tcW w:w="2538" w:type="dxa"/>
            <w:vMerge/>
          </w:tcPr>
          <w:p w14:paraId="3A45185F" w14:textId="77777777" w:rsidR="00466D94" w:rsidRPr="00CC1C01" w:rsidRDefault="00466D94" w:rsidP="00122BC4">
            <w:pPr>
              <w:spacing w:after="0"/>
              <w:jc w:val="both"/>
              <w:rPr>
                <w:rFonts w:ascii="Times New Roman" w:hAnsi="Times New Roman"/>
                <w:b/>
                <w:bCs/>
              </w:rPr>
            </w:pPr>
          </w:p>
        </w:tc>
        <w:tc>
          <w:tcPr>
            <w:tcW w:w="5162" w:type="dxa"/>
          </w:tcPr>
          <w:p w14:paraId="07C4BC72" w14:textId="77777777" w:rsidR="00466D94" w:rsidRDefault="00466D94" w:rsidP="00122BC4">
            <w:pPr>
              <w:spacing w:after="0"/>
              <w:jc w:val="both"/>
              <w:rPr>
                <w:rFonts w:ascii="Times New Roman" w:hAnsi="Times New Roman"/>
                <w:b/>
                <w:bCs/>
              </w:rPr>
            </w:pPr>
            <w:r w:rsidRPr="00CC1C01">
              <w:rPr>
                <w:rFonts w:ascii="Times New Roman" w:hAnsi="Times New Roman"/>
                <w:b/>
                <w:bCs/>
              </w:rPr>
              <w:t>Самостоятельная работа обучающихся</w:t>
            </w:r>
          </w:p>
          <w:p w14:paraId="217E2347" w14:textId="77777777" w:rsidR="00466D94" w:rsidRPr="00CC1C01" w:rsidRDefault="00466D94" w:rsidP="00122BC4">
            <w:pPr>
              <w:spacing w:after="0"/>
              <w:jc w:val="both"/>
              <w:rPr>
                <w:rFonts w:ascii="Times New Roman" w:hAnsi="Times New Roman"/>
              </w:rPr>
            </w:pPr>
            <w:r>
              <w:rPr>
                <w:rFonts w:ascii="Times New Roman" w:hAnsi="Times New Roman"/>
                <w:bCs/>
              </w:rPr>
              <w:lastRenderedPageBreak/>
              <w:t>С</w:t>
            </w:r>
            <w:r w:rsidRPr="00CC1C01">
              <w:rPr>
                <w:rFonts w:ascii="Times New Roman" w:hAnsi="Times New Roman"/>
                <w:bCs/>
              </w:rPr>
              <w:t xml:space="preserve">оставление схемы «классификация издержек </w:t>
            </w:r>
            <w:r>
              <w:rPr>
                <w:rFonts w:ascii="Times New Roman" w:hAnsi="Times New Roman"/>
                <w:bCs/>
              </w:rPr>
              <w:t>организации (</w:t>
            </w:r>
            <w:r w:rsidRPr="00CC1C01">
              <w:rPr>
                <w:rFonts w:ascii="Times New Roman" w:hAnsi="Times New Roman"/>
                <w:bCs/>
              </w:rPr>
              <w:t>предприятия</w:t>
            </w:r>
            <w:r>
              <w:rPr>
                <w:rFonts w:ascii="Times New Roman" w:hAnsi="Times New Roman"/>
                <w:bCs/>
              </w:rPr>
              <w:t>)</w:t>
            </w:r>
            <w:r w:rsidRPr="00CC1C01">
              <w:rPr>
                <w:rFonts w:ascii="Times New Roman" w:hAnsi="Times New Roman"/>
                <w:bCs/>
              </w:rPr>
              <w:t>»</w:t>
            </w:r>
          </w:p>
        </w:tc>
        <w:tc>
          <w:tcPr>
            <w:tcW w:w="1940" w:type="dxa"/>
            <w:vAlign w:val="center"/>
          </w:tcPr>
          <w:p w14:paraId="7F1C27AA" w14:textId="77C8ADDA" w:rsidR="00466D94" w:rsidRPr="00CC1C01" w:rsidRDefault="00466D94" w:rsidP="00122BC4">
            <w:pPr>
              <w:suppressAutoHyphens/>
              <w:spacing w:after="0"/>
              <w:jc w:val="center"/>
              <w:rPr>
                <w:rFonts w:ascii="Times New Roman" w:hAnsi="Times New Roman"/>
              </w:rPr>
            </w:pPr>
          </w:p>
        </w:tc>
        <w:tc>
          <w:tcPr>
            <w:tcW w:w="1442" w:type="dxa"/>
          </w:tcPr>
          <w:p w14:paraId="690FFA22" w14:textId="77777777" w:rsidR="00466D94" w:rsidRPr="00CC1C01" w:rsidRDefault="00466D94" w:rsidP="00122BC4">
            <w:pPr>
              <w:spacing w:after="0"/>
              <w:jc w:val="center"/>
              <w:rPr>
                <w:rFonts w:ascii="Times New Roman" w:hAnsi="Times New Roman"/>
              </w:rPr>
            </w:pPr>
          </w:p>
        </w:tc>
        <w:tc>
          <w:tcPr>
            <w:tcW w:w="1760" w:type="dxa"/>
            <w:vMerge/>
            <w:vAlign w:val="center"/>
          </w:tcPr>
          <w:p w14:paraId="762AB2E5" w14:textId="1702FF7C" w:rsidR="00466D94" w:rsidRPr="00CC1C01" w:rsidRDefault="00466D94" w:rsidP="00122BC4">
            <w:pPr>
              <w:spacing w:after="0"/>
              <w:jc w:val="center"/>
              <w:rPr>
                <w:rFonts w:ascii="Times New Roman" w:hAnsi="Times New Roman"/>
              </w:rPr>
            </w:pPr>
          </w:p>
        </w:tc>
        <w:tc>
          <w:tcPr>
            <w:tcW w:w="1705" w:type="dxa"/>
          </w:tcPr>
          <w:p w14:paraId="1951B75F" w14:textId="77777777" w:rsidR="00466D94" w:rsidRPr="00CC1C01" w:rsidRDefault="00466D94" w:rsidP="00122BC4">
            <w:pPr>
              <w:spacing w:after="0"/>
              <w:jc w:val="center"/>
              <w:rPr>
                <w:rFonts w:ascii="Times New Roman" w:hAnsi="Times New Roman"/>
              </w:rPr>
            </w:pPr>
          </w:p>
        </w:tc>
      </w:tr>
      <w:tr w:rsidR="00466D94" w:rsidRPr="00CC1C01" w14:paraId="524DD326" w14:textId="6EF4885B" w:rsidTr="00466D94">
        <w:trPr>
          <w:trHeight w:val="191"/>
        </w:trPr>
        <w:tc>
          <w:tcPr>
            <w:tcW w:w="2538" w:type="dxa"/>
            <w:vMerge w:val="restart"/>
          </w:tcPr>
          <w:p w14:paraId="19CF7FA2"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4</w:t>
            </w:r>
            <w:r w:rsidRPr="00CC1C01">
              <w:rPr>
                <w:rFonts w:ascii="Times New Roman" w:hAnsi="Times New Roman"/>
                <w:b/>
                <w:bCs/>
              </w:rPr>
              <w:t>.</w:t>
            </w:r>
            <w:r>
              <w:rPr>
                <w:rFonts w:ascii="Times New Roman" w:hAnsi="Times New Roman"/>
                <w:b/>
                <w:bCs/>
              </w:rPr>
              <w:t>2</w:t>
            </w:r>
            <w:r w:rsidRPr="00CC1C01">
              <w:rPr>
                <w:rFonts w:ascii="Times New Roman" w:hAnsi="Times New Roman"/>
                <w:b/>
                <w:bCs/>
              </w:rPr>
              <w:t xml:space="preserve">. </w:t>
            </w:r>
            <w:r w:rsidRPr="00CC1C01">
              <w:rPr>
                <w:rFonts w:ascii="Times New Roman" w:hAnsi="Times New Roman"/>
                <w:b/>
              </w:rPr>
              <w:t>Финансовые ресурсы предприятия</w:t>
            </w:r>
          </w:p>
        </w:tc>
        <w:tc>
          <w:tcPr>
            <w:tcW w:w="5162" w:type="dxa"/>
          </w:tcPr>
          <w:p w14:paraId="486033E1"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2DB32A43" w14:textId="68C270D7" w:rsidR="00466D94" w:rsidRPr="007400CB" w:rsidRDefault="00466D94" w:rsidP="00122BC4">
            <w:pPr>
              <w:suppressAutoHyphens/>
              <w:spacing w:after="0"/>
              <w:jc w:val="center"/>
              <w:rPr>
                <w:rFonts w:ascii="Times New Roman" w:hAnsi="Times New Roman"/>
                <w:b/>
              </w:rPr>
            </w:pPr>
          </w:p>
        </w:tc>
        <w:tc>
          <w:tcPr>
            <w:tcW w:w="1442" w:type="dxa"/>
          </w:tcPr>
          <w:p w14:paraId="6AD30FC3"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4D6918EB" w14:textId="24FBCC23"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53EDBB46"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62364658"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5735769C"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391413F1"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36200AE3" w14:textId="77777777" w:rsidR="00466D94" w:rsidRPr="00CC1C01" w:rsidRDefault="00466D94" w:rsidP="00122BC4">
            <w:pPr>
              <w:suppressAutoHyphens/>
              <w:spacing w:after="0"/>
              <w:jc w:val="center"/>
              <w:rPr>
                <w:rFonts w:ascii="Times New Roman" w:hAnsi="Times New Roman"/>
                <w:iCs/>
              </w:rPr>
            </w:pPr>
          </w:p>
        </w:tc>
      </w:tr>
      <w:tr w:rsidR="00466D94" w:rsidRPr="00CC1C01" w14:paraId="5ED1139D" w14:textId="064E7BD0" w:rsidTr="00466D94">
        <w:trPr>
          <w:trHeight w:val="856"/>
        </w:trPr>
        <w:tc>
          <w:tcPr>
            <w:tcW w:w="2538" w:type="dxa"/>
            <w:vMerge/>
          </w:tcPr>
          <w:p w14:paraId="0EAA4767" w14:textId="77777777" w:rsidR="00466D94" w:rsidRPr="00CC1C01" w:rsidRDefault="00466D94" w:rsidP="00122BC4">
            <w:pPr>
              <w:spacing w:after="0"/>
              <w:jc w:val="both"/>
              <w:rPr>
                <w:rFonts w:ascii="Times New Roman" w:hAnsi="Times New Roman"/>
                <w:b/>
                <w:bCs/>
              </w:rPr>
            </w:pPr>
          </w:p>
        </w:tc>
        <w:tc>
          <w:tcPr>
            <w:tcW w:w="5162" w:type="dxa"/>
          </w:tcPr>
          <w:p w14:paraId="3581F1CA" w14:textId="77777777" w:rsidR="00466D94" w:rsidRPr="00CC1C01" w:rsidRDefault="00466D94" w:rsidP="00122BC4">
            <w:pPr>
              <w:spacing w:after="0"/>
              <w:jc w:val="both"/>
              <w:rPr>
                <w:rFonts w:ascii="Times New Roman" w:hAnsi="Times New Roman"/>
              </w:rPr>
            </w:pPr>
            <w:r w:rsidRPr="00CC1C01">
              <w:rPr>
                <w:rFonts w:ascii="Times New Roman" w:hAnsi="Times New Roman"/>
              </w:rPr>
              <w:t xml:space="preserve">Понятие и сущность финансов. Принципы организации финансов на предприятии. Финансовые ресурсы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и источники их формирования. Финансовый механизм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r>
              <w:rPr>
                <w:rFonts w:ascii="Times New Roman" w:hAnsi="Times New Roman"/>
              </w:rPr>
              <w:t xml:space="preserve"> </w:t>
            </w:r>
            <w:r w:rsidRPr="00FE4FDA">
              <w:rPr>
                <w:rFonts w:ascii="Times New Roman" w:hAnsi="Times New Roman"/>
              </w:rPr>
              <w:t>Финансовые ресурсы организации</w:t>
            </w:r>
            <w:r>
              <w:rPr>
                <w:rFonts w:ascii="Times New Roman" w:hAnsi="Times New Roman"/>
              </w:rPr>
              <w:t xml:space="preserve"> (предприятия)</w:t>
            </w:r>
            <w:r w:rsidRPr="00FE4FDA">
              <w:rPr>
                <w:rFonts w:ascii="Times New Roman" w:hAnsi="Times New Roman"/>
              </w:rPr>
              <w:t>, их структура. Формирование финансовых ресурсов. Собственные и заемные финансовые источники. Использование финансовых ресурсов организации</w:t>
            </w:r>
            <w:r>
              <w:rPr>
                <w:rFonts w:ascii="Times New Roman" w:hAnsi="Times New Roman"/>
              </w:rPr>
              <w:t xml:space="preserve"> (предприятия)</w:t>
            </w:r>
            <w:r w:rsidRPr="00FE4FDA">
              <w:rPr>
                <w:rFonts w:ascii="Times New Roman" w:hAnsi="Times New Roman"/>
              </w:rPr>
              <w:t>. Управление финансовыми ресурсами организации</w:t>
            </w:r>
            <w:r>
              <w:rPr>
                <w:rFonts w:ascii="Times New Roman" w:hAnsi="Times New Roman"/>
              </w:rPr>
              <w:t xml:space="preserve"> (предприятия).</w:t>
            </w:r>
          </w:p>
        </w:tc>
        <w:tc>
          <w:tcPr>
            <w:tcW w:w="1940" w:type="dxa"/>
            <w:vAlign w:val="center"/>
          </w:tcPr>
          <w:p w14:paraId="5525B523" w14:textId="066FD0A2" w:rsidR="00466D94" w:rsidRPr="00CC1C01" w:rsidRDefault="00466D94" w:rsidP="00122BC4">
            <w:pPr>
              <w:suppressAutoHyphens/>
              <w:spacing w:after="0"/>
              <w:jc w:val="center"/>
              <w:rPr>
                <w:rFonts w:ascii="Times New Roman" w:hAnsi="Times New Roman"/>
              </w:rPr>
            </w:pPr>
          </w:p>
        </w:tc>
        <w:tc>
          <w:tcPr>
            <w:tcW w:w="1442" w:type="dxa"/>
          </w:tcPr>
          <w:p w14:paraId="1E5A8E21" w14:textId="77777777" w:rsidR="00466D94" w:rsidRPr="00CC1C01" w:rsidRDefault="00466D94" w:rsidP="00122BC4">
            <w:pPr>
              <w:spacing w:after="0"/>
              <w:jc w:val="center"/>
              <w:rPr>
                <w:rFonts w:ascii="Times New Roman" w:hAnsi="Times New Roman"/>
              </w:rPr>
            </w:pPr>
          </w:p>
        </w:tc>
        <w:tc>
          <w:tcPr>
            <w:tcW w:w="1760" w:type="dxa"/>
            <w:vMerge/>
            <w:vAlign w:val="center"/>
          </w:tcPr>
          <w:p w14:paraId="22A2E8FE" w14:textId="3E109CC2" w:rsidR="00466D94" w:rsidRPr="00CC1C01" w:rsidRDefault="00466D94" w:rsidP="00122BC4">
            <w:pPr>
              <w:spacing w:after="0"/>
              <w:jc w:val="center"/>
              <w:rPr>
                <w:rFonts w:ascii="Times New Roman" w:hAnsi="Times New Roman"/>
              </w:rPr>
            </w:pPr>
          </w:p>
        </w:tc>
        <w:tc>
          <w:tcPr>
            <w:tcW w:w="1705" w:type="dxa"/>
          </w:tcPr>
          <w:p w14:paraId="0BF089C5" w14:textId="77777777" w:rsidR="00466D94" w:rsidRPr="00CC1C01" w:rsidRDefault="00466D94" w:rsidP="00122BC4">
            <w:pPr>
              <w:spacing w:after="0"/>
              <w:jc w:val="center"/>
              <w:rPr>
                <w:rFonts w:ascii="Times New Roman" w:hAnsi="Times New Roman"/>
              </w:rPr>
            </w:pPr>
          </w:p>
        </w:tc>
      </w:tr>
      <w:tr w:rsidR="00466D94" w:rsidRPr="00CC1C01" w14:paraId="17F646EF" w14:textId="25E20EAE" w:rsidTr="00466D94">
        <w:trPr>
          <w:trHeight w:val="260"/>
        </w:trPr>
        <w:tc>
          <w:tcPr>
            <w:tcW w:w="2538" w:type="dxa"/>
            <w:vMerge/>
          </w:tcPr>
          <w:p w14:paraId="15EA68D8" w14:textId="77777777" w:rsidR="00466D94" w:rsidRPr="00CC1C01" w:rsidRDefault="00466D94" w:rsidP="00122BC4">
            <w:pPr>
              <w:spacing w:after="0"/>
              <w:jc w:val="both"/>
              <w:rPr>
                <w:rFonts w:ascii="Times New Roman" w:hAnsi="Times New Roman"/>
                <w:b/>
                <w:bCs/>
              </w:rPr>
            </w:pPr>
          </w:p>
        </w:tc>
        <w:tc>
          <w:tcPr>
            <w:tcW w:w="5162" w:type="dxa"/>
          </w:tcPr>
          <w:p w14:paraId="5CC4F524" w14:textId="77777777" w:rsidR="00466D94" w:rsidRPr="007400CB" w:rsidRDefault="00466D94" w:rsidP="00122BC4">
            <w:pPr>
              <w:spacing w:after="0"/>
              <w:jc w:val="both"/>
              <w:rPr>
                <w:rFonts w:ascii="Times New Roman" w:hAnsi="Times New Roman"/>
                <w:bCs/>
              </w:rPr>
            </w:pPr>
            <w:r>
              <w:rPr>
                <w:rFonts w:ascii="Times New Roman" w:hAnsi="Times New Roman"/>
                <w:b/>
                <w:bCs/>
              </w:rPr>
              <w:t>В том числе практических занятий</w:t>
            </w:r>
          </w:p>
        </w:tc>
        <w:tc>
          <w:tcPr>
            <w:tcW w:w="1940" w:type="dxa"/>
            <w:vAlign w:val="center"/>
          </w:tcPr>
          <w:p w14:paraId="0AFD5BA5" w14:textId="0AA3993E" w:rsidR="00466D94" w:rsidRPr="00CC1C01" w:rsidRDefault="00466D94" w:rsidP="00122BC4">
            <w:pPr>
              <w:suppressAutoHyphens/>
              <w:spacing w:after="0"/>
              <w:jc w:val="center"/>
              <w:rPr>
                <w:rFonts w:ascii="Times New Roman" w:hAnsi="Times New Roman"/>
              </w:rPr>
            </w:pPr>
          </w:p>
        </w:tc>
        <w:tc>
          <w:tcPr>
            <w:tcW w:w="1442" w:type="dxa"/>
          </w:tcPr>
          <w:p w14:paraId="3170B058" w14:textId="77777777" w:rsidR="00466D94" w:rsidRPr="00CC1C01" w:rsidRDefault="00466D94" w:rsidP="00122BC4">
            <w:pPr>
              <w:spacing w:after="0"/>
              <w:jc w:val="center"/>
              <w:rPr>
                <w:rFonts w:ascii="Times New Roman" w:hAnsi="Times New Roman"/>
              </w:rPr>
            </w:pPr>
          </w:p>
        </w:tc>
        <w:tc>
          <w:tcPr>
            <w:tcW w:w="1760" w:type="dxa"/>
            <w:vMerge/>
            <w:vAlign w:val="center"/>
          </w:tcPr>
          <w:p w14:paraId="34B17C32" w14:textId="130B3EB0" w:rsidR="00466D94" w:rsidRPr="00CC1C01" w:rsidRDefault="00466D94" w:rsidP="00122BC4">
            <w:pPr>
              <w:spacing w:after="0"/>
              <w:jc w:val="center"/>
              <w:rPr>
                <w:rFonts w:ascii="Times New Roman" w:hAnsi="Times New Roman"/>
              </w:rPr>
            </w:pPr>
          </w:p>
        </w:tc>
        <w:tc>
          <w:tcPr>
            <w:tcW w:w="1705" w:type="dxa"/>
          </w:tcPr>
          <w:p w14:paraId="6C59E0F5" w14:textId="77777777" w:rsidR="00466D94" w:rsidRPr="00CC1C01" w:rsidRDefault="00466D94" w:rsidP="00122BC4">
            <w:pPr>
              <w:spacing w:after="0"/>
              <w:jc w:val="center"/>
              <w:rPr>
                <w:rFonts w:ascii="Times New Roman" w:hAnsi="Times New Roman"/>
              </w:rPr>
            </w:pPr>
          </w:p>
        </w:tc>
      </w:tr>
      <w:tr w:rsidR="00466D94" w:rsidRPr="00CC1C01" w14:paraId="7C97DE3A" w14:textId="4F17F63D" w:rsidTr="00466D94">
        <w:trPr>
          <w:trHeight w:val="260"/>
        </w:trPr>
        <w:tc>
          <w:tcPr>
            <w:tcW w:w="2538" w:type="dxa"/>
            <w:vMerge/>
          </w:tcPr>
          <w:p w14:paraId="5E0BFE36" w14:textId="77777777" w:rsidR="00466D94" w:rsidRPr="00CC1C01" w:rsidRDefault="00466D94" w:rsidP="00122BC4">
            <w:pPr>
              <w:spacing w:after="0"/>
              <w:jc w:val="both"/>
              <w:rPr>
                <w:rFonts w:ascii="Times New Roman" w:hAnsi="Times New Roman"/>
                <w:b/>
                <w:bCs/>
              </w:rPr>
            </w:pPr>
          </w:p>
        </w:tc>
        <w:tc>
          <w:tcPr>
            <w:tcW w:w="5162" w:type="dxa"/>
          </w:tcPr>
          <w:p w14:paraId="0D245116" w14:textId="77777777" w:rsidR="00466D94" w:rsidRPr="00CC1C01" w:rsidRDefault="00466D94" w:rsidP="00122BC4">
            <w:pPr>
              <w:spacing w:after="0"/>
              <w:jc w:val="both"/>
              <w:rPr>
                <w:rFonts w:ascii="Times New Roman" w:hAnsi="Times New Roman"/>
                <w:b/>
                <w:bCs/>
              </w:rPr>
            </w:pPr>
            <w:r w:rsidRPr="007400CB">
              <w:rPr>
                <w:rFonts w:ascii="Times New Roman" w:hAnsi="Times New Roman"/>
                <w:bCs/>
              </w:rPr>
              <w:t>Практическое занятие №</w:t>
            </w:r>
            <w:r>
              <w:rPr>
                <w:rFonts w:ascii="Times New Roman" w:hAnsi="Times New Roman"/>
                <w:bCs/>
              </w:rPr>
              <w:t xml:space="preserve"> </w:t>
            </w:r>
            <w:r w:rsidRPr="007400CB">
              <w:rPr>
                <w:rFonts w:ascii="Times New Roman" w:hAnsi="Times New Roman"/>
                <w:bCs/>
              </w:rPr>
              <w:t>4.</w:t>
            </w:r>
            <w:r w:rsidRPr="00CC1C01">
              <w:rPr>
                <w:rFonts w:ascii="Times New Roman" w:hAnsi="Times New Roman"/>
                <w:b/>
                <w:bCs/>
              </w:rPr>
              <w:t xml:space="preserve"> </w:t>
            </w:r>
            <w:r w:rsidRPr="00CC1C01">
              <w:rPr>
                <w:rFonts w:ascii="Times New Roman" w:hAnsi="Times New Roman"/>
              </w:rPr>
              <w:t xml:space="preserve">Финансовые ресурсы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и источники их формирования; финансовый механизм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p>
        </w:tc>
        <w:tc>
          <w:tcPr>
            <w:tcW w:w="1940" w:type="dxa"/>
            <w:vAlign w:val="center"/>
          </w:tcPr>
          <w:p w14:paraId="454768F2" w14:textId="413A9074" w:rsidR="00466D94" w:rsidRPr="00CC1C01" w:rsidRDefault="00466D94" w:rsidP="00122BC4">
            <w:pPr>
              <w:suppressAutoHyphens/>
              <w:spacing w:after="0"/>
              <w:jc w:val="center"/>
              <w:rPr>
                <w:rFonts w:ascii="Times New Roman" w:hAnsi="Times New Roman"/>
              </w:rPr>
            </w:pPr>
          </w:p>
        </w:tc>
        <w:tc>
          <w:tcPr>
            <w:tcW w:w="1442" w:type="dxa"/>
          </w:tcPr>
          <w:p w14:paraId="20C0D5A5" w14:textId="77777777" w:rsidR="00466D94" w:rsidRPr="00CC1C01" w:rsidRDefault="00466D94" w:rsidP="00122BC4">
            <w:pPr>
              <w:spacing w:after="0"/>
              <w:jc w:val="center"/>
              <w:rPr>
                <w:rFonts w:ascii="Times New Roman" w:hAnsi="Times New Roman"/>
              </w:rPr>
            </w:pPr>
          </w:p>
        </w:tc>
        <w:tc>
          <w:tcPr>
            <w:tcW w:w="1760" w:type="dxa"/>
            <w:vMerge/>
            <w:vAlign w:val="center"/>
          </w:tcPr>
          <w:p w14:paraId="5F91EF58" w14:textId="4B29E19B" w:rsidR="00466D94" w:rsidRPr="00CC1C01" w:rsidRDefault="00466D94" w:rsidP="00122BC4">
            <w:pPr>
              <w:spacing w:after="0"/>
              <w:jc w:val="center"/>
              <w:rPr>
                <w:rFonts w:ascii="Times New Roman" w:hAnsi="Times New Roman"/>
              </w:rPr>
            </w:pPr>
          </w:p>
        </w:tc>
        <w:tc>
          <w:tcPr>
            <w:tcW w:w="1705" w:type="dxa"/>
          </w:tcPr>
          <w:p w14:paraId="654E56E7" w14:textId="77777777" w:rsidR="00466D94" w:rsidRPr="00CC1C01" w:rsidRDefault="00466D94" w:rsidP="00122BC4">
            <w:pPr>
              <w:spacing w:after="0"/>
              <w:jc w:val="center"/>
              <w:rPr>
                <w:rFonts w:ascii="Times New Roman" w:hAnsi="Times New Roman"/>
              </w:rPr>
            </w:pPr>
          </w:p>
        </w:tc>
      </w:tr>
      <w:tr w:rsidR="00466D94" w:rsidRPr="00CC1C01" w14:paraId="0EC5E2C4" w14:textId="0968C678" w:rsidTr="00466D94">
        <w:trPr>
          <w:trHeight w:val="499"/>
        </w:trPr>
        <w:tc>
          <w:tcPr>
            <w:tcW w:w="2538" w:type="dxa"/>
            <w:vMerge/>
          </w:tcPr>
          <w:p w14:paraId="69356069" w14:textId="77777777" w:rsidR="00466D94" w:rsidRPr="00CC1C01" w:rsidRDefault="00466D94" w:rsidP="00122BC4">
            <w:pPr>
              <w:spacing w:after="0"/>
              <w:jc w:val="both"/>
              <w:rPr>
                <w:rFonts w:ascii="Times New Roman" w:hAnsi="Times New Roman"/>
                <w:b/>
                <w:bCs/>
              </w:rPr>
            </w:pPr>
          </w:p>
        </w:tc>
        <w:tc>
          <w:tcPr>
            <w:tcW w:w="5162" w:type="dxa"/>
          </w:tcPr>
          <w:p w14:paraId="3FC09A66" w14:textId="77777777" w:rsidR="00466D94" w:rsidRDefault="00466D94" w:rsidP="00122BC4">
            <w:pPr>
              <w:spacing w:after="0"/>
              <w:jc w:val="both"/>
              <w:rPr>
                <w:rFonts w:ascii="Times New Roman" w:hAnsi="Times New Roman"/>
                <w:bCs/>
              </w:rPr>
            </w:pPr>
            <w:r w:rsidRPr="00CC1C01">
              <w:rPr>
                <w:rFonts w:ascii="Times New Roman" w:hAnsi="Times New Roman"/>
                <w:b/>
                <w:bCs/>
              </w:rPr>
              <w:t xml:space="preserve">Самостоятельная </w:t>
            </w:r>
            <w:r>
              <w:rPr>
                <w:rFonts w:ascii="Times New Roman" w:hAnsi="Times New Roman"/>
                <w:b/>
                <w:bCs/>
              </w:rPr>
              <w:t>работа обучающихся</w:t>
            </w:r>
          </w:p>
          <w:p w14:paraId="5AF0175D" w14:textId="77777777" w:rsidR="00466D94" w:rsidRPr="00CC1C01" w:rsidRDefault="00466D94" w:rsidP="00122BC4">
            <w:pPr>
              <w:spacing w:after="0"/>
              <w:jc w:val="both"/>
              <w:rPr>
                <w:rFonts w:ascii="Times New Roman" w:hAnsi="Times New Roman"/>
              </w:rPr>
            </w:pPr>
            <w:r>
              <w:rPr>
                <w:rFonts w:ascii="Times New Roman" w:hAnsi="Times New Roman"/>
                <w:bCs/>
              </w:rPr>
              <w:t>Сопоставление финансовых ресурсов и источников их формирования</w:t>
            </w:r>
          </w:p>
        </w:tc>
        <w:tc>
          <w:tcPr>
            <w:tcW w:w="1940" w:type="dxa"/>
            <w:vAlign w:val="center"/>
          </w:tcPr>
          <w:p w14:paraId="47BD4298" w14:textId="7EC47D11" w:rsidR="00466D94" w:rsidRPr="00CC1C01" w:rsidRDefault="00466D94" w:rsidP="00122BC4">
            <w:pPr>
              <w:suppressAutoHyphens/>
              <w:spacing w:after="0"/>
              <w:jc w:val="center"/>
              <w:rPr>
                <w:rFonts w:ascii="Times New Roman" w:hAnsi="Times New Roman"/>
              </w:rPr>
            </w:pPr>
          </w:p>
        </w:tc>
        <w:tc>
          <w:tcPr>
            <w:tcW w:w="1442" w:type="dxa"/>
          </w:tcPr>
          <w:p w14:paraId="097CA327" w14:textId="77777777" w:rsidR="00466D94" w:rsidRPr="00CC1C01" w:rsidRDefault="00466D94" w:rsidP="00122BC4">
            <w:pPr>
              <w:spacing w:after="0"/>
              <w:jc w:val="center"/>
              <w:rPr>
                <w:rFonts w:ascii="Times New Roman" w:hAnsi="Times New Roman"/>
              </w:rPr>
            </w:pPr>
          </w:p>
        </w:tc>
        <w:tc>
          <w:tcPr>
            <w:tcW w:w="1760" w:type="dxa"/>
            <w:vMerge/>
            <w:vAlign w:val="center"/>
          </w:tcPr>
          <w:p w14:paraId="42B0AC11" w14:textId="20D0E8B8" w:rsidR="00466D94" w:rsidRPr="00CC1C01" w:rsidRDefault="00466D94" w:rsidP="00122BC4">
            <w:pPr>
              <w:spacing w:after="0"/>
              <w:jc w:val="center"/>
              <w:rPr>
                <w:rFonts w:ascii="Times New Roman" w:hAnsi="Times New Roman"/>
              </w:rPr>
            </w:pPr>
          </w:p>
        </w:tc>
        <w:tc>
          <w:tcPr>
            <w:tcW w:w="1705" w:type="dxa"/>
          </w:tcPr>
          <w:p w14:paraId="1392A850" w14:textId="77777777" w:rsidR="00466D94" w:rsidRPr="00CC1C01" w:rsidRDefault="00466D94" w:rsidP="00122BC4">
            <w:pPr>
              <w:spacing w:after="0"/>
              <w:jc w:val="center"/>
              <w:rPr>
                <w:rFonts w:ascii="Times New Roman" w:hAnsi="Times New Roman"/>
              </w:rPr>
            </w:pPr>
          </w:p>
        </w:tc>
      </w:tr>
      <w:tr w:rsidR="00466D94" w:rsidRPr="00CC1C01" w14:paraId="66B20D62" w14:textId="7C4FB9CF" w:rsidTr="00466D94">
        <w:trPr>
          <w:trHeight w:val="166"/>
        </w:trPr>
        <w:tc>
          <w:tcPr>
            <w:tcW w:w="2538" w:type="dxa"/>
            <w:vMerge w:val="restart"/>
          </w:tcPr>
          <w:p w14:paraId="589943D5"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4.3</w:t>
            </w:r>
            <w:r w:rsidRPr="00CC1C01">
              <w:rPr>
                <w:rFonts w:ascii="Times New Roman" w:hAnsi="Times New Roman"/>
                <w:b/>
                <w:bCs/>
              </w:rPr>
              <w:t xml:space="preserve">. </w:t>
            </w:r>
            <w:r w:rsidRPr="00CC1C01">
              <w:rPr>
                <w:rFonts w:ascii="Times New Roman" w:hAnsi="Times New Roman"/>
                <w:b/>
              </w:rPr>
              <w:t>Ценообразование и экономическая эффективность предприятия</w:t>
            </w:r>
          </w:p>
        </w:tc>
        <w:tc>
          <w:tcPr>
            <w:tcW w:w="5162" w:type="dxa"/>
          </w:tcPr>
          <w:p w14:paraId="0ACC18ED"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52E4E7B5" w14:textId="52FEE797" w:rsidR="00466D94" w:rsidRPr="008812FB" w:rsidRDefault="00466D94" w:rsidP="00122BC4">
            <w:pPr>
              <w:suppressAutoHyphens/>
              <w:spacing w:after="0"/>
              <w:jc w:val="center"/>
              <w:rPr>
                <w:rFonts w:ascii="Times New Roman" w:hAnsi="Times New Roman"/>
                <w:b/>
              </w:rPr>
            </w:pPr>
          </w:p>
        </w:tc>
        <w:tc>
          <w:tcPr>
            <w:tcW w:w="1442" w:type="dxa"/>
          </w:tcPr>
          <w:p w14:paraId="4757D2DC"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3299D9A8" w14:textId="0D8BCD83"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533FBFC5"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4FACDC2E"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3587B4F7"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323642EB"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1998359C" w14:textId="77777777" w:rsidR="00466D94" w:rsidRPr="00CC1C01" w:rsidRDefault="00466D94" w:rsidP="00122BC4">
            <w:pPr>
              <w:suppressAutoHyphens/>
              <w:spacing w:after="0"/>
              <w:jc w:val="center"/>
              <w:rPr>
                <w:rFonts w:ascii="Times New Roman" w:hAnsi="Times New Roman"/>
                <w:iCs/>
              </w:rPr>
            </w:pPr>
          </w:p>
        </w:tc>
      </w:tr>
      <w:tr w:rsidR="00466D94" w:rsidRPr="00CC1C01" w14:paraId="38B59249" w14:textId="7F4D5B70" w:rsidTr="00466D94">
        <w:trPr>
          <w:trHeight w:val="499"/>
        </w:trPr>
        <w:tc>
          <w:tcPr>
            <w:tcW w:w="2538" w:type="dxa"/>
            <w:vMerge/>
          </w:tcPr>
          <w:p w14:paraId="57B8448A" w14:textId="77777777" w:rsidR="00466D94" w:rsidRPr="00CC1C01" w:rsidRDefault="00466D94" w:rsidP="00122BC4">
            <w:pPr>
              <w:spacing w:after="0"/>
              <w:jc w:val="both"/>
              <w:rPr>
                <w:rFonts w:ascii="Times New Roman" w:hAnsi="Times New Roman"/>
                <w:b/>
                <w:bCs/>
              </w:rPr>
            </w:pPr>
          </w:p>
        </w:tc>
        <w:tc>
          <w:tcPr>
            <w:tcW w:w="5162" w:type="dxa"/>
          </w:tcPr>
          <w:p w14:paraId="532A371A" w14:textId="77777777" w:rsidR="00466D94" w:rsidRPr="00CC1C01" w:rsidRDefault="00466D94" w:rsidP="00122BC4">
            <w:pPr>
              <w:spacing w:after="0"/>
              <w:jc w:val="both"/>
              <w:rPr>
                <w:rFonts w:ascii="Times New Roman" w:hAnsi="Times New Roman"/>
              </w:rPr>
            </w:pPr>
            <w:r w:rsidRPr="00CC1C01">
              <w:rPr>
                <w:rFonts w:ascii="Times New Roman" w:hAnsi="Times New Roman"/>
              </w:rPr>
              <w:t xml:space="preserve">Понятие и функции цен. Состав и структура цены. Ценовая политика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Методы ценообразования. Методологический аспект экономической эффективности. Сущность экономической эффективности. Виды эффективности. Классификация ресурсов и затрат в целях определения эффективности. Показатели эффективности. Методы расчета показателей сравнительной эффективности.</w:t>
            </w:r>
          </w:p>
        </w:tc>
        <w:tc>
          <w:tcPr>
            <w:tcW w:w="1940" w:type="dxa"/>
            <w:vAlign w:val="center"/>
          </w:tcPr>
          <w:p w14:paraId="1590B98A" w14:textId="180773C9" w:rsidR="00466D94" w:rsidRPr="00CC1C01" w:rsidRDefault="00466D94" w:rsidP="00122BC4">
            <w:pPr>
              <w:suppressAutoHyphens/>
              <w:spacing w:after="0"/>
              <w:jc w:val="center"/>
              <w:rPr>
                <w:rFonts w:ascii="Times New Roman" w:hAnsi="Times New Roman"/>
              </w:rPr>
            </w:pPr>
          </w:p>
        </w:tc>
        <w:tc>
          <w:tcPr>
            <w:tcW w:w="1442" w:type="dxa"/>
          </w:tcPr>
          <w:p w14:paraId="52315E39" w14:textId="77777777" w:rsidR="00466D94" w:rsidRPr="00CC1C01" w:rsidRDefault="00466D94" w:rsidP="00122BC4">
            <w:pPr>
              <w:spacing w:after="0"/>
              <w:jc w:val="center"/>
              <w:rPr>
                <w:rFonts w:ascii="Times New Roman" w:hAnsi="Times New Roman"/>
              </w:rPr>
            </w:pPr>
          </w:p>
        </w:tc>
        <w:tc>
          <w:tcPr>
            <w:tcW w:w="1760" w:type="dxa"/>
            <w:vMerge/>
            <w:vAlign w:val="center"/>
          </w:tcPr>
          <w:p w14:paraId="6C2A957B" w14:textId="0F412B93" w:rsidR="00466D94" w:rsidRPr="00CC1C01" w:rsidRDefault="00466D94" w:rsidP="00122BC4">
            <w:pPr>
              <w:spacing w:after="0"/>
              <w:jc w:val="center"/>
              <w:rPr>
                <w:rFonts w:ascii="Times New Roman" w:hAnsi="Times New Roman"/>
              </w:rPr>
            </w:pPr>
          </w:p>
        </w:tc>
        <w:tc>
          <w:tcPr>
            <w:tcW w:w="1705" w:type="dxa"/>
          </w:tcPr>
          <w:p w14:paraId="55B9D99D" w14:textId="77777777" w:rsidR="00466D94" w:rsidRPr="00CC1C01" w:rsidRDefault="00466D94" w:rsidP="00122BC4">
            <w:pPr>
              <w:spacing w:after="0"/>
              <w:jc w:val="center"/>
              <w:rPr>
                <w:rFonts w:ascii="Times New Roman" w:hAnsi="Times New Roman"/>
              </w:rPr>
            </w:pPr>
          </w:p>
        </w:tc>
      </w:tr>
      <w:tr w:rsidR="00466D94" w:rsidRPr="00CC1C01" w14:paraId="35D2F267" w14:textId="55DE34AD" w:rsidTr="00466D94">
        <w:trPr>
          <w:trHeight w:val="238"/>
        </w:trPr>
        <w:tc>
          <w:tcPr>
            <w:tcW w:w="2538" w:type="dxa"/>
            <w:vMerge/>
          </w:tcPr>
          <w:p w14:paraId="28B9C513" w14:textId="77777777" w:rsidR="00466D94" w:rsidRPr="00CC1C01" w:rsidRDefault="00466D94" w:rsidP="00122BC4">
            <w:pPr>
              <w:spacing w:after="0"/>
              <w:jc w:val="both"/>
              <w:rPr>
                <w:rFonts w:ascii="Times New Roman" w:hAnsi="Times New Roman"/>
                <w:b/>
                <w:bCs/>
              </w:rPr>
            </w:pPr>
          </w:p>
        </w:tc>
        <w:tc>
          <w:tcPr>
            <w:tcW w:w="5162" w:type="dxa"/>
          </w:tcPr>
          <w:p w14:paraId="79CA3979" w14:textId="77777777" w:rsidR="00466D94" w:rsidRPr="00CC1C01" w:rsidRDefault="00466D94" w:rsidP="00122BC4">
            <w:pPr>
              <w:spacing w:after="0"/>
              <w:jc w:val="both"/>
              <w:rPr>
                <w:rFonts w:ascii="Times New Roman" w:hAnsi="Times New Roman"/>
                <w:b/>
                <w:bCs/>
              </w:rPr>
            </w:pPr>
            <w:r>
              <w:rPr>
                <w:rFonts w:ascii="Times New Roman" w:hAnsi="Times New Roman"/>
                <w:b/>
                <w:bCs/>
              </w:rPr>
              <w:t>В том числе практических занятий</w:t>
            </w:r>
          </w:p>
        </w:tc>
        <w:tc>
          <w:tcPr>
            <w:tcW w:w="1940" w:type="dxa"/>
            <w:vAlign w:val="center"/>
          </w:tcPr>
          <w:p w14:paraId="5E0BD369" w14:textId="70F19705" w:rsidR="00466D94" w:rsidRPr="00CC1C01" w:rsidRDefault="00466D94" w:rsidP="00122BC4">
            <w:pPr>
              <w:suppressAutoHyphens/>
              <w:spacing w:after="0"/>
              <w:jc w:val="center"/>
              <w:rPr>
                <w:rFonts w:ascii="Times New Roman" w:hAnsi="Times New Roman"/>
              </w:rPr>
            </w:pPr>
          </w:p>
        </w:tc>
        <w:tc>
          <w:tcPr>
            <w:tcW w:w="1442" w:type="dxa"/>
          </w:tcPr>
          <w:p w14:paraId="3DC23931" w14:textId="77777777" w:rsidR="00466D94" w:rsidRPr="00CC1C01" w:rsidRDefault="00466D94" w:rsidP="00122BC4">
            <w:pPr>
              <w:spacing w:after="0"/>
              <w:jc w:val="center"/>
              <w:rPr>
                <w:rFonts w:ascii="Times New Roman" w:hAnsi="Times New Roman"/>
              </w:rPr>
            </w:pPr>
          </w:p>
        </w:tc>
        <w:tc>
          <w:tcPr>
            <w:tcW w:w="1760" w:type="dxa"/>
            <w:vMerge/>
            <w:vAlign w:val="center"/>
          </w:tcPr>
          <w:p w14:paraId="06BA581D" w14:textId="4AF896E9" w:rsidR="00466D94" w:rsidRPr="00CC1C01" w:rsidRDefault="00466D94" w:rsidP="00122BC4">
            <w:pPr>
              <w:spacing w:after="0"/>
              <w:jc w:val="center"/>
              <w:rPr>
                <w:rFonts w:ascii="Times New Roman" w:hAnsi="Times New Roman"/>
              </w:rPr>
            </w:pPr>
          </w:p>
        </w:tc>
        <w:tc>
          <w:tcPr>
            <w:tcW w:w="1705" w:type="dxa"/>
          </w:tcPr>
          <w:p w14:paraId="4897A61E" w14:textId="77777777" w:rsidR="00466D94" w:rsidRPr="00CC1C01" w:rsidRDefault="00466D94" w:rsidP="00122BC4">
            <w:pPr>
              <w:spacing w:after="0"/>
              <w:jc w:val="center"/>
              <w:rPr>
                <w:rFonts w:ascii="Times New Roman" w:hAnsi="Times New Roman"/>
              </w:rPr>
            </w:pPr>
          </w:p>
        </w:tc>
      </w:tr>
      <w:tr w:rsidR="00466D94" w:rsidRPr="00CC1C01" w14:paraId="0C60488E" w14:textId="7CCC9B7F" w:rsidTr="00466D94">
        <w:trPr>
          <w:trHeight w:val="499"/>
        </w:trPr>
        <w:tc>
          <w:tcPr>
            <w:tcW w:w="2538" w:type="dxa"/>
            <w:vMerge/>
          </w:tcPr>
          <w:p w14:paraId="78AA3726" w14:textId="77777777" w:rsidR="00466D94" w:rsidRPr="00CC1C01" w:rsidRDefault="00466D94" w:rsidP="00122BC4">
            <w:pPr>
              <w:spacing w:after="0"/>
              <w:jc w:val="both"/>
              <w:rPr>
                <w:rFonts w:ascii="Times New Roman" w:hAnsi="Times New Roman"/>
                <w:b/>
                <w:bCs/>
              </w:rPr>
            </w:pPr>
          </w:p>
        </w:tc>
        <w:tc>
          <w:tcPr>
            <w:tcW w:w="5162" w:type="dxa"/>
          </w:tcPr>
          <w:p w14:paraId="3512B5ED" w14:textId="77777777" w:rsidR="00466D94" w:rsidRPr="00CC1C01" w:rsidRDefault="00466D94" w:rsidP="00122BC4">
            <w:pPr>
              <w:spacing w:after="0"/>
              <w:jc w:val="both"/>
              <w:rPr>
                <w:rFonts w:ascii="Times New Roman" w:hAnsi="Times New Roman"/>
                <w:b/>
                <w:bCs/>
              </w:rPr>
            </w:pPr>
            <w:r w:rsidRPr="008812FB">
              <w:rPr>
                <w:rFonts w:ascii="Times New Roman" w:hAnsi="Times New Roman"/>
                <w:bCs/>
              </w:rPr>
              <w:t>Практическое занятие №</w:t>
            </w:r>
            <w:r>
              <w:rPr>
                <w:rFonts w:ascii="Times New Roman" w:hAnsi="Times New Roman"/>
                <w:bCs/>
              </w:rPr>
              <w:t xml:space="preserve"> 5</w:t>
            </w:r>
            <w:r w:rsidRPr="008812FB">
              <w:rPr>
                <w:rFonts w:ascii="Times New Roman" w:hAnsi="Times New Roman"/>
                <w:bCs/>
              </w:rPr>
              <w:t xml:space="preserve">. </w:t>
            </w:r>
            <w:r w:rsidRPr="00CC1C01">
              <w:rPr>
                <w:rFonts w:ascii="Times New Roman" w:hAnsi="Times New Roman"/>
              </w:rPr>
              <w:t>Определение цены с использование затратных методов, рыночных и параметрических методов ценообразования</w:t>
            </w:r>
          </w:p>
        </w:tc>
        <w:tc>
          <w:tcPr>
            <w:tcW w:w="1940" w:type="dxa"/>
            <w:vAlign w:val="center"/>
          </w:tcPr>
          <w:p w14:paraId="29DA0829" w14:textId="7F3B9313" w:rsidR="00466D94" w:rsidRPr="00CC1C01" w:rsidRDefault="00466D94" w:rsidP="00122BC4">
            <w:pPr>
              <w:suppressAutoHyphens/>
              <w:spacing w:after="0"/>
              <w:jc w:val="center"/>
              <w:rPr>
                <w:rFonts w:ascii="Times New Roman" w:hAnsi="Times New Roman"/>
              </w:rPr>
            </w:pPr>
          </w:p>
        </w:tc>
        <w:tc>
          <w:tcPr>
            <w:tcW w:w="1442" w:type="dxa"/>
          </w:tcPr>
          <w:p w14:paraId="5AD901CA" w14:textId="77777777" w:rsidR="00466D94" w:rsidRPr="00CC1C01" w:rsidRDefault="00466D94" w:rsidP="00122BC4">
            <w:pPr>
              <w:spacing w:after="0"/>
              <w:jc w:val="center"/>
              <w:rPr>
                <w:rFonts w:ascii="Times New Roman" w:hAnsi="Times New Roman"/>
              </w:rPr>
            </w:pPr>
          </w:p>
        </w:tc>
        <w:tc>
          <w:tcPr>
            <w:tcW w:w="1760" w:type="dxa"/>
            <w:vMerge/>
            <w:vAlign w:val="center"/>
          </w:tcPr>
          <w:p w14:paraId="2C77D62D" w14:textId="5F18F0C1" w:rsidR="00466D94" w:rsidRPr="00CC1C01" w:rsidRDefault="00466D94" w:rsidP="00122BC4">
            <w:pPr>
              <w:spacing w:after="0"/>
              <w:jc w:val="center"/>
              <w:rPr>
                <w:rFonts w:ascii="Times New Roman" w:hAnsi="Times New Roman"/>
              </w:rPr>
            </w:pPr>
          </w:p>
        </w:tc>
        <w:tc>
          <w:tcPr>
            <w:tcW w:w="1705" w:type="dxa"/>
          </w:tcPr>
          <w:p w14:paraId="507645BB" w14:textId="77777777" w:rsidR="00466D94" w:rsidRPr="00CC1C01" w:rsidRDefault="00466D94" w:rsidP="00122BC4">
            <w:pPr>
              <w:spacing w:after="0"/>
              <w:jc w:val="center"/>
              <w:rPr>
                <w:rFonts w:ascii="Times New Roman" w:hAnsi="Times New Roman"/>
              </w:rPr>
            </w:pPr>
          </w:p>
        </w:tc>
      </w:tr>
      <w:tr w:rsidR="00466D94" w:rsidRPr="00CC1C01" w14:paraId="2D71D6D3" w14:textId="645DF4AB" w:rsidTr="00466D94">
        <w:trPr>
          <w:trHeight w:val="499"/>
        </w:trPr>
        <w:tc>
          <w:tcPr>
            <w:tcW w:w="2538" w:type="dxa"/>
            <w:vMerge/>
          </w:tcPr>
          <w:p w14:paraId="64CC18A5" w14:textId="77777777" w:rsidR="00466D94" w:rsidRPr="00CC1C01" w:rsidRDefault="00466D94" w:rsidP="00122BC4">
            <w:pPr>
              <w:spacing w:after="0"/>
              <w:jc w:val="both"/>
              <w:rPr>
                <w:rFonts w:ascii="Times New Roman" w:hAnsi="Times New Roman"/>
                <w:b/>
                <w:bCs/>
              </w:rPr>
            </w:pPr>
          </w:p>
        </w:tc>
        <w:tc>
          <w:tcPr>
            <w:tcW w:w="5162" w:type="dxa"/>
          </w:tcPr>
          <w:p w14:paraId="04DA6077" w14:textId="77777777" w:rsidR="00466D94" w:rsidRDefault="00466D94" w:rsidP="00122BC4">
            <w:pPr>
              <w:spacing w:after="0"/>
              <w:jc w:val="both"/>
              <w:rPr>
                <w:rFonts w:ascii="Times New Roman" w:hAnsi="Times New Roman"/>
                <w:b/>
                <w:bCs/>
              </w:rPr>
            </w:pPr>
            <w:r w:rsidRPr="00CC1C01">
              <w:rPr>
                <w:rFonts w:ascii="Times New Roman" w:hAnsi="Times New Roman"/>
                <w:b/>
                <w:bCs/>
              </w:rPr>
              <w:t>Самостоятельная работа обучающихся</w:t>
            </w:r>
          </w:p>
          <w:p w14:paraId="48B365A2" w14:textId="77777777" w:rsidR="00466D94" w:rsidRPr="00CC1C01" w:rsidRDefault="00466D94" w:rsidP="00122BC4">
            <w:pPr>
              <w:spacing w:after="0"/>
              <w:jc w:val="both"/>
              <w:rPr>
                <w:rFonts w:ascii="Times New Roman" w:hAnsi="Times New Roman"/>
              </w:rPr>
            </w:pPr>
            <w:r>
              <w:rPr>
                <w:rFonts w:ascii="Times New Roman" w:hAnsi="Times New Roman"/>
                <w:bCs/>
              </w:rPr>
              <w:t>Сопоставление методов ценообразования и сфер их применения.</w:t>
            </w:r>
          </w:p>
        </w:tc>
        <w:tc>
          <w:tcPr>
            <w:tcW w:w="1940" w:type="dxa"/>
            <w:vAlign w:val="center"/>
          </w:tcPr>
          <w:p w14:paraId="254EDEBB" w14:textId="2B862E46" w:rsidR="00466D94" w:rsidRPr="00CC1C01" w:rsidRDefault="00466D94" w:rsidP="00122BC4">
            <w:pPr>
              <w:suppressAutoHyphens/>
              <w:spacing w:after="0"/>
              <w:jc w:val="center"/>
              <w:rPr>
                <w:rFonts w:ascii="Times New Roman" w:hAnsi="Times New Roman"/>
              </w:rPr>
            </w:pPr>
          </w:p>
        </w:tc>
        <w:tc>
          <w:tcPr>
            <w:tcW w:w="1442" w:type="dxa"/>
          </w:tcPr>
          <w:p w14:paraId="2C44282E" w14:textId="77777777" w:rsidR="00466D94" w:rsidRPr="00CC1C01" w:rsidRDefault="00466D94" w:rsidP="00122BC4">
            <w:pPr>
              <w:spacing w:after="0"/>
              <w:jc w:val="center"/>
              <w:rPr>
                <w:rFonts w:ascii="Times New Roman" w:hAnsi="Times New Roman"/>
              </w:rPr>
            </w:pPr>
          </w:p>
        </w:tc>
        <w:tc>
          <w:tcPr>
            <w:tcW w:w="1760" w:type="dxa"/>
            <w:vMerge/>
            <w:vAlign w:val="center"/>
          </w:tcPr>
          <w:p w14:paraId="5DC36E78" w14:textId="52268EE1" w:rsidR="00466D94" w:rsidRPr="00CC1C01" w:rsidRDefault="00466D94" w:rsidP="00122BC4">
            <w:pPr>
              <w:spacing w:after="0"/>
              <w:jc w:val="center"/>
              <w:rPr>
                <w:rFonts w:ascii="Times New Roman" w:hAnsi="Times New Roman"/>
              </w:rPr>
            </w:pPr>
          </w:p>
        </w:tc>
        <w:tc>
          <w:tcPr>
            <w:tcW w:w="1705" w:type="dxa"/>
          </w:tcPr>
          <w:p w14:paraId="038026E1" w14:textId="77777777" w:rsidR="00466D94" w:rsidRPr="00CC1C01" w:rsidRDefault="00466D94" w:rsidP="00122BC4">
            <w:pPr>
              <w:spacing w:after="0"/>
              <w:jc w:val="center"/>
              <w:rPr>
                <w:rFonts w:ascii="Times New Roman" w:hAnsi="Times New Roman"/>
              </w:rPr>
            </w:pPr>
          </w:p>
        </w:tc>
      </w:tr>
      <w:tr w:rsidR="00466D94" w:rsidRPr="00CC1C01" w14:paraId="7FF5047B" w14:textId="666048A6" w:rsidTr="00466D94">
        <w:trPr>
          <w:trHeight w:val="50"/>
        </w:trPr>
        <w:tc>
          <w:tcPr>
            <w:tcW w:w="7700" w:type="dxa"/>
            <w:gridSpan w:val="2"/>
            <w:tcBorders>
              <w:top w:val="single" w:sz="4" w:space="0" w:color="auto"/>
              <w:left w:val="single" w:sz="4" w:space="0" w:color="auto"/>
              <w:bottom w:val="single" w:sz="4" w:space="0" w:color="auto"/>
              <w:right w:val="single" w:sz="4" w:space="0" w:color="auto"/>
            </w:tcBorders>
          </w:tcPr>
          <w:p w14:paraId="034B1F58"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 xml:space="preserve">Раздел </w:t>
            </w:r>
            <w:r>
              <w:rPr>
                <w:rFonts w:ascii="Times New Roman" w:hAnsi="Times New Roman"/>
                <w:b/>
                <w:bCs/>
              </w:rPr>
              <w:t>5</w:t>
            </w:r>
            <w:r w:rsidRPr="00CC1C01">
              <w:rPr>
                <w:rFonts w:ascii="Times New Roman" w:hAnsi="Times New Roman"/>
                <w:b/>
                <w:bCs/>
              </w:rPr>
              <w:t>. Управление организацией</w:t>
            </w:r>
          </w:p>
        </w:tc>
        <w:tc>
          <w:tcPr>
            <w:tcW w:w="1940" w:type="dxa"/>
            <w:tcBorders>
              <w:top w:val="single" w:sz="4" w:space="0" w:color="auto"/>
              <w:left w:val="single" w:sz="4" w:space="0" w:color="auto"/>
              <w:bottom w:val="single" w:sz="4" w:space="0" w:color="auto"/>
              <w:right w:val="single" w:sz="4" w:space="0" w:color="auto"/>
            </w:tcBorders>
            <w:vAlign w:val="center"/>
          </w:tcPr>
          <w:p w14:paraId="73FE1967" w14:textId="55A9FC55" w:rsidR="00466D94" w:rsidRPr="006F4460" w:rsidRDefault="00466D94" w:rsidP="00122BC4">
            <w:pPr>
              <w:suppressAutoHyphens/>
              <w:spacing w:after="0"/>
              <w:jc w:val="center"/>
              <w:rPr>
                <w:rFonts w:ascii="Times New Roman" w:hAnsi="Times New Roman"/>
                <w:b/>
              </w:rPr>
            </w:pPr>
          </w:p>
        </w:tc>
        <w:tc>
          <w:tcPr>
            <w:tcW w:w="1442" w:type="dxa"/>
            <w:tcBorders>
              <w:top w:val="single" w:sz="4" w:space="0" w:color="auto"/>
              <w:left w:val="single" w:sz="4" w:space="0" w:color="auto"/>
              <w:bottom w:val="single" w:sz="4" w:space="0" w:color="auto"/>
              <w:right w:val="single" w:sz="4" w:space="0" w:color="auto"/>
            </w:tcBorders>
          </w:tcPr>
          <w:p w14:paraId="462F3334" w14:textId="77777777" w:rsidR="00466D94" w:rsidRPr="00CC1C01" w:rsidRDefault="00466D94" w:rsidP="00122BC4">
            <w:pPr>
              <w:spacing w:after="0"/>
              <w:jc w:val="center"/>
              <w:rPr>
                <w:rFonts w:ascii="Times New Roman" w:hAnsi="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76218B97" w14:textId="4DC62967" w:rsidR="00466D94" w:rsidRPr="00CC1C01" w:rsidRDefault="00466D94" w:rsidP="00122BC4">
            <w:pPr>
              <w:spacing w:after="0"/>
              <w:jc w:val="center"/>
              <w:rPr>
                <w:rFonts w:ascii="Times New Roman" w:hAnsi="Times New Roman"/>
              </w:rPr>
            </w:pPr>
          </w:p>
        </w:tc>
        <w:tc>
          <w:tcPr>
            <w:tcW w:w="1705" w:type="dxa"/>
            <w:tcBorders>
              <w:top w:val="single" w:sz="4" w:space="0" w:color="auto"/>
              <w:left w:val="single" w:sz="4" w:space="0" w:color="auto"/>
              <w:bottom w:val="single" w:sz="4" w:space="0" w:color="auto"/>
              <w:right w:val="single" w:sz="4" w:space="0" w:color="auto"/>
            </w:tcBorders>
          </w:tcPr>
          <w:p w14:paraId="16CFEA04" w14:textId="77777777" w:rsidR="00466D94" w:rsidRPr="00CC1C01" w:rsidRDefault="00466D94" w:rsidP="00122BC4">
            <w:pPr>
              <w:spacing w:after="0"/>
              <w:jc w:val="center"/>
              <w:rPr>
                <w:rFonts w:ascii="Times New Roman" w:hAnsi="Times New Roman"/>
              </w:rPr>
            </w:pPr>
          </w:p>
        </w:tc>
      </w:tr>
      <w:tr w:rsidR="00466D94" w:rsidRPr="00CC1C01" w14:paraId="11AE8AD5" w14:textId="41514989" w:rsidTr="00466D94">
        <w:trPr>
          <w:trHeight w:val="191"/>
        </w:trPr>
        <w:tc>
          <w:tcPr>
            <w:tcW w:w="2538" w:type="dxa"/>
            <w:vMerge w:val="restart"/>
          </w:tcPr>
          <w:p w14:paraId="75B9E0C9"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5</w:t>
            </w:r>
            <w:r w:rsidRPr="00CC1C01">
              <w:rPr>
                <w:rFonts w:ascii="Times New Roman" w:hAnsi="Times New Roman"/>
                <w:b/>
                <w:bCs/>
              </w:rPr>
              <w:t xml:space="preserve">.1. </w:t>
            </w:r>
            <w:r w:rsidRPr="00CC1C01">
              <w:rPr>
                <w:rFonts w:ascii="Times New Roman" w:hAnsi="Times New Roman"/>
                <w:b/>
              </w:rPr>
              <w:t>Управление организацией</w:t>
            </w:r>
          </w:p>
        </w:tc>
        <w:tc>
          <w:tcPr>
            <w:tcW w:w="5162" w:type="dxa"/>
          </w:tcPr>
          <w:p w14:paraId="76F173D4"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27F5931D" w14:textId="75423EF7" w:rsidR="00466D94" w:rsidRPr="006F4460" w:rsidRDefault="00466D94" w:rsidP="00122BC4">
            <w:pPr>
              <w:suppressAutoHyphens/>
              <w:spacing w:after="0"/>
              <w:jc w:val="center"/>
              <w:rPr>
                <w:rFonts w:ascii="Times New Roman" w:hAnsi="Times New Roman"/>
                <w:b/>
              </w:rPr>
            </w:pPr>
          </w:p>
        </w:tc>
        <w:tc>
          <w:tcPr>
            <w:tcW w:w="1442" w:type="dxa"/>
          </w:tcPr>
          <w:p w14:paraId="016BE57B"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13198632" w14:textId="1BCC231E"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553DEAA7"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435FF53D"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53500691"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4018C79C"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667EDB71" w14:textId="77777777" w:rsidR="00466D94" w:rsidRPr="00CC1C01" w:rsidRDefault="00466D94" w:rsidP="00122BC4">
            <w:pPr>
              <w:suppressAutoHyphens/>
              <w:spacing w:after="0"/>
              <w:jc w:val="center"/>
              <w:rPr>
                <w:rFonts w:ascii="Times New Roman" w:hAnsi="Times New Roman"/>
                <w:iCs/>
              </w:rPr>
            </w:pPr>
          </w:p>
        </w:tc>
      </w:tr>
      <w:tr w:rsidR="00466D94" w:rsidRPr="00CC1C01" w14:paraId="7C6051A3" w14:textId="2BB5739D" w:rsidTr="00466D94">
        <w:trPr>
          <w:trHeight w:val="714"/>
        </w:trPr>
        <w:tc>
          <w:tcPr>
            <w:tcW w:w="2538" w:type="dxa"/>
            <w:vMerge/>
          </w:tcPr>
          <w:p w14:paraId="7010DB14" w14:textId="77777777" w:rsidR="00466D94" w:rsidRPr="00CC1C01" w:rsidRDefault="00466D94" w:rsidP="00122BC4">
            <w:pPr>
              <w:spacing w:after="0"/>
              <w:jc w:val="both"/>
              <w:rPr>
                <w:rFonts w:ascii="Times New Roman" w:hAnsi="Times New Roman"/>
                <w:b/>
                <w:bCs/>
              </w:rPr>
            </w:pPr>
          </w:p>
        </w:tc>
        <w:tc>
          <w:tcPr>
            <w:tcW w:w="5162" w:type="dxa"/>
          </w:tcPr>
          <w:p w14:paraId="51B175F7" w14:textId="77777777" w:rsidR="00466D94" w:rsidRPr="00CC1C01" w:rsidRDefault="00466D94" w:rsidP="00122BC4">
            <w:pPr>
              <w:spacing w:after="0"/>
              <w:jc w:val="both"/>
              <w:rPr>
                <w:rFonts w:ascii="Times New Roman" w:hAnsi="Times New Roman"/>
              </w:rPr>
            </w:pPr>
            <w:r w:rsidRPr="00CC1C01">
              <w:rPr>
                <w:rFonts w:ascii="Times New Roman" w:hAnsi="Times New Roman"/>
              </w:rPr>
              <w:t>Понятие управления. Сущность организационной структуры. Виды организационных структур. Значение организационной структуры. Механизмы и методы управления.</w:t>
            </w:r>
            <w:r>
              <w:rPr>
                <w:rFonts w:ascii="Times New Roman" w:hAnsi="Times New Roman"/>
              </w:rPr>
              <w:t xml:space="preserve"> </w:t>
            </w:r>
            <w:r w:rsidRPr="00BC14FD">
              <w:rPr>
                <w:rFonts w:ascii="Times New Roman" w:hAnsi="Times New Roman"/>
              </w:rPr>
              <w:t>Организационная структура и функции органов управления</w:t>
            </w:r>
          </w:p>
        </w:tc>
        <w:tc>
          <w:tcPr>
            <w:tcW w:w="1940" w:type="dxa"/>
            <w:vAlign w:val="center"/>
          </w:tcPr>
          <w:p w14:paraId="20076D8F" w14:textId="09766DC3" w:rsidR="00466D94" w:rsidRPr="00CC1C01" w:rsidRDefault="00466D94" w:rsidP="00122BC4">
            <w:pPr>
              <w:suppressAutoHyphens/>
              <w:spacing w:after="0"/>
              <w:jc w:val="center"/>
              <w:rPr>
                <w:rFonts w:ascii="Times New Roman" w:hAnsi="Times New Roman"/>
              </w:rPr>
            </w:pPr>
          </w:p>
        </w:tc>
        <w:tc>
          <w:tcPr>
            <w:tcW w:w="1442" w:type="dxa"/>
          </w:tcPr>
          <w:p w14:paraId="372D26F0" w14:textId="77777777" w:rsidR="00466D94" w:rsidRPr="00CC1C01" w:rsidRDefault="00466D94" w:rsidP="00122BC4">
            <w:pPr>
              <w:spacing w:after="0"/>
              <w:jc w:val="center"/>
              <w:rPr>
                <w:rFonts w:ascii="Times New Roman" w:hAnsi="Times New Roman"/>
              </w:rPr>
            </w:pPr>
          </w:p>
        </w:tc>
        <w:tc>
          <w:tcPr>
            <w:tcW w:w="1760" w:type="dxa"/>
            <w:vMerge/>
            <w:vAlign w:val="center"/>
          </w:tcPr>
          <w:p w14:paraId="5802BED8" w14:textId="234F6046" w:rsidR="00466D94" w:rsidRPr="00CC1C01" w:rsidRDefault="00466D94" w:rsidP="00122BC4">
            <w:pPr>
              <w:spacing w:after="0"/>
              <w:jc w:val="center"/>
              <w:rPr>
                <w:rFonts w:ascii="Times New Roman" w:hAnsi="Times New Roman"/>
              </w:rPr>
            </w:pPr>
          </w:p>
        </w:tc>
        <w:tc>
          <w:tcPr>
            <w:tcW w:w="1705" w:type="dxa"/>
          </w:tcPr>
          <w:p w14:paraId="6B2127A6" w14:textId="77777777" w:rsidR="00466D94" w:rsidRPr="00CC1C01" w:rsidRDefault="00466D94" w:rsidP="00122BC4">
            <w:pPr>
              <w:spacing w:after="0"/>
              <w:jc w:val="center"/>
              <w:rPr>
                <w:rFonts w:ascii="Times New Roman" w:hAnsi="Times New Roman"/>
              </w:rPr>
            </w:pPr>
          </w:p>
        </w:tc>
      </w:tr>
      <w:tr w:rsidR="00466D94" w:rsidRPr="00CC1C01" w14:paraId="355BF10C" w14:textId="71FAEE6F" w:rsidTr="00466D94">
        <w:trPr>
          <w:trHeight w:val="988"/>
        </w:trPr>
        <w:tc>
          <w:tcPr>
            <w:tcW w:w="2538" w:type="dxa"/>
            <w:vMerge/>
          </w:tcPr>
          <w:p w14:paraId="1628CD02" w14:textId="77777777" w:rsidR="00466D94" w:rsidRPr="00CC1C01" w:rsidRDefault="00466D94" w:rsidP="00122BC4">
            <w:pPr>
              <w:spacing w:after="0"/>
              <w:jc w:val="both"/>
              <w:rPr>
                <w:rFonts w:ascii="Times New Roman" w:hAnsi="Times New Roman"/>
                <w:b/>
                <w:bCs/>
              </w:rPr>
            </w:pPr>
          </w:p>
        </w:tc>
        <w:tc>
          <w:tcPr>
            <w:tcW w:w="5162" w:type="dxa"/>
          </w:tcPr>
          <w:p w14:paraId="364D83B1" w14:textId="77777777" w:rsidR="00466D94" w:rsidRDefault="00466D94" w:rsidP="00122BC4">
            <w:pPr>
              <w:spacing w:after="0"/>
              <w:jc w:val="both"/>
              <w:rPr>
                <w:rFonts w:ascii="Times New Roman" w:hAnsi="Times New Roman"/>
                <w:b/>
                <w:bCs/>
              </w:rPr>
            </w:pPr>
            <w:r w:rsidRPr="00CC1C01">
              <w:rPr>
                <w:rFonts w:ascii="Times New Roman" w:hAnsi="Times New Roman"/>
                <w:b/>
                <w:bCs/>
              </w:rPr>
              <w:t>Самостоятельная работа обучающихся</w:t>
            </w:r>
          </w:p>
          <w:p w14:paraId="56C1FF75" w14:textId="77777777" w:rsidR="00466D94" w:rsidRDefault="00466D94" w:rsidP="00122BC4">
            <w:pPr>
              <w:spacing w:after="0"/>
              <w:jc w:val="both"/>
              <w:rPr>
                <w:rFonts w:ascii="Times New Roman" w:hAnsi="Times New Roman"/>
                <w:bCs/>
              </w:rPr>
            </w:pPr>
            <w:r>
              <w:rPr>
                <w:rFonts w:ascii="Times New Roman" w:hAnsi="Times New Roman"/>
                <w:bCs/>
              </w:rPr>
              <w:t>Составление схем организационных структур.</w:t>
            </w:r>
          </w:p>
          <w:p w14:paraId="6B720364" w14:textId="77777777" w:rsidR="00466D94" w:rsidRPr="00CC1C01" w:rsidRDefault="00466D94" w:rsidP="00122BC4">
            <w:pPr>
              <w:spacing w:after="0"/>
              <w:jc w:val="both"/>
              <w:rPr>
                <w:rFonts w:ascii="Times New Roman" w:hAnsi="Times New Roman"/>
              </w:rPr>
            </w:pPr>
            <w:r>
              <w:rPr>
                <w:rFonts w:ascii="Times New Roman" w:hAnsi="Times New Roman"/>
                <w:bCs/>
              </w:rPr>
              <w:t>Изучение влияния организационной структуры на принципы управления организацией (предприятием).</w:t>
            </w:r>
          </w:p>
        </w:tc>
        <w:tc>
          <w:tcPr>
            <w:tcW w:w="1940" w:type="dxa"/>
            <w:vAlign w:val="center"/>
          </w:tcPr>
          <w:p w14:paraId="0FF91602" w14:textId="1F5D9833" w:rsidR="00466D94" w:rsidRPr="00CC1C01" w:rsidRDefault="00466D94" w:rsidP="00122BC4">
            <w:pPr>
              <w:suppressAutoHyphens/>
              <w:spacing w:after="0"/>
              <w:jc w:val="center"/>
              <w:rPr>
                <w:rFonts w:ascii="Times New Roman" w:hAnsi="Times New Roman"/>
              </w:rPr>
            </w:pPr>
          </w:p>
        </w:tc>
        <w:tc>
          <w:tcPr>
            <w:tcW w:w="1442" w:type="dxa"/>
          </w:tcPr>
          <w:p w14:paraId="3960F2FF" w14:textId="77777777" w:rsidR="00466D94" w:rsidRPr="00CC1C01" w:rsidRDefault="00466D94" w:rsidP="00122BC4">
            <w:pPr>
              <w:spacing w:after="0"/>
              <w:jc w:val="center"/>
              <w:rPr>
                <w:rFonts w:ascii="Times New Roman" w:hAnsi="Times New Roman"/>
              </w:rPr>
            </w:pPr>
          </w:p>
        </w:tc>
        <w:tc>
          <w:tcPr>
            <w:tcW w:w="1760" w:type="dxa"/>
            <w:vMerge/>
            <w:vAlign w:val="center"/>
          </w:tcPr>
          <w:p w14:paraId="61CDF5CF" w14:textId="5A3B8B6E" w:rsidR="00466D94" w:rsidRPr="00CC1C01" w:rsidRDefault="00466D94" w:rsidP="00122BC4">
            <w:pPr>
              <w:spacing w:after="0"/>
              <w:jc w:val="center"/>
              <w:rPr>
                <w:rFonts w:ascii="Times New Roman" w:hAnsi="Times New Roman"/>
              </w:rPr>
            </w:pPr>
          </w:p>
        </w:tc>
        <w:tc>
          <w:tcPr>
            <w:tcW w:w="1705" w:type="dxa"/>
          </w:tcPr>
          <w:p w14:paraId="4299FE27" w14:textId="77777777" w:rsidR="00466D94" w:rsidRPr="00CC1C01" w:rsidRDefault="00466D94" w:rsidP="00122BC4">
            <w:pPr>
              <w:spacing w:after="0"/>
              <w:jc w:val="center"/>
              <w:rPr>
                <w:rFonts w:ascii="Times New Roman" w:hAnsi="Times New Roman"/>
              </w:rPr>
            </w:pPr>
          </w:p>
        </w:tc>
      </w:tr>
      <w:tr w:rsidR="00466D94" w:rsidRPr="00CC1C01" w14:paraId="7A2149AD" w14:textId="28B7F250" w:rsidTr="00466D94">
        <w:trPr>
          <w:trHeight w:val="272"/>
        </w:trPr>
        <w:tc>
          <w:tcPr>
            <w:tcW w:w="2538" w:type="dxa"/>
            <w:vMerge w:val="restart"/>
          </w:tcPr>
          <w:p w14:paraId="233B33F3"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5.2</w:t>
            </w:r>
            <w:r w:rsidRPr="00CC1C01">
              <w:rPr>
                <w:rFonts w:ascii="Times New Roman" w:hAnsi="Times New Roman"/>
                <w:b/>
                <w:bCs/>
              </w:rPr>
              <w:t xml:space="preserve">. </w:t>
            </w:r>
            <w:r>
              <w:rPr>
                <w:rFonts w:ascii="Times New Roman" w:hAnsi="Times New Roman"/>
                <w:b/>
              </w:rPr>
              <w:t>Финансовый результат</w:t>
            </w:r>
            <w:r w:rsidRPr="00CC1C01">
              <w:rPr>
                <w:rFonts w:ascii="Times New Roman" w:hAnsi="Times New Roman"/>
                <w:b/>
              </w:rPr>
              <w:t xml:space="preserve"> и рентабельность</w:t>
            </w:r>
          </w:p>
        </w:tc>
        <w:tc>
          <w:tcPr>
            <w:tcW w:w="5162" w:type="dxa"/>
          </w:tcPr>
          <w:p w14:paraId="3144BBE8"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34E989D3" w14:textId="64A4A581" w:rsidR="00466D94" w:rsidRPr="006F4460" w:rsidRDefault="00466D94" w:rsidP="00122BC4">
            <w:pPr>
              <w:suppressAutoHyphens/>
              <w:spacing w:after="0"/>
              <w:jc w:val="center"/>
              <w:rPr>
                <w:rFonts w:ascii="Times New Roman" w:hAnsi="Times New Roman"/>
                <w:b/>
              </w:rPr>
            </w:pPr>
          </w:p>
        </w:tc>
        <w:tc>
          <w:tcPr>
            <w:tcW w:w="1442" w:type="dxa"/>
          </w:tcPr>
          <w:p w14:paraId="3EC2ACC5"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7E59359F" w14:textId="5756FA06"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3F6B0A06"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086C6C5D"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4285D9A4"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23FB48B7"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33D7C03A" w14:textId="77777777" w:rsidR="00466D94" w:rsidRPr="00CC1C01" w:rsidRDefault="00466D94" w:rsidP="00122BC4">
            <w:pPr>
              <w:suppressAutoHyphens/>
              <w:spacing w:after="0"/>
              <w:jc w:val="center"/>
              <w:rPr>
                <w:rFonts w:ascii="Times New Roman" w:hAnsi="Times New Roman"/>
                <w:iCs/>
              </w:rPr>
            </w:pPr>
          </w:p>
        </w:tc>
      </w:tr>
      <w:tr w:rsidR="00466D94" w:rsidRPr="00CC1C01" w14:paraId="0105D1E0" w14:textId="76F650C0" w:rsidTr="00466D94">
        <w:trPr>
          <w:trHeight w:val="810"/>
        </w:trPr>
        <w:tc>
          <w:tcPr>
            <w:tcW w:w="2538" w:type="dxa"/>
            <w:vMerge/>
          </w:tcPr>
          <w:p w14:paraId="6A1470B3" w14:textId="77777777" w:rsidR="00466D94" w:rsidRPr="00CC1C01" w:rsidRDefault="00466D94" w:rsidP="00122BC4">
            <w:pPr>
              <w:spacing w:after="0"/>
              <w:jc w:val="both"/>
              <w:rPr>
                <w:rFonts w:ascii="Times New Roman" w:hAnsi="Times New Roman"/>
                <w:b/>
                <w:bCs/>
              </w:rPr>
            </w:pPr>
          </w:p>
        </w:tc>
        <w:tc>
          <w:tcPr>
            <w:tcW w:w="5162" w:type="dxa"/>
          </w:tcPr>
          <w:p w14:paraId="2D3470CC" w14:textId="77777777" w:rsidR="00466D94" w:rsidRPr="00CC1C01" w:rsidRDefault="00466D94" w:rsidP="00122BC4">
            <w:pPr>
              <w:spacing w:after="0"/>
              <w:jc w:val="both"/>
              <w:rPr>
                <w:rFonts w:ascii="Times New Roman" w:hAnsi="Times New Roman"/>
              </w:rPr>
            </w:pPr>
            <w:r>
              <w:rPr>
                <w:rFonts w:ascii="Times New Roman" w:hAnsi="Times New Roman"/>
              </w:rPr>
              <w:t xml:space="preserve">Финансовый результат и его виды. Порядок формирования финансового результата. Влияние различных факторов на финансовый результат. </w:t>
            </w:r>
            <w:r w:rsidRPr="00CC1C01">
              <w:rPr>
                <w:rFonts w:ascii="Times New Roman" w:hAnsi="Times New Roman"/>
              </w:rPr>
              <w:t xml:space="preserve">Понятие и сущность доходов и расходов. Прибыль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понятие и виды.</w:t>
            </w:r>
            <w:r>
              <w:t xml:space="preserve"> </w:t>
            </w:r>
            <w:r w:rsidRPr="00BC14FD">
              <w:rPr>
                <w:rFonts w:ascii="Times New Roman" w:hAnsi="Times New Roman"/>
              </w:rPr>
              <w:t>Сущность прибыли</w:t>
            </w:r>
            <w:r>
              <w:rPr>
                <w:rFonts w:ascii="Times New Roman" w:hAnsi="Times New Roman"/>
              </w:rPr>
              <w:t xml:space="preserve"> и</w:t>
            </w:r>
            <w:r w:rsidRPr="00BC14FD">
              <w:rPr>
                <w:rFonts w:ascii="Times New Roman" w:hAnsi="Times New Roman"/>
              </w:rPr>
              <w:t xml:space="preserve"> ее источники.</w:t>
            </w:r>
            <w:r>
              <w:rPr>
                <w:rFonts w:ascii="Times New Roman" w:hAnsi="Times New Roman"/>
              </w:rPr>
              <w:t xml:space="preserve"> </w:t>
            </w:r>
            <w:r w:rsidRPr="00CC1C01">
              <w:rPr>
                <w:rFonts w:ascii="Times New Roman" w:hAnsi="Times New Roman"/>
              </w:rPr>
              <w:t xml:space="preserve"> </w:t>
            </w:r>
            <w:r w:rsidRPr="00BC14FD">
              <w:rPr>
                <w:rFonts w:ascii="Times New Roman" w:hAnsi="Times New Roman"/>
              </w:rPr>
              <w:t>Чистая прибыль и ее распределение</w:t>
            </w:r>
            <w:r>
              <w:rPr>
                <w:rFonts w:ascii="Times New Roman" w:hAnsi="Times New Roman"/>
              </w:rPr>
              <w:t>.</w:t>
            </w:r>
            <w:r w:rsidRPr="00BC14FD">
              <w:rPr>
                <w:rFonts w:ascii="Times New Roman" w:hAnsi="Times New Roman"/>
              </w:rPr>
              <w:t xml:space="preserve"> </w:t>
            </w:r>
            <w:r>
              <w:rPr>
                <w:rFonts w:ascii="Times New Roman" w:hAnsi="Times New Roman"/>
              </w:rPr>
              <w:t>Понятие и п</w:t>
            </w:r>
            <w:r w:rsidRPr="00CC1C01">
              <w:rPr>
                <w:rFonts w:ascii="Times New Roman" w:hAnsi="Times New Roman"/>
              </w:rPr>
              <w:t>оказатели рентабельности.</w:t>
            </w:r>
            <w:r>
              <w:rPr>
                <w:rFonts w:ascii="Times New Roman" w:hAnsi="Times New Roman"/>
              </w:rPr>
              <w:t xml:space="preserve"> Виды рентабельности.</w:t>
            </w:r>
          </w:p>
        </w:tc>
        <w:tc>
          <w:tcPr>
            <w:tcW w:w="1940" w:type="dxa"/>
            <w:vAlign w:val="center"/>
          </w:tcPr>
          <w:p w14:paraId="4FD81FEB" w14:textId="1B6E42EC" w:rsidR="00466D94" w:rsidRPr="00CC1C01" w:rsidRDefault="00466D94" w:rsidP="00122BC4">
            <w:pPr>
              <w:suppressAutoHyphens/>
              <w:spacing w:after="0"/>
              <w:jc w:val="center"/>
              <w:rPr>
                <w:rFonts w:ascii="Times New Roman" w:hAnsi="Times New Roman"/>
              </w:rPr>
            </w:pPr>
          </w:p>
        </w:tc>
        <w:tc>
          <w:tcPr>
            <w:tcW w:w="1442" w:type="dxa"/>
          </w:tcPr>
          <w:p w14:paraId="15538EC5" w14:textId="77777777" w:rsidR="00466D94" w:rsidRPr="00CC1C01" w:rsidRDefault="00466D94" w:rsidP="00122BC4">
            <w:pPr>
              <w:spacing w:after="0"/>
              <w:jc w:val="center"/>
              <w:rPr>
                <w:rFonts w:ascii="Times New Roman" w:hAnsi="Times New Roman"/>
              </w:rPr>
            </w:pPr>
          </w:p>
        </w:tc>
        <w:tc>
          <w:tcPr>
            <w:tcW w:w="1760" w:type="dxa"/>
            <w:vMerge/>
            <w:vAlign w:val="center"/>
          </w:tcPr>
          <w:p w14:paraId="314D6419" w14:textId="4D6ACD52" w:rsidR="00466D94" w:rsidRPr="00CC1C01" w:rsidRDefault="00466D94" w:rsidP="00122BC4">
            <w:pPr>
              <w:spacing w:after="0"/>
              <w:jc w:val="center"/>
              <w:rPr>
                <w:rFonts w:ascii="Times New Roman" w:hAnsi="Times New Roman"/>
              </w:rPr>
            </w:pPr>
          </w:p>
        </w:tc>
        <w:tc>
          <w:tcPr>
            <w:tcW w:w="1705" w:type="dxa"/>
          </w:tcPr>
          <w:p w14:paraId="6284D43A" w14:textId="77777777" w:rsidR="00466D94" w:rsidRPr="00CC1C01" w:rsidRDefault="00466D94" w:rsidP="00122BC4">
            <w:pPr>
              <w:spacing w:after="0"/>
              <w:jc w:val="center"/>
              <w:rPr>
                <w:rFonts w:ascii="Times New Roman" w:hAnsi="Times New Roman"/>
              </w:rPr>
            </w:pPr>
          </w:p>
        </w:tc>
      </w:tr>
      <w:tr w:rsidR="00466D94" w:rsidRPr="00CC1C01" w14:paraId="228F4F0F" w14:textId="1CCEA64A" w:rsidTr="00466D94">
        <w:trPr>
          <w:trHeight w:val="454"/>
        </w:trPr>
        <w:tc>
          <w:tcPr>
            <w:tcW w:w="2538" w:type="dxa"/>
            <w:vMerge/>
          </w:tcPr>
          <w:p w14:paraId="57513A17" w14:textId="77777777" w:rsidR="00466D94" w:rsidRPr="00CC1C01" w:rsidRDefault="00466D94" w:rsidP="00122BC4">
            <w:pPr>
              <w:spacing w:after="0"/>
              <w:jc w:val="both"/>
              <w:rPr>
                <w:rFonts w:ascii="Times New Roman" w:hAnsi="Times New Roman"/>
                <w:b/>
                <w:bCs/>
              </w:rPr>
            </w:pPr>
          </w:p>
        </w:tc>
        <w:tc>
          <w:tcPr>
            <w:tcW w:w="5162" w:type="dxa"/>
          </w:tcPr>
          <w:p w14:paraId="622E7BA4" w14:textId="77777777" w:rsidR="00466D94" w:rsidRDefault="00466D94" w:rsidP="00122BC4">
            <w:pPr>
              <w:spacing w:after="0"/>
              <w:jc w:val="both"/>
              <w:rPr>
                <w:rFonts w:ascii="Times New Roman" w:hAnsi="Times New Roman"/>
                <w:b/>
                <w:bCs/>
              </w:rPr>
            </w:pPr>
            <w:r w:rsidRPr="00CC1C01">
              <w:rPr>
                <w:rFonts w:ascii="Times New Roman" w:hAnsi="Times New Roman"/>
                <w:b/>
                <w:bCs/>
              </w:rPr>
              <w:t>Самостоятельная работа обучающихся</w:t>
            </w:r>
          </w:p>
          <w:p w14:paraId="2C4A2E7A" w14:textId="77777777" w:rsidR="00466D94" w:rsidRDefault="00466D94" w:rsidP="00122BC4">
            <w:pPr>
              <w:spacing w:after="0"/>
              <w:jc w:val="both"/>
              <w:rPr>
                <w:rFonts w:ascii="Times New Roman" w:hAnsi="Times New Roman"/>
                <w:bCs/>
              </w:rPr>
            </w:pPr>
            <w:r>
              <w:rPr>
                <w:rFonts w:ascii="Times New Roman" w:hAnsi="Times New Roman"/>
                <w:bCs/>
              </w:rPr>
              <w:t>С</w:t>
            </w:r>
            <w:r w:rsidRPr="00CC1C01">
              <w:rPr>
                <w:rFonts w:ascii="Times New Roman" w:hAnsi="Times New Roman"/>
                <w:bCs/>
              </w:rPr>
              <w:t>оставление таблицы «понятия и виды прибыли предприятия»</w:t>
            </w:r>
            <w:r>
              <w:rPr>
                <w:rFonts w:ascii="Times New Roman" w:hAnsi="Times New Roman"/>
                <w:bCs/>
              </w:rPr>
              <w:t>.</w:t>
            </w:r>
          </w:p>
          <w:p w14:paraId="34E5C760" w14:textId="77777777" w:rsidR="00466D94" w:rsidRPr="00CC1C01" w:rsidRDefault="00466D94" w:rsidP="00122BC4">
            <w:pPr>
              <w:spacing w:after="0"/>
              <w:jc w:val="both"/>
              <w:rPr>
                <w:rFonts w:ascii="Times New Roman" w:hAnsi="Times New Roman"/>
              </w:rPr>
            </w:pPr>
            <w:r>
              <w:rPr>
                <w:rFonts w:ascii="Times New Roman" w:hAnsi="Times New Roman"/>
                <w:bCs/>
              </w:rPr>
              <w:t>Составление схемы формирования финансового результата.</w:t>
            </w:r>
          </w:p>
        </w:tc>
        <w:tc>
          <w:tcPr>
            <w:tcW w:w="1940" w:type="dxa"/>
            <w:vAlign w:val="center"/>
          </w:tcPr>
          <w:p w14:paraId="6E1E8B88" w14:textId="700A1147" w:rsidR="00466D94" w:rsidRPr="00CC1C01" w:rsidRDefault="00466D94" w:rsidP="00122BC4">
            <w:pPr>
              <w:suppressAutoHyphens/>
              <w:spacing w:after="0"/>
              <w:jc w:val="center"/>
              <w:rPr>
                <w:rFonts w:ascii="Times New Roman" w:hAnsi="Times New Roman"/>
              </w:rPr>
            </w:pPr>
          </w:p>
        </w:tc>
        <w:tc>
          <w:tcPr>
            <w:tcW w:w="1442" w:type="dxa"/>
          </w:tcPr>
          <w:p w14:paraId="1F59DE83" w14:textId="77777777" w:rsidR="00466D94" w:rsidRPr="00CC1C01" w:rsidRDefault="00466D94" w:rsidP="00122BC4">
            <w:pPr>
              <w:spacing w:after="0"/>
              <w:jc w:val="center"/>
              <w:rPr>
                <w:rFonts w:ascii="Times New Roman" w:hAnsi="Times New Roman"/>
              </w:rPr>
            </w:pPr>
          </w:p>
        </w:tc>
        <w:tc>
          <w:tcPr>
            <w:tcW w:w="1760" w:type="dxa"/>
            <w:vMerge/>
            <w:vAlign w:val="center"/>
          </w:tcPr>
          <w:p w14:paraId="24DBE28F" w14:textId="4198D616" w:rsidR="00466D94" w:rsidRPr="00CC1C01" w:rsidRDefault="00466D94" w:rsidP="00122BC4">
            <w:pPr>
              <w:spacing w:after="0"/>
              <w:jc w:val="center"/>
              <w:rPr>
                <w:rFonts w:ascii="Times New Roman" w:hAnsi="Times New Roman"/>
              </w:rPr>
            </w:pPr>
          </w:p>
        </w:tc>
        <w:tc>
          <w:tcPr>
            <w:tcW w:w="1705" w:type="dxa"/>
          </w:tcPr>
          <w:p w14:paraId="3ECE29F8" w14:textId="77777777" w:rsidR="00466D94" w:rsidRPr="00CC1C01" w:rsidRDefault="00466D94" w:rsidP="00122BC4">
            <w:pPr>
              <w:spacing w:after="0"/>
              <w:jc w:val="center"/>
              <w:rPr>
                <w:rFonts w:ascii="Times New Roman" w:hAnsi="Times New Roman"/>
              </w:rPr>
            </w:pPr>
          </w:p>
        </w:tc>
      </w:tr>
      <w:tr w:rsidR="00466D94" w:rsidRPr="00CC1C01" w14:paraId="2BCE159D" w14:textId="062CD4B5" w:rsidTr="00466D94">
        <w:trPr>
          <w:trHeight w:val="191"/>
        </w:trPr>
        <w:tc>
          <w:tcPr>
            <w:tcW w:w="2538" w:type="dxa"/>
            <w:vMerge w:val="restart"/>
          </w:tcPr>
          <w:p w14:paraId="6ED8B462"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5.3</w:t>
            </w:r>
            <w:r w:rsidRPr="00CC1C01">
              <w:rPr>
                <w:rFonts w:ascii="Times New Roman" w:hAnsi="Times New Roman"/>
                <w:b/>
                <w:bCs/>
              </w:rPr>
              <w:t xml:space="preserve">. </w:t>
            </w:r>
            <w:r w:rsidRPr="00CC1C01">
              <w:rPr>
                <w:rFonts w:ascii="Times New Roman" w:hAnsi="Times New Roman"/>
                <w:b/>
              </w:rPr>
              <w:t>Планирование в организации</w:t>
            </w:r>
          </w:p>
        </w:tc>
        <w:tc>
          <w:tcPr>
            <w:tcW w:w="5162" w:type="dxa"/>
          </w:tcPr>
          <w:p w14:paraId="0A8D0DD0"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6057A1ED" w14:textId="4D45BDD0" w:rsidR="00466D94" w:rsidRPr="00547D95" w:rsidRDefault="00466D94" w:rsidP="00122BC4">
            <w:pPr>
              <w:suppressAutoHyphens/>
              <w:spacing w:after="0"/>
              <w:jc w:val="center"/>
              <w:rPr>
                <w:rFonts w:ascii="Times New Roman" w:hAnsi="Times New Roman"/>
                <w:b/>
              </w:rPr>
            </w:pPr>
          </w:p>
        </w:tc>
        <w:tc>
          <w:tcPr>
            <w:tcW w:w="1442" w:type="dxa"/>
          </w:tcPr>
          <w:p w14:paraId="600051E0"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1CEBF83C" w14:textId="55BA1D3B"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239EE84C"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lastRenderedPageBreak/>
              <w:t xml:space="preserve">ПК.4.1, </w:t>
            </w:r>
            <w:r w:rsidRPr="00CC1C01">
              <w:rPr>
                <w:rFonts w:ascii="Times New Roman" w:hAnsi="Times New Roman"/>
                <w:iCs/>
              </w:rPr>
              <w:t>ПК.4.2, ПК.4.3,</w:t>
            </w:r>
          </w:p>
          <w:p w14:paraId="22425E90"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67328191"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17A18DEA"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00E8CD6B" w14:textId="77777777" w:rsidR="00466D94" w:rsidRPr="00CC1C01" w:rsidRDefault="00466D94" w:rsidP="00122BC4">
            <w:pPr>
              <w:suppressAutoHyphens/>
              <w:spacing w:after="0"/>
              <w:jc w:val="center"/>
              <w:rPr>
                <w:rFonts w:ascii="Times New Roman" w:hAnsi="Times New Roman"/>
                <w:iCs/>
              </w:rPr>
            </w:pPr>
          </w:p>
        </w:tc>
      </w:tr>
      <w:tr w:rsidR="00466D94" w:rsidRPr="00CC1C01" w14:paraId="081ED8AE" w14:textId="7E1D350B" w:rsidTr="00466D94">
        <w:trPr>
          <w:trHeight w:val="810"/>
        </w:trPr>
        <w:tc>
          <w:tcPr>
            <w:tcW w:w="2538" w:type="dxa"/>
            <w:vMerge/>
          </w:tcPr>
          <w:p w14:paraId="1C1FE614" w14:textId="77777777" w:rsidR="00466D94" w:rsidRPr="00CC1C01" w:rsidRDefault="00466D94" w:rsidP="00122BC4">
            <w:pPr>
              <w:spacing w:after="0"/>
              <w:jc w:val="both"/>
              <w:rPr>
                <w:rFonts w:ascii="Times New Roman" w:hAnsi="Times New Roman"/>
                <w:b/>
                <w:bCs/>
              </w:rPr>
            </w:pPr>
          </w:p>
        </w:tc>
        <w:tc>
          <w:tcPr>
            <w:tcW w:w="5162" w:type="dxa"/>
          </w:tcPr>
          <w:p w14:paraId="0ECA5008" w14:textId="77777777" w:rsidR="00466D94" w:rsidRPr="00CC1C01" w:rsidRDefault="00466D94" w:rsidP="00122BC4">
            <w:pPr>
              <w:spacing w:after="0"/>
              <w:jc w:val="both"/>
              <w:rPr>
                <w:rFonts w:ascii="Times New Roman" w:hAnsi="Times New Roman"/>
              </w:rPr>
            </w:pPr>
            <w:r w:rsidRPr="00CC1C01">
              <w:rPr>
                <w:rFonts w:ascii="Times New Roman" w:hAnsi="Times New Roman"/>
              </w:rPr>
              <w:t xml:space="preserve">Понятие и основные методы планирования </w:t>
            </w:r>
            <w:r>
              <w:rPr>
                <w:rFonts w:ascii="Times New Roman" w:hAnsi="Times New Roman"/>
              </w:rPr>
              <w:t>и прогнозирования в организации</w:t>
            </w:r>
            <w:r w:rsidRPr="00CC1C01">
              <w:rPr>
                <w:rFonts w:ascii="Times New Roman" w:hAnsi="Times New Roman"/>
              </w:rPr>
              <w:t xml:space="preserve"> </w:t>
            </w:r>
            <w:r>
              <w:rPr>
                <w:rFonts w:ascii="Times New Roman" w:hAnsi="Times New Roman"/>
              </w:rPr>
              <w:t>(</w:t>
            </w:r>
            <w:r w:rsidRPr="00CC1C01">
              <w:rPr>
                <w:rFonts w:ascii="Times New Roman" w:hAnsi="Times New Roman"/>
              </w:rPr>
              <w:t>предприятии</w:t>
            </w:r>
            <w:r>
              <w:rPr>
                <w:rFonts w:ascii="Times New Roman" w:hAnsi="Times New Roman"/>
              </w:rPr>
              <w:t>)</w:t>
            </w:r>
            <w:r w:rsidRPr="00CC1C01">
              <w:rPr>
                <w:rFonts w:ascii="Times New Roman" w:hAnsi="Times New Roman"/>
              </w:rPr>
              <w:t xml:space="preserve">. </w:t>
            </w:r>
            <w:r>
              <w:rPr>
                <w:rFonts w:ascii="Times New Roman" w:hAnsi="Times New Roman"/>
              </w:rPr>
              <w:t xml:space="preserve">Сущность планирования и его необходимость. </w:t>
            </w:r>
            <w:r w:rsidRPr="00BC14FD">
              <w:rPr>
                <w:rFonts w:ascii="Times New Roman" w:hAnsi="Times New Roman"/>
              </w:rPr>
              <w:t>Этапы и виды планирования, основные принципы. Элементы планирования</w:t>
            </w:r>
            <w:r w:rsidRPr="00CC1C01">
              <w:rPr>
                <w:rFonts w:ascii="Times New Roman" w:hAnsi="Times New Roman"/>
              </w:rPr>
              <w:t>. Стратегическое планирование. Текущее планирование. Использование нормативов в планировании. Бизнес-план: сущность, назначение и основные разделы</w:t>
            </w:r>
          </w:p>
        </w:tc>
        <w:tc>
          <w:tcPr>
            <w:tcW w:w="1940" w:type="dxa"/>
            <w:vAlign w:val="center"/>
          </w:tcPr>
          <w:p w14:paraId="026CF051" w14:textId="078FB97F" w:rsidR="00466D94" w:rsidRPr="00CC1C01" w:rsidRDefault="00466D94" w:rsidP="00122BC4">
            <w:pPr>
              <w:suppressAutoHyphens/>
              <w:spacing w:after="0"/>
              <w:jc w:val="center"/>
              <w:rPr>
                <w:rFonts w:ascii="Times New Roman" w:hAnsi="Times New Roman"/>
              </w:rPr>
            </w:pPr>
          </w:p>
        </w:tc>
        <w:tc>
          <w:tcPr>
            <w:tcW w:w="1442" w:type="dxa"/>
          </w:tcPr>
          <w:p w14:paraId="69E64764" w14:textId="77777777" w:rsidR="00466D94" w:rsidRPr="00CC1C01" w:rsidRDefault="00466D94" w:rsidP="00122BC4">
            <w:pPr>
              <w:spacing w:after="0"/>
              <w:jc w:val="center"/>
              <w:rPr>
                <w:rFonts w:ascii="Times New Roman" w:hAnsi="Times New Roman"/>
              </w:rPr>
            </w:pPr>
          </w:p>
        </w:tc>
        <w:tc>
          <w:tcPr>
            <w:tcW w:w="1760" w:type="dxa"/>
            <w:vMerge/>
            <w:vAlign w:val="center"/>
          </w:tcPr>
          <w:p w14:paraId="284C09C0" w14:textId="0751D85E" w:rsidR="00466D94" w:rsidRPr="00CC1C01" w:rsidRDefault="00466D94" w:rsidP="00122BC4">
            <w:pPr>
              <w:spacing w:after="0"/>
              <w:jc w:val="center"/>
              <w:rPr>
                <w:rFonts w:ascii="Times New Roman" w:hAnsi="Times New Roman"/>
              </w:rPr>
            </w:pPr>
          </w:p>
        </w:tc>
        <w:tc>
          <w:tcPr>
            <w:tcW w:w="1705" w:type="dxa"/>
          </w:tcPr>
          <w:p w14:paraId="4188E986" w14:textId="77777777" w:rsidR="00466D94" w:rsidRPr="00CC1C01" w:rsidRDefault="00466D94" w:rsidP="00122BC4">
            <w:pPr>
              <w:spacing w:after="0"/>
              <w:jc w:val="center"/>
              <w:rPr>
                <w:rFonts w:ascii="Times New Roman" w:hAnsi="Times New Roman"/>
              </w:rPr>
            </w:pPr>
          </w:p>
        </w:tc>
      </w:tr>
      <w:tr w:rsidR="00466D94" w:rsidRPr="00CC1C01" w14:paraId="02A98F71" w14:textId="3C7388BB" w:rsidTr="00466D94">
        <w:trPr>
          <w:trHeight w:val="844"/>
        </w:trPr>
        <w:tc>
          <w:tcPr>
            <w:tcW w:w="2538" w:type="dxa"/>
            <w:vMerge/>
          </w:tcPr>
          <w:p w14:paraId="226B5218" w14:textId="77777777" w:rsidR="00466D94" w:rsidRPr="00CC1C01" w:rsidRDefault="00466D94" w:rsidP="00122BC4">
            <w:pPr>
              <w:spacing w:after="0"/>
              <w:jc w:val="both"/>
              <w:rPr>
                <w:rFonts w:ascii="Times New Roman" w:hAnsi="Times New Roman"/>
                <w:b/>
                <w:bCs/>
              </w:rPr>
            </w:pPr>
          </w:p>
        </w:tc>
        <w:tc>
          <w:tcPr>
            <w:tcW w:w="5162" w:type="dxa"/>
          </w:tcPr>
          <w:p w14:paraId="0A39361E" w14:textId="77777777" w:rsidR="00466D94" w:rsidRDefault="00466D94" w:rsidP="00122BC4">
            <w:pPr>
              <w:spacing w:after="0"/>
              <w:jc w:val="both"/>
              <w:rPr>
                <w:rFonts w:ascii="Times New Roman" w:hAnsi="Times New Roman"/>
                <w:b/>
                <w:bCs/>
              </w:rPr>
            </w:pPr>
            <w:r w:rsidRPr="00CC1C01">
              <w:rPr>
                <w:rFonts w:ascii="Times New Roman" w:hAnsi="Times New Roman"/>
                <w:b/>
                <w:bCs/>
              </w:rPr>
              <w:t>Самостоятельная работа обучающихся</w:t>
            </w:r>
          </w:p>
          <w:p w14:paraId="4FDDD6BE" w14:textId="77777777" w:rsidR="00466D94" w:rsidRDefault="00466D94" w:rsidP="00122BC4">
            <w:pPr>
              <w:spacing w:after="0"/>
              <w:jc w:val="both"/>
              <w:rPr>
                <w:rFonts w:ascii="Times New Roman" w:hAnsi="Times New Roman"/>
                <w:bCs/>
              </w:rPr>
            </w:pPr>
            <w:r>
              <w:rPr>
                <w:rFonts w:ascii="Times New Roman" w:hAnsi="Times New Roman"/>
                <w:bCs/>
              </w:rPr>
              <w:t>С</w:t>
            </w:r>
            <w:r w:rsidRPr="00CC1C01">
              <w:rPr>
                <w:rFonts w:ascii="Times New Roman" w:hAnsi="Times New Roman"/>
                <w:bCs/>
              </w:rPr>
              <w:t xml:space="preserve">оставление таблицы «виды планирования </w:t>
            </w:r>
            <w:r>
              <w:rPr>
                <w:rFonts w:ascii="Times New Roman" w:hAnsi="Times New Roman"/>
                <w:bCs/>
              </w:rPr>
              <w:t>в организации</w:t>
            </w:r>
            <w:r w:rsidRPr="00CC1C01">
              <w:rPr>
                <w:rFonts w:ascii="Times New Roman" w:hAnsi="Times New Roman"/>
                <w:bCs/>
              </w:rPr>
              <w:t xml:space="preserve"> </w:t>
            </w:r>
            <w:r>
              <w:rPr>
                <w:rFonts w:ascii="Times New Roman" w:hAnsi="Times New Roman"/>
                <w:bCs/>
              </w:rPr>
              <w:t>(</w:t>
            </w:r>
            <w:r w:rsidRPr="00CC1C01">
              <w:rPr>
                <w:rFonts w:ascii="Times New Roman" w:hAnsi="Times New Roman"/>
                <w:bCs/>
              </w:rPr>
              <w:t>предприятии</w:t>
            </w:r>
            <w:r>
              <w:rPr>
                <w:rFonts w:ascii="Times New Roman" w:hAnsi="Times New Roman"/>
                <w:bCs/>
              </w:rPr>
              <w:t>)</w:t>
            </w:r>
            <w:r w:rsidRPr="00CC1C01">
              <w:rPr>
                <w:rFonts w:ascii="Times New Roman" w:hAnsi="Times New Roman"/>
                <w:bCs/>
              </w:rPr>
              <w:t>»</w:t>
            </w:r>
            <w:r>
              <w:rPr>
                <w:rFonts w:ascii="Times New Roman" w:hAnsi="Times New Roman"/>
                <w:bCs/>
              </w:rPr>
              <w:t>.</w:t>
            </w:r>
          </w:p>
          <w:p w14:paraId="0C84198F" w14:textId="77777777" w:rsidR="00466D94" w:rsidRPr="00CC1C01" w:rsidRDefault="00466D94" w:rsidP="00122BC4">
            <w:pPr>
              <w:spacing w:after="0"/>
              <w:jc w:val="both"/>
              <w:rPr>
                <w:rFonts w:ascii="Times New Roman" w:hAnsi="Times New Roman"/>
              </w:rPr>
            </w:pPr>
            <w:r>
              <w:rPr>
                <w:rFonts w:ascii="Times New Roman" w:hAnsi="Times New Roman"/>
                <w:bCs/>
              </w:rPr>
              <w:t>Сопоставление видов планирования и сроков их реализации.</w:t>
            </w:r>
          </w:p>
        </w:tc>
        <w:tc>
          <w:tcPr>
            <w:tcW w:w="1940" w:type="dxa"/>
            <w:vAlign w:val="center"/>
          </w:tcPr>
          <w:p w14:paraId="42D530F5" w14:textId="2FCBE3F3" w:rsidR="00466D94" w:rsidRPr="00CC1C01" w:rsidRDefault="00466D94" w:rsidP="00122BC4">
            <w:pPr>
              <w:suppressAutoHyphens/>
              <w:spacing w:after="0"/>
              <w:jc w:val="center"/>
              <w:rPr>
                <w:rFonts w:ascii="Times New Roman" w:hAnsi="Times New Roman"/>
              </w:rPr>
            </w:pPr>
          </w:p>
        </w:tc>
        <w:tc>
          <w:tcPr>
            <w:tcW w:w="1442" w:type="dxa"/>
          </w:tcPr>
          <w:p w14:paraId="3B9F0D15" w14:textId="77777777" w:rsidR="00466D94" w:rsidRPr="00CC1C01" w:rsidRDefault="00466D94" w:rsidP="00122BC4">
            <w:pPr>
              <w:spacing w:after="0"/>
              <w:jc w:val="center"/>
              <w:rPr>
                <w:rFonts w:ascii="Times New Roman" w:hAnsi="Times New Roman"/>
              </w:rPr>
            </w:pPr>
          </w:p>
        </w:tc>
        <w:tc>
          <w:tcPr>
            <w:tcW w:w="1760" w:type="dxa"/>
            <w:vMerge/>
            <w:vAlign w:val="center"/>
          </w:tcPr>
          <w:p w14:paraId="07C3EEB7" w14:textId="424DBED7" w:rsidR="00466D94" w:rsidRPr="00CC1C01" w:rsidRDefault="00466D94" w:rsidP="00122BC4">
            <w:pPr>
              <w:spacing w:after="0"/>
              <w:jc w:val="center"/>
              <w:rPr>
                <w:rFonts w:ascii="Times New Roman" w:hAnsi="Times New Roman"/>
              </w:rPr>
            </w:pPr>
          </w:p>
        </w:tc>
        <w:tc>
          <w:tcPr>
            <w:tcW w:w="1705" w:type="dxa"/>
          </w:tcPr>
          <w:p w14:paraId="3751399D" w14:textId="77777777" w:rsidR="00466D94" w:rsidRPr="00CC1C01" w:rsidRDefault="00466D94" w:rsidP="00122BC4">
            <w:pPr>
              <w:spacing w:after="0"/>
              <w:jc w:val="center"/>
              <w:rPr>
                <w:rFonts w:ascii="Times New Roman" w:hAnsi="Times New Roman"/>
              </w:rPr>
            </w:pPr>
          </w:p>
        </w:tc>
      </w:tr>
      <w:tr w:rsidR="00466D94" w:rsidRPr="00CC1C01" w14:paraId="7C0695E9" w14:textId="421C010B" w:rsidTr="00466D94">
        <w:trPr>
          <w:trHeight w:val="263"/>
        </w:trPr>
        <w:tc>
          <w:tcPr>
            <w:tcW w:w="7700" w:type="dxa"/>
            <w:gridSpan w:val="2"/>
            <w:tcBorders>
              <w:top w:val="single" w:sz="4" w:space="0" w:color="auto"/>
              <w:left w:val="single" w:sz="4" w:space="0" w:color="auto"/>
              <w:bottom w:val="single" w:sz="4" w:space="0" w:color="auto"/>
              <w:right w:val="single" w:sz="4" w:space="0" w:color="auto"/>
            </w:tcBorders>
          </w:tcPr>
          <w:p w14:paraId="3DF094ED"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 xml:space="preserve">Раздел </w:t>
            </w:r>
            <w:r>
              <w:rPr>
                <w:rFonts w:ascii="Times New Roman" w:hAnsi="Times New Roman"/>
                <w:b/>
                <w:bCs/>
              </w:rPr>
              <w:t>6</w:t>
            </w:r>
            <w:r w:rsidRPr="00CC1C01">
              <w:rPr>
                <w:rFonts w:ascii="Times New Roman" w:hAnsi="Times New Roman"/>
                <w:b/>
                <w:bCs/>
              </w:rPr>
              <w:t>. Инновационная и инвестиционная деятельность в организации</w:t>
            </w:r>
          </w:p>
        </w:tc>
        <w:tc>
          <w:tcPr>
            <w:tcW w:w="1940" w:type="dxa"/>
            <w:tcBorders>
              <w:top w:val="single" w:sz="4" w:space="0" w:color="auto"/>
              <w:left w:val="single" w:sz="4" w:space="0" w:color="auto"/>
              <w:bottom w:val="single" w:sz="4" w:space="0" w:color="auto"/>
              <w:right w:val="single" w:sz="4" w:space="0" w:color="auto"/>
            </w:tcBorders>
            <w:vAlign w:val="center"/>
          </w:tcPr>
          <w:p w14:paraId="518E2EC0" w14:textId="3BF4BE90" w:rsidR="00466D94" w:rsidRPr="00547D95" w:rsidRDefault="00466D94" w:rsidP="00122BC4">
            <w:pPr>
              <w:suppressAutoHyphens/>
              <w:spacing w:after="0"/>
              <w:jc w:val="center"/>
              <w:rPr>
                <w:rFonts w:ascii="Times New Roman" w:hAnsi="Times New Roman"/>
                <w:b/>
              </w:rPr>
            </w:pPr>
          </w:p>
        </w:tc>
        <w:tc>
          <w:tcPr>
            <w:tcW w:w="1442" w:type="dxa"/>
            <w:tcBorders>
              <w:top w:val="single" w:sz="4" w:space="0" w:color="auto"/>
              <w:left w:val="single" w:sz="4" w:space="0" w:color="auto"/>
              <w:bottom w:val="single" w:sz="4" w:space="0" w:color="auto"/>
              <w:right w:val="single" w:sz="4" w:space="0" w:color="auto"/>
            </w:tcBorders>
          </w:tcPr>
          <w:p w14:paraId="3C1809BC" w14:textId="77777777" w:rsidR="00466D94" w:rsidRPr="00CC1C01" w:rsidRDefault="00466D94" w:rsidP="00122BC4">
            <w:pPr>
              <w:spacing w:after="0"/>
              <w:jc w:val="center"/>
              <w:rPr>
                <w:rFonts w:ascii="Times New Roman" w:hAnsi="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56A466BF" w14:textId="5FC5A356" w:rsidR="00466D94" w:rsidRPr="00CC1C01" w:rsidRDefault="00466D94" w:rsidP="00122BC4">
            <w:pPr>
              <w:spacing w:after="0"/>
              <w:jc w:val="center"/>
              <w:rPr>
                <w:rFonts w:ascii="Times New Roman" w:hAnsi="Times New Roman"/>
              </w:rPr>
            </w:pPr>
          </w:p>
        </w:tc>
        <w:tc>
          <w:tcPr>
            <w:tcW w:w="1705" w:type="dxa"/>
            <w:tcBorders>
              <w:top w:val="single" w:sz="4" w:space="0" w:color="auto"/>
              <w:left w:val="single" w:sz="4" w:space="0" w:color="auto"/>
              <w:bottom w:val="single" w:sz="4" w:space="0" w:color="auto"/>
              <w:right w:val="single" w:sz="4" w:space="0" w:color="auto"/>
            </w:tcBorders>
          </w:tcPr>
          <w:p w14:paraId="4760E800" w14:textId="77777777" w:rsidR="00466D94" w:rsidRPr="00CC1C01" w:rsidRDefault="00466D94" w:rsidP="00122BC4">
            <w:pPr>
              <w:spacing w:after="0"/>
              <w:jc w:val="center"/>
              <w:rPr>
                <w:rFonts w:ascii="Times New Roman" w:hAnsi="Times New Roman"/>
              </w:rPr>
            </w:pPr>
          </w:p>
        </w:tc>
      </w:tr>
      <w:tr w:rsidR="00466D94" w:rsidRPr="00CC1C01" w14:paraId="5DCB38D6" w14:textId="6BB11C24" w:rsidTr="00466D94">
        <w:trPr>
          <w:trHeight w:val="240"/>
        </w:trPr>
        <w:tc>
          <w:tcPr>
            <w:tcW w:w="2538" w:type="dxa"/>
            <w:vMerge w:val="restart"/>
          </w:tcPr>
          <w:p w14:paraId="23B1F465" w14:textId="77777777" w:rsidR="00466D94" w:rsidRPr="00CC1C01" w:rsidRDefault="00466D94" w:rsidP="00122BC4">
            <w:pPr>
              <w:autoSpaceDE w:val="0"/>
              <w:autoSpaceDN w:val="0"/>
              <w:adjustRightInd w:val="0"/>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6</w:t>
            </w:r>
            <w:r w:rsidRPr="00CC1C01">
              <w:rPr>
                <w:rFonts w:ascii="Times New Roman" w:hAnsi="Times New Roman"/>
                <w:b/>
                <w:bCs/>
              </w:rPr>
              <w:t xml:space="preserve">.1. </w:t>
            </w:r>
            <w:r w:rsidRPr="00CC1C01">
              <w:rPr>
                <w:rFonts w:ascii="Times New Roman" w:hAnsi="Times New Roman"/>
                <w:b/>
              </w:rPr>
              <w:t>Инновационная и инвестиционная деятельность в организации</w:t>
            </w:r>
          </w:p>
        </w:tc>
        <w:tc>
          <w:tcPr>
            <w:tcW w:w="5162" w:type="dxa"/>
          </w:tcPr>
          <w:p w14:paraId="7CF99E21" w14:textId="77777777" w:rsidR="00466D94" w:rsidRPr="00CC1C01" w:rsidRDefault="00466D94" w:rsidP="00122BC4">
            <w:pPr>
              <w:spacing w:after="0"/>
              <w:jc w:val="both"/>
              <w:rPr>
                <w:rFonts w:ascii="Times New Roman" w:hAnsi="Times New Roman"/>
                <w:b/>
                <w:bCs/>
              </w:rPr>
            </w:pPr>
            <w:r w:rsidRPr="00CC1C01">
              <w:rPr>
                <w:rFonts w:ascii="Times New Roman" w:hAnsi="Times New Roman"/>
                <w:b/>
                <w:bCs/>
              </w:rPr>
              <w:t>Содержание учебного материала</w:t>
            </w:r>
          </w:p>
        </w:tc>
        <w:tc>
          <w:tcPr>
            <w:tcW w:w="1940" w:type="dxa"/>
            <w:vAlign w:val="center"/>
          </w:tcPr>
          <w:p w14:paraId="0F345738" w14:textId="373F799F" w:rsidR="00466D94" w:rsidRPr="00547D95" w:rsidRDefault="00466D94" w:rsidP="00122BC4">
            <w:pPr>
              <w:suppressAutoHyphens/>
              <w:spacing w:after="0"/>
              <w:jc w:val="center"/>
              <w:rPr>
                <w:rFonts w:ascii="Times New Roman" w:hAnsi="Times New Roman"/>
                <w:b/>
              </w:rPr>
            </w:pPr>
          </w:p>
        </w:tc>
        <w:tc>
          <w:tcPr>
            <w:tcW w:w="1442" w:type="dxa"/>
          </w:tcPr>
          <w:p w14:paraId="35FF3CC4" w14:textId="77777777" w:rsidR="00466D94" w:rsidRPr="00CC1C01" w:rsidRDefault="00466D94" w:rsidP="00122BC4">
            <w:pPr>
              <w:suppressAutoHyphens/>
              <w:spacing w:after="0"/>
              <w:jc w:val="center"/>
              <w:rPr>
                <w:rFonts w:ascii="Times New Roman" w:hAnsi="Times New Roman"/>
                <w:iCs/>
              </w:rPr>
            </w:pPr>
          </w:p>
        </w:tc>
        <w:tc>
          <w:tcPr>
            <w:tcW w:w="1760" w:type="dxa"/>
            <w:vMerge w:val="restart"/>
            <w:vAlign w:val="center"/>
          </w:tcPr>
          <w:p w14:paraId="6602C34D" w14:textId="013A55EE"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ПК.2.2, ПК.3.3,</w:t>
            </w:r>
          </w:p>
          <w:p w14:paraId="130B5783" w14:textId="77777777" w:rsidR="00466D94" w:rsidRPr="00CC1C01" w:rsidRDefault="00466D94" w:rsidP="00122BC4">
            <w:pPr>
              <w:suppressAutoHyphens/>
              <w:spacing w:after="0"/>
              <w:jc w:val="center"/>
              <w:rPr>
                <w:rFonts w:ascii="Times New Roman" w:hAnsi="Times New Roman"/>
                <w:iCs/>
              </w:rPr>
            </w:pPr>
            <w:r>
              <w:rPr>
                <w:rFonts w:ascii="Times New Roman" w:hAnsi="Times New Roman"/>
                <w:iCs/>
              </w:rPr>
              <w:t xml:space="preserve">ПК.4.1, </w:t>
            </w:r>
            <w:r w:rsidRPr="00CC1C01">
              <w:rPr>
                <w:rFonts w:ascii="Times New Roman" w:hAnsi="Times New Roman"/>
                <w:iCs/>
              </w:rPr>
              <w:t>ПК.4.2, ПК.4.3,</w:t>
            </w:r>
          </w:p>
          <w:p w14:paraId="3528FDB4"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01, ОК 02,</w:t>
            </w:r>
          </w:p>
          <w:p w14:paraId="0099B651" w14:textId="77777777" w:rsidR="00466D94" w:rsidRPr="00CC1C01" w:rsidRDefault="00466D94" w:rsidP="00122BC4">
            <w:pPr>
              <w:suppressAutoHyphens/>
              <w:spacing w:after="0"/>
              <w:jc w:val="center"/>
              <w:rPr>
                <w:rFonts w:ascii="Times New Roman" w:hAnsi="Times New Roman"/>
                <w:iCs/>
              </w:rPr>
            </w:pPr>
            <w:r w:rsidRPr="00CC1C01">
              <w:rPr>
                <w:rFonts w:ascii="Times New Roman" w:hAnsi="Times New Roman"/>
                <w:iCs/>
              </w:rPr>
              <w:t>ОК 03, ОК 04,</w:t>
            </w:r>
          </w:p>
          <w:p w14:paraId="23F3DF53" w14:textId="77777777" w:rsidR="00466D94" w:rsidRPr="0053491B" w:rsidRDefault="00466D94" w:rsidP="00122BC4">
            <w:pPr>
              <w:suppressAutoHyphens/>
              <w:spacing w:after="0"/>
              <w:jc w:val="center"/>
              <w:rPr>
                <w:rFonts w:ascii="Times New Roman" w:hAnsi="Times New Roman"/>
                <w:iCs/>
              </w:rPr>
            </w:pPr>
            <w:r w:rsidRPr="00CC1C01">
              <w:rPr>
                <w:rFonts w:ascii="Times New Roman" w:hAnsi="Times New Roman"/>
                <w:iCs/>
              </w:rPr>
              <w:t>ОК 05, ОК 09</w:t>
            </w:r>
          </w:p>
        </w:tc>
        <w:tc>
          <w:tcPr>
            <w:tcW w:w="1705" w:type="dxa"/>
          </w:tcPr>
          <w:p w14:paraId="0491909C" w14:textId="77777777" w:rsidR="00466D94" w:rsidRPr="00CC1C01" w:rsidRDefault="00466D94" w:rsidP="00122BC4">
            <w:pPr>
              <w:suppressAutoHyphens/>
              <w:spacing w:after="0"/>
              <w:jc w:val="center"/>
              <w:rPr>
                <w:rFonts w:ascii="Times New Roman" w:hAnsi="Times New Roman"/>
                <w:iCs/>
              </w:rPr>
            </w:pPr>
          </w:p>
        </w:tc>
      </w:tr>
      <w:tr w:rsidR="00466D94" w:rsidRPr="00CC1C01" w14:paraId="7963C18F" w14:textId="5F656A24" w:rsidTr="00466D94">
        <w:trPr>
          <w:trHeight w:val="810"/>
        </w:trPr>
        <w:tc>
          <w:tcPr>
            <w:tcW w:w="2538" w:type="dxa"/>
            <w:vMerge/>
          </w:tcPr>
          <w:p w14:paraId="58504C3C" w14:textId="77777777" w:rsidR="00466D94" w:rsidRPr="00CC1C01" w:rsidRDefault="00466D94" w:rsidP="00122BC4">
            <w:pPr>
              <w:spacing w:after="0"/>
              <w:jc w:val="both"/>
              <w:rPr>
                <w:rFonts w:ascii="Times New Roman" w:hAnsi="Times New Roman"/>
                <w:b/>
                <w:bCs/>
              </w:rPr>
            </w:pPr>
          </w:p>
        </w:tc>
        <w:tc>
          <w:tcPr>
            <w:tcW w:w="5162" w:type="dxa"/>
          </w:tcPr>
          <w:p w14:paraId="1B897DE7" w14:textId="77777777" w:rsidR="00466D94" w:rsidRPr="00CC1C01" w:rsidRDefault="00466D94" w:rsidP="00122BC4">
            <w:pPr>
              <w:spacing w:after="0"/>
              <w:jc w:val="both"/>
              <w:rPr>
                <w:rFonts w:ascii="Times New Roman" w:hAnsi="Times New Roman"/>
              </w:rPr>
            </w:pPr>
            <w:r w:rsidRPr="00CC1C01">
              <w:rPr>
                <w:rFonts w:ascii="Times New Roman" w:hAnsi="Times New Roman"/>
              </w:rPr>
              <w:t xml:space="preserve">Понятие и сущность </w:t>
            </w:r>
            <w:r>
              <w:rPr>
                <w:rFonts w:ascii="Times New Roman" w:hAnsi="Times New Roman"/>
              </w:rPr>
              <w:t>инвестиций</w:t>
            </w:r>
            <w:r w:rsidRPr="00CC1C01">
              <w:rPr>
                <w:rFonts w:ascii="Times New Roman" w:hAnsi="Times New Roman"/>
              </w:rPr>
              <w:t xml:space="preserve">. </w:t>
            </w:r>
            <w:r>
              <w:rPr>
                <w:rFonts w:ascii="Times New Roman" w:hAnsi="Times New Roman"/>
              </w:rPr>
              <w:t xml:space="preserve">Виды инвестиций и инвестиционных процессов. Показатели эффективности инвестиционных проектов. Нормативно-правовое регулирование инвестиционной деятельности. Понятие и сущность инновационной деятельности. Влияние инноваций на деятельность организаций (предприятий). Виды инноваций. </w:t>
            </w:r>
          </w:p>
        </w:tc>
        <w:tc>
          <w:tcPr>
            <w:tcW w:w="1940" w:type="dxa"/>
            <w:vAlign w:val="center"/>
          </w:tcPr>
          <w:p w14:paraId="04AFD42C" w14:textId="1929A467" w:rsidR="00466D94" w:rsidRPr="00CC1C01" w:rsidRDefault="00466D94" w:rsidP="00122BC4">
            <w:pPr>
              <w:suppressAutoHyphens/>
              <w:spacing w:after="0"/>
              <w:jc w:val="center"/>
              <w:rPr>
                <w:rFonts w:ascii="Times New Roman" w:hAnsi="Times New Roman"/>
              </w:rPr>
            </w:pPr>
          </w:p>
        </w:tc>
        <w:tc>
          <w:tcPr>
            <w:tcW w:w="1442" w:type="dxa"/>
          </w:tcPr>
          <w:p w14:paraId="53CA33F2" w14:textId="77777777" w:rsidR="00466D94" w:rsidRPr="00CC1C01" w:rsidRDefault="00466D94" w:rsidP="00122BC4">
            <w:pPr>
              <w:spacing w:after="0"/>
              <w:jc w:val="center"/>
              <w:rPr>
                <w:rFonts w:ascii="Times New Roman" w:hAnsi="Times New Roman"/>
              </w:rPr>
            </w:pPr>
          </w:p>
        </w:tc>
        <w:tc>
          <w:tcPr>
            <w:tcW w:w="1760" w:type="dxa"/>
            <w:vMerge/>
            <w:vAlign w:val="center"/>
          </w:tcPr>
          <w:p w14:paraId="686B59DF" w14:textId="1BCAF29D" w:rsidR="00466D94" w:rsidRPr="00CC1C01" w:rsidRDefault="00466D94" w:rsidP="00122BC4">
            <w:pPr>
              <w:spacing w:after="0"/>
              <w:jc w:val="center"/>
              <w:rPr>
                <w:rFonts w:ascii="Times New Roman" w:hAnsi="Times New Roman"/>
              </w:rPr>
            </w:pPr>
          </w:p>
        </w:tc>
        <w:tc>
          <w:tcPr>
            <w:tcW w:w="1705" w:type="dxa"/>
          </w:tcPr>
          <w:p w14:paraId="50A5CD21" w14:textId="77777777" w:rsidR="00466D94" w:rsidRPr="00CC1C01" w:rsidRDefault="00466D94" w:rsidP="00122BC4">
            <w:pPr>
              <w:spacing w:after="0"/>
              <w:jc w:val="center"/>
              <w:rPr>
                <w:rFonts w:ascii="Times New Roman" w:hAnsi="Times New Roman"/>
              </w:rPr>
            </w:pPr>
          </w:p>
        </w:tc>
      </w:tr>
      <w:tr w:rsidR="00466D94" w:rsidRPr="00CC1C01" w14:paraId="1B6D1BA5" w14:textId="03BB53F8" w:rsidTr="00466D94">
        <w:trPr>
          <w:trHeight w:val="730"/>
        </w:trPr>
        <w:tc>
          <w:tcPr>
            <w:tcW w:w="2538" w:type="dxa"/>
            <w:vMerge/>
          </w:tcPr>
          <w:p w14:paraId="03058D54" w14:textId="77777777" w:rsidR="00466D94" w:rsidRPr="00CC1C01" w:rsidRDefault="00466D94" w:rsidP="00122BC4">
            <w:pPr>
              <w:spacing w:after="0"/>
              <w:jc w:val="both"/>
              <w:rPr>
                <w:rFonts w:ascii="Times New Roman" w:hAnsi="Times New Roman"/>
                <w:b/>
                <w:bCs/>
              </w:rPr>
            </w:pPr>
          </w:p>
        </w:tc>
        <w:tc>
          <w:tcPr>
            <w:tcW w:w="5162" w:type="dxa"/>
          </w:tcPr>
          <w:p w14:paraId="070B8518" w14:textId="77777777" w:rsidR="00466D94" w:rsidRDefault="00466D94" w:rsidP="00122BC4">
            <w:pPr>
              <w:spacing w:after="0"/>
              <w:jc w:val="both"/>
              <w:rPr>
                <w:rFonts w:ascii="Times New Roman" w:hAnsi="Times New Roman"/>
                <w:b/>
                <w:bCs/>
              </w:rPr>
            </w:pPr>
            <w:r w:rsidRPr="00CC1C01">
              <w:rPr>
                <w:rFonts w:ascii="Times New Roman" w:hAnsi="Times New Roman"/>
                <w:b/>
                <w:bCs/>
              </w:rPr>
              <w:t>Самостоятельная работа обучающихся</w:t>
            </w:r>
          </w:p>
          <w:p w14:paraId="5FFD9853" w14:textId="77777777" w:rsidR="00466D94" w:rsidRPr="008812FB" w:rsidRDefault="00466D94" w:rsidP="00122BC4">
            <w:pPr>
              <w:spacing w:after="0"/>
              <w:jc w:val="both"/>
              <w:rPr>
                <w:rFonts w:ascii="Times New Roman" w:hAnsi="Times New Roman"/>
              </w:rPr>
            </w:pPr>
            <w:r w:rsidRPr="008812FB">
              <w:rPr>
                <w:rFonts w:ascii="Times New Roman" w:hAnsi="Times New Roman"/>
                <w:bCs/>
              </w:rPr>
              <w:t>Изучение нормативно-правовых актов, регулирующих инвестиционную деятельность в России, в т.ч. иностранных инвесторов.</w:t>
            </w:r>
          </w:p>
        </w:tc>
        <w:tc>
          <w:tcPr>
            <w:tcW w:w="1940" w:type="dxa"/>
            <w:vAlign w:val="center"/>
          </w:tcPr>
          <w:p w14:paraId="1EC9983D" w14:textId="6D94BC83" w:rsidR="00466D94" w:rsidRPr="00CC1C01" w:rsidRDefault="00466D94" w:rsidP="00122BC4">
            <w:pPr>
              <w:suppressAutoHyphens/>
              <w:spacing w:after="0"/>
              <w:jc w:val="center"/>
              <w:rPr>
                <w:rFonts w:ascii="Times New Roman" w:hAnsi="Times New Roman"/>
              </w:rPr>
            </w:pPr>
          </w:p>
        </w:tc>
        <w:tc>
          <w:tcPr>
            <w:tcW w:w="1442" w:type="dxa"/>
          </w:tcPr>
          <w:p w14:paraId="65E62434" w14:textId="77777777" w:rsidR="00466D94" w:rsidRPr="00CC1C01" w:rsidRDefault="00466D94" w:rsidP="00122BC4">
            <w:pPr>
              <w:spacing w:after="0"/>
              <w:jc w:val="center"/>
              <w:rPr>
                <w:rFonts w:ascii="Times New Roman" w:hAnsi="Times New Roman"/>
              </w:rPr>
            </w:pPr>
          </w:p>
        </w:tc>
        <w:tc>
          <w:tcPr>
            <w:tcW w:w="1760" w:type="dxa"/>
            <w:vMerge/>
            <w:vAlign w:val="center"/>
          </w:tcPr>
          <w:p w14:paraId="36E21C86" w14:textId="0F37ACA0" w:rsidR="00466D94" w:rsidRPr="00CC1C01" w:rsidRDefault="00466D94" w:rsidP="00122BC4">
            <w:pPr>
              <w:spacing w:after="0"/>
              <w:jc w:val="center"/>
              <w:rPr>
                <w:rFonts w:ascii="Times New Roman" w:hAnsi="Times New Roman"/>
              </w:rPr>
            </w:pPr>
          </w:p>
        </w:tc>
        <w:tc>
          <w:tcPr>
            <w:tcW w:w="1705" w:type="dxa"/>
          </w:tcPr>
          <w:p w14:paraId="4490F090" w14:textId="77777777" w:rsidR="00466D94" w:rsidRPr="00CC1C01" w:rsidRDefault="00466D94" w:rsidP="00122BC4">
            <w:pPr>
              <w:spacing w:after="0"/>
              <w:jc w:val="center"/>
              <w:rPr>
                <w:rFonts w:ascii="Times New Roman" w:hAnsi="Times New Roman"/>
              </w:rPr>
            </w:pPr>
          </w:p>
        </w:tc>
      </w:tr>
      <w:tr w:rsidR="00466D94" w:rsidRPr="00CC1C01" w14:paraId="589F16D0" w14:textId="0769A93F" w:rsidTr="00466D94">
        <w:trPr>
          <w:trHeight w:val="20"/>
        </w:trPr>
        <w:tc>
          <w:tcPr>
            <w:tcW w:w="7700" w:type="dxa"/>
            <w:gridSpan w:val="2"/>
          </w:tcPr>
          <w:p w14:paraId="43CA500C" w14:textId="77777777" w:rsidR="00466D94" w:rsidRPr="00CC1C01" w:rsidRDefault="00466D9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C1C01">
              <w:rPr>
                <w:rFonts w:ascii="Times New Roman" w:hAnsi="Times New Roman"/>
                <w:b/>
                <w:bCs/>
              </w:rPr>
              <w:t>Промежуточная аттестация</w:t>
            </w:r>
          </w:p>
        </w:tc>
        <w:tc>
          <w:tcPr>
            <w:tcW w:w="1940" w:type="dxa"/>
            <w:shd w:val="clear" w:color="auto" w:fill="auto"/>
            <w:vAlign w:val="center"/>
          </w:tcPr>
          <w:p w14:paraId="436DC4A9" w14:textId="7E10D729" w:rsidR="00466D94" w:rsidRPr="008812FB" w:rsidRDefault="00466D9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442" w:type="dxa"/>
          </w:tcPr>
          <w:p w14:paraId="4C5A20A9" w14:textId="77777777" w:rsidR="00466D94" w:rsidRPr="00CC1C01" w:rsidRDefault="00466D9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760" w:type="dxa"/>
            <w:shd w:val="clear" w:color="auto" w:fill="auto"/>
            <w:vAlign w:val="center"/>
          </w:tcPr>
          <w:p w14:paraId="651E5B3D" w14:textId="4907D3EE" w:rsidR="00466D94" w:rsidRPr="00CC1C01" w:rsidRDefault="00466D9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705" w:type="dxa"/>
          </w:tcPr>
          <w:p w14:paraId="7B8E7CB2" w14:textId="77777777" w:rsidR="00466D94" w:rsidRPr="00CC1C01" w:rsidRDefault="00466D9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466D94" w:rsidRPr="00CC1C01" w14:paraId="7CB7211C" w14:textId="2452BC51" w:rsidTr="00466D94">
        <w:trPr>
          <w:trHeight w:val="20"/>
        </w:trPr>
        <w:tc>
          <w:tcPr>
            <w:tcW w:w="7700" w:type="dxa"/>
            <w:gridSpan w:val="2"/>
          </w:tcPr>
          <w:p w14:paraId="6A3B19BA" w14:textId="77777777" w:rsidR="00466D94" w:rsidRPr="00CC1C01" w:rsidRDefault="00466D94" w:rsidP="00466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C1C01">
              <w:rPr>
                <w:rFonts w:ascii="Times New Roman" w:hAnsi="Times New Roman"/>
                <w:b/>
                <w:bCs/>
              </w:rPr>
              <w:t>Всего</w:t>
            </w:r>
            <w:r>
              <w:rPr>
                <w:rFonts w:ascii="Times New Roman" w:hAnsi="Times New Roman"/>
                <w:b/>
                <w:bCs/>
              </w:rPr>
              <w:t>:</w:t>
            </w:r>
          </w:p>
        </w:tc>
        <w:tc>
          <w:tcPr>
            <w:tcW w:w="1940" w:type="dxa"/>
            <w:vAlign w:val="center"/>
          </w:tcPr>
          <w:p w14:paraId="7856F18C" w14:textId="09BA885B" w:rsidR="00466D94" w:rsidRPr="00CC1C01" w:rsidRDefault="00466D94" w:rsidP="00466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i/>
              </w:rPr>
              <w:t>32/20</w:t>
            </w:r>
          </w:p>
        </w:tc>
        <w:tc>
          <w:tcPr>
            <w:tcW w:w="1442" w:type="dxa"/>
          </w:tcPr>
          <w:p w14:paraId="7EFCA8DA" w14:textId="540DB35E" w:rsidR="00466D94" w:rsidRPr="00CC1C01" w:rsidRDefault="00466D94" w:rsidP="00466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r>
              <w:rPr>
                <w:rFonts w:ascii="Times New Roman" w:hAnsi="Times New Roman"/>
                <w:b/>
                <w:bCs/>
                <w:i/>
              </w:rPr>
              <w:t>68/48</w:t>
            </w:r>
          </w:p>
        </w:tc>
        <w:tc>
          <w:tcPr>
            <w:tcW w:w="1760" w:type="dxa"/>
            <w:shd w:val="clear" w:color="auto" w:fill="auto"/>
            <w:vAlign w:val="center"/>
          </w:tcPr>
          <w:p w14:paraId="3A7D872A" w14:textId="38A3CD02" w:rsidR="00466D94" w:rsidRPr="00CC1C01" w:rsidRDefault="00466D94" w:rsidP="00466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705" w:type="dxa"/>
          </w:tcPr>
          <w:p w14:paraId="150F2873" w14:textId="77777777" w:rsidR="00466D94" w:rsidRPr="00CC1C01" w:rsidRDefault="00466D94" w:rsidP="00466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bl>
    <w:p w14:paraId="187E1A9F" w14:textId="77777777" w:rsidR="00E1235A" w:rsidRDefault="00E1235A" w:rsidP="00E1235A">
      <w:pPr>
        <w:spacing w:after="0"/>
        <w:ind w:left="-142" w:right="-170"/>
        <w:jc w:val="both"/>
        <w:rPr>
          <w:rFonts w:ascii="Times New Roman" w:hAnsi="Times New Roman"/>
          <w:sz w:val="20"/>
          <w:szCs w:val="24"/>
        </w:rPr>
      </w:pPr>
    </w:p>
    <w:p w14:paraId="38D00B85" w14:textId="77777777" w:rsidR="00E1235A" w:rsidRDefault="00E1235A" w:rsidP="00E1235A">
      <w:pPr>
        <w:spacing w:after="0"/>
        <w:ind w:left="-142" w:right="-170"/>
        <w:jc w:val="both"/>
        <w:rPr>
          <w:rFonts w:ascii="Times New Roman" w:hAnsi="Times New Roman"/>
          <w:i/>
          <w:sz w:val="20"/>
          <w:szCs w:val="24"/>
        </w:rPr>
      </w:pPr>
    </w:p>
    <w:p w14:paraId="2056CB47"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3CC13417"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5AF83344" w14:textId="77777777" w:rsidR="00E1235A" w:rsidRPr="00784823" w:rsidRDefault="00E1235A" w:rsidP="00E1235A">
      <w:pPr>
        <w:suppressAutoHyphens/>
        <w:spacing w:after="0" w:line="360" w:lineRule="auto"/>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7ED39A88" w14:textId="77777777" w:rsidR="00E1235A" w:rsidRPr="00315F34" w:rsidRDefault="00E1235A" w:rsidP="00E1235A">
      <w:pPr>
        <w:suppressAutoHyphens/>
        <w:autoSpaceDE w:val="0"/>
        <w:autoSpaceDN w:val="0"/>
        <w:adjustRightInd w:val="0"/>
        <w:spacing w:after="0" w:line="360" w:lineRule="auto"/>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Pr>
          <w:rFonts w:ascii="Times New Roman" w:hAnsi="Times New Roman"/>
          <w:bCs/>
          <w:iCs/>
          <w:sz w:val="24"/>
          <w:szCs w:val="24"/>
        </w:rPr>
        <w:t>«Экономики организации»</w:t>
      </w:r>
      <w:r>
        <w:rPr>
          <w:rFonts w:ascii="Times New Roman" w:hAnsi="Times New Roman"/>
          <w:iCs/>
          <w:sz w:val="24"/>
          <w:szCs w:val="24"/>
          <w:lang w:eastAsia="en-US"/>
        </w:rPr>
        <w:t xml:space="preserve">, </w:t>
      </w:r>
      <w:r w:rsidRPr="00315F34">
        <w:rPr>
          <w:rFonts w:ascii="Times New Roman" w:hAnsi="Times New Roman"/>
          <w:sz w:val="24"/>
          <w:szCs w:val="24"/>
          <w:lang w:eastAsia="en-US"/>
        </w:rPr>
        <w:t>оснащенный о</w:t>
      </w:r>
      <w:r w:rsidRPr="00315F34">
        <w:rPr>
          <w:rFonts w:ascii="Times New Roman" w:hAnsi="Times New Roman"/>
          <w:bCs/>
          <w:sz w:val="24"/>
          <w:szCs w:val="24"/>
          <w:lang w:eastAsia="en-US"/>
        </w:rPr>
        <w:t xml:space="preserve">борудованием: </w:t>
      </w:r>
      <w:r w:rsidRPr="000B5B1A">
        <w:rPr>
          <w:rFonts w:ascii="Times New Roman" w:hAnsi="Times New Roman"/>
          <w:sz w:val="24"/>
          <w:szCs w:val="24"/>
          <w:lang w:eastAsia="en-US"/>
        </w:rPr>
        <w:t>доска учебная</w:t>
      </w:r>
      <w:r>
        <w:rPr>
          <w:rFonts w:ascii="Times New Roman" w:hAnsi="Times New Roman"/>
          <w:sz w:val="24"/>
          <w:szCs w:val="24"/>
          <w:lang w:eastAsia="en-US"/>
        </w:rPr>
        <w:t xml:space="preserve">, </w:t>
      </w:r>
      <w:r w:rsidRPr="000B5B1A">
        <w:rPr>
          <w:rFonts w:ascii="Times New Roman" w:hAnsi="Times New Roman"/>
          <w:sz w:val="24"/>
          <w:szCs w:val="24"/>
          <w:lang w:eastAsia="en-US"/>
        </w:rPr>
        <w:t>рабочее место преподавателя</w:t>
      </w:r>
      <w:r>
        <w:rPr>
          <w:rFonts w:ascii="Times New Roman" w:hAnsi="Times New Roman"/>
          <w:sz w:val="24"/>
          <w:szCs w:val="24"/>
          <w:lang w:eastAsia="en-US"/>
        </w:rPr>
        <w:t xml:space="preserve">, </w:t>
      </w:r>
      <w:r w:rsidRPr="000B5B1A">
        <w:rPr>
          <w:rFonts w:ascii="Times New Roman" w:hAnsi="Times New Roman"/>
          <w:sz w:val="24"/>
          <w:szCs w:val="24"/>
          <w:lang w:eastAsia="en-US"/>
        </w:rPr>
        <w:t>столы, стулья (по числу обучающихся)</w:t>
      </w:r>
      <w:r w:rsidRPr="00315F34">
        <w:rPr>
          <w:rFonts w:ascii="Times New Roman" w:hAnsi="Times New Roman"/>
          <w:bCs/>
          <w:i/>
          <w:sz w:val="24"/>
          <w:szCs w:val="24"/>
        </w:rPr>
        <w:t xml:space="preserve">, </w:t>
      </w:r>
      <w:r w:rsidRPr="00315F34">
        <w:rPr>
          <w:rFonts w:ascii="Times New Roman" w:hAnsi="Times New Roman"/>
          <w:sz w:val="24"/>
          <w:szCs w:val="24"/>
          <w:lang w:eastAsia="en-US"/>
        </w:rPr>
        <w:t>т</w:t>
      </w:r>
      <w:r w:rsidRPr="00315F34">
        <w:rPr>
          <w:rFonts w:ascii="Times New Roman" w:hAnsi="Times New Roman"/>
          <w:bCs/>
          <w:sz w:val="24"/>
          <w:szCs w:val="24"/>
          <w:lang w:eastAsia="en-US"/>
        </w:rPr>
        <w:t xml:space="preserve">ехническими средствами: </w:t>
      </w:r>
      <w:r w:rsidRPr="000B5B1A">
        <w:rPr>
          <w:rFonts w:ascii="Times New Roman" w:hAnsi="Times New Roman"/>
          <w:sz w:val="24"/>
          <w:szCs w:val="24"/>
          <w:lang w:eastAsia="en-US"/>
        </w:rPr>
        <w:t>компьютер с доступом к интернет-ресурсам, средства визуализации, наглядные пособия</w:t>
      </w:r>
      <w:r>
        <w:rPr>
          <w:rFonts w:ascii="Times New Roman" w:hAnsi="Times New Roman"/>
          <w:sz w:val="24"/>
          <w:szCs w:val="24"/>
          <w:lang w:eastAsia="en-US"/>
        </w:rPr>
        <w:t>.</w:t>
      </w:r>
    </w:p>
    <w:p w14:paraId="16DC43A7" w14:textId="77777777" w:rsidR="00E1235A" w:rsidRPr="00315F34" w:rsidRDefault="00E1235A" w:rsidP="00E1235A">
      <w:pPr>
        <w:suppressAutoHyphens/>
        <w:spacing w:after="0" w:line="360" w:lineRule="auto"/>
        <w:ind w:firstLine="709"/>
        <w:jc w:val="both"/>
        <w:rPr>
          <w:rFonts w:ascii="Times New Roman" w:hAnsi="Times New Roman"/>
          <w:bCs/>
          <w:sz w:val="24"/>
          <w:szCs w:val="24"/>
        </w:rPr>
      </w:pPr>
    </w:p>
    <w:p w14:paraId="1B1C150B" w14:textId="77777777" w:rsidR="00E1235A" w:rsidRPr="00315F34" w:rsidRDefault="00E1235A" w:rsidP="00E1235A">
      <w:pPr>
        <w:suppressAutoHyphens/>
        <w:spacing w:after="0" w:line="360" w:lineRule="auto"/>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1F600364" w14:textId="77777777" w:rsidR="00E1235A" w:rsidRPr="00315F34" w:rsidRDefault="00E1235A" w:rsidP="00E1235A">
      <w:pPr>
        <w:suppressAutoHyphens/>
        <w:spacing w:after="0" w:line="360" w:lineRule="auto"/>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416ED63D" w14:textId="77777777" w:rsidR="00E1235A" w:rsidRPr="004F3587" w:rsidRDefault="00E1235A" w:rsidP="00E1235A">
      <w:pPr>
        <w:suppressAutoHyphens/>
        <w:spacing w:after="0" w:line="360" w:lineRule="auto"/>
        <w:ind w:firstLine="709"/>
        <w:jc w:val="both"/>
        <w:rPr>
          <w:rFonts w:ascii="Times New Roman" w:hAnsi="Times New Roman"/>
          <w:sz w:val="24"/>
          <w:szCs w:val="24"/>
        </w:rPr>
      </w:pPr>
    </w:p>
    <w:p w14:paraId="541DC3DE" w14:textId="77777777" w:rsidR="00E1235A" w:rsidRPr="007D0C63" w:rsidRDefault="00E1235A" w:rsidP="00E1235A">
      <w:pPr>
        <w:suppressAutoHyphens/>
        <w:spacing w:after="0" w:line="360" w:lineRule="auto"/>
        <w:ind w:firstLine="709"/>
        <w:jc w:val="both"/>
        <w:rPr>
          <w:rFonts w:ascii="Times New Roman" w:hAnsi="Times New Roman"/>
          <w:b/>
          <w:sz w:val="24"/>
          <w:szCs w:val="24"/>
        </w:rPr>
      </w:pPr>
      <w:r w:rsidRPr="007D0C63">
        <w:rPr>
          <w:rFonts w:ascii="Times New Roman" w:hAnsi="Times New Roman"/>
          <w:b/>
          <w:sz w:val="24"/>
          <w:szCs w:val="24"/>
        </w:rPr>
        <w:t xml:space="preserve">3.2.1. Основные печатные </w:t>
      </w:r>
      <w:r>
        <w:rPr>
          <w:rFonts w:ascii="Times New Roman" w:hAnsi="Times New Roman"/>
          <w:b/>
          <w:sz w:val="24"/>
          <w:szCs w:val="24"/>
        </w:rPr>
        <w:t xml:space="preserve">и электронные </w:t>
      </w:r>
      <w:r w:rsidRPr="007D0C63">
        <w:rPr>
          <w:rFonts w:ascii="Times New Roman" w:hAnsi="Times New Roman"/>
          <w:b/>
          <w:sz w:val="24"/>
          <w:szCs w:val="24"/>
        </w:rPr>
        <w:t>издания</w:t>
      </w:r>
    </w:p>
    <w:p w14:paraId="14EFF018" w14:textId="77777777" w:rsidR="00E1235A" w:rsidRPr="00EF7EFD" w:rsidRDefault="00E1235A" w:rsidP="00564F7A">
      <w:pPr>
        <w:numPr>
          <w:ilvl w:val="1"/>
          <w:numId w:val="15"/>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Микроэкономика. Экономика предприятия (организации</w:t>
      </w:r>
      <w:proofErr w:type="gramStart"/>
      <w:r w:rsidRPr="00EF7EFD">
        <w:rPr>
          <w:rFonts w:ascii="Times New Roman" w:hAnsi="Times New Roman"/>
          <w:bCs/>
          <w:sz w:val="24"/>
          <w:szCs w:val="24"/>
        </w:rPr>
        <w:t>) :</w:t>
      </w:r>
      <w:proofErr w:type="gramEnd"/>
      <w:r w:rsidRPr="00EF7EFD">
        <w:rPr>
          <w:rFonts w:ascii="Times New Roman" w:hAnsi="Times New Roman"/>
          <w:bCs/>
          <w:sz w:val="24"/>
          <w:szCs w:val="24"/>
        </w:rPr>
        <w:t xml:space="preserve"> учебное пособие для СПО / Е. А. Аникина, Л. М. Борисова, С. А. </w:t>
      </w:r>
      <w:proofErr w:type="spellStart"/>
      <w:r w:rsidRPr="00EF7EFD">
        <w:rPr>
          <w:rFonts w:ascii="Times New Roman" w:hAnsi="Times New Roman"/>
          <w:bCs/>
          <w:sz w:val="24"/>
          <w:szCs w:val="24"/>
        </w:rPr>
        <w:t>Дукарт</w:t>
      </w:r>
      <w:proofErr w:type="spellEnd"/>
      <w:r w:rsidRPr="00EF7EFD">
        <w:rPr>
          <w:rFonts w:ascii="Times New Roman" w:hAnsi="Times New Roman"/>
          <w:bCs/>
          <w:sz w:val="24"/>
          <w:szCs w:val="24"/>
        </w:rPr>
        <w:t xml:space="preserve"> [и др.] ; под редакцией Л. И. Иванкиной. — </w:t>
      </w:r>
      <w:proofErr w:type="gramStart"/>
      <w:r w:rsidRPr="00EF7EFD">
        <w:rPr>
          <w:rFonts w:ascii="Times New Roman" w:hAnsi="Times New Roman"/>
          <w:bCs/>
          <w:sz w:val="24"/>
          <w:szCs w:val="24"/>
        </w:rPr>
        <w:t>Саратов :</w:t>
      </w:r>
      <w:proofErr w:type="gramEnd"/>
      <w:r w:rsidRPr="00EF7EFD">
        <w:rPr>
          <w:rFonts w:ascii="Times New Roman" w:hAnsi="Times New Roman"/>
          <w:bCs/>
          <w:sz w:val="24"/>
          <w:szCs w:val="24"/>
        </w:rPr>
        <w:t xml:space="preserve"> Профобразование, 2021. — 428 c. — ISBN 978-5-4488-0917-0. — </w:t>
      </w:r>
      <w:proofErr w:type="gramStart"/>
      <w:r w:rsidRPr="00EF7EFD">
        <w:rPr>
          <w:rFonts w:ascii="Times New Roman" w:hAnsi="Times New Roman"/>
          <w:bCs/>
          <w:sz w:val="24"/>
          <w:szCs w:val="24"/>
        </w:rPr>
        <w:t>Текст :</w:t>
      </w:r>
      <w:proofErr w:type="gramEnd"/>
      <w:r w:rsidRPr="00EF7EFD">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EF7EFD">
        <w:rPr>
          <w:rFonts w:ascii="Times New Roman" w:hAnsi="Times New Roman"/>
          <w:bCs/>
          <w:sz w:val="24"/>
          <w:szCs w:val="24"/>
        </w:rPr>
        <w:t>PROFобразование</w:t>
      </w:r>
      <w:proofErr w:type="spellEnd"/>
      <w:r w:rsidRPr="00EF7EFD">
        <w:rPr>
          <w:rFonts w:ascii="Times New Roman" w:hAnsi="Times New Roman"/>
          <w:bCs/>
          <w:sz w:val="24"/>
          <w:szCs w:val="24"/>
        </w:rPr>
        <w:t xml:space="preserve"> : [сайт]. — URL: https://profspo.ru/books/99933</w:t>
      </w:r>
    </w:p>
    <w:p w14:paraId="53DA9764" w14:textId="77777777" w:rsidR="00E1235A" w:rsidRDefault="00E1235A" w:rsidP="00564F7A">
      <w:pPr>
        <w:numPr>
          <w:ilvl w:val="1"/>
          <w:numId w:val="15"/>
        </w:numPr>
        <w:spacing w:after="0" w:line="360" w:lineRule="auto"/>
        <w:ind w:left="0" w:firstLine="709"/>
        <w:contextualSpacing/>
        <w:jc w:val="both"/>
        <w:rPr>
          <w:rFonts w:ascii="Times New Roman" w:hAnsi="Times New Roman"/>
          <w:bCs/>
          <w:sz w:val="24"/>
          <w:szCs w:val="24"/>
        </w:rPr>
      </w:pPr>
      <w:proofErr w:type="spellStart"/>
      <w:r w:rsidRPr="00EF7EFD">
        <w:rPr>
          <w:rFonts w:ascii="Times New Roman" w:hAnsi="Times New Roman"/>
          <w:bCs/>
          <w:sz w:val="24"/>
          <w:szCs w:val="24"/>
        </w:rPr>
        <w:t>Мокий</w:t>
      </w:r>
      <w:proofErr w:type="spellEnd"/>
      <w:r w:rsidRPr="00EF7EFD">
        <w:rPr>
          <w:rFonts w:ascii="Times New Roman" w:hAnsi="Times New Roman"/>
          <w:bCs/>
          <w:sz w:val="24"/>
          <w:szCs w:val="24"/>
        </w:rPr>
        <w:t xml:space="preserve">, М. С.  Экономика организации : учебник и практикум для среднего профессионального образования / М. С. </w:t>
      </w:r>
      <w:proofErr w:type="spellStart"/>
      <w:r w:rsidRPr="00EF7EFD">
        <w:rPr>
          <w:rFonts w:ascii="Times New Roman" w:hAnsi="Times New Roman"/>
          <w:bCs/>
          <w:sz w:val="24"/>
          <w:szCs w:val="24"/>
        </w:rPr>
        <w:t>Мокий</w:t>
      </w:r>
      <w:proofErr w:type="spellEnd"/>
      <w:r w:rsidRPr="00EF7EFD">
        <w:rPr>
          <w:rFonts w:ascii="Times New Roman" w:hAnsi="Times New Roman"/>
          <w:bCs/>
          <w:sz w:val="24"/>
          <w:szCs w:val="24"/>
        </w:rPr>
        <w:t xml:space="preserve">, О. В. </w:t>
      </w:r>
      <w:proofErr w:type="spellStart"/>
      <w:r w:rsidRPr="00EF7EFD">
        <w:rPr>
          <w:rFonts w:ascii="Times New Roman" w:hAnsi="Times New Roman"/>
          <w:bCs/>
          <w:sz w:val="24"/>
          <w:szCs w:val="24"/>
        </w:rPr>
        <w:t>Азоева</w:t>
      </w:r>
      <w:proofErr w:type="spellEnd"/>
      <w:r w:rsidRPr="00EF7EFD">
        <w:rPr>
          <w:rFonts w:ascii="Times New Roman" w:hAnsi="Times New Roman"/>
          <w:bCs/>
          <w:sz w:val="24"/>
          <w:szCs w:val="24"/>
        </w:rPr>
        <w:t xml:space="preserve">, В. С. Ивановский ; под редакцией М. С. </w:t>
      </w:r>
      <w:proofErr w:type="spellStart"/>
      <w:r w:rsidRPr="00EF7EFD">
        <w:rPr>
          <w:rFonts w:ascii="Times New Roman" w:hAnsi="Times New Roman"/>
          <w:bCs/>
          <w:sz w:val="24"/>
          <w:szCs w:val="24"/>
        </w:rPr>
        <w:t>Мокия</w:t>
      </w:r>
      <w:proofErr w:type="spellEnd"/>
      <w:r w:rsidRPr="00EF7EFD">
        <w:rPr>
          <w:rFonts w:ascii="Times New Roman" w:hAnsi="Times New Roman"/>
          <w:bCs/>
          <w:sz w:val="24"/>
          <w:szCs w:val="24"/>
        </w:rPr>
        <w:t xml:space="preserve">. — 4-е изд., </w:t>
      </w:r>
      <w:proofErr w:type="spellStart"/>
      <w:r w:rsidRPr="00EF7EFD">
        <w:rPr>
          <w:rFonts w:ascii="Times New Roman" w:hAnsi="Times New Roman"/>
          <w:bCs/>
          <w:sz w:val="24"/>
          <w:szCs w:val="24"/>
        </w:rPr>
        <w:t>перераб</w:t>
      </w:r>
      <w:proofErr w:type="spellEnd"/>
      <w:r w:rsidRPr="00EF7EFD">
        <w:rPr>
          <w:rFonts w:ascii="Times New Roman" w:hAnsi="Times New Roman"/>
          <w:bCs/>
          <w:sz w:val="24"/>
          <w:szCs w:val="24"/>
        </w:rPr>
        <w:t xml:space="preserve">. и доп. — </w:t>
      </w:r>
      <w:proofErr w:type="gramStart"/>
      <w:r w:rsidRPr="00EF7EFD">
        <w:rPr>
          <w:rFonts w:ascii="Times New Roman" w:hAnsi="Times New Roman"/>
          <w:bCs/>
          <w:sz w:val="24"/>
          <w:szCs w:val="24"/>
        </w:rPr>
        <w:t>Москва :</w:t>
      </w:r>
      <w:proofErr w:type="gramEnd"/>
      <w:r w:rsidRPr="00EF7EFD">
        <w:rPr>
          <w:rFonts w:ascii="Times New Roman" w:hAnsi="Times New Roman"/>
          <w:bCs/>
          <w:sz w:val="24"/>
          <w:szCs w:val="24"/>
        </w:rPr>
        <w:t xml:space="preserve">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2021. — 297 с. — (Профессиональное образование). — ISBN 978-5-534-13970-9. — </w:t>
      </w:r>
      <w:proofErr w:type="gramStart"/>
      <w:r w:rsidRPr="00EF7EFD">
        <w:rPr>
          <w:rFonts w:ascii="Times New Roman" w:hAnsi="Times New Roman"/>
          <w:bCs/>
          <w:sz w:val="24"/>
          <w:szCs w:val="24"/>
        </w:rPr>
        <w:t>Текст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https://urait.ru/bcode/469434</w:t>
      </w:r>
      <w:r w:rsidRPr="00FF5A1E">
        <w:rPr>
          <w:rFonts w:ascii="Times New Roman" w:hAnsi="Times New Roman"/>
          <w:bCs/>
          <w:sz w:val="24"/>
          <w:szCs w:val="24"/>
        </w:rPr>
        <w:t xml:space="preserve"> </w:t>
      </w:r>
    </w:p>
    <w:p w14:paraId="03EECCE5" w14:textId="77777777" w:rsidR="00E1235A" w:rsidRPr="00EF7EFD" w:rsidRDefault="00E1235A" w:rsidP="00564F7A">
      <w:pPr>
        <w:numPr>
          <w:ilvl w:val="1"/>
          <w:numId w:val="15"/>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 xml:space="preserve">Экономика </w:t>
      </w:r>
      <w:proofErr w:type="gramStart"/>
      <w:r w:rsidRPr="00EF7EFD">
        <w:rPr>
          <w:rFonts w:ascii="Times New Roman" w:hAnsi="Times New Roman"/>
          <w:bCs/>
          <w:sz w:val="24"/>
          <w:szCs w:val="24"/>
        </w:rPr>
        <w:t>организации :</w:t>
      </w:r>
      <w:proofErr w:type="gramEnd"/>
      <w:r w:rsidRPr="00EF7EFD">
        <w:rPr>
          <w:rFonts w:ascii="Times New Roman" w:hAnsi="Times New Roman"/>
          <w:bCs/>
          <w:sz w:val="24"/>
          <w:szCs w:val="24"/>
        </w:rPr>
        <w:t xml:space="preserve"> учебник и практикум для среднего профессионального образования / А. В. </w:t>
      </w:r>
      <w:proofErr w:type="spellStart"/>
      <w:r w:rsidRPr="00EF7EFD">
        <w:rPr>
          <w:rFonts w:ascii="Times New Roman" w:hAnsi="Times New Roman"/>
          <w:bCs/>
          <w:sz w:val="24"/>
          <w:szCs w:val="24"/>
        </w:rPr>
        <w:t>Колышкин</w:t>
      </w:r>
      <w:proofErr w:type="spellEnd"/>
      <w:r w:rsidRPr="00EF7EFD">
        <w:rPr>
          <w:rFonts w:ascii="Times New Roman" w:hAnsi="Times New Roman"/>
          <w:bCs/>
          <w:sz w:val="24"/>
          <w:szCs w:val="24"/>
        </w:rPr>
        <w:t xml:space="preserve"> [и др.] ; под редакцией А. В. </w:t>
      </w:r>
      <w:proofErr w:type="spellStart"/>
      <w:r w:rsidRPr="00EF7EFD">
        <w:rPr>
          <w:rFonts w:ascii="Times New Roman" w:hAnsi="Times New Roman"/>
          <w:bCs/>
          <w:sz w:val="24"/>
          <w:szCs w:val="24"/>
        </w:rPr>
        <w:t>Колышкина</w:t>
      </w:r>
      <w:proofErr w:type="spellEnd"/>
      <w:r w:rsidRPr="00EF7EFD">
        <w:rPr>
          <w:rFonts w:ascii="Times New Roman" w:hAnsi="Times New Roman"/>
          <w:bCs/>
          <w:sz w:val="24"/>
          <w:szCs w:val="24"/>
        </w:rPr>
        <w:t xml:space="preserve">, С. А. Смирнова. — </w:t>
      </w:r>
      <w:proofErr w:type="gramStart"/>
      <w:r w:rsidRPr="00EF7EFD">
        <w:rPr>
          <w:rFonts w:ascii="Times New Roman" w:hAnsi="Times New Roman"/>
          <w:bCs/>
          <w:sz w:val="24"/>
          <w:szCs w:val="24"/>
        </w:rPr>
        <w:t>Москва :</w:t>
      </w:r>
      <w:proofErr w:type="gramEnd"/>
      <w:r w:rsidRPr="00EF7EFD">
        <w:rPr>
          <w:rFonts w:ascii="Times New Roman" w:hAnsi="Times New Roman"/>
          <w:bCs/>
          <w:sz w:val="24"/>
          <w:szCs w:val="24"/>
        </w:rPr>
        <w:t xml:space="preserve">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2021. — 498 с. — (Профессиональное образование). — ISBN 978-5-534-06278-6. — </w:t>
      </w:r>
      <w:proofErr w:type="gramStart"/>
      <w:r w:rsidRPr="00EF7EFD">
        <w:rPr>
          <w:rFonts w:ascii="Times New Roman" w:hAnsi="Times New Roman"/>
          <w:bCs/>
          <w:sz w:val="24"/>
          <w:szCs w:val="24"/>
        </w:rPr>
        <w:t>Текст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https://urait.ru/bcode/474223</w:t>
      </w:r>
    </w:p>
    <w:p w14:paraId="7B372070" w14:textId="77777777" w:rsidR="00E1235A" w:rsidRPr="00EF7EFD" w:rsidRDefault="00E1235A" w:rsidP="00564F7A">
      <w:pPr>
        <w:numPr>
          <w:ilvl w:val="1"/>
          <w:numId w:val="15"/>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 xml:space="preserve">Экономика предприятия: теория и </w:t>
      </w:r>
      <w:proofErr w:type="gramStart"/>
      <w:r w:rsidRPr="00EF7EFD">
        <w:rPr>
          <w:rFonts w:ascii="Times New Roman" w:hAnsi="Times New Roman"/>
          <w:bCs/>
          <w:sz w:val="24"/>
          <w:szCs w:val="24"/>
        </w:rPr>
        <w:t>практика :</w:t>
      </w:r>
      <w:proofErr w:type="gramEnd"/>
      <w:r w:rsidRPr="00EF7EFD">
        <w:rPr>
          <w:rFonts w:ascii="Times New Roman" w:hAnsi="Times New Roman"/>
          <w:bCs/>
          <w:sz w:val="24"/>
          <w:szCs w:val="24"/>
        </w:rPr>
        <w:t xml:space="preserve"> учебное пособие для СПО / А. Е. </w:t>
      </w:r>
      <w:proofErr w:type="spellStart"/>
      <w:r w:rsidRPr="00EF7EFD">
        <w:rPr>
          <w:rFonts w:ascii="Times New Roman" w:hAnsi="Times New Roman"/>
          <w:bCs/>
          <w:sz w:val="24"/>
          <w:szCs w:val="24"/>
        </w:rPr>
        <w:t>Кисова</w:t>
      </w:r>
      <w:proofErr w:type="spellEnd"/>
      <w:r w:rsidRPr="00EF7EFD">
        <w:rPr>
          <w:rFonts w:ascii="Times New Roman" w:hAnsi="Times New Roman"/>
          <w:bCs/>
          <w:sz w:val="24"/>
          <w:szCs w:val="24"/>
        </w:rPr>
        <w:t xml:space="preserve">, А. А. </w:t>
      </w:r>
      <w:proofErr w:type="spellStart"/>
      <w:r w:rsidRPr="00EF7EFD">
        <w:rPr>
          <w:rFonts w:ascii="Times New Roman" w:hAnsi="Times New Roman"/>
          <w:bCs/>
          <w:sz w:val="24"/>
          <w:szCs w:val="24"/>
        </w:rPr>
        <w:t>Шпиганович</w:t>
      </w:r>
      <w:proofErr w:type="spellEnd"/>
      <w:r w:rsidRPr="00EF7EFD">
        <w:rPr>
          <w:rFonts w:ascii="Times New Roman" w:hAnsi="Times New Roman"/>
          <w:bCs/>
          <w:sz w:val="24"/>
          <w:szCs w:val="24"/>
        </w:rPr>
        <w:t xml:space="preserve">, К. В. Барсукова, И. А. Черникова. — 2-е изд. — Липецк, </w:t>
      </w:r>
      <w:proofErr w:type="gramStart"/>
      <w:r w:rsidRPr="00EF7EFD">
        <w:rPr>
          <w:rFonts w:ascii="Times New Roman" w:hAnsi="Times New Roman"/>
          <w:bCs/>
          <w:sz w:val="24"/>
          <w:szCs w:val="24"/>
        </w:rPr>
        <w:t xml:space="preserve">Саратов </w:t>
      </w:r>
      <w:r w:rsidRPr="00EF7EFD">
        <w:rPr>
          <w:rFonts w:ascii="Times New Roman" w:hAnsi="Times New Roman"/>
          <w:bCs/>
          <w:sz w:val="24"/>
          <w:szCs w:val="24"/>
        </w:rPr>
        <w:lastRenderedPageBreak/>
        <w:t>:</w:t>
      </w:r>
      <w:proofErr w:type="gramEnd"/>
      <w:r w:rsidRPr="00EF7EFD">
        <w:rPr>
          <w:rFonts w:ascii="Times New Roman" w:hAnsi="Times New Roman"/>
          <w:bCs/>
          <w:sz w:val="24"/>
          <w:szCs w:val="24"/>
        </w:rPr>
        <w:t xml:space="preserve"> Липецкий государственный технический университет, Профобразование, 2021. — 149 c. — ISBN 978-5-00175-032-1, 978-5-4488-0982-8. — </w:t>
      </w:r>
      <w:proofErr w:type="gramStart"/>
      <w:r w:rsidRPr="00EF7EFD">
        <w:rPr>
          <w:rFonts w:ascii="Times New Roman" w:hAnsi="Times New Roman"/>
          <w:bCs/>
          <w:sz w:val="24"/>
          <w:szCs w:val="24"/>
        </w:rPr>
        <w:t>Текст :</w:t>
      </w:r>
      <w:proofErr w:type="gramEnd"/>
      <w:r w:rsidRPr="00EF7EFD">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EF7EFD">
        <w:rPr>
          <w:rFonts w:ascii="Times New Roman" w:hAnsi="Times New Roman"/>
          <w:bCs/>
          <w:sz w:val="24"/>
          <w:szCs w:val="24"/>
        </w:rPr>
        <w:t>PROFобразование</w:t>
      </w:r>
      <w:proofErr w:type="spellEnd"/>
      <w:r w:rsidRPr="00EF7EFD">
        <w:rPr>
          <w:rFonts w:ascii="Times New Roman" w:hAnsi="Times New Roman"/>
          <w:bCs/>
          <w:sz w:val="24"/>
          <w:szCs w:val="24"/>
        </w:rPr>
        <w:t xml:space="preserve"> : [сайт]. — URL: https://profspo.ru/books/101616</w:t>
      </w:r>
    </w:p>
    <w:p w14:paraId="0CE4722F" w14:textId="77777777" w:rsidR="00E1235A" w:rsidRDefault="00E1235A" w:rsidP="00564F7A">
      <w:pPr>
        <w:numPr>
          <w:ilvl w:val="1"/>
          <w:numId w:val="15"/>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 xml:space="preserve">Экономика строительства и коммунальной </w:t>
      </w:r>
      <w:proofErr w:type="gramStart"/>
      <w:r w:rsidRPr="00EF7EFD">
        <w:rPr>
          <w:rFonts w:ascii="Times New Roman" w:hAnsi="Times New Roman"/>
          <w:bCs/>
          <w:sz w:val="24"/>
          <w:szCs w:val="24"/>
        </w:rPr>
        <w:t>инфраструктуры :</w:t>
      </w:r>
      <w:proofErr w:type="gramEnd"/>
      <w:r w:rsidRPr="00EF7EFD">
        <w:rPr>
          <w:rFonts w:ascii="Times New Roman" w:hAnsi="Times New Roman"/>
          <w:bCs/>
          <w:sz w:val="24"/>
          <w:szCs w:val="24"/>
        </w:rPr>
        <w:t xml:space="preserve"> учебное пособие для СПО / Е. Е. Ермолаев, О. Я. </w:t>
      </w:r>
      <w:proofErr w:type="spellStart"/>
      <w:r w:rsidRPr="00EF7EFD">
        <w:rPr>
          <w:rFonts w:ascii="Times New Roman" w:hAnsi="Times New Roman"/>
          <w:bCs/>
          <w:sz w:val="24"/>
          <w:szCs w:val="24"/>
        </w:rPr>
        <w:t>Гилёва</w:t>
      </w:r>
      <w:proofErr w:type="spellEnd"/>
      <w:r w:rsidRPr="00EF7EFD">
        <w:rPr>
          <w:rFonts w:ascii="Times New Roman" w:hAnsi="Times New Roman"/>
          <w:bCs/>
          <w:sz w:val="24"/>
          <w:szCs w:val="24"/>
        </w:rPr>
        <w:t xml:space="preserve">, В. А. Зайко [и др.]. — </w:t>
      </w:r>
      <w:proofErr w:type="gramStart"/>
      <w:r w:rsidRPr="00EF7EFD">
        <w:rPr>
          <w:rFonts w:ascii="Times New Roman" w:hAnsi="Times New Roman"/>
          <w:bCs/>
          <w:sz w:val="24"/>
          <w:szCs w:val="24"/>
        </w:rPr>
        <w:t>Саратов :</w:t>
      </w:r>
      <w:proofErr w:type="gramEnd"/>
      <w:r w:rsidRPr="00EF7EFD">
        <w:rPr>
          <w:rFonts w:ascii="Times New Roman" w:hAnsi="Times New Roman"/>
          <w:bCs/>
          <w:sz w:val="24"/>
          <w:szCs w:val="24"/>
        </w:rPr>
        <w:t xml:space="preserve"> Профобразование, 2021. — 171 c. — ISBN 978-5-4488-1269-9. — </w:t>
      </w:r>
      <w:proofErr w:type="gramStart"/>
      <w:r w:rsidRPr="00EF7EFD">
        <w:rPr>
          <w:rFonts w:ascii="Times New Roman" w:hAnsi="Times New Roman"/>
          <w:bCs/>
          <w:sz w:val="24"/>
          <w:szCs w:val="24"/>
        </w:rPr>
        <w:t>Текст :</w:t>
      </w:r>
      <w:proofErr w:type="gramEnd"/>
      <w:r w:rsidRPr="00EF7EFD">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EF7EFD">
        <w:rPr>
          <w:rFonts w:ascii="Times New Roman" w:hAnsi="Times New Roman"/>
          <w:bCs/>
          <w:sz w:val="24"/>
          <w:szCs w:val="24"/>
        </w:rPr>
        <w:t>PROFобразование</w:t>
      </w:r>
      <w:proofErr w:type="spellEnd"/>
      <w:r w:rsidRPr="00EF7EFD">
        <w:rPr>
          <w:rFonts w:ascii="Times New Roman" w:hAnsi="Times New Roman"/>
          <w:bCs/>
          <w:sz w:val="24"/>
          <w:szCs w:val="24"/>
        </w:rPr>
        <w:t xml:space="preserve"> : [сайт]. — URL: </w:t>
      </w:r>
      <w:hyperlink r:id="rId28" w:history="1">
        <w:r w:rsidRPr="008C5151">
          <w:rPr>
            <w:rStyle w:val="ae"/>
            <w:rFonts w:ascii="Times New Roman" w:hAnsi="Times New Roman"/>
            <w:bCs/>
            <w:color w:val="auto"/>
            <w:sz w:val="24"/>
            <w:szCs w:val="24"/>
            <w:u w:val="none"/>
          </w:rPr>
          <w:t>https://profspo.ru/books/106869</w:t>
        </w:r>
      </w:hyperlink>
    </w:p>
    <w:p w14:paraId="32FD348A" w14:textId="77777777" w:rsidR="00E1235A" w:rsidRPr="008C5151" w:rsidRDefault="00E1235A" w:rsidP="00564F7A">
      <w:pPr>
        <w:numPr>
          <w:ilvl w:val="1"/>
          <w:numId w:val="15"/>
        </w:numPr>
        <w:spacing w:after="0" w:line="360" w:lineRule="auto"/>
        <w:ind w:left="0" w:firstLine="709"/>
        <w:contextualSpacing/>
        <w:jc w:val="both"/>
        <w:rPr>
          <w:rFonts w:ascii="Times New Roman" w:hAnsi="Times New Roman"/>
          <w:bCs/>
          <w:sz w:val="24"/>
          <w:szCs w:val="24"/>
        </w:rPr>
      </w:pPr>
      <w:r w:rsidRPr="008C5151">
        <w:rPr>
          <w:rFonts w:ascii="Times New Roman" w:hAnsi="Times New Roman"/>
          <w:bCs/>
          <w:sz w:val="24"/>
          <w:szCs w:val="24"/>
        </w:rPr>
        <w:t xml:space="preserve">Экономика фирмы. Междисциплинарный </w:t>
      </w:r>
      <w:proofErr w:type="gramStart"/>
      <w:r w:rsidRPr="008C5151">
        <w:rPr>
          <w:rFonts w:ascii="Times New Roman" w:hAnsi="Times New Roman"/>
          <w:bCs/>
          <w:sz w:val="24"/>
          <w:szCs w:val="24"/>
        </w:rPr>
        <w:t>анализ :</w:t>
      </w:r>
      <w:proofErr w:type="gramEnd"/>
      <w:r w:rsidRPr="008C5151">
        <w:rPr>
          <w:rFonts w:ascii="Times New Roman" w:hAnsi="Times New Roman"/>
          <w:bCs/>
          <w:sz w:val="24"/>
          <w:szCs w:val="24"/>
        </w:rPr>
        <w:t xml:space="preserve"> учебник для </w:t>
      </w:r>
      <w:proofErr w:type="spellStart"/>
      <w:r w:rsidRPr="008C5151">
        <w:rPr>
          <w:rFonts w:ascii="Times New Roman" w:hAnsi="Times New Roman"/>
          <w:bCs/>
          <w:sz w:val="24"/>
          <w:szCs w:val="24"/>
        </w:rPr>
        <w:t>спо</w:t>
      </w:r>
      <w:proofErr w:type="spellEnd"/>
      <w:r w:rsidRPr="008C5151">
        <w:rPr>
          <w:rFonts w:ascii="Times New Roman" w:hAnsi="Times New Roman"/>
          <w:bCs/>
          <w:sz w:val="24"/>
          <w:szCs w:val="24"/>
        </w:rPr>
        <w:t xml:space="preserve"> / В. И. Гайдук, П. С. </w:t>
      </w:r>
      <w:proofErr w:type="spellStart"/>
      <w:r w:rsidRPr="008C5151">
        <w:rPr>
          <w:rFonts w:ascii="Times New Roman" w:hAnsi="Times New Roman"/>
          <w:bCs/>
          <w:sz w:val="24"/>
          <w:szCs w:val="24"/>
        </w:rPr>
        <w:t>Лемещенко</w:t>
      </w:r>
      <w:proofErr w:type="spellEnd"/>
      <w:r w:rsidRPr="008C5151">
        <w:rPr>
          <w:rFonts w:ascii="Times New Roman" w:hAnsi="Times New Roman"/>
          <w:bCs/>
          <w:sz w:val="24"/>
          <w:szCs w:val="24"/>
        </w:rPr>
        <w:t>, В. Д. Секерин, А. Е. Горохова. — 2-е изд., стер. — Санкт-</w:t>
      </w:r>
      <w:proofErr w:type="gramStart"/>
      <w:r w:rsidRPr="008C5151">
        <w:rPr>
          <w:rFonts w:ascii="Times New Roman" w:hAnsi="Times New Roman"/>
          <w:bCs/>
          <w:sz w:val="24"/>
          <w:szCs w:val="24"/>
        </w:rPr>
        <w:t>Петербург :</w:t>
      </w:r>
      <w:proofErr w:type="gramEnd"/>
      <w:r w:rsidRPr="008C5151">
        <w:rPr>
          <w:rFonts w:ascii="Times New Roman" w:hAnsi="Times New Roman"/>
          <w:bCs/>
          <w:sz w:val="24"/>
          <w:szCs w:val="24"/>
        </w:rPr>
        <w:t xml:space="preserve"> Лань, 2021. — 420 с. — ISBN 978-5-8114-7880-4. — </w:t>
      </w:r>
      <w:proofErr w:type="gramStart"/>
      <w:r w:rsidRPr="008C5151">
        <w:rPr>
          <w:rFonts w:ascii="Times New Roman" w:hAnsi="Times New Roman"/>
          <w:bCs/>
          <w:sz w:val="24"/>
          <w:szCs w:val="24"/>
        </w:rPr>
        <w:t>Текст :</w:t>
      </w:r>
      <w:proofErr w:type="gramEnd"/>
      <w:r w:rsidRPr="008C5151">
        <w:rPr>
          <w:rFonts w:ascii="Times New Roman" w:hAnsi="Times New Roman"/>
          <w:bCs/>
          <w:sz w:val="24"/>
          <w:szCs w:val="24"/>
        </w:rPr>
        <w:t xml:space="preserve"> электронный // Лань : электронно-библиотечная система. — URL: https://e.lanbook.com/book/166931</w:t>
      </w:r>
    </w:p>
    <w:p w14:paraId="36D56634" w14:textId="77777777" w:rsidR="00E1235A" w:rsidRPr="007D0C63" w:rsidRDefault="00E1235A" w:rsidP="00E1235A">
      <w:pPr>
        <w:spacing w:after="0" w:line="360" w:lineRule="auto"/>
        <w:ind w:firstLine="709"/>
        <w:contextualSpacing/>
        <w:jc w:val="both"/>
        <w:rPr>
          <w:rFonts w:ascii="Times New Roman" w:hAnsi="Times New Roman"/>
          <w:b/>
          <w:sz w:val="24"/>
          <w:szCs w:val="24"/>
        </w:rPr>
      </w:pPr>
    </w:p>
    <w:p w14:paraId="33BEAB17" w14:textId="77777777" w:rsidR="00E1235A" w:rsidRPr="007D0C63" w:rsidRDefault="00E1235A" w:rsidP="00E1235A">
      <w:pPr>
        <w:spacing w:after="0" w:line="360" w:lineRule="auto"/>
        <w:ind w:firstLine="709"/>
        <w:contextualSpacing/>
        <w:jc w:val="both"/>
        <w:rPr>
          <w:rFonts w:ascii="Times New Roman" w:hAnsi="Times New Roman"/>
          <w:bCs/>
          <w:i/>
          <w:sz w:val="24"/>
          <w:szCs w:val="24"/>
        </w:rPr>
      </w:pPr>
      <w:r w:rsidRPr="007D0C63">
        <w:rPr>
          <w:rFonts w:ascii="Times New Roman" w:hAnsi="Times New Roman"/>
          <w:b/>
          <w:bCs/>
          <w:sz w:val="24"/>
          <w:szCs w:val="24"/>
        </w:rPr>
        <w:t>3.2.</w:t>
      </w:r>
      <w:r>
        <w:rPr>
          <w:rFonts w:ascii="Times New Roman" w:hAnsi="Times New Roman"/>
          <w:b/>
          <w:bCs/>
          <w:sz w:val="24"/>
          <w:szCs w:val="24"/>
        </w:rPr>
        <w:t>2</w:t>
      </w:r>
      <w:r w:rsidRPr="007D0C63">
        <w:rPr>
          <w:rFonts w:ascii="Times New Roman" w:hAnsi="Times New Roman"/>
          <w:b/>
          <w:bCs/>
          <w:sz w:val="24"/>
          <w:szCs w:val="24"/>
        </w:rPr>
        <w:t xml:space="preserve">. Дополнительные источники </w:t>
      </w:r>
    </w:p>
    <w:p w14:paraId="34B64ECC" w14:textId="77777777" w:rsidR="00E1235A" w:rsidRPr="0036123C" w:rsidRDefault="00E1235A" w:rsidP="00564F7A">
      <w:pPr>
        <w:numPr>
          <w:ilvl w:val="1"/>
          <w:numId w:val="16"/>
        </w:numPr>
        <w:spacing w:after="0" w:line="360" w:lineRule="auto"/>
        <w:contextualSpacing/>
        <w:jc w:val="both"/>
        <w:rPr>
          <w:rFonts w:ascii="Times New Roman" w:hAnsi="Times New Roman"/>
          <w:bCs/>
          <w:sz w:val="24"/>
          <w:szCs w:val="24"/>
        </w:rPr>
      </w:pPr>
      <w:r w:rsidRPr="0036123C">
        <w:rPr>
          <w:rFonts w:ascii="Times New Roman" w:hAnsi="Times New Roman"/>
          <w:bCs/>
          <w:sz w:val="24"/>
          <w:szCs w:val="24"/>
        </w:rPr>
        <w:t>Конституция Российской Федерации</w:t>
      </w:r>
    </w:p>
    <w:p w14:paraId="50F9BFDA" w14:textId="77777777" w:rsidR="00E1235A" w:rsidRPr="0036123C" w:rsidRDefault="00E1235A" w:rsidP="00564F7A">
      <w:pPr>
        <w:numPr>
          <w:ilvl w:val="1"/>
          <w:numId w:val="16"/>
        </w:numPr>
        <w:spacing w:after="0" w:line="360" w:lineRule="auto"/>
        <w:contextualSpacing/>
        <w:jc w:val="both"/>
        <w:rPr>
          <w:rFonts w:ascii="Times New Roman" w:hAnsi="Times New Roman"/>
          <w:bCs/>
          <w:sz w:val="24"/>
          <w:szCs w:val="24"/>
        </w:rPr>
      </w:pPr>
      <w:r w:rsidRPr="0036123C">
        <w:rPr>
          <w:rFonts w:ascii="Times New Roman" w:hAnsi="Times New Roman"/>
          <w:bCs/>
          <w:sz w:val="24"/>
          <w:szCs w:val="24"/>
        </w:rPr>
        <w:t>Гражданский кодекс Российской Федерации, ч. 1, 2, 3, 4 (в действующей редакции)</w:t>
      </w:r>
    </w:p>
    <w:p w14:paraId="1841DC93" w14:textId="77777777" w:rsidR="00E1235A" w:rsidRPr="008C5151" w:rsidRDefault="00E1235A" w:rsidP="00564F7A">
      <w:pPr>
        <w:numPr>
          <w:ilvl w:val="1"/>
          <w:numId w:val="16"/>
        </w:numPr>
        <w:spacing w:after="0"/>
        <w:ind w:left="0" w:firstLine="709"/>
        <w:jc w:val="both"/>
        <w:rPr>
          <w:rFonts w:ascii="Times New Roman" w:hAnsi="Times New Roman"/>
          <w:bCs/>
          <w:iCs/>
          <w:sz w:val="24"/>
          <w:szCs w:val="24"/>
        </w:rPr>
      </w:pPr>
      <w:proofErr w:type="spellStart"/>
      <w:r w:rsidRPr="008C5151">
        <w:rPr>
          <w:rFonts w:ascii="Times New Roman" w:hAnsi="Times New Roman"/>
          <w:bCs/>
          <w:iCs/>
          <w:sz w:val="24"/>
          <w:szCs w:val="24"/>
        </w:rPr>
        <w:t>Вазим</w:t>
      </w:r>
      <w:proofErr w:type="spellEnd"/>
      <w:r w:rsidRPr="008C5151">
        <w:rPr>
          <w:rFonts w:ascii="Times New Roman" w:hAnsi="Times New Roman"/>
          <w:bCs/>
          <w:iCs/>
          <w:sz w:val="24"/>
          <w:szCs w:val="24"/>
        </w:rPr>
        <w:t xml:space="preserve">, А. А. Основы </w:t>
      </w:r>
      <w:proofErr w:type="gramStart"/>
      <w:r w:rsidRPr="008C5151">
        <w:rPr>
          <w:rFonts w:ascii="Times New Roman" w:hAnsi="Times New Roman"/>
          <w:bCs/>
          <w:iCs/>
          <w:sz w:val="24"/>
          <w:szCs w:val="24"/>
        </w:rPr>
        <w:t>экономики :</w:t>
      </w:r>
      <w:proofErr w:type="gramEnd"/>
      <w:r w:rsidRPr="008C5151">
        <w:rPr>
          <w:rFonts w:ascii="Times New Roman" w:hAnsi="Times New Roman"/>
          <w:bCs/>
          <w:iCs/>
          <w:sz w:val="24"/>
          <w:szCs w:val="24"/>
        </w:rPr>
        <w:t xml:space="preserve"> учебник для </w:t>
      </w:r>
      <w:proofErr w:type="spellStart"/>
      <w:r w:rsidRPr="008C5151">
        <w:rPr>
          <w:rFonts w:ascii="Times New Roman" w:hAnsi="Times New Roman"/>
          <w:bCs/>
          <w:iCs/>
          <w:sz w:val="24"/>
          <w:szCs w:val="24"/>
        </w:rPr>
        <w:t>спо</w:t>
      </w:r>
      <w:proofErr w:type="spellEnd"/>
      <w:r w:rsidRPr="008C5151">
        <w:rPr>
          <w:rFonts w:ascii="Times New Roman" w:hAnsi="Times New Roman"/>
          <w:bCs/>
          <w:iCs/>
          <w:sz w:val="24"/>
          <w:szCs w:val="24"/>
        </w:rPr>
        <w:t xml:space="preserve"> / А. А. </w:t>
      </w:r>
      <w:proofErr w:type="spellStart"/>
      <w:r w:rsidRPr="008C5151">
        <w:rPr>
          <w:rFonts w:ascii="Times New Roman" w:hAnsi="Times New Roman"/>
          <w:bCs/>
          <w:iCs/>
          <w:sz w:val="24"/>
          <w:szCs w:val="24"/>
        </w:rPr>
        <w:t>Вазим</w:t>
      </w:r>
      <w:proofErr w:type="spellEnd"/>
      <w:r w:rsidRPr="008C5151">
        <w:rPr>
          <w:rFonts w:ascii="Times New Roman" w:hAnsi="Times New Roman"/>
          <w:bCs/>
          <w:iCs/>
          <w:sz w:val="24"/>
          <w:szCs w:val="24"/>
        </w:rPr>
        <w:t>. — 2-е изд., стер. — Санкт-</w:t>
      </w:r>
      <w:proofErr w:type="gramStart"/>
      <w:r w:rsidRPr="008C5151">
        <w:rPr>
          <w:rFonts w:ascii="Times New Roman" w:hAnsi="Times New Roman"/>
          <w:bCs/>
          <w:iCs/>
          <w:sz w:val="24"/>
          <w:szCs w:val="24"/>
        </w:rPr>
        <w:t>Петербург :</w:t>
      </w:r>
      <w:proofErr w:type="gramEnd"/>
      <w:r w:rsidRPr="008C5151">
        <w:rPr>
          <w:rFonts w:ascii="Times New Roman" w:hAnsi="Times New Roman"/>
          <w:bCs/>
          <w:iCs/>
          <w:sz w:val="24"/>
          <w:szCs w:val="24"/>
        </w:rPr>
        <w:t xml:space="preserve"> Лань, 2022. — 224 с. — ISBN 978-5-8114-8953-4. — </w:t>
      </w:r>
      <w:proofErr w:type="gramStart"/>
      <w:r w:rsidRPr="008C5151">
        <w:rPr>
          <w:rFonts w:ascii="Times New Roman" w:hAnsi="Times New Roman"/>
          <w:bCs/>
          <w:iCs/>
          <w:sz w:val="24"/>
          <w:szCs w:val="24"/>
        </w:rPr>
        <w:t>Текст :</w:t>
      </w:r>
      <w:proofErr w:type="gramEnd"/>
      <w:r w:rsidRPr="008C5151">
        <w:rPr>
          <w:rFonts w:ascii="Times New Roman" w:hAnsi="Times New Roman"/>
          <w:bCs/>
          <w:iCs/>
          <w:sz w:val="24"/>
          <w:szCs w:val="24"/>
        </w:rPr>
        <w:t xml:space="preserve"> электронный // Лань : электронно-библиотечная система. — URL: </w:t>
      </w:r>
      <w:hyperlink r:id="rId29" w:history="1">
        <w:r w:rsidRPr="008C5151">
          <w:rPr>
            <w:rStyle w:val="ae"/>
            <w:rFonts w:ascii="Times New Roman" w:hAnsi="Times New Roman"/>
            <w:bCs/>
            <w:iCs/>
            <w:color w:val="auto"/>
            <w:sz w:val="24"/>
            <w:szCs w:val="24"/>
            <w:u w:val="none"/>
          </w:rPr>
          <w:t>https://e.lanbook.com/book/185907</w:t>
        </w:r>
      </w:hyperlink>
    </w:p>
    <w:p w14:paraId="31B7A6BB" w14:textId="77777777" w:rsidR="00E1235A" w:rsidRPr="008C5151" w:rsidRDefault="00E1235A" w:rsidP="00564F7A">
      <w:pPr>
        <w:numPr>
          <w:ilvl w:val="1"/>
          <w:numId w:val="16"/>
        </w:numPr>
        <w:spacing w:after="0"/>
        <w:ind w:left="0" w:firstLine="709"/>
        <w:jc w:val="both"/>
        <w:rPr>
          <w:rFonts w:ascii="Times New Roman" w:hAnsi="Times New Roman"/>
          <w:bCs/>
          <w:iCs/>
          <w:sz w:val="24"/>
          <w:szCs w:val="24"/>
        </w:rPr>
      </w:pPr>
      <w:r w:rsidRPr="008C5151">
        <w:rPr>
          <w:rFonts w:ascii="Times New Roman" w:hAnsi="Times New Roman"/>
          <w:bCs/>
          <w:iCs/>
          <w:sz w:val="24"/>
          <w:szCs w:val="24"/>
        </w:rPr>
        <w:t xml:space="preserve">Межотраслевой баланс: анализ динамики и управление макроэкономическими </w:t>
      </w:r>
      <w:proofErr w:type="gramStart"/>
      <w:r w:rsidRPr="008C5151">
        <w:rPr>
          <w:rFonts w:ascii="Times New Roman" w:hAnsi="Times New Roman"/>
          <w:bCs/>
          <w:iCs/>
          <w:sz w:val="24"/>
          <w:szCs w:val="24"/>
        </w:rPr>
        <w:t>тенденциями :</w:t>
      </w:r>
      <w:proofErr w:type="gramEnd"/>
      <w:r w:rsidRPr="008C5151">
        <w:rPr>
          <w:rFonts w:ascii="Times New Roman" w:hAnsi="Times New Roman"/>
          <w:bCs/>
          <w:iCs/>
          <w:sz w:val="24"/>
          <w:szCs w:val="24"/>
        </w:rPr>
        <w:t xml:space="preserve"> учебное пособие для </w:t>
      </w:r>
      <w:proofErr w:type="spellStart"/>
      <w:r w:rsidRPr="008C5151">
        <w:rPr>
          <w:rFonts w:ascii="Times New Roman" w:hAnsi="Times New Roman"/>
          <w:bCs/>
          <w:iCs/>
          <w:sz w:val="24"/>
          <w:szCs w:val="24"/>
        </w:rPr>
        <w:t>спо</w:t>
      </w:r>
      <w:proofErr w:type="spellEnd"/>
      <w:r w:rsidRPr="008C5151">
        <w:rPr>
          <w:rFonts w:ascii="Times New Roman" w:hAnsi="Times New Roman"/>
          <w:bCs/>
          <w:iCs/>
          <w:sz w:val="24"/>
          <w:szCs w:val="24"/>
        </w:rPr>
        <w:t xml:space="preserve"> / Н. В. Смирнов, В. П. </w:t>
      </w:r>
      <w:proofErr w:type="spellStart"/>
      <w:r w:rsidRPr="008C5151">
        <w:rPr>
          <w:rFonts w:ascii="Times New Roman" w:hAnsi="Times New Roman"/>
          <w:bCs/>
          <w:iCs/>
          <w:sz w:val="24"/>
          <w:szCs w:val="24"/>
        </w:rPr>
        <w:t>Пересада</w:t>
      </w:r>
      <w:proofErr w:type="spellEnd"/>
      <w:r w:rsidRPr="008C5151">
        <w:rPr>
          <w:rFonts w:ascii="Times New Roman" w:hAnsi="Times New Roman"/>
          <w:bCs/>
          <w:iCs/>
          <w:sz w:val="24"/>
          <w:szCs w:val="24"/>
        </w:rPr>
        <w:t>, Т. Е. Смирнова [и др.]. — Санкт-</w:t>
      </w:r>
      <w:proofErr w:type="gramStart"/>
      <w:r w:rsidRPr="008C5151">
        <w:rPr>
          <w:rFonts w:ascii="Times New Roman" w:hAnsi="Times New Roman"/>
          <w:bCs/>
          <w:iCs/>
          <w:sz w:val="24"/>
          <w:szCs w:val="24"/>
        </w:rPr>
        <w:t>Петербург :</w:t>
      </w:r>
      <w:proofErr w:type="gramEnd"/>
      <w:r w:rsidRPr="008C5151">
        <w:rPr>
          <w:rFonts w:ascii="Times New Roman" w:hAnsi="Times New Roman"/>
          <w:bCs/>
          <w:iCs/>
          <w:sz w:val="24"/>
          <w:szCs w:val="24"/>
        </w:rPr>
        <w:t xml:space="preserve"> Лань, 2021. — 180 с. — ISBN 978-5-8114-8302-0. — </w:t>
      </w:r>
      <w:proofErr w:type="gramStart"/>
      <w:r w:rsidRPr="008C5151">
        <w:rPr>
          <w:rFonts w:ascii="Times New Roman" w:hAnsi="Times New Roman"/>
          <w:bCs/>
          <w:iCs/>
          <w:sz w:val="24"/>
          <w:szCs w:val="24"/>
        </w:rPr>
        <w:t>Текст :</w:t>
      </w:r>
      <w:proofErr w:type="gramEnd"/>
      <w:r w:rsidRPr="008C5151">
        <w:rPr>
          <w:rFonts w:ascii="Times New Roman" w:hAnsi="Times New Roman"/>
          <w:bCs/>
          <w:iCs/>
          <w:sz w:val="24"/>
          <w:szCs w:val="24"/>
        </w:rPr>
        <w:t xml:space="preserve"> электронный // Лань : электронно-библиотечная система. — URL: https://e.lanbook.com/book/183221</w:t>
      </w:r>
    </w:p>
    <w:p w14:paraId="6D8417AB" w14:textId="77777777" w:rsidR="00E1235A" w:rsidRPr="00EF7EFD" w:rsidRDefault="00E1235A" w:rsidP="00564F7A">
      <w:pPr>
        <w:numPr>
          <w:ilvl w:val="1"/>
          <w:numId w:val="16"/>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 xml:space="preserve">Основы экономики </w:t>
      </w:r>
      <w:proofErr w:type="gramStart"/>
      <w:r w:rsidRPr="00EF7EFD">
        <w:rPr>
          <w:rFonts w:ascii="Times New Roman" w:hAnsi="Times New Roman"/>
          <w:bCs/>
          <w:sz w:val="24"/>
          <w:szCs w:val="24"/>
        </w:rPr>
        <w:t>организации :</w:t>
      </w:r>
      <w:proofErr w:type="gramEnd"/>
      <w:r w:rsidRPr="00EF7EFD">
        <w:rPr>
          <w:rFonts w:ascii="Times New Roman" w:hAnsi="Times New Roman"/>
          <w:bCs/>
          <w:sz w:val="24"/>
          <w:szCs w:val="24"/>
        </w:rPr>
        <w:t xml:space="preserve"> учебник и практикум для среднего профессионального образования / Л. А. </w:t>
      </w:r>
      <w:proofErr w:type="spellStart"/>
      <w:r w:rsidRPr="00EF7EFD">
        <w:rPr>
          <w:rFonts w:ascii="Times New Roman" w:hAnsi="Times New Roman"/>
          <w:bCs/>
          <w:sz w:val="24"/>
          <w:szCs w:val="24"/>
        </w:rPr>
        <w:t>Чалдаева</w:t>
      </w:r>
      <w:proofErr w:type="spellEnd"/>
      <w:r w:rsidRPr="00EF7EFD">
        <w:rPr>
          <w:rFonts w:ascii="Times New Roman" w:hAnsi="Times New Roman"/>
          <w:bCs/>
          <w:sz w:val="24"/>
          <w:szCs w:val="24"/>
        </w:rPr>
        <w:t xml:space="preserve"> [и др.] ; под редакцией Л. А. </w:t>
      </w:r>
      <w:proofErr w:type="spellStart"/>
      <w:r w:rsidRPr="00EF7EFD">
        <w:rPr>
          <w:rFonts w:ascii="Times New Roman" w:hAnsi="Times New Roman"/>
          <w:bCs/>
          <w:sz w:val="24"/>
          <w:szCs w:val="24"/>
        </w:rPr>
        <w:t>Чалдаевой</w:t>
      </w:r>
      <w:proofErr w:type="spellEnd"/>
      <w:r w:rsidRPr="00EF7EFD">
        <w:rPr>
          <w:rFonts w:ascii="Times New Roman" w:hAnsi="Times New Roman"/>
          <w:bCs/>
          <w:sz w:val="24"/>
          <w:szCs w:val="24"/>
        </w:rPr>
        <w:t xml:space="preserve">, А. В. </w:t>
      </w:r>
      <w:proofErr w:type="spellStart"/>
      <w:r w:rsidRPr="00EF7EFD">
        <w:rPr>
          <w:rFonts w:ascii="Times New Roman" w:hAnsi="Times New Roman"/>
          <w:bCs/>
          <w:sz w:val="24"/>
          <w:szCs w:val="24"/>
        </w:rPr>
        <w:t>Шарковой</w:t>
      </w:r>
      <w:proofErr w:type="spellEnd"/>
      <w:r w:rsidRPr="00EF7EFD">
        <w:rPr>
          <w:rFonts w:ascii="Times New Roman" w:hAnsi="Times New Roman"/>
          <w:bCs/>
          <w:sz w:val="24"/>
          <w:szCs w:val="24"/>
        </w:rPr>
        <w:t xml:space="preserve">. — 3-е изд., </w:t>
      </w:r>
      <w:proofErr w:type="spellStart"/>
      <w:r w:rsidRPr="00EF7EFD">
        <w:rPr>
          <w:rFonts w:ascii="Times New Roman" w:hAnsi="Times New Roman"/>
          <w:bCs/>
          <w:sz w:val="24"/>
          <w:szCs w:val="24"/>
        </w:rPr>
        <w:t>перераб</w:t>
      </w:r>
      <w:proofErr w:type="spellEnd"/>
      <w:r w:rsidRPr="00EF7EFD">
        <w:rPr>
          <w:rFonts w:ascii="Times New Roman" w:hAnsi="Times New Roman"/>
          <w:bCs/>
          <w:sz w:val="24"/>
          <w:szCs w:val="24"/>
        </w:rPr>
        <w:t xml:space="preserve">. и доп. — </w:t>
      </w:r>
      <w:proofErr w:type="gramStart"/>
      <w:r w:rsidRPr="00EF7EFD">
        <w:rPr>
          <w:rFonts w:ascii="Times New Roman" w:hAnsi="Times New Roman"/>
          <w:bCs/>
          <w:sz w:val="24"/>
          <w:szCs w:val="24"/>
        </w:rPr>
        <w:t>Москва :</w:t>
      </w:r>
      <w:proofErr w:type="gramEnd"/>
      <w:r w:rsidRPr="00EF7EFD">
        <w:rPr>
          <w:rFonts w:ascii="Times New Roman" w:hAnsi="Times New Roman"/>
          <w:bCs/>
          <w:sz w:val="24"/>
          <w:szCs w:val="24"/>
        </w:rPr>
        <w:t xml:space="preserve">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2021. — 344 с. — (Профессиональное образование). — ISBN 978-5-534-14874-9. — </w:t>
      </w:r>
      <w:proofErr w:type="gramStart"/>
      <w:r w:rsidRPr="00EF7EFD">
        <w:rPr>
          <w:rFonts w:ascii="Times New Roman" w:hAnsi="Times New Roman"/>
          <w:bCs/>
          <w:sz w:val="24"/>
          <w:szCs w:val="24"/>
        </w:rPr>
        <w:t>Текст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https://urait.ru/bcode/484242</w:t>
      </w:r>
    </w:p>
    <w:p w14:paraId="7F8CDCC0" w14:textId="77777777" w:rsidR="00E1235A" w:rsidRPr="008C5151" w:rsidRDefault="00E1235A" w:rsidP="00564F7A">
      <w:pPr>
        <w:numPr>
          <w:ilvl w:val="1"/>
          <w:numId w:val="16"/>
        </w:numPr>
        <w:spacing w:after="0" w:line="360" w:lineRule="auto"/>
        <w:ind w:left="0" w:firstLine="709"/>
        <w:contextualSpacing/>
        <w:jc w:val="both"/>
        <w:rPr>
          <w:rFonts w:ascii="Times New Roman" w:hAnsi="Times New Roman"/>
          <w:bCs/>
          <w:i/>
          <w:sz w:val="24"/>
          <w:szCs w:val="24"/>
        </w:rPr>
      </w:pPr>
      <w:r w:rsidRPr="00EF7EFD">
        <w:rPr>
          <w:rFonts w:ascii="Times New Roman" w:hAnsi="Times New Roman"/>
          <w:bCs/>
          <w:sz w:val="24"/>
          <w:szCs w:val="24"/>
        </w:rPr>
        <w:t xml:space="preserve">Основы экономики организации. </w:t>
      </w:r>
      <w:proofErr w:type="gramStart"/>
      <w:r w:rsidRPr="00EF7EFD">
        <w:rPr>
          <w:rFonts w:ascii="Times New Roman" w:hAnsi="Times New Roman"/>
          <w:bCs/>
          <w:sz w:val="24"/>
          <w:szCs w:val="24"/>
        </w:rPr>
        <w:t>Практикум :</w:t>
      </w:r>
      <w:proofErr w:type="gramEnd"/>
      <w:r w:rsidRPr="00EF7EFD">
        <w:rPr>
          <w:rFonts w:ascii="Times New Roman" w:hAnsi="Times New Roman"/>
          <w:bCs/>
          <w:sz w:val="24"/>
          <w:szCs w:val="24"/>
        </w:rPr>
        <w:t xml:space="preserve"> учебное пособие для среднего профессионального образования / Л. А. </w:t>
      </w:r>
      <w:proofErr w:type="spellStart"/>
      <w:r w:rsidRPr="00EF7EFD">
        <w:rPr>
          <w:rFonts w:ascii="Times New Roman" w:hAnsi="Times New Roman"/>
          <w:bCs/>
          <w:sz w:val="24"/>
          <w:szCs w:val="24"/>
        </w:rPr>
        <w:t>Чалдаева</w:t>
      </w:r>
      <w:proofErr w:type="spellEnd"/>
      <w:r w:rsidRPr="00EF7EFD">
        <w:rPr>
          <w:rFonts w:ascii="Times New Roman" w:hAnsi="Times New Roman"/>
          <w:bCs/>
          <w:sz w:val="24"/>
          <w:szCs w:val="24"/>
        </w:rPr>
        <w:t xml:space="preserve"> [и др.] ; под редакцией Л. А. </w:t>
      </w:r>
      <w:proofErr w:type="spellStart"/>
      <w:r w:rsidRPr="00EF7EFD">
        <w:rPr>
          <w:rFonts w:ascii="Times New Roman" w:hAnsi="Times New Roman"/>
          <w:bCs/>
          <w:sz w:val="24"/>
          <w:szCs w:val="24"/>
        </w:rPr>
        <w:t>Чалдаевой</w:t>
      </w:r>
      <w:proofErr w:type="spellEnd"/>
      <w:r w:rsidRPr="00EF7EFD">
        <w:rPr>
          <w:rFonts w:ascii="Times New Roman" w:hAnsi="Times New Roman"/>
          <w:bCs/>
          <w:sz w:val="24"/>
          <w:szCs w:val="24"/>
        </w:rPr>
        <w:t xml:space="preserve">, А. В. </w:t>
      </w:r>
      <w:proofErr w:type="spellStart"/>
      <w:r w:rsidRPr="00EF7EFD">
        <w:rPr>
          <w:rFonts w:ascii="Times New Roman" w:hAnsi="Times New Roman"/>
          <w:bCs/>
          <w:sz w:val="24"/>
          <w:szCs w:val="24"/>
        </w:rPr>
        <w:t>Шарковой</w:t>
      </w:r>
      <w:proofErr w:type="spellEnd"/>
      <w:r w:rsidRPr="00EF7EFD">
        <w:rPr>
          <w:rFonts w:ascii="Times New Roman" w:hAnsi="Times New Roman"/>
          <w:bCs/>
          <w:sz w:val="24"/>
          <w:szCs w:val="24"/>
        </w:rPr>
        <w:t xml:space="preserve">. — </w:t>
      </w:r>
      <w:proofErr w:type="gramStart"/>
      <w:r w:rsidRPr="00EF7EFD">
        <w:rPr>
          <w:rFonts w:ascii="Times New Roman" w:hAnsi="Times New Roman"/>
          <w:bCs/>
          <w:sz w:val="24"/>
          <w:szCs w:val="24"/>
        </w:rPr>
        <w:t>Москва :</w:t>
      </w:r>
      <w:proofErr w:type="gramEnd"/>
      <w:r w:rsidRPr="00EF7EFD">
        <w:rPr>
          <w:rFonts w:ascii="Times New Roman" w:hAnsi="Times New Roman"/>
          <w:bCs/>
          <w:sz w:val="24"/>
          <w:szCs w:val="24"/>
        </w:rPr>
        <w:t xml:space="preserve">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2021. — 299 с. — (Профессиональное образование). — ISBN 978-5-9916-9279-3. — </w:t>
      </w:r>
      <w:proofErr w:type="gramStart"/>
      <w:r w:rsidRPr="00EF7EFD">
        <w:rPr>
          <w:rFonts w:ascii="Times New Roman" w:hAnsi="Times New Roman"/>
          <w:bCs/>
          <w:sz w:val="24"/>
          <w:szCs w:val="24"/>
        </w:rPr>
        <w:t>Текст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w:t>
      </w:r>
      <w:hyperlink r:id="rId30" w:history="1">
        <w:r w:rsidRPr="0036123C">
          <w:rPr>
            <w:rStyle w:val="ae"/>
            <w:rFonts w:ascii="Times New Roman" w:hAnsi="Times New Roman"/>
            <w:bCs/>
            <w:color w:val="auto"/>
            <w:sz w:val="24"/>
            <w:szCs w:val="24"/>
            <w:u w:val="none"/>
          </w:rPr>
          <w:t>https://urait.ru/bcode/471048</w:t>
        </w:r>
      </w:hyperlink>
    </w:p>
    <w:p w14:paraId="59FDA5AA" w14:textId="77777777" w:rsidR="00E1235A" w:rsidRPr="008C5151" w:rsidRDefault="00E1235A" w:rsidP="00E1235A">
      <w:pPr>
        <w:spacing w:after="0" w:line="360" w:lineRule="auto"/>
        <w:ind w:firstLine="709"/>
        <w:contextualSpacing/>
        <w:jc w:val="both"/>
        <w:rPr>
          <w:rFonts w:ascii="Times New Roman" w:hAnsi="Times New Roman"/>
          <w:bCs/>
          <w:iCs/>
          <w:sz w:val="24"/>
          <w:szCs w:val="24"/>
        </w:rPr>
      </w:pPr>
    </w:p>
    <w:p w14:paraId="72C94498" w14:textId="77777777" w:rsidR="00E1235A" w:rsidRPr="004F3587" w:rsidRDefault="00E1235A" w:rsidP="00E1235A">
      <w:pPr>
        <w:spacing w:after="0" w:line="360" w:lineRule="auto"/>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2E597341" w14:textId="77777777" w:rsidR="00E1235A" w:rsidRPr="003B11C7" w:rsidRDefault="00E1235A" w:rsidP="00E1235A">
      <w:pPr>
        <w:spacing w:after="0" w:line="360" w:lineRule="auto"/>
        <w:contextualSpacing/>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3B11C7" w14:paraId="6FA7730D" w14:textId="77777777" w:rsidTr="00122BC4">
        <w:tc>
          <w:tcPr>
            <w:tcW w:w="1832" w:type="pct"/>
          </w:tcPr>
          <w:p w14:paraId="38A75E27" w14:textId="77777777" w:rsidR="00E1235A" w:rsidRPr="003B11C7" w:rsidRDefault="00E1235A" w:rsidP="00122BC4">
            <w:pPr>
              <w:spacing w:after="0" w:line="360" w:lineRule="auto"/>
              <w:jc w:val="center"/>
              <w:rPr>
                <w:rFonts w:ascii="Times New Roman" w:hAnsi="Times New Roman"/>
                <w:b/>
                <w:bCs/>
                <w:iCs/>
              </w:rPr>
            </w:pPr>
            <w:r w:rsidRPr="003B11C7">
              <w:rPr>
                <w:rFonts w:ascii="Times New Roman" w:hAnsi="Times New Roman"/>
                <w:b/>
                <w:bCs/>
                <w:iCs/>
              </w:rPr>
              <w:t>Результаты обучения</w:t>
            </w:r>
            <w:r w:rsidRPr="003B11C7">
              <w:rPr>
                <w:rFonts w:ascii="Times New Roman" w:hAnsi="Times New Roman"/>
                <w:iCs/>
                <w:vertAlign w:val="superscript"/>
              </w:rPr>
              <w:footnoteReference w:id="17"/>
            </w:r>
          </w:p>
        </w:tc>
        <w:tc>
          <w:tcPr>
            <w:tcW w:w="1741" w:type="pct"/>
          </w:tcPr>
          <w:p w14:paraId="07D3DA55" w14:textId="77777777" w:rsidR="00E1235A" w:rsidRPr="003B11C7" w:rsidRDefault="00E1235A" w:rsidP="00122BC4">
            <w:pPr>
              <w:spacing w:after="0" w:line="360" w:lineRule="auto"/>
              <w:jc w:val="center"/>
              <w:rPr>
                <w:rFonts w:ascii="Times New Roman" w:hAnsi="Times New Roman"/>
                <w:b/>
                <w:bCs/>
                <w:iCs/>
              </w:rPr>
            </w:pPr>
            <w:r w:rsidRPr="003B11C7">
              <w:rPr>
                <w:rFonts w:ascii="Times New Roman" w:hAnsi="Times New Roman"/>
                <w:b/>
                <w:bCs/>
                <w:iCs/>
              </w:rPr>
              <w:t>Критерии оценки</w:t>
            </w:r>
          </w:p>
        </w:tc>
        <w:tc>
          <w:tcPr>
            <w:tcW w:w="1427" w:type="pct"/>
          </w:tcPr>
          <w:p w14:paraId="656BB263" w14:textId="77777777" w:rsidR="00E1235A" w:rsidRPr="003B11C7" w:rsidRDefault="00E1235A" w:rsidP="00122BC4">
            <w:pPr>
              <w:spacing w:after="0" w:line="360" w:lineRule="auto"/>
              <w:jc w:val="center"/>
              <w:rPr>
                <w:rFonts w:ascii="Times New Roman" w:hAnsi="Times New Roman"/>
                <w:b/>
                <w:bCs/>
                <w:iCs/>
              </w:rPr>
            </w:pPr>
            <w:r w:rsidRPr="003B11C7">
              <w:rPr>
                <w:rFonts w:ascii="Times New Roman" w:hAnsi="Times New Roman"/>
                <w:b/>
                <w:bCs/>
                <w:iCs/>
              </w:rPr>
              <w:t>Методы оценки</w:t>
            </w:r>
          </w:p>
        </w:tc>
      </w:tr>
      <w:tr w:rsidR="00E1235A" w:rsidRPr="003B11C7" w14:paraId="3EEA8AD8" w14:textId="77777777" w:rsidTr="00122BC4">
        <w:tc>
          <w:tcPr>
            <w:tcW w:w="5000" w:type="pct"/>
            <w:gridSpan w:val="3"/>
            <w:vAlign w:val="center"/>
          </w:tcPr>
          <w:p w14:paraId="05F5B9EE" w14:textId="77777777" w:rsidR="00E1235A" w:rsidRPr="003B11C7" w:rsidRDefault="00E1235A" w:rsidP="00122BC4">
            <w:pPr>
              <w:spacing w:after="0" w:line="360" w:lineRule="auto"/>
              <w:jc w:val="center"/>
              <w:rPr>
                <w:rFonts w:ascii="Times New Roman" w:hAnsi="Times New Roman"/>
              </w:rPr>
            </w:pPr>
            <w:r w:rsidRPr="003B11C7">
              <w:rPr>
                <w:rFonts w:ascii="Times New Roman" w:hAnsi="Times New Roman"/>
                <w:b/>
                <w:bCs/>
              </w:rPr>
              <w:t>Перечень знаний, осваиваемых в рамках дисциплины</w:t>
            </w:r>
          </w:p>
        </w:tc>
      </w:tr>
      <w:tr w:rsidR="00E1235A" w:rsidRPr="003B11C7" w14:paraId="1BF77243" w14:textId="77777777" w:rsidTr="00122BC4">
        <w:tc>
          <w:tcPr>
            <w:tcW w:w="1832" w:type="pct"/>
          </w:tcPr>
          <w:p w14:paraId="46DD60D4" w14:textId="77777777" w:rsidR="00E1235A" w:rsidRPr="003B11C7" w:rsidRDefault="00E1235A" w:rsidP="00122BC4">
            <w:pPr>
              <w:spacing w:after="0" w:line="360" w:lineRule="auto"/>
              <w:jc w:val="both"/>
              <w:rPr>
                <w:rFonts w:ascii="Times New Roman" w:hAnsi="Times New Roman"/>
                <w:u w:val="single"/>
              </w:rPr>
            </w:pPr>
            <w:r>
              <w:rPr>
                <w:rFonts w:ascii="Times New Roman" w:hAnsi="Times New Roman"/>
                <w:u w:val="single"/>
              </w:rPr>
              <w:t>Знать</w:t>
            </w:r>
            <w:r w:rsidRPr="003B11C7">
              <w:rPr>
                <w:rFonts w:ascii="Times New Roman" w:hAnsi="Times New Roman"/>
                <w:u w:val="single"/>
              </w:rPr>
              <w:t>:</w:t>
            </w:r>
          </w:p>
          <w:p w14:paraId="35D86F1F"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сущность организации как основного звена экономики отраслей;</w:t>
            </w:r>
          </w:p>
          <w:p w14:paraId="4B2BC463"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основные принципы построения экономической системы организации;</w:t>
            </w:r>
          </w:p>
          <w:p w14:paraId="6919F8C8"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управление основными и оборотными средствами и оценку эффективности их использования;</w:t>
            </w:r>
          </w:p>
          <w:p w14:paraId="246A034C"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организацию производственного и технологического процессов;</w:t>
            </w:r>
          </w:p>
          <w:p w14:paraId="120D5101"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состав материальных, трудовых и финансовых ресурсов организации, показатели их эффективного использования;</w:t>
            </w:r>
          </w:p>
          <w:p w14:paraId="23E95766"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способы экономии ресурсов, энергосберегающие технологии;</w:t>
            </w:r>
          </w:p>
          <w:p w14:paraId="49CABB32"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механизмы ценообразования, формы оплаты труда;</w:t>
            </w:r>
          </w:p>
          <w:p w14:paraId="017C5086"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основные технико-экономические показатели деятельности организации и методику их расчета;</w:t>
            </w:r>
          </w:p>
          <w:p w14:paraId="1929D29D"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аспекты развития отрасли, организацию хозяйствующих субъектов в рыночной экономике</w:t>
            </w:r>
          </w:p>
        </w:tc>
        <w:tc>
          <w:tcPr>
            <w:tcW w:w="1741" w:type="pct"/>
          </w:tcPr>
          <w:p w14:paraId="748191C6"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знания</w:t>
            </w:r>
            <w:r w:rsidRPr="003764E1">
              <w:rPr>
                <w:rFonts w:ascii="Times New Roman" w:hAnsi="Times New Roman"/>
                <w:bCs/>
              </w:rPr>
              <w:t xml:space="preserve"> </w:t>
            </w:r>
            <w:r>
              <w:rPr>
                <w:rFonts w:ascii="Times New Roman" w:hAnsi="Times New Roman"/>
                <w:bCs/>
              </w:rPr>
              <w:t>принципов работы предприятий и их значимость для экономики страны</w:t>
            </w:r>
            <w:r w:rsidRPr="003764E1">
              <w:rPr>
                <w:rFonts w:ascii="Times New Roman" w:hAnsi="Times New Roman"/>
                <w:bCs/>
              </w:rPr>
              <w:t>;</w:t>
            </w:r>
          </w:p>
          <w:p w14:paraId="29C23BE0"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знания</w:t>
            </w:r>
            <w:r w:rsidRPr="003764E1">
              <w:rPr>
                <w:rFonts w:ascii="Times New Roman" w:hAnsi="Times New Roman"/>
                <w:bCs/>
              </w:rPr>
              <w:t xml:space="preserve"> принцип</w:t>
            </w:r>
            <w:r>
              <w:rPr>
                <w:rFonts w:ascii="Times New Roman" w:hAnsi="Times New Roman"/>
                <w:bCs/>
              </w:rPr>
              <w:t>ов</w:t>
            </w:r>
            <w:r w:rsidRPr="003764E1">
              <w:rPr>
                <w:rFonts w:ascii="Times New Roman" w:hAnsi="Times New Roman"/>
                <w:bCs/>
              </w:rPr>
              <w:t xml:space="preserve"> построения экономической системы организации;</w:t>
            </w:r>
          </w:p>
          <w:p w14:paraId="1B7FC1A4"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знания</w:t>
            </w:r>
            <w:r w:rsidRPr="003764E1">
              <w:rPr>
                <w:rFonts w:ascii="Times New Roman" w:hAnsi="Times New Roman"/>
                <w:bCs/>
              </w:rPr>
              <w:t xml:space="preserve"> </w:t>
            </w:r>
            <w:r>
              <w:rPr>
                <w:rFonts w:ascii="Times New Roman" w:hAnsi="Times New Roman"/>
                <w:bCs/>
              </w:rPr>
              <w:t xml:space="preserve">принципов </w:t>
            </w:r>
            <w:r w:rsidRPr="003764E1">
              <w:rPr>
                <w:rFonts w:ascii="Times New Roman" w:hAnsi="Times New Roman"/>
                <w:bCs/>
              </w:rPr>
              <w:t>управлени</w:t>
            </w:r>
            <w:r>
              <w:rPr>
                <w:rFonts w:ascii="Times New Roman" w:hAnsi="Times New Roman"/>
                <w:bCs/>
              </w:rPr>
              <w:t>я</w:t>
            </w:r>
            <w:r w:rsidRPr="003764E1">
              <w:rPr>
                <w:rFonts w:ascii="Times New Roman" w:hAnsi="Times New Roman"/>
                <w:bCs/>
              </w:rPr>
              <w:t xml:space="preserve"> основными и оборотными средствами;</w:t>
            </w:r>
          </w:p>
          <w:p w14:paraId="0F346C13"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знания</w:t>
            </w:r>
            <w:r w:rsidRPr="003764E1">
              <w:rPr>
                <w:rFonts w:ascii="Times New Roman" w:hAnsi="Times New Roman"/>
                <w:bCs/>
              </w:rPr>
              <w:t xml:space="preserve"> производственного и технологического процессов;</w:t>
            </w:r>
          </w:p>
          <w:p w14:paraId="6922D0EB"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знания</w:t>
            </w:r>
            <w:r w:rsidRPr="003764E1">
              <w:rPr>
                <w:rFonts w:ascii="Times New Roman" w:hAnsi="Times New Roman"/>
                <w:bCs/>
              </w:rPr>
              <w:t xml:space="preserve"> состав</w:t>
            </w:r>
            <w:r>
              <w:rPr>
                <w:rFonts w:ascii="Times New Roman" w:hAnsi="Times New Roman"/>
                <w:bCs/>
              </w:rPr>
              <w:t>а</w:t>
            </w:r>
            <w:r w:rsidRPr="003764E1">
              <w:rPr>
                <w:rFonts w:ascii="Times New Roman" w:hAnsi="Times New Roman"/>
                <w:bCs/>
              </w:rPr>
              <w:t xml:space="preserve"> материальных, трудовых и финансовых ресурсов организации, показател</w:t>
            </w:r>
            <w:r>
              <w:rPr>
                <w:rFonts w:ascii="Times New Roman" w:hAnsi="Times New Roman"/>
                <w:bCs/>
              </w:rPr>
              <w:t>ей</w:t>
            </w:r>
            <w:r w:rsidRPr="003764E1">
              <w:rPr>
                <w:rFonts w:ascii="Times New Roman" w:hAnsi="Times New Roman"/>
                <w:bCs/>
              </w:rPr>
              <w:t xml:space="preserve"> их эффективного использования;</w:t>
            </w:r>
          </w:p>
          <w:p w14:paraId="77B5B42A"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знания</w:t>
            </w:r>
            <w:r w:rsidRPr="003764E1">
              <w:rPr>
                <w:rFonts w:ascii="Times New Roman" w:hAnsi="Times New Roman"/>
                <w:bCs/>
              </w:rPr>
              <w:t xml:space="preserve"> способ</w:t>
            </w:r>
            <w:r>
              <w:rPr>
                <w:rFonts w:ascii="Times New Roman" w:hAnsi="Times New Roman"/>
                <w:bCs/>
              </w:rPr>
              <w:t>ов</w:t>
            </w:r>
            <w:r w:rsidRPr="003764E1">
              <w:rPr>
                <w:rFonts w:ascii="Times New Roman" w:hAnsi="Times New Roman"/>
                <w:bCs/>
              </w:rPr>
              <w:t xml:space="preserve"> экономии ресурсов, энергосберегающи</w:t>
            </w:r>
            <w:r>
              <w:rPr>
                <w:rFonts w:ascii="Times New Roman" w:hAnsi="Times New Roman"/>
                <w:bCs/>
              </w:rPr>
              <w:t>х</w:t>
            </w:r>
            <w:r w:rsidRPr="003764E1">
              <w:rPr>
                <w:rFonts w:ascii="Times New Roman" w:hAnsi="Times New Roman"/>
                <w:bCs/>
              </w:rPr>
              <w:t xml:space="preserve"> технологи</w:t>
            </w:r>
            <w:r>
              <w:rPr>
                <w:rFonts w:ascii="Times New Roman" w:hAnsi="Times New Roman"/>
                <w:bCs/>
              </w:rPr>
              <w:t>й</w:t>
            </w:r>
            <w:r w:rsidRPr="003764E1">
              <w:rPr>
                <w:rFonts w:ascii="Times New Roman" w:hAnsi="Times New Roman"/>
                <w:bCs/>
              </w:rPr>
              <w:t>;</w:t>
            </w:r>
          </w:p>
          <w:p w14:paraId="10CDA593"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знания</w:t>
            </w:r>
            <w:r w:rsidRPr="003764E1">
              <w:rPr>
                <w:rFonts w:ascii="Times New Roman" w:hAnsi="Times New Roman"/>
                <w:bCs/>
              </w:rPr>
              <w:t xml:space="preserve"> механизм</w:t>
            </w:r>
            <w:r>
              <w:rPr>
                <w:rFonts w:ascii="Times New Roman" w:hAnsi="Times New Roman"/>
                <w:bCs/>
              </w:rPr>
              <w:t>ов</w:t>
            </w:r>
            <w:r w:rsidRPr="003764E1">
              <w:rPr>
                <w:rFonts w:ascii="Times New Roman" w:hAnsi="Times New Roman"/>
                <w:bCs/>
              </w:rPr>
              <w:t xml:space="preserve"> ценообразования, форм оплаты труда;</w:t>
            </w:r>
          </w:p>
          <w:p w14:paraId="3C55A4AF"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знания</w:t>
            </w:r>
            <w:r w:rsidRPr="003764E1">
              <w:rPr>
                <w:rFonts w:ascii="Times New Roman" w:hAnsi="Times New Roman"/>
                <w:bCs/>
              </w:rPr>
              <w:t xml:space="preserve"> технико-экономически</w:t>
            </w:r>
            <w:r>
              <w:rPr>
                <w:rFonts w:ascii="Times New Roman" w:hAnsi="Times New Roman"/>
                <w:bCs/>
              </w:rPr>
              <w:t>х</w:t>
            </w:r>
            <w:r w:rsidRPr="003764E1">
              <w:rPr>
                <w:rFonts w:ascii="Times New Roman" w:hAnsi="Times New Roman"/>
                <w:bCs/>
              </w:rPr>
              <w:t xml:space="preserve"> показател</w:t>
            </w:r>
            <w:r>
              <w:rPr>
                <w:rFonts w:ascii="Times New Roman" w:hAnsi="Times New Roman"/>
                <w:bCs/>
              </w:rPr>
              <w:t>ей</w:t>
            </w:r>
            <w:r w:rsidRPr="003764E1">
              <w:rPr>
                <w:rFonts w:ascii="Times New Roman" w:hAnsi="Times New Roman"/>
                <w:bCs/>
              </w:rPr>
              <w:t xml:space="preserve"> деятельности орг</w:t>
            </w:r>
            <w:r>
              <w:rPr>
                <w:rFonts w:ascii="Times New Roman" w:hAnsi="Times New Roman"/>
                <w:bCs/>
              </w:rPr>
              <w:t>анизации и методику их расчета</w:t>
            </w:r>
          </w:p>
        </w:tc>
        <w:tc>
          <w:tcPr>
            <w:tcW w:w="1427" w:type="pct"/>
            <w:vAlign w:val="center"/>
          </w:tcPr>
          <w:p w14:paraId="3C9BB4D3" w14:textId="77777777" w:rsidR="00E1235A" w:rsidRPr="003B11C7" w:rsidRDefault="00E1235A" w:rsidP="00122BC4">
            <w:pPr>
              <w:spacing w:after="0" w:line="360" w:lineRule="auto"/>
              <w:jc w:val="center"/>
              <w:rPr>
                <w:rFonts w:ascii="Times New Roman" w:hAnsi="Times New Roman"/>
              </w:rPr>
            </w:pPr>
            <w:r w:rsidRPr="003B11C7">
              <w:rPr>
                <w:rFonts w:ascii="Times New Roman" w:hAnsi="Times New Roman"/>
              </w:rPr>
              <w:t>Устный опрос.</w:t>
            </w:r>
          </w:p>
          <w:p w14:paraId="3C74E808" w14:textId="77777777" w:rsidR="00E1235A" w:rsidRPr="003B11C7" w:rsidRDefault="00E1235A" w:rsidP="00122BC4">
            <w:pPr>
              <w:spacing w:after="0" w:line="360" w:lineRule="auto"/>
              <w:jc w:val="center"/>
              <w:rPr>
                <w:rFonts w:ascii="Times New Roman" w:hAnsi="Times New Roman"/>
              </w:rPr>
            </w:pPr>
            <w:r w:rsidRPr="003B11C7">
              <w:rPr>
                <w:rFonts w:ascii="Times New Roman" w:hAnsi="Times New Roman"/>
              </w:rPr>
              <w:t>Тестирование.</w:t>
            </w:r>
          </w:p>
          <w:p w14:paraId="6BF64B87" w14:textId="77777777" w:rsidR="00E1235A" w:rsidRPr="003B11C7" w:rsidRDefault="00E1235A" w:rsidP="00122BC4">
            <w:pPr>
              <w:spacing w:after="0" w:line="360" w:lineRule="auto"/>
              <w:jc w:val="center"/>
              <w:rPr>
                <w:rFonts w:ascii="Times New Roman" w:hAnsi="Times New Roman"/>
              </w:rPr>
            </w:pPr>
            <w:r w:rsidRPr="003B11C7">
              <w:rPr>
                <w:rFonts w:ascii="Times New Roman" w:hAnsi="Times New Roman"/>
              </w:rPr>
              <w:t>Контрольные работы.</w:t>
            </w:r>
          </w:p>
          <w:p w14:paraId="62BC64F7" w14:textId="77777777" w:rsidR="00E1235A" w:rsidRPr="003B11C7" w:rsidRDefault="00E1235A" w:rsidP="00122BC4">
            <w:pPr>
              <w:spacing w:after="0" w:line="360" w:lineRule="auto"/>
              <w:jc w:val="center"/>
              <w:rPr>
                <w:rFonts w:ascii="Times New Roman" w:hAnsi="Times New Roman"/>
              </w:rPr>
            </w:pPr>
            <w:r w:rsidRPr="003B11C7">
              <w:rPr>
                <w:rFonts w:ascii="Times New Roman" w:hAnsi="Times New Roman"/>
              </w:rPr>
              <w:t>Проверочные работы.</w:t>
            </w:r>
          </w:p>
          <w:p w14:paraId="707A395C" w14:textId="77777777" w:rsidR="00E1235A" w:rsidRPr="003B11C7" w:rsidRDefault="00E1235A" w:rsidP="00122BC4">
            <w:pPr>
              <w:spacing w:after="0" w:line="360" w:lineRule="auto"/>
              <w:jc w:val="center"/>
              <w:rPr>
                <w:rFonts w:ascii="Times New Roman" w:hAnsi="Times New Roman"/>
              </w:rPr>
            </w:pPr>
            <w:r w:rsidRPr="003B11C7">
              <w:rPr>
                <w:rFonts w:ascii="Times New Roman" w:hAnsi="Times New Roman"/>
              </w:rPr>
              <w:t>Оценка выполнения практического задания.</w:t>
            </w:r>
          </w:p>
        </w:tc>
      </w:tr>
      <w:tr w:rsidR="00E1235A" w:rsidRPr="003B11C7" w14:paraId="09A69849" w14:textId="77777777" w:rsidTr="00122BC4">
        <w:trPr>
          <w:trHeight w:val="64"/>
        </w:trPr>
        <w:tc>
          <w:tcPr>
            <w:tcW w:w="5000" w:type="pct"/>
            <w:gridSpan w:val="3"/>
            <w:vAlign w:val="center"/>
          </w:tcPr>
          <w:p w14:paraId="7EE74748" w14:textId="77777777" w:rsidR="00E1235A" w:rsidRPr="003B11C7" w:rsidRDefault="00E1235A" w:rsidP="00122BC4">
            <w:pPr>
              <w:spacing w:after="0" w:line="360" w:lineRule="auto"/>
              <w:jc w:val="center"/>
              <w:rPr>
                <w:rFonts w:ascii="Times New Roman" w:hAnsi="Times New Roman"/>
                <w:bCs/>
                <w:i/>
              </w:rPr>
            </w:pPr>
            <w:r w:rsidRPr="003B11C7">
              <w:rPr>
                <w:rFonts w:ascii="Times New Roman" w:hAnsi="Times New Roman"/>
                <w:b/>
                <w:bCs/>
              </w:rPr>
              <w:t>Перечень умений, осваиваемых в рамках дисциплины</w:t>
            </w:r>
          </w:p>
        </w:tc>
      </w:tr>
      <w:tr w:rsidR="00E1235A" w:rsidRPr="003B11C7" w14:paraId="5BF3EA1A" w14:textId="77777777" w:rsidTr="00122BC4">
        <w:trPr>
          <w:trHeight w:val="896"/>
        </w:trPr>
        <w:tc>
          <w:tcPr>
            <w:tcW w:w="1832" w:type="pct"/>
          </w:tcPr>
          <w:p w14:paraId="572CD733" w14:textId="77777777" w:rsidR="00E1235A" w:rsidRPr="003B11C7" w:rsidRDefault="00E1235A" w:rsidP="00122BC4">
            <w:pPr>
              <w:spacing w:after="0" w:line="360" w:lineRule="auto"/>
              <w:jc w:val="both"/>
              <w:rPr>
                <w:rFonts w:ascii="Times New Roman" w:hAnsi="Times New Roman"/>
                <w:u w:val="single"/>
              </w:rPr>
            </w:pPr>
            <w:r>
              <w:rPr>
                <w:rFonts w:ascii="Times New Roman" w:hAnsi="Times New Roman"/>
                <w:u w:val="single"/>
              </w:rPr>
              <w:lastRenderedPageBreak/>
              <w:t>Уметь</w:t>
            </w:r>
            <w:r w:rsidRPr="003B11C7">
              <w:rPr>
                <w:rFonts w:ascii="Times New Roman" w:hAnsi="Times New Roman"/>
                <w:u w:val="single"/>
              </w:rPr>
              <w:t>:</w:t>
            </w:r>
          </w:p>
          <w:p w14:paraId="6E489F95"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 xml:space="preserve">определять организационно-правовые формы </w:t>
            </w:r>
            <w:r>
              <w:rPr>
                <w:rFonts w:ascii="Times New Roman" w:hAnsi="Times New Roman"/>
                <w:bCs/>
              </w:rPr>
              <w:t xml:space="preserve">собственности </w:t>
            </w:r>
            <w:r w:rsidRPr="003764E1">
              <w:rPr>
                <w:rFonts w:ascii="Times New Roman" w:hAnsi="Times New Roman"/>
                <w:bCs/>
              </w:rPr>
              <w:t>организаций;</w:t>
            </w:r>
          </w:p>
          <w:p w14:paraId="731F1215"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планировать деятельность организации;</w:t>
            </w:r>
          </w:p>
          <w:p w14:paraId="0A05B2AF"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определять состав материальных, трудовых и финансовых ресурсов организации;</w:t>
            </w:r>
          </w:p>
          <w:p w14:paraId="17A48B37"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рассчитывать по принятой методологии основные технико-экономические показатели деятельности организации;</w:t>
            </w:r>
          </w:p>
          <w:p w14:paraId="1E7D73D5" w14:textId="77777777" w:rsidR="00E1235A" w:rsidRPr="003764E1" w:rsidRDefault="00E1235A" w:rsidP="00122BC4">
            <w:pPr>
              <w:spacing w:after="0" w:line="360" w:lineRule="auto"/>
              <w:jc w:val="both"/>
              <w:rPr>
                <w:rFonts w:ascii="Times New Roman" w:hAnsi="Times New Roman"/>
                <w:bCs/>
              </w:rPr>
            </w:pPr>
            <w:r w:rsidRPr="003764E1">
              <w:rPr>
                <w:rFonts w:ascii="Times New Roman" w:hAnsi="Times New Roman"/>
                <w:bCs/>
              </w:rPr>
              <w:t>находить и использовать необходимую экономическую информацию</w:t>
            </w:r>
          </w:p>
        </w:tc>
        <w:tc>
          <w:tcPr>
            <w:tcW w:w="1741" w:type="pct"/>
          </w:tcPr>
          <w:p w14:paraId="4DD1645B"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умение идентифицировать</w:t>
            </w:r>
            <w:r w:rsidRPr="003764E1">
              <w:rPr>
                <w:rFonts w:ascii="Times New Roman" w:hAnsi="Times New Roman"/>
                <w:bCs/>
              </w:rPr>
              <w:t xml:space="preserve"> организационно-правовые формы</w:t>
            </w:r>
            <w:r>
              <w:rPr>
                <w:rFonts w:ascii="Times New Roman" w:hAnsi="Times New Roman"/>
                <w:bCs/>
              </w:rPr>
              <w:t xml:space="preserve"> собственности</w:t>
            </w:r>
            <w:r w:rsidRPr="003764E1">
              <w:rPr>
                <w:rFonts w:ascii="Times New Roman" w:hAnsi="Times New Roman"/>
                <w:bCs/>
              </w:rPr>
              <w:t xml:space="preserve"> организаций;</w:t>
            </w:r>
          </w:p>
          <w:p w14:paraId="7503D6D0"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демонстрирует умение текущего планирования</w:t>
            </w:r>
            <w:r w:rsidRPr="003764E1">
              <w:rPr>
                <w:rFonts w:ascii="Times New Roman" w:hAnsi="Times New Roman"/>
                <w:bCs/>
              </w:rPr>
              <w:t xml:space="preserve"> деятельност</w:t>
            </w:r>
            <w:r>
              <w:rPr>
                <w:rFonts w:ascii="Times New Roman" w:hAnsi="Times New Roman"/>
                <w:bCs/>
              </w:rPr>
              <w:t>и</w:t>
            </w:r>
            <w:r w:rsidRPr="003764E1">
              <w:rPr>
                <w:rFonts w:ascii="Times New Roman" w:hAnsi="Times New Roman"/>
                <w:bCs/>
              </w:rPr>
              <w:t xml:space="preserve"> организации;</w:t>
            </w:r>
          </w:p>
          <w:p w14:paraId="2F54EF03"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 xml:space="preserve">демонстрирует умение </w:t>
            </w:r>
            <w:r w:rsidRPr="003764E1">
              <w:rPr>
                <w:rFonts w:ascii="Times New Roman" w:hAnsi="Times New Roman"/>
                <w:bCs/>
              </w:rPr>
              <w:t>определять состав материальных, трудовых и финансовых ресурсов организации;</w:t>
            </w:r>
          </w:p>
          <w:p w14:paraId="68620CE5" w14:textId="77777777" w:rsidR="00E1235A" w:rsidRPr="003764E1" w:rsidRDefault="00E1235A" w:rsidP="00122BC4">
            <w:pPr>
              <w:spacing w:after="0" w:line="360" w:lineRule="auto"/>
              <w:jc w:val="both"/>
              <w:rPr>
                <w:rFonts w:ascii="Times New Roman" w:hAnsi="Times New Roman"/>
                <w:bCs/>
              </w:rPr>
            </w:pPr>
            <w:r>
              <w:rPr>
                <w:rFonts w:ascii="Times New Roman" w:hAnsi="Times New Roman"/>
                <w:bCs/>
              </w:rPr>
              <w:t xml:space="preserve">демонстрирует умение </w:t>
            </w:r>
            <w:r w:rsidRPr="003764E1">
              <w:rPr>
                <w:rFonts w:ascii="Times New Roman" w:hAnsi="Times New Roman"/>
                <w:bCs/>
              </w:rPr>
              <w:t>рассчитывать по принятой методологии основные технико-экономические показатели деятельности организации;</w:t>
            </w:r>
          </w:p>
          <w:p w14:paraId="14959FFC" w14:textId="77777777" w:rsidR="00E1235A" w:rsidRPr="003B11C7" w:rsidRDefault="00E1235A" w:rsidP="00122BC4">
            <w:pPr>
              <w:spacing w:after="0" w:line="360" w:lineRule="auto"/>
              <w:jc w:val="both"/>
              <w:rPr>
                <w:rFonts w:ascii="Times New Roman" w:hAnsi="Times New Roman"/>
                <w:bCs/>
                <w:i/>
              </w:rPr>
            </w:pPr>
            <w:r>
              <w:rPr>
                <w:rFonts w:ascii="Times New Roman" w:hAnsi="Times New Roman"/>
                <w:bCs/>
              </w:rPr>
              <w:t xml:space="preserve">демонстрирует умение </w:t>
            </w:r>
            <w:r w:rsidRPr="003764E1">
              <w:rPr>
                <w:rFonts w:ascii="Times New Roman" w:hAnsi="Times New Roman"/>
                <w:bCs/>
              </w:rPr>
              <w:t>находить и использовать необходимую экономическую информацию</w:t>
            </w:r>
          </w:p>
        </w:tc>
        <w:tc>
          <w:tcPr>
            <w:tcW w:w="1427" w:type="pct"/>
            <w:vAlign w:val="center"/>
          </w:tcPr>
          <w:p w14:paraId="4B274483" w14:textId="77777777" w:rsidR="00E1235A" w:rsidRPr="003764E1" w:rsidRDefault="00E1235A" w:rsidP="00122BC4">
            <w:pPr>
              <w:spacing w:after="0" w:line="360" w:lineRule="auto"/>
              <w:jc w:val="center"/>
              <w:rPr>
                <w:rFonts w:ascii="Times New Roman" w:hAnsi="Times New Roman"/>
              </w:rPr>
            </w:pPr>
            <w:r w:rsidRPr="003764E1">
              <w:rPr>
                <w:rFonts w:ascii="Times New Roman" w:hAnsi="Times New Roman"/>
              </w:rPr>
              <w:t>Экспертное наблюдение и оценивание выполнения индивидуальных и групповых заданий.</w:t>
            </w:r>
          </w:p>
          <w:p w14:paraId="3C7C37BF" w14:textId="77777777" w:rsidR="00E1235A" w:rsidRPr="003764E1" w:rsidRDefault="00E1235A" w:rsidP="00122BC4">
            <w:pPr>
              <w:spacing w:after="0" w:line="360" w:lineRule="auto"/>
              <w:jc w:val="center"/>
              <w:rPr>
                <w:rFonts w:ascii="Times New Roman" w:hAnsi="Times New Roman"/>
              </w:rPr>
            </w:pPr>
            <w:r w:rsidRPr="003764E1">
              <w:rPr>
                <w:rFonts w:ascii="Times New Roman" w:hAnsi="Times New Roman"/>
              </w:rPr>
              <w:t>Оценка результата выполнения практических работ.</w:t>
            </w:r>
          </w:p>
          <w:p w14:paraId="04737248" w14:textId="77777777" w:rsidR="00E1235A" w:rsidRPr="003764E1" w:rsidRDefault="00E1235A" w:rsidP="00122BC4">
            <w:pPr>
              <w:spacing w:after="0" w:line="360" w:lineRule="auto"/>
              <w:jc w:val="center"/>
              <w:rPr>
                <w:rFonts w:ascii="Times New Roman" w:hAnsi="Times New Roman"/>
                <w:iCs/>
              </w:rPr>
            </w:pPr>
            <w:r w:rsidRPr="003764E1">
              <w:rPr>
                <w:rFonts w:ascii="Times New Roman" w:hAnsi="Times New Roman"/>
              </w:rPr>
              <w:t>Текущий контроль в форме собеседования, решения ситуационных задач</w:t>
            </w:r>
          </w:p>
        </w:tc>
      </w:tr>
    </w:tbl>
    <w:p w14:paraId="3768DF42" w14:textId="77777777" w:rsidR="00E1235A" w:rsidRPr="003B11C7" w:rsidRDefault="00E1235A" w:rsidP="00E1235A">
      <w:pPr>
        <w:spacing w:after="0" w:line="360" w:lineRule="auto"/>
        <w:jc w:val="both"/>
        <w:rPr>
          <w:rFonts w:ascii="Times New Roman" w:hAnsi="Times New Roman"/>
          <w:b/>
        </w:rPr>
      </w:pPr>
    </w:p>
    <w:p w14:paraId="4D49AB76" w14:textId="1B15153A" w:rsidR="00E1235A" w:rsidRPr="00315F34" w:rsidRDefault="00E1235A" w:rsidP="00E1235A">
      <w:pPr>
        <w:pStyle w:val="afffffe"/>
        <w:spacing w:after="0" w:line="360" w:lineRule="auto"/>
        <w:jc w:val="right"/>
        <w:rPr>
          <w:rFonts w:ascii="Times New Roman" w:hAnsi="Times New Roman"/>
          <w:b/>
          <w:bCs/>
        </w:rPr>
      </w:pPr>
      <w:r w:rsidRPr="003B11C7">
        <w:rPr>
          <w:sz w:val="22"/>
          <w:szCs w:val="22"/>
        </w:rPr>
        <w:br w:type="page"/>
      </w:r>
      <w:r w:rsidRPr="00315F34">
        <w:rPr>
          <w:rFonts w:ascii="Times New Roman" w:hAnsi="Times New Roman"/>
          <w:b/>
          <w:bCs/>
        </w:rPr>
        <w:lastRenderedPageBreak/>
        <w:t xml:space="preserve">Приложение </w:t>
      </w:r>
      <w:r w:rsidR="00466D94">
        <w:rPr>
          <w:rFonts w:ascii="Times New Roman" w:hAnsi="Times New Roman"/>
          <w:b/>
          <w:bCs/>
        </w:rPr>
        <w:t>3</w:t>
      </w:r>
      <w:r w:rsidRPr="00315F34">
        <w:rPr>
          <w:rFonts w:ascii="Times New Roman" w:hAnsi="Times New Roman"/>
          <w:b/>
          <w:bCs/>
        </w:rPr>
        <w:t>.</w:t>
      </w:r>
      <w:r>
        <w:rPr>
          <w:rFonts w:ascii="Times New Roman" w:hAnsi="Times New Roman"/>
          <w:b/>
          <w:bCs/>
        </w:rPr>
        <w:t>7</w:t>
      </w:r>
    </w:p>
    <w:p w14:paraId="1E43A875" w14:textId="4DED67C4"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466D94">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24A25B22" w14:textId="77777777" w:rsidR="00E1235A" w:rsidRPr="00315F34" w:rsidRDefault="00E1235A" w:rsidP="00E1235A">
      <w:pPr>
        <w:jc w:val="right"/>
        <w:rPr>
          <w:rFonts w:ascii="Times New Roman" w:hAnsi="Times New Roman"/>
          <w:i/>
          <w:sz w:val="18"/>
          <w:szCs w:val="18"/>
        </w:rPr>
      </w:pPr>
    </w:p>
    <w:p w14:paraId="038EFDE6" w14:textId="77777777" w:rsidR="00E1235A" w:rsidRPr="00315F34" w:rsidRDefault="00E1235A" w:rsidP="00E1235A">
      <w:pPr>
        <w:jc w:val="center"/>
        <w:rPr>
          <w:rFonts w:ascii="Times New Roman" w:hAnsi="Times New Roman"/>
          <w:b/>
          <w:i/>
        </w:rPr>
      </w:pPr>
    </w:p>
    <w:p w14:paraId="1FAF0C2A" w14:textId="77777777" w:rsidR="00E1235A" w:rsidRPr="00315F34" w:rsidRDefault="00E1235A" w:rsidP="00E1235A">
      <w:pPr>
        <w:jc w:val="center"/>
        <w:rPr>
          <w:rFonts w:ascii="Times New Roman" w:hAnsi="Times New Roman"/>
          <w:b/>
          <w:i/>
        </w:rPr>
      </w:pPr>
    </w:p>
    <w:p w14:paraId="19727629" w14:textId="77777777" w:rsidR="00E1235A" w:rsidRDefault="00E1235A" w:rsidP="00E1235A">
      <w:pPr>
        <w:jc w:val="center"/>
        <w:rPr>
          <w:rFonts w:ascii="Times New Roman" w:hAnsi="Times New Roman"/>
          <w:b/>
          <w:i/>
        </w:rPr>
      </w:pPr>
    </w:p>
    <w:p w14:paraId="572BC0A2" w14:textId="77777777" w:rsidR="00E1235A" w:rsidRDefault="00E1235A" w:rsidP="00E1235A">
      <w:pPr>
        <w:jc w:val="center"/>
        <w:rPr>
          <w:rFonts w:ascii="Times New Roman" w:hAnsi="Times New Roman"/>
          <w:b/>
          <w:i/>
        </w:rPr>
      </w:pPr>
    </w:p>
    <w:p w14:paraId="4489FA77" w14:textId="77777777" w:rsidR="00E1235A" w:rsidRPr="00315F34" w:rsidRDefault="00E1235A" w:rsidP="00E1235A">
      <w:pPr>
        <w:jc w:val="center"/>
        <w:rPr>
          <w:rFonts w:ascii="Times New Roman" w:hAnsi="Times New Roman"/>
          <w:b/>
          <w:i/>
        </w:rPr>
      </w:pPr>
    </w:p>
    <w:p w14:paraId="7C5A8B7B" w14:textId="77777777" w:rsidR="00E1235A" w:rsidRPr="00315F34" w:rsidRDefault="00E1235A" w:rsidP="00E1235A">
      <w:pPr>
        <w:jc w:val="center"/>
        <w:rPr>
          <w:rFonts w:ascii="Times New Roman" w:hAnsi="Times New Roman"/>
          <w:b/>
          <w:i/>
        </w:rPr>
      </w:pPr>
    </w:p>
    <w:p w14:paraId="38A5EF3C" w14:textId="77777777" w:rsidR="00E1235A" w:rsidRPr="00315F34" w:rsidRDefault="00E1235A" w:rsidP="00E1235A">
      <w:pPr>
        <w:jc w:val="center"/>
        <w:rPr>
          <w:rFonts w:ascii="Times New Roman" w:hAnsi="Times New Roman"/>
          <w:b/>
          <w:sz w:val="24"/>
          <w:szCs w:val="24"/>
        </w:rPr>
      </w:pPr>
      <w:r w:rsidRPr="00ED149B">
        <w:rPr>
          <w:rFonts w:ascii="Times New Roman" w:hAnsi="Times New Roman"/>
          <w:b/>
          <w:sz w:val="24"/>
          <w:szCs w:val="24"/>
        </w:rPr>
        <w:t>ПРИМЕРНАЯ РАБОЧАЯ ПРОГРАММА УЧЕБНОЙ ДИСЦИПЛИНЫ</w:t>
      </w:r>
    </w:p>
    <w:p w14:paraId="50D7ACE2" w14:textId="77777777" w:rsidR="00E1235A" w:rsidRPr="00315F34" w:rsidRDefault="00E1235A" w:rsidP="00E1235A">
      <w:pPr>
        <w:jc w:val="center"/>
        <w:rPr>
          <w:rFonts w:ascii="Times New Roman" w:hAnsi="Times New Roman"/>
          <w:b/>
          <w:i/>
          <w:sz w:val="24"/>
          <w:szCs w:val="24"/>
          <w:u w:val="single"/>
        </w:rPr>
      </w:pPr>
    </w:p>
    <w:p w14:paraId="7D103D01"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ОП.03 СТАТИСТИКА</w:t>
      </w:r>
    </w:p>
    <w:p w14:paraId="73014692" w14:textId="77777777" w:rsidR="00E1235A" w:rsidRPr="003057E5" w:rsidRDefault="00E1235A" w:rsidP="00E1235A">
      <w:pPr>
        <w:jc w:val="center"/>
        <w:rPr>
          <w:rFonts w:ascii="Times New Roman" w:hAnsi="Times New Roman"/>
          <w:bCs/>
          <w:i/>
          <w:sz w:val="20"/>
          <w:szCs w:val="20"/>
        </w:rPr>
      </w:pPr>
    </w:p>
    <w:p w14:paraId="12FD4EF2" w14:textId="77777777" w:rsidR="00E1235A" w:rsidRPr="00315F34" w:rsidRDefault="00E1235A" w:rsidP="00E1235A">
      <w:pPr>
        <w:jc w:val="center"/>
        <w:rPr>
          <w:rFonts w:ascii="Times New Roman" w:hAnsi="Times New Roman"/>
          <w:b/>
          <w:i/>
        </w:rPr>
      </w:pPr>
    </w:p>
    <w:p w14:paraId="1ACA4FCA" w14:textId="77777777" w:rsidR="00E1235A" w:rsidRPr="00315F34" w:rsidRDefault="00E1235A" w:rsidP="00E1235A">
      <w:pPr>
        <w:rPr>
          <w:rFonts w:ascii="Times New Roman" w:hAnsi="Times New Roman"/>
          <w:b/>
          <w:i/>
        </w:rPr>
      </w:pPr>
    </w:p>
    <w:p w14:paraId="5E63C2DC" w14:textId="77777777" w:rsidR="00E1235A" w:rsidRPr="00315F34" w:rsidRDefault="00E1235A" w:rsidP="00E1235A">
      <w:pPr>
        <w:rPr>
          <w:rFonts w:ascii="Times New Roman" w:hAnsi="Times New Roman"/>
          <w:b/>
          <w:i/>
        </w:rPr>
      </w:pPr>
    </w:p>
    <w:p w14:paraId="343760E4" w14:textId="77777777" w:rsidR="00E1235A" w:rsidRPr="00315F34" w:rsidRDefault="00E1235A" w:rsidP="00E1235A">
      <w:pPr>
        <w:rPr>
          <w:rFonts w:ascii="Times New Roman" w:hAnsi="Times New Roman"/>
          <w:b/>
          <w:i/>
        </w:rPr>
      </w:pPr>
    </w:p>
    <w:p w14:paraId="4B8CE50B" w14:textId="77777777" w:rsidR="00E1235A" w:rsidRPr="00315F34" w:rsidRDefault="00E1235A" w:rsidP="00E1235A">
      <w:pPr>
        <w:rPr>
          <w:rFonts w:ascii="Times New Roman" w:hAnsi="Times New Roman"/>
          <w:b/>
          <w:i/>
        </w:rPr>
      </w:pPr>
    </w:p>
    <w:p w14:paraId="773BA525" w14:textId="77777777" w:rsidR="00E1235A" w:rsidRPr="00315F34" w:rsidRDefault="00E1235A" w:rsidP="00E1235A">
      <w:pPr>
        <w:rPr>
          <w:rFonts w:ascii="Times New Roman" w:hAnsi="Times New Roman"/>
          <w:b/>
          <w:i/>
        </w:rPr>
      </w:pPr>
    </w:p>
    <w:p w14:paraId="463B6797" w14:textId="77777777" w:rsidR="00E1235A" w:rsidRPr="00315F34" w:rsidRDefault="00E1235A" w:rsidP="00E1235A">
      <w:pPr>
        <w:rPr>
          <w:rFonts w:ascii="Times New Roman" w:hAnsi="Times New Roman"/>
          <w:b/>
          <w:i/>
        </w:rPr>
      </w:pPr>
    </w:p>
    <w:p w14:paraId="7001DC1A" w14:textId="77777777" w:rsidR="00E1235A" w:rsidRPr="00315F34" w:rsidRDefault="00E1235A" w:rsidP="00E1235A">
      <w:pPr>
        <w:rPr>
          <w:rFonts w:ascii="Times New Roman" w:hAnsi="Times New Roman"/>
          <w:b/>
          <w:i/>
        </w:rPr>
      </w:pPr>
    </w:p>
    <w:p w14:paraId="1265BFE5" w14:textId="77777777" w:rsidR="00E1235A" w:rsidRPr="00315F34" w:rsidRDefault="00E1235A" w:rsidP="00E1235A">
      <w:pPr>
        <w:rPr>
          <w:rFonts w:ascii="Times New Roman" w:hAnsi="Times New Roman"/>
          <w:b/>
          <w:i/>
        </w:rPr>
      </w:pPr>
    </w:p>
    <w:p w14:paraId="647F5DC6" w14:textId="77777777" w:rsidR="00E1235A" w:rsidRPr="00315F34" w:rsidRDefault="00E1235A" w:rsidP="00E1235A">
      <w:pPr>
        <w:rPr>
          <w:rFonts w:ascii="Times New Roman" w:hAnsi="Times New Roman"/>
          <w:b/>
          <w:i/>
        </w:rPr>
      </w:pPr>
    </w:p>
    <w:p w14:paraId="053D6DDE" w14:textId="77777777" w:rsidR="00E1235A" w:rsidRPr="00315F34" w:rsidRDefault="00E1235A" w:rsidP="00E1235A">
      <w:pPr>
        <w:rPr>
          <w:rFonts w:ascii="Times New Roman" w:hAnsi="Times New Roman"/>
          <w:b/>
          <w:i/>
        </w:rPr>
      </w:pPr>
    </w:p>
    <w:p w14:paraId="20AC9792" w14:textId="77777777" w:rsidR="00E1235A" w:rsidRPr="00315F34" w:rsidRDefault="00E1235A" w:rsidP="00E1235A">
      <w:pPr>
        <w:rPr>
          <w:rFonts w:ascii="Times New Roman" w:hAnsi="Times New Roman"/>
          <w:b/>
          <w:i/>
        </w:rPr>
      </w:pPr>
    </w:p>
    <w:p w14:paraId="183F7F2D" w14:textId="77777777" w:rsidR="00E1235A" w:rsidRDefault="00E1235A" w:rsidP="00E1235A">
      <w:pPr>
        <w:rPr>
          <w:rFonts w:ascii="Times New Roman" w:hAnsi="Times New Roman"/>
          <w:b/>
          <w:i/>
        </w:rPr>
      </w:pPr>
    </w:p>
    <w:p w14:paraId="56FEB198" w14:textId="77777777" w:rsidR="00E1235A" w:rsidRDefault="00E1235A" w:rsidP="00E1235A">
      <w:pPr>
        <w:rPr>
          <w:rFonts w:ascii="Times New Roman" w:hAnsi="Times New Roman"/>
          <w:b/>
          <w:i/>
        </w:rPr>
      </w:pPr>
    </w:p>
    <w:p w14:paraId="03F002AB" w14:textId="77777777" w:rsidR="00E1235A" w:rsidRPr="00315F34" w:rsidRDefault="00E1235A" w:rsidP="00E1235A">
      <w:pPr>
        <w:rPr>
          <w:rFonts w:ascii="Times New Roman" w:hAnsi="Times New Roman"/>
          <w:b/>
          <w:i/>
        </w:rPr>
      </w:pPr>
    </w:p>
    <w:p w14:paraId="29A3038F" w14:textId="77777777" w:rsidR="00E1235A" w:rsidRPr="00315F34" w:rsidRDefault="00E1235A" w:rsidP="00E1235A">
      <w:pPr>
        <w:rPr>
          <w:rFonts w:ascii="Times New Roman" w:hAnsi="Times New Roman"/>
          <w:b/>
          <w:i/>
        </w:rPr>
      </w:pPr>
    </w:p>
    <w:p w14:paraId="6DCC4995" w14:textId="0A325858" w:rsidR="00E1235A" w:rsidRPr="00ED149B" w:rsidRDefault="00E1235A" w:rsidP="00E1235A">
      <w:pPr>
        <w:jc w:val="center"/>
        <w:rPr>
          <w:rFonts w:ascii="Times New Roman" w:hAnsi="Times New Roman"/>
          <w:b/>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466D94">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ED149B">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185D1C09" w14:textId="77777777" w:rsidTr="00122BC4">
        <w:tc>
          <w:tcPr>
            <w:tcW w:w="7501" w:type="dxa"/>
          </w:tcPr>
          <w:p w14:paraId="512FC1A7" w14:textId="77777777" w:rsidR="00E1235A" w:rsidRPr="00315F34" w:rsidRDefault="00E1235A" w:rsidP="00564F7A">
            <w:pPr>
              <w:numPr>
                <w:ilvl w:val="0"/>
                <w:numId w:val="17"/>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30250C7E" w14:textId="77777777" w:rsidR="00E1235A" w:rsidRPr="00315F34" w:rsidRDefault="00E1235A" w:rsidP="00122BC4">
            <w:pPr>
              <w:rPr>
                <w:rFonts w:ascii="Times New Roman" w:hAnsi="Times New Roman"/>
                <w:b/>
                <w:sz w:val="24"/>
                <w:szCs w:val="24"/>
              </w:rPr>
            </w:pPr>
          </w:p>
        </w:tc>
      </w:tr>
      <w:tr w:rsidR="00E1235A" w:rsidRPr="00315F34" w14:paraId="7A0663A4" w14:textId="77777777" w:rsidTr="00122BC4">
        <w:tc>
          <w:tcPr>
            <w:tcW w:w="7501" w:type="dxa"/>
          </w:tcPr>
          <w:p w14:paraId="47094C14" w14:textId="77777777" w:rsidR="00E1235A" w:rsidRPr="00315F34" w:rsidRDefault="00E1235A" w:rsidP="00564F7A">
            <w:pPr>
              <w:numPr>
                <w:ilvl w:val="0"/>
                <w:numId w:val="17"/>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4AB867B1" w14:textId="77777777" w:rsidR="00E1235A" w:rsidRPr="00315F34" w:rsidRDefault="00E1235A" w:rsidP="00564F7A">
            <w:pPr>
              <w:numPr>
                <w:ilvl w:val="0"/>
                <w:numId w:val="17"/>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1F6ED5A2" w14:textId="77777777" w:rsidR="00E1235A" w:rsidRPr="00315F34" w:rsidRDefault="00E1235A" w:rsidP="00122BC4">
            <w:pPr>
              <w:ind w:left="644"/>
              <w:rPr>
                <w:rFonts w:ascii="Times New Roman" w:hAnsi="Times New Roman"/>
                <w:b/>
                <w:sz w:val="24"/>
                <w:szCs w:val="24"/>
              </w:rPr>
            </w:pPr>
          </w:p>
        </w:tc>
      </w:tr>
      <w:tr w:rsidR="00E1235A" w:rsidRPr="00315F34" w14:paraId="10C77621" w14:textId="77777777" w:rsidTr="00122BC4">
        <w:tc>
          <w:tcPr>
            <w:tcW w:w="7501" w:type="dxa"/>
          </w:tcPr>
          <w:p w14:paraId="622988D5" w14:textId="77777777" w:rsidR="00E1235A" w:rsidRPr="00315F34" w:rsidRDefault="00E1235A" w:rsidP="00564F7A">
            <w:pPr>
              <w:numPr>
                <w:ilvl w:val="0"/>
                <w:numId w:val="17"/>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6E732FC3" w14:textId="77777777" w:rsidR="00E1235A" w:rsidRPr="00315F34" w:rsidRDefault="00E1235A" w:rsidP="00122BC4">
            <w:pPr>
              <w:suppressAutoHyphens/>
              <w:rPr>
                <w:rFonts w:ascii="Times New Roman" w:hAnsi="Times New Roman"/>
                <w:b/>
                <w:sz w:val="24"/>
                <w:szCs w:val="24"/>
              </w:rPr>
            </w:pPr>
          </w:p>
        </w:tc>
        <w:tc>
          <w:tcPr>
            <w:tcW w:w="1854" w:type="dxa"/>
          </w:tcPr>
          <w:p w14:paraId="53FC4A9E" w14:textId="77777777" w:rsidR="00E1235A" w:rsidRPr="00315F34" w:rsidRDefault="00E1235A" w:rsidP="00122BC4">
            <w:pPr>
              <w:rPr>
                <w:rFonts w:ascii="Times New Roman" w:hAnsi="Times New Roman"/>
                <w:b/>
                <w:sz w:val="24"/>
                <w:szCs w:val="24"/>
              </w:rPr>
            </w:pPr>
          </w:p>
        </w:tc>
      </w:tr>
    </w:tbl>
    <w:p w14:paraId="4F0B8496" w14:textId="77777777" w:rsidR="00E1235A" w:rsidRPr="00315F34" w:rsidRDefault="00E1235A" w:rsidP="00564F7A">
      <w:pPr>
        <w:numPr>
          <w:ilvl w:val="0"/>
          <w:numId w:val="47"/>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07EA5BF7"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ОП.03 СТАТИСТИКА</w:t>
      </w:r>
    </w:p>
    <w:p w14:paraId="44D6D4AB" w14:textId="77777777" w:rsidR="00E1235A" w:rsidRPr="00315F34" w:rsidRDefault="00E1235A" w:rsidP="00E1235A">
      <w:pPr>
        <w:spacing w:after="0"/>
        <w:ind w:firstLine="709"/>
        <w:jc w:val="center"/>
        <w:rPr>
          <w:rFonts w:ascii="Times New Roman" w:hAnsi="Times New Roman"/>
          <w:sz w:val="24"/>
          <w:szCs w:val="24"/>
          <w:vertAlign w:val="superscript"/>
        </w:rPr>
      </w:pPr>
    </w:p>
    <w:p w14:paraId="00A977F8"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006C2264"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Статистика</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4F6FF9C5"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797EFA">
        <w:rPr>
          <w:rFonts w:ascii="Times New Roman" w:hAnsi="Times New Roman"/>
          <w:sz w:val="24"/>
          <w:szCs w:val="24"/>
        </w:rPr>
        <w:t>ОК 01</w:t>
      </w:r>
      <w:r>
        <w:rPr>
          <w:rFonts w:ascii="Times New Roman" w:hAnsi="Times New Roman"/>
          <w:sz w:val="24"/>
          <w:szCs w:val="24"/>
        </w:rPr>
        <w:t>,</w:t>
      </w:r>
      <w:r w:rsidRPr="00797EFA">
        <w:rPr>
          <w:rFonts w:ascii="Times New Roman" w:hAnsi="Times New Roman"/>
          <w:sz w:val="24"/>
          <w:szCs w:val="24"/>
        </w:rPr>
        <w:t xml:space="preserve"> ОК 02</w:t>
      </w:r>
      <w:r w:rsidRPr="002A3FA2">
        <w:rPr>
          <w:rFonts w:ascii="Times New Roman" w:hAnsi="Times New Roman"/>
          <w:sz w:val="24"/>
          <w:szCs w:val="24"/>
        </w:rPr>
        <w:t>, ОК 03,</w:t>
      </w:r>
      <w:r w:rsidRPr="00797EFA">
        <w:rPr>
          <w:rFonts w:ascii="Times New Roman" w:hAnsi="Times New Roman"/>
          <w:sz w:val="24"/>
          <w:szCs w:val="24"/>
        </w:rPr>
        <w:t xml:space="preserve"> ОК 04</w:t>
      </w:r>
      <w:r>
        <w:rPr>
          <w:rFonts w:ascii="Times New Roman" w:hAnsi="Times New Roman"/>
          <w:sz w:val="24"/>
          <w:szCs w:val="24"/>
        </w:rPr>
        <w:t>,</w:t>
      </w:r>
      <w:r w:rsidRPr="00797EFA">
        <w:rPr>
          <w:rFonts w:ascii="Times New Roman" w:hAnsi="Times New Roman"/>
          <w:sz w:val="24"/>
          <w:szCs w:val="24"/>
        </w:rPr>
        <w:t xml:space="preserve"> ОК 05</w:t>
      </w:r>
      <w:r>
        <w:rPr>
          <w:rFonts w:ascii="Times New Roman" w:hAnsi="Times New Roman"/>
          <w:sz w:val="24"/>
          <w:szCs w:val="24"/>
        </w:rPr>
        <w:t>,</w:t>
      </w:r>
      <w:r w:rsidRPr="00797EFA">
        <w:rPr>
          <w:rFonts w:ascii="Times New Roman" w:hAnsi="Times New Roman"/>
          <w:sz w:val="24"/>
          <w:szCs w:val="24"/>
        </w:rPr>
        <w:t xml:space="preserve"> ОК 09</w:t>
      </w:r>
      <w:r w:rsidRPr="00E25B8B">
        <w:rPr>
          <w:rFonts w:ascii="Times New Roman" w:hAnsi="Times New Roman"/>
          <w:sz w:val="24"/>
          <w:szCs w:val="24"/>
        </w:rPr>
        <w:t>.</w:t>
      </w:r>
    </w:p>
    <w:p w14:paraId="15CDDCB0"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597F633"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01CCC717"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954"/>
        <w:gridCol w:w="2669"/>
        <w:gridCol w:w="991"/>
        <w:gridCol w:w="4046"/>
      </w:tblGrid>
      <w:tr w:rsidR="00466D94" w:rsidRPr="00ED149B" w14:paraId="0CBBC309" w14:textId="77777777" w:rsidTr="00466D94">
        <w:trPr>
          <w:trHeight w:val="649"/>
        </w:trPr>
        <w:tc>
          <w:tcPr>
            <w:tcW w:w="977" w:type="dxa"/>
            <w:vAlign w:val="center"/>
            <w:hideMark/>
          </w:tcPr>
          <w:p w14:paraId="27FE788D" w14:textId="77777777" w:rsidR="00466D94" w:rsidRPr="00ED149B" w:rsidRDefault="00466D94" w:rsidP="00122BC4">
            <w:pPr>
              <w:suppressAutoHyphens/>
              <w:spacing w:after="0"/>
              <w:jc w:val="center"/>
              <w:rPr>
                <w:rFonts w:ascii="Times New Roman" w:hAnsi="Times New Roman"/>
                <w:b/>
                <w:bCs/>
              </w:rPr>
            </w:pPr>
            <w:r w:rsidRPr="00ED149B">
              <w:rPr>
                <w:rFonts w:ascii="Times New Roman" w:hAnsi="Times New Roman"/>
                <w:b/>
                <w:bCs/>
              </w:rPr>
              <w:t xml:space="preserve">Код </w:t>
            </w:r>
          </w:p>
          <w:p w14:paraId="68637FBB" w14:textId="77777777" w:rsidR="00466D94" w:rsidRPr="00ED149B" w:rsidRDefault="00466D94" w:rsidP="00122BC4">
            <w:pPr>
              <w:suppressAutoHyphens/>
              <w:spacing w:after="0"/>
              <w:jc w:val="center"/>
              <w:rPr>
                <w:rFonts w:ascii="Times New Roman" w:hAnsi="Times New Roman"/>
                <w:b/>
                <w:bCs/>
              </w:rPr>
            </w:pPr>
            <w:r w:rsidRPr="00ED149B">
              <w:rPr>
                <w:rFonts w:ascii="Times New Roman" w:hAnsi="Times New Roman"/>
                <w:b/>
                <w:bCs/>
              </w:rPr>
              <w:t>ПК, ОК</w:t>
            </w:r>
          </w:p>
        </w:tc>
        <w:tc>
          <w:tcPr>
            <w:tcW w:w="861" w:type="dxa"/>
          </w:tcPr>
          <w:p w14:paraId="4774F0A1" w14:textId="5C59A2C9" w:rsidR="00466D94" w:rsidRPr="00ED149B" w:rsidRDefault="00466D94" w:rsidP="00122BC4">
            <w:pPr>
              <w:suppressAutoHyphens/>
              <w:spacing w:after="0"/>
              <w:jc w:val="center"/>
              <w:rPr>
                <w:rFonts w:ascii="Times New Roman" w:hAnsi="Times New Roman"/>
                <w:b/>
                <w:bCs/>
              </w:rPr>
            </w:pPr>
            <w:r>
              <w:rPr>
                <w:rFonts w:ascii="Times New Roman" w:hAnsi="Times New Roman"/>
                <w:b/>
                <w:bCs/>
              </w:rPr>
              <w:t>Код умений</w:t>
            </w:r>
          </w:p>
        </w:tc>
        <w:tc>
          <w:tcPr>
            <w:tcW w:w="2693" w:type="dxa"/>
            <w:vAlign w:val="center"/>
            <w:hideMark/>
          </w:tcPr>
          <w:p w14:paraId="4C2816DA" w14:textId="3389C5C5" w:rsidR="00466D94" w:rsidRPr="00ED149B" w:rsidRDefault="00466D94" w:rsidP="00122BC4">
            <w:pPr>
              <w:suppressAutoHyphens/>
              <w:spacing w:after="0"/>
              <w:jc w:val="center"/>
              <w:rPr>
                <w:rFonts w:ascii="Times New Roman" w:hAnsi="Times New Roman"/>
                <w:b/>
                <w:bCs/>
              </w:rPr>
            </w:pPr>
            <w:r w:rsidRPr="00ED149B">
              <w:rPr>
                <w:rFonts w:ascii="Times New Roman" w:hAnsi="Times New Roman"/>
                <w:b/>
                <w:bCs/>
              </w:rPr>
              <w:t>Умения</w:t>
            </w:r>
          </w:p>
        </w:tc>
        <w:tc>
          <w:tcPr>
            <w:tcW w:w="993" w:type="dxa"/>
          </w:tcPr>
          <w:p w14:paraId="1D5AFAA3" w14:textId="3314C7F5" w:rsidR="00466D94" w:rsidRPr="00ED149B" w:rsidRDefault="00466D94" w:rsidP="00122BC4">
            <w:pPr>
              <w:suppressAutoHyphens/>
              <w:spacing w:after="0"/>
              <w:jc w:val="center"/>
              <w:rPr>
                <w:rFonts w:ascii="Times New Roman" w:hAnsi="Times New Roman"/>
                <w:b/>
                <w:bCs/>
              </w:rPr>
            </w:pPr>
            <w:r>
              <w:rPr>
                <w:rFonts w:ascii="Times New Roman" w:hAnsi="Times New Roman"/>
                <w:b/>
                <w:bCs/>
              </w:rPr>
              <w:t xml:space="preserve">Код знаний </w:t>
            </w:r>
          </w:p>
        </w:tc>
        <w:tc>
          <w:tcPr>
            <w:tcW w:w="4103" w:type="dxa"/>
            <w:vAlign w:val="center"/>
            <w:hideMark/>
          </w:tcPr>
          <w:p w14:paraId="390194F1" w14:textId="3D63164A" w:rsidR="00466D94" w:rsidRPr="00ED149B" w:rsidRDefault="00466D94" w:rsidP="00122BC4">
            <w:pPr>
              <w:suppressAutoHyphens/>
              <w:spacing w:after="0"/>
              <w:jc w:val="center"/>
              <w:rPr>
                <w:rFonts w:ascii="Times New Roman" w:hAnsi="Times New Roman"/>
                <w:b/>
                <w:bCs/>
              </w:rPr>
            </w:pPr>
            <w:r w:rsidRPr="00ED149B">
              <w:rPr>
                <w:rFonts w:ascii="Times New Roman" w:hAnsi="Times New Roman"/>
                <w:b/>
                <w:bCs/>
              </w:rPr>
              <w:t>Знания</w:t>
            </w:r>
          </w:p>
        </w:tc>
      </w:tr>
      <w:tr w:rsidR="00466D94" w:rsidRPr="00ED149B" w14:paraId="086F8B86" w14:textId="77777777" w:rsidTr="00466D94">
        <w:trPr>
          <w:trHeight w:val="212"/>
        </w:trPr>
        <w:tc>
          <w:tcPr>
            <w:tcW w:w="977" w:type="dxa"/>
          </w:tcPr>
          <w:p w14:paraId="1A35EFD0" w14:textId="77777777" w:rsidR="00466D94" w:rsidRPr="00ED149B" w:rsidRDefault="00466D94" w:rsidP="00122BC4">
            <w:pPr>
              <w:suppressAutoHyphens/>
              <w:spacing w:after="0"/>
              <w:rPr>
                <w:rFonts w:ascii="Times New Roman" w:hAnsi="Times New Roman"/>
                <w:iCs/>
              </w:rPr>
            </w:pPr>
            <w:r w:rsidRPr="00ED149B">
              <w:rPr>
                <w:rFonts w:ascii="Times New Roman" w:hAnsi="Times New Roman"/>
                <w:iCs/>
              </w:rPr>
              <w:t>ОК 01</w:t>
            </w:r>
          </w:p>
          <w:p w14:paraId="223DB33D" w14:textId="77777777" w:rsidR="00466D94" w:rsidRDefault="00466D94" w:rsidP="00122BC4">
            <w:pPr>
              <w:suppressAutoHyphens/>
              <w:spacing w:after="0"/>
              <w:rPr>
                <w:rFonts w:ascii="Times New Roman" w:hAnsi="Times New Roman"/>
                <w:iCs/>
              </w:rPr>
            </w:pPr>
            <w:r w:rsidRPr="00ED149B">
              <w:rPr>
                <w:rFonts w:ascii="Times New Roman" w:hAnsi="Times New Roman"/>
                <w:iCs/>
              </w:rPr>
              <w:t>ОК 02</w:t>
            </w:r>
          </w:p>
          <w:p w14:paraId="3411F93D" w14:textId="77777777" w:rsidR="00466D94" w:rsidRPr="00ED149B" w:rsidRDefault="00466D94" w:rsidP="00122BC4">
            <w:pPr>
              <w:suppressAutoHyphens/>
              <w:spacing w:after="0"/>
              <w:rPr>
                <w:rFonts w:ascii="Times New Roman" w:hAnsi="Times New Roman"/>
                <w:iCs/>
              </w:rPr>
            </w:pPr>
            <w:r>
              <w:rPr>
                <w:rFonts w:ascii="Times New Roman" w:hAnsi="Times New Roman"/>
                <w:iCs/>
              </w:rPr>
              <w:t>ОК 03</w:t>
            </w:r>
          </w:p>
          <w:p w14:paraId="309356FA" w14:textId="77777777" w:rsidR="00466D94" w:rsidRPr="00ED149B" w:rsidRDefault="00466D94" w:rsidP="00122BC4">
            <w:pPr>
              <w:suppressAutoHyphens/>
              <w:spacing w:after="0"/>
              <w:rPr>
                <w:rFonts w:ascii="Times New Roman" w:hAnsi="Times New Roman"/>
                <w:iCs/>
              </w:rPr>
            </w:pPr>
            <w:r w:rsidRPr="00ED149B">
              <w:rPr>
                <w:rFonts w:ascii="Times New Roman" w:hAnsi="Times New Roman"/>
                <w:iCs/>
              </w:rPr>
              <w:t>ОК 04</w:t>
            </w:r>
          </w:p>
          <w:p w14:paraId="1F7C890B" w14:textId="77777777" w:rsidR="00466D94" w:rsidRPr="00ED149B" w:rsidRDefault="00466D94" w:rsidP="00122BC4">
            <w:pPr>
              <w:suppressAutoHyphens/>
              <w:spacing w:after="0"/>
              <w:rPr>
                <w:rFonts w:ascii="Times New Roman" w:hAnsi="Times New Roman"/>
                <w:iCs/>
              </w:rPr>
            </w:pPr>
            <w:r w:rsidRPr="00ED149B">
              <w:rPr>
                <w:rFonts w:ascii="Times New Roman" w:hAnsi="Times New Roman"/>
                <w:iCs/>
              </w:rPr>
              <w:t>ОК 05</w:t>
            </w:r>
          </w:p>
          <w:p w14:paraId="07A224C5" w14:textId="77777777" w:rsidR="00466D94" w:rsidRPr="00ED149B" w:rsidRDefault="00466D94" w:rsidP="00122BC4">
            <w:pPr>
              <w:suppressAutoHyphens/>
              <w:spacing w:after="0"/>
              <w:rPr>
                <w:rFonts w:ascii="Times New Roman" w:hAnsi="Times New Roman"/>
                <w:iCs/>
              </w:rPr>
            </w:pPr>
            <w:r>
              <w:rPr>
                <w:rFonts w:ascii="Times New Roman" w:hAnsi="Times New Roman"/>
                <w:iCs/>
              </w:rPr>
              <w:t>ОК 09</w:t>
            </w:r>
          </w:p>
          <w:p w14:paraId="72694EC3" w14:textId="77777777" w:rsidR="00466D94" w:rsidRPr="00ED149B" w:rsidRDefault="00466D94" w:rsidP="00122BC4">
            <w:pPr>
              <w:suppressAutoHyphens/>
              <w:spacing w:after="0"/>
              <w:rPr>
                <w:rFonts w:ascii="Times New Roman" w:hAnsi="Times New Roman"/>
                <w:iCs/>
              </w:rPr>
            </w:pPr>
          </w:p>
        </w:tc>
        <w:tc>
          <w:tcPr>
            <w:tcW w:w="861" w:type="dxa"/>
          </w:tcPr>
          <w:p w14:paraId="768D5433" w14:textId="77777777" w:rsidR="00466D94" w:rsidRPr="00AB75A0" w:rsidRDefault="00466D94" w:rsidP="00122BC4">
            <w:pPr>
              <w:suppressAutoHyphens/>
              <w:spacing w:after="0"/>
              <w:jc w:val="both"/>
              <w:rPr>
                <w:rFonts w:ascii="Times New Roman" w:hAnsi="Times New Roman"/>
              </w:rPr>
            </w:pPr>
          </w:p>
        </w:tc>
        <w:tc>
          <w:tcPr>
            <w:tcW w:w="2693" w:type="dxa"/>
          </w:tcPr>
          <w:p w14:paraId="4CFF8DB1" w14:textId="6C403710" w:rsidR="00466D94" w:rsidRPr="00AB75A0" w:rsidRDefault="00466D94" w:rsidP="00122BC4">
            <w:pPr>
              <w:suppressAutoHyphens/>
              <w:spacing w:after="0"/>
              <w:jc w:val="both"/>
              <w:rPr>
                <w:rFonts w:ascii="Times New Roman" w:hAnsi="Times New Roman"/>
              </w:rPr>
            </w:pPr>
            <w:r w:rsidRPr="00AB75A0">
              <w:rPr>
                <w:rFonts w:ascii="Times New Roman" w:hAnsi="Times New Roman"/>
              </w:rPr>
              <w:t xml:space="preserve">собирать и регистрировать статистическую информацию; </w:t>
            </w:r>
          </w:p>
          <w:p w14:paraId="02EBAD13"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 xml:space="preserve">проводить первичную обработку и контроль материалов наблюдения; </w:t>
            </w:r>
          </w:p>
          <w:p w14:paraId="265B695A"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 xml:space="preserve">выполнять расчеты статистических показателей и формулировать основные выводы; </w:t>
            </w:r>
          </w:p>
          <w:p w14:paraId="1BE56510"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993" w:type="dxa"/>
          </w:tcPr>
          <w:p w14:paraId="3B3B55BE" w14:textId="77777777" w:rsidR="00466D94" w:rsidRPr="00AB75A0" w:rsidRDefault="00466D94" w:rsidP="00122BC4">
            <w:pPr>
              <w:suppressAutoHyphens/>
              <w:spacing w:after="0"/>
              <w:jc w:val="both"/>
              <w:rPr>
                <w:rFonts w:ascii="Times New Roman" w:hAnsi="Times New Roman"/>
              </w:rPr>
            </w:pPr>
          </w:p>
        </w:tc>
        <w:tc>
          <w:tcPr>
            <w:tcW w:w="4103" w:type="dxa"/>
          </w:tcPr>
          <w:p w14:paraId="4A62C63E" w14:textId="464E0C51" w:rsidR="00466D94" w:rsidRPr="00AB75A0" w:rsidRDefault="00466D94" w:rsidP="00122BC4">
            <w:pPr>
              <w:suppressAutoHyphens/>
              <w:spacing w:after="0"/>
              <w:jc w:val="both"/>
              <w:rPr>
                <w:rFonts w:ascii="Times New Roman" w:hAnsi="Times New Roman"/>
              </w:rPr>
            </w:pPr>
            <w:r w:rsidRPr="00AB75A0">
              <w:rPr>
                <w:rFonts w:ascii="Times New Roman" w:hAnsi="Times New Roman"/>
              </w:rPr>
              <w:t xml:space="preserve">предмет, метод и задачи статистики; </w:t>
            </w:r>
          </w:p>
          <w:p w14:paraId="4A5C118A"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 xml:space="preserve">общие основы статистической науки; </w:t>
            </w:r>
          </w:p>
          <w:p w14:paraId="4919ACE1"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 xml:space="preserve">принципы организации государственной статистики; </w:t>
            </w:r>
          </w:p>
          <w:p w14:paraId="790A1418"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 xml:space="preserve">современные тенденции развития статистического учета; </w:t>
            </w:r>
          </w:p>
          <w:p w14:paraId="12B1CD30"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 xml:space="preserve">основные способы сбора, обработки, анализа и наглядного представления информации; </w:t>
            </w:r>
          </w:p>
          <w:p w14:paraId="4A1976A4"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основные формы и виды действующей статистической отчетности;</w:t>
            </w:r>
          </w:p>
          <w:p w14:paraId="4DE94100" w14:textId="77777777" w:rsidR="00466D94" w:rsidRPr="00AB75A0" w:rsidRDefault="00466D94" w:rsidP="00122BC4">
            <w:pPr>
              <w:suppressAutoHyphens/>
              <w:spacing w:after="0"/>
              <w:jc w:val="both"/>
              <w:rPr>
                <w:rFonts w:ascii="Times New Roman" w:hAnsi="Times New Roman"/>
              </w:rPr>
            </w:pPr>
            <w:r w:rsidRPr="00AB75A0">
              <w:rPr>
                <w:rFonts w:ascii="Times New Roman" w:hAnsi="Times New Roman"/>
              </w:rPr>
              <w:t>технику расчета статистических показателей, характеризующих социально-экономические явления</w:t>
            </w:r>
          </w:p>
        </w:tc>
      </w:tr>
    </w:tbl>
    <w:p w14:paraId="3A484416" w14:textId="77777777" w:rsidR="00E1235A" w:rsidRPr="00315F34" w:rsidRDefault="00E1235A" w:rsidP="00E1235A">
      <w:pPr>
        <w:suppressAutoHyphens/>
        <w:spacing w:after="0"/>
        <w:ind w:firstLine="709"/>
        <w:rPr>
          <w:rFonts w:ascii="Times New Roman" w:hAnsi="Times New Roman"/>
          <w:b/>
        </w:rPr>
      </w:pPr>
    </w:p>
    <w:p w14:paraId="0168C082"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2AADFDC4"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550FBA0F" w14:textId="77777777" w:rsidTr="00122BC4">
        <w:trPr>
          <w:trHeight w:val="490"/>
        </w:trPr>
        <w:tc>
          <w:tcPr>
            <w:tcW w:w="3685" w:type="pct"/>
            <w:vAlign w:val="center"/>
          </w:tcPr>
          <w:p w14:paraId="6FED0711"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73350BB9"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68EE2C00" w14:textId="77777777" w:rsidTr="00122BC4">
        <w:trPr>
          <w:trHeight w:val="490"/>
        </w:trPr>
        <w:tc>
          <w:tcPr>
            <w:tcW w:w="3685" w:type="pct"/>
            <w:vAlign w:val="center"/>
          </w:tcPr>
          <w:p w14:paraId="5761A30C"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57B8D5C8" w14:textId="076A33A7" w:rsidR="00E1235A" w:rsidRPr="00315F34" w:rsidRDefault="00466D94"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16ED20CF" w14:textId="77777777" w:rsidTr="00122BC4">
        <w:trPr>
          <w:trHeight w:val="490"/>
        </w:trPr>
        <w:tc>
          <w:tcPr>
            <w:tcW w:w="3685" w:type="pct"/>
            <w:shd w:val="clear" w:color="auto" w:fill="auto"/>
            <w:vAlign w:val="center"/>
          </w:tcPr>
          <w:p w14:paraId="141AEDBF"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681F6185" w14:textId="0F6237C9" w:rsidR="00E1235A" w:rsidRPr="00315F34" w:rsidRDefault="00466D94"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6712C2EF" w14:textId="77777777" w:rsidTr="00122BC4">
        <w:trPr>
          <w:trHeight w:val="336"/>
        </w:trPr>
        <w:tc>
          <w:tcPr>
            <w:tcW w:w="5000" w:type="pct"/>
            <w:gridSpan w:val="2"/>
            <w:vAlign w:val="center"/>
          </w:tcPr>
          <w:p w14:paraId="2210517C"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2B298B84" w14:textId="77777777" w:rsidTr="00122BC4">
        <w:trPr>
          <w:trHeight w:val="490"/>
        </w:trPr>
        <w:tc>
          <w:tcPr>
            <w:tcW w:w="3685" w:type="pct"/>
            <w:vAlign w:val="center"/>
          </w:tcPr>
          <w:p w14:paraId="55CD3034"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3BBF0B84" w14:textId="4D0F2430" w:rsidR="00E1235A" w:rsidRPr="00315F34" w:rsidRDefault="00466D94" w:rsidP="00122BC4">
            <w:pPr>
              <w:suppressAutoHyphens/>
              <w:spacing w:after="0"/>
              <w:jc w:val="center"/>
              <w:rPr>
                <w:rFonts w:ascii="Times New Roman" w:hAnsi="Times New Roman"/>
                <w:iCs/>
              </w:rPr>
            </w:pPr>
            <w:r>
              <w:rPr>
                <w:rFonts w:ascii="Times New Roman" w:hAnsi="Times New Roman"/>
                <w:iCs/>
              </w:rPr>
              <w:t>12-12</w:t>
            </w:r>
          </w:p>
        </w:tc>
      </w:tr>
      <w:tr w:rsidR="00E1235A" w:rsidRPr="00315F34" w14:paraId="1643FE0F" w14:textId="77777777" w:rsidTr="00122BC4">
        <w:trPr>
          <w:trHeight w:val="490"/>
        </w:trPr>
        <w:tc>
          <w:tcPr>
            <w:tcW w:w="3685" w:type="pct"/>
            <w:vAlign w:val="center"/>
          </w:tcPr>
          <w:p w14:paraId="73DA0225"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0D913251" w14:textId="4DB9950A" w:rsidR="00E1235A" w:rsidRPr="00315F34" w:rsidRDefault="00BA145F"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7B46D067" w14:textId="77777777" w:rsidTr="00122BC4">
        <w:trPr>
          <w:trHeight w:val="267"/>
        </w:trPr>
        <w:tc>
          <w:tcPr>
            <w:tcW w:w="3685" w:type="pct"/>
            <w:vAlign w:val="center"/>
          </w:tcPr>
          <w:p w14:paraId="49763481" w14:textId="77777777" w:rsidR="00E1235A" w:rsidRPr="005A1FF0" w:rsidRDefault="00E1235A" w:rsidP="00122BC4">
            <w:pPr>
              <w:suppressAutoHyphens/>
              <w:spacing w:after="0"/>
              <w:rPr>
                <w:rFonts w:ascii="Times New Roman" w:hAnsi="Times New Roman"/>
                <w:iCs/>
              </w:rPr>
            </w:pPr>
            <w:r w:rsidRPr="005A1FF0">
              <w:rPr>
                <w:rFonts w:ascii="Times New Roman" w:hAnsi="Times New Roman"/>
                <w:iCs/>
              </w:rPr>
              <w:t xml:space="preserve">Самостоятельная работа </w:t>
            </w:r>
            <w:r w:rsidRPr="005A1FF0">
              <w:rPr>
                <w:rFonts w:ascii="Times New Roman" w:hAnsi="Times New Roman"/>
                <w:b/>
                <w:iCs/>
                <w:vertAlign w:val="superscript"/>
              </w:rPr>
              <w:footnoteReference w:id="18"/>
            </w:r>
          </w:p>
        </w:tc>
        <w:tc>
          <w:tcPr>
            <w:tcW w:w="1315" w:type="pct"/>
            <w:vAlign w:val="center"/>
          </w:tcPr>
          <w:p w14:paraId="56C91566" w14:textId="2C59A4D8" w:rsidR="00E1235A" w:rsidRPr="00315F34" w:rsidRDefault="00E1235A" w:rsidP="00122BC4">
            <w:pPr>
              <w:suppressAutoHyphens/>
              <w:spacing w:after="0"/>
              <w:jc w:val="center"/>
              <w:rPr>
                <w:rFonts w:ascii="Times New Roman" w:hAnsi="Times New Roman"/>
                <w:iCs/>
              </w:rPr>
            </w:pPr>
          </w:p>
        </w:tc>
      </w:tr>
      <w:tr w:rsidR="00E1235A" w:rsidRPr="00315F34" w14:paraId="602428CE" w14:textId="77777777" w:rsidTr="00122BC4">
        <w:trPr>
          <w:trHeight w:val="331"/>
        </w:trPr>
        <w:tc>
          <w:tcPr>
            <w:tcW w:w="3685" w:type="pct"/>
            <w:vAlign w:val="center"/>
          </w:tcPr>
          <w:p w14:paraId="66B60444"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6FCE807D" w14:textId="0615AE1E" w:rsidR="00E1235A" w:rsidRPr="00315F34" w:rsidRDefault="00E1235A" w:rsidP="00122BC4">
            <w:pPr>
              <w:suppressAutoHyphens/>
              <w:spacing w:after="0"/>
              <w:jc w:val="center"/>
              <w:rPr>
                <w:rFonts w:ascii="Times New Roman" w:hAnsi="Times New Roman"/>
                <w:iCs/>
              </w:rPr>
            </w:pPr>
          </w:p>
        </w:tc>
      </w:tr>
    </w:tbl>
    <w:p w14:paraId="663E482A"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7E637195" w14:textId="77777777" w:rsidR="00E1235A" w:rsidRDefault="00E1235A" w:rsidP="00E1235A">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1327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4183"/>
        <w:gridCol w:w="1940"/>
        <w:gridCol w:w="1467"/>
        <w:gridCol w:w="1760"/>
        <w:gridCol w:w="1683"/>
      </w:tblGrid>
      <w:tr w:rsidR="00BA145F" w:rsidRPr="001748CD" w14:paraId="49BC48CA" w14:textId="41E7EB2C" w:rsidTr="00802656">
        <w:trPr>
          <w:trHeight w:val="20"/>
        </w:trPr>
        <w:tc>
          <w:tcPr>
            <w:tcW w:w="2264" w:type="dxa"/>
            <w:vAlign w:val="center"/>
          </w:tcPr>
          <w:p w14:paraId="48096AC6" w14:textId="66C5EF54"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Наименование разделов и тем</w:t>
            </w:r>
          </w:p>
        </w:tc>
        <w:tc>
          <w:tcPr>
            <w:tcW w:w="4351" w:type="dxa"/>
            <w:vAlign w:val="center"/>
          </w:tcPr>
          <w:p w14:paraId="2C51FB55" w14:textId="626896F7"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Содержание учебного материала и формы организации деятельности обучающихся</w:t>
            </w:r>
          </w:p>
        </w:tc>
        <w:tc>
          <w:tcPr>
            <w:tcW w:w="3136" w:type="dxa"/>
            <w:gridSpan w:val="2"/>
            <w:vAlign w:val="center"/>
          </w:tcPr>
          <w:p w14:paraId="11EDC895" w14:textId="48D5771B"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Объем, акад. ч / в том числе в форме практической подготовки, акад. ч</w:t>
            </w:r>
          </w:p>
        </w:tc>
        <w:tc>
          <w:tcPr>
            <w:tcW w:w="1760" w:type="dxa"/>
            <w:vAlign w:val="center"/>
          </w:tcPr>
          <w:p w14:paraId="554B6DB3" w14:textId="04C4C615"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Коды компетенций, формированию которых способствует элемент программы</w:t>
            </w:r>
          </w:p>
        </w:tc>
        <w:tc>
          <w:tcPr>
            <w:tcW w:w="1760" w:type="dxa"/>
            <w:vAlign w:val="center"/>
          </w:tcPr>
          <w:p w14:paraId="7935D65D" w14:textId="0BEFCB27"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sz w:val="24"/>
                <w:szCs w:val="24"/>
              </w:rPr>
              <w:t>Код Н, У, З, Уо, Зо</w:t>
            </w:r>
          </w:p>
        </w:tc>
      </w:tr>
      <w:tr w:rsidR="00BA145F" w:rsidRPr="001748CD" w14:paraId="4672BCC0" w14:textId="216DB6C2" w:rsidTr="00BA145F">
        <w:trPr>
          <w:trHeight w:val="20"/>
        </w:trPr>
        <w:tc>
          <w:tcPr>
            <w:tcW w:w="2264" w:type="dxa"/>
          </w:tcPr>
          <w:p w14:paraId="57414247" w14:textId="77777777" w:rsidR="00BA145F" w:rsidRPr="002A3FA2" w:rsidRDefault="00BA145F" w:rsidP="00122BC4">
            <w:pPr>
              <w:spacing w:after="0"/>
              <w:jc w:val="center"/>
              <w:rPr>
                <w:rFonts w:ascii="Times New Roman" w:hAnsi="Times New Roman"/>
                <w:b/>
                <w:bCs/>
                <w:i/>
              </w:rPr>
            </w:pPr>
            <w:r w:rsidRPr="002A3FA2">
              <w:rPr>
                <w:rFonts w:ascii="Times New Roman" w:hAnsi="Times New Roman"/>
                <w:b/>
                <w:bCs/>
                <w:i/>
              </w:rPr>
              <w:t>1</w:t>
            </w:r>
          </w:p>
        </w:tc>
        <w:tc>
          <w:tcPr>
            <w:tcW w:w="4351" w:type="dxa"/>
          </w:tcPr>
          <w:p w14:paraId="7D986FE9" w14:textId="77777777" w:rsidR="00BA145F" w:rsidRPr="002A3FA2" w:rsidRDefault="00BA145F" w:rsidP="00122BC4">
            <w:pPr>
              <w:spacing w:after="0"/>
              <w:jc w:val="center"/>
              <w:rPr>
                <w:rFonts w:ascii="Times New Roman" w:hAnsi="Times New Roman"/>
                <w:b/>
                <w:bCs/>
                <w:i/>
              </w:rPr>
            </w:pPr>
            <w:r w:rsidRPr="002A3FA2">
              <w:rPr>
                <w:rFonts w:ascii="Times New Roman" w:hAnsi="Times New Roman"/>
                <w:b/>
                <w:bCs/>
                <w:i/>
              </w:rPr>
              <w:t>2</w:t>
            </w:r>
          </w:p>
        </w:tc>
        <w:tc>
          <w:tcPr>
            <w:tcW w:w="1636" w:type="dxa"/>
            <w:vAlign w:val="center"/>
          </w:tcPr>
          <w:p w14:paraId="5C0A40D8" w14:textId="77777777" w:rsidR="00BA145F" w:rsidRPr="002A3FA2" w:rsidRDefault="00BA145F" w:rsidP="00122BC4">
            <w:pPr>
              <w:spacing w:after="0"/>
              <w:jc w:val="center"/>
              <w:rPr>
                <w:rFonts w:ascii="Times New Roman" w:hAnsi="Times New Roman"/>
                <w:b/>
                <w:bCs/>
                <w:i/>
              </w:rPr>
            </w:pPr>
            <w:r w:rsidRPr="002A3FA2">
              <w:rPr>
                <w:rFonts w:ascii="Times New Roman" w:hAnsi="Times New Roman"/>
                <w:b/>
                <w:bCs/>
                <w:i/>
              </w:rPr>
              <w:t>3</w:t>
            </w:r>
          </w:p>
        </w:tc>
        <w:tc>
          <w:tcPr>
            <w:tcW w:w="1500" w:type="dxa"/>
          </w:tcPr>
          <w:p w14:paraId="01DD0383" w14:textId="77777777" w:rsidR="00BA145F" w:rsidRPr="002A3FA2" w:rsidRDefault="00BA145F" w:rsidP="00122BC4">
            <w:pPr>
              <w:spacing w:after="0"/>
              <w:jc w:val="center"/>
              <w:rPr>
                <w:rFonts w:ascii="Times New Roman" w:hAnsi="Times New Roman"/>
                <w:b/>
                <w:bCs/>
                <w:i/>
              </w:rPr>
            </w:pPr>
          </w:p>
        </w:tc>
        <w:tc>
          <w:tcPr>
            <w:tcW w:w="1760" w:type="dxa"/>
            <w:vAlign w:val="center"/>
          </w:tcPr>
          <w:p w14:paraId="10667A69" w14:textId="6A34ACFB" w:rsidR="00BA145F" w:rsidRPr="002A3FA2" w:rsidRDefault="00BA145F" w:rsidP="00122BC4">
            <w:pPr>
              <w:spacing w:after="0"/>
              <w:jc w:val="center"/>
              <w:rPr>
                <w:rFonts w:ascii="Times New Roman" w:hAnsi="Times New Roman"/>
                <w:b/>
                <w:bCs/>
                <w:i/>
              </w:rPr>
            </w:pPr>
            <w:r w:rsidRPr="002A3FA2">
              <w:rPr>
                <w:rFonts w:ascii="Times New Roman" w:hAnsi="Times New Roman"/>
                <w:b/>
                <w:bCs/>
                <w:i/>
              </w:rPr>
              <w:t>4</w:t>
            </w:r>
          </w:p>
        </w:tc>
        <w:tc>
          <w:tcPr>
            <w:tcW w:w="1760" w:type="dxa"/>
          </w:tcPr>
          <w:p w14:paraId="0908E574" w14:textId="77777777" w:rsidR="00BA145F" w:rsidRPr="002A3FA2" w:rsidRDefault="00BA145F" w:rsidP="00122BC4">
            <w:pPr>
              <w:spacing w:after="0"/>
              <w:jc w:val="center"/>
              <w:rPr>
                <w:rFonts w:ascii="Times New Roman" w:hAnsi="Times New Roman"/>
                <w:b/>
                <w:bCs/>
                <w:i/>
              </w:rPr>
            </w:pPr>
          </w:p>
        </w:tc>
      </w:tr>
      <w:tr w:rsidR="00BA145F" w:rsidRPr="001748CD" w14:paraId="7D962E58" w14:textId="77777777" w:rsidTr="00BA145F">
        <w:trPr>
          <w:trHeight w:val="20"/>
        </w:trPr>
        <w:tc>
          <w:tcPr>
            <w:tcW w:w="2264" w:type="dxa"/>
          </w:tcPr>
          <w:p w14:paraId="7721BB5B" w14:textId="77777777" w:rsidR="00BA145F" w:rsidRPr="002A3FA2" w:rsidRDefault="00BA145F" w:rsidP="00122BC4">
            <w:pPr>
              <w:spacing w:after="0"/>
              <w:jc w:val="center"/>
              <w:rPr>
                <w:rFonts w:ascii="Times New Roman" w:hAnsi="Times New Roman"/>
                <w:b/>
                <w:bCs/>
                <w:i/>
              </w:rPr>
            </w:pPr>
          </w:p>
        </w:tc>
        <w:tc>
          <w:tcPr>
            <w:tcW w:w="4351" w:type="dxa"/>
          </w:tcPr>
          <w:p w14:paraId="641D8DB0" w14:textId="77777777" w:rsidR="00BA145F" w:rsidRPr="002A3FA2" w:rsidRDefault="00BA145F" w:rsidP="00122BC4">
            <w:pPr>
              <w:spacing w:after="0"/>
              <w:jc w:val="center"/>
              <w:rPr>
                <w:rFonts w:ascii="Times New Roman" w:hAnsi="Times New Roman"/>
                <w:b/>
                <w:bCs/>
                <w:i/>
              </w:rPr>
            </w:pPr>
          </w:p>
        </w:tc>
        <w:tc>
          <w:tcPr>
            <w:tcW w:w="1636" w:type="dxa"/>
            <w:vAlign w:val="center"/>
          </w:tcPr>
          <w:p w14:paraId="5CD18E0D" w14:textId="4569C689" w:rsidR="00BA145F" w:rsidRPr="002A3FA2" w:rsidRDefault="00BA145F" w:rsidP="00122BC4">
            <w:pPr>
              <w:spacing w:after="0"/>
              <w:jc w:val="center"/>
              <w:rPr>
                <w:rFonts w:ascii="Times New Roman" w:hAnsi="Times New Roman"/>
                <w:b/>
                <w:bCs/>
                <w:i/>
              </w:rPr>
            </w:pPr>
            <w:proofErr w:type="spellStart"/>
            <w:r w:rsidRPr="00BA145F">
              <w:rPr>
                <w:rFonts w:ascii="Times New Roman" w:hAnsi="Times New Roman"/>
                <w:b/>
                <w:bCs/>
                <w:i/>
              </w:rPr>
              <w:t>Обязат</w:t>
            </w:r>
            <w:proofErr w:type="spellEnd"/>
            <w:r w:rsidRPr="00BA145F">
              <w:rPr>
                <w:rFonts w:ascii="Times New Roman" w:hAnsi="Times New Roman"/>
                <w:b/>
                <w:bCs/>
                <w:i/>
              </w:rPr>
              <w:t xml:space="preserve">. часть ОП с учетом интенсификации 40% </w:t>
            </w:r>
          </w:p>
        </w:tc>
        <w:tc>
          <w:tcPr>
            <w:tcW w:w="1500" w:type="dxa"/>
          </w:tcPr>
          <w:p w14:paraId="6E435EE3" w14:textId="05F25BD3" w:rsidR="00BA145F" w:rsidRPr="002A3FA2" w:rsidRDefault="00BA145F" w:rsidP="00122BC4">
            <w:pPr>
              <w:spacing w:after="0"/>
              <w:jc w:val="center"/>
              <w:rPr>
                <w:rFonts w:ascii="Times New Roman" w:hAnsi="Times New Roman"/>
                <w:b/>
                <w:bCs/>
                <w:i/>
              </w:rPr>
            </w:pPr>
            <w:proofErr w:type="spellStart"/>
            <w:r w:rsidRPr="00BA145F">
              <w:rPr>
                <w:rFonts w:ascii="Times New Roman" w:hAnsi="Times New Roman"/>
                <w:b/>
                <w:bCs/>
                <w:i/>
              </w:rPr>
              <w:t>Обязат</w:t>
            </w:r>
            <w:proofErr w:type="spellEnd"/>
            <w:r w:rsidRPr="00BA145F">
              <w:rPr>
                <w:rFonts w:ascii="Times New Roman" w:hAnsi="Times New Roman"/>
                <w:b/>
                <w:bCs/>
                <w:i/>
              </w:rPr>
              <w:t>. часть ОП</w:t>
            </w:r>
          </w:p>
        </w:tc>
        <w:tc>
          <w:tcPr>
            <w:tcW w:w="1760" w:type="dxa"/>
            <w:vAlign w:val="center"/>
          </w:tcPr>
          <w:p w14:paraId="299C2653" w14:textId="77777777" w:rsidR="00BA145F" w:rsidRPr="002A3FA2" w:rsidRDefault="00BA145F" w:rsidP="00122BC4">
            <w:pPr>
              <w:spacing w:after="0"/>
              <w:jc w:val="center"/>
              <w:rPr>
                <w:rFonts w:ascii="Times New Roman" w:hAnsi="Times New Roman"/>
                <w:b/>
                <w:bCs/>
                <w:i/>
              </w:rPr>
            </w:pPr>
          </w:p>
        </w:tc>
        <w:tc>
          <w:tcPr>
            <w:tcW w:w="1760" w:type="dxa"/>
          </w:tcPr>
          <w:p w14:paraId="6676FB5E" w14:textId="77777777" w:rsidR="00BA145F" w:rsidRPr="002A3FA2" w:rsidRDefault="00BA145F" w:rsidP="00122BC4">
            <w:pPr>
              <w:spacing w:after="0"/>
              <w:jc w:val="center"/>
              <w:rPr>
                <w:rFonts w:ascii="Times New Roman" w:hAnsi="Times New Roman"/>
                <w:b/>
                <w:bCs/>
                <w:i/>
              </w:rPr>
            </w:pPr>
          </w:p>
        </w:tc>
      </w:tr>
      <w:tr w:rsidR="00BA145F" w:rsidRPr="001748CD" w14:paraId="375F39EA" w14:textId="77777777" w:rsidTr="00BA145F">
        <w:trPr>
          <w:trHeight w:val="20"/>
        </w:trPr>
        <w:tc>
          <w:tcPr>
            <w:tcW w:w="2264" w:type="dxa"/>
          </w:tcPr>
          <w:p w14:paraId="43BD6F6F" w14:textId="77777777" w:rsidR="00BA145F" w:rsidRPr="002A3FA2" w:rsidRDefault="00BA145F" w:rsidP="00122BC4">
            <w:pPr>
              <w:spacing w:after="0"/>
              <w:jc w:val="center"/>
              <w:rPr>
                <w:rFonts w:ascii="Times New Roman" w:hAnsi="Times New Roman"/>
                <w:b/>
                <w:bCs/>
                <w:i/>
              </w:rPr>
            </w:pPr>
          </w:p>
        </w:tc>
        <w:tc>
          <w:tcPr>
            <w:tcW w:w="4351" w:type="dxa"/>
          </w:tcPr>
          <w:p w14:paraId="5568C486" w14:textId="77777777" w:rsidR="00BA145F" w:rsidRPr="002A3FA2" w:rsidRDefault="00BA145F" w:rsidP="00122BC4">
            <w:pPr>
              <w:spacing w:after="0"/>
              <w:jc w:val="center"/>
              <w:rPr>
                <w:rFonts w:ascii="Times New Roman" w:hAnsi="Times New Roman"/>
                <w:b/>
                <w:bCs/>
                <w:i/>
              </w:rPr>
            </w:pPr>
          </w:p>
        </w:tc>
        <w:tc>
          <w:tcPr>
            <w:tcW w:w="1636" w:type="dxa"/>
            <w:vAlign w:val="center"/>
          </w:tcPr>
          <w:p w14:paraId="2F48224C" w14:textId="2F9CBD1C" w:rsidR="00BA145F" w:rsidRPr="002A3FA2" w:rsidRDefault="00BA145F" w:rsidP="00122BC4">
            <w:pPr>
              <w:spacing w:after="0"/>
              <w:jc w:val="center"/>
              <w:rPr>
                <w:rFonts w:ascii="Times New Roman" w:hAnsi="Times New Roman"/>
                <w:b/>
                <w:bCs/>
                <w:i/>
              </w:rPr>
            </w:pPr>
            <w:r>
              <w:rPr>
                <w:rFonts w:ascii="Times New Roman" w:hAnsi="Times New Roman"/>
                <w:b/>
                <w:bCs/>
                <w:i/>
              </w:rPr>
              <w:t>32/20</w:t>
            </w:r>
          </w:p>
        </w:tc>
        <w:tc>
          <w:tcPr>
            <w:tcW w:w="1500" w:type="dxa"/>
          </w:tcPr>
          <w:p w14:paraId="7D587A5F" w14:textId="0078E4F5" w:rsidR="00BA145F" w:rsidRPr="002A3FA2" w:rsidRDefault="00BA145F" w:rsidP="00122BC4">
            <w:pPr>
              <w:spacing w:after="0"/>
              <w:jc w:val="center"/>
              <w:rPr>
                <w:rFonts w:ascii="Times New Roman" w:hAnsi="Times New Roman"/>
                <w:b/>
                <w:bCs/>
                <w:i/>
              </w:rPr>
            </w:pPr>
            <w:r>
              <w:rPr>
                <w:rFonts w:ascii="Times New Roman" w:hAnsi="Times New Roman"/>
                <w:b/>
                <w:bCs/>
                <w:i/>
              </w:rPr>
              <w:t>32/20</w:t>
            </w:r>
          </w:p>
        </w:tc>
        <w:tc>
          <w:tcPr>
            <w:tcW w:w="1760" w:type="dxa"/>
            <w:vAlign w:val="center"/>
          </w:tcPr>
          <w:p w14:paraId="465B9AA1" w14:textId="77777777" w:rsidR="00BA145F" w:rsidRPr="002A3FA2" w:rsidRDefault="00BA145F" w:rsidP="00122BC4">
            <w:pPr>
              <w:spacing w:after="0"/>
              <w:jc w:val="center"/>
              <w:rPr>
                <w:rFonts w:ascii="Times New Roman" w:hAnsi="Times New Roman"/>
                <w:b/>
                <w:bCs/>
                <w:i/>
              </w:rPr>
            </w:pPr>
          </w:p>
        </w:tc>
        <w:tc>
          <w:tcPr>
            <w:tcW w:w="1760" w:type="dxa"/>
          </w:tcPr>
          <w:p w14:paraId="4347DFBD" w14:textId="77777777" w:rsidR="00BA145F" w:rsidRPr="002A3FA2" w:rsidRDefault="00BA145F" w:rsidP="00122BC4">
            <w:pPr>
              <w:spacing w:after="0"/>
              <w:jc w:val="center"/>
              <w:rPr>
                <w:rFonts w:ascii="Times New Roman" w:hAnsi="Times New Roman"/>
                <w:b/>
                <w:bCs/>
                <w:i/>
              </w:rPr>
            </w:pPr>
          </w:p>
        </w:tc>
      </w:tr>
      <w:tr w:rsidR="00BA145F" w:rsidRPr="001748CD" w14:paraId="0C74AB9A" w14:textId="355756BA" w:rsidTr="00BA145F">
        <w:trPr>
          <w:trHeight w:val="20"/>
        </w:trPr>
        <w:tc>
          <w:tcPr>
            <w:tcW w:w="6615" w:type="dxa"/>
            <w:gridSpan w:val="2"/>
          </w:tcPr>
          <w:p w14:paraId="3ABFEAD7" w14:textId="77777777" w:rsidR="00BA145F" w:rsidRPr="002A3FA2" w:rsidRDefault="00BA145F" w:rsidP="00122BC4">
            <w:pPr>
              <w:spacing w:after="0"/>
              <w:jc w:val="both"/>
              <w:rPr>
                <w:rFonts w:ascii="Times New Roman" w:hAnsi="Times New Roman"/>
                <w:b/>
                <w:bCs/>
              </w:rPr>
            </w:pPr>
            <w:r w:rsidRPr="002A3FA2">
              <w:rPr>
                <w:rFonts w:ascii="Times New Roman" w:hAnsi="Times New Roman"/>
                <w:b/>
                <w:bCs/>
              </w:rPr>
              <w:t>Раздел 1. Введение в статистику</w:t>
            </w:r>
          </w:p>
        </w:tc>
        <w:tc>
          <w:tcPr>
            <w:tcW w:w="1636" w:type="dxa"/>
            <w:vAlign w:val="center"/>
          </w:tcPr>
          <w:p w14:paraId="6FA112D1" w14:textId="3DB97044" w:rsidR="00BA145F" w:rsidRPr="002A3FA2" w:rsidRDefault="00BA145F" w:rsidP="00122BC4">
            <w:pPr>
              <w:spacing w:after="0"/>
              <w:jc w:val="center"/>
              <w:rPr>
                <w:rFonts w:ascii="Times New Roman" w:hAnsi="Times New Roman"/>
                <w:b/>
              </w:rPr>
            </w:pPr>
          </w:p>
        </w:tc>
        <w:tc>
          <w:tcPr>
            <w:tcW w:w="1500" w:type="dxa"/>
          </w:tcPr>
          <w:p w14:paraId="1FB7CA89" w14:textId="77777777" w:rsidR="00BA145F" w:rsidRPr="002A3FA2" w:rsidRDefault="00BA145F" w:rsidP="00122BC4">
            <w:pPr>
              <w:spacing w:after="0"/>
              <w:jc w:val="center"/>
              <w:rPr>
                <w:rFonts w:ascii="Times New Roman" w:hAnsi="Times New Roman"/>
              </w:rPr>
            </w:pPr>
          </w:p>
        </w:tc>
        <w:tc>
          <w:tcPr>
            <w:tcW w:w="1760" w:type="dxa"/>
            <w:vAlign w:val="center"/>
          </w:tcPr>
          <w:p w14:paraId="115BDE87" w14:textId="16DC6267" w:rsidR="00BA145F" w:rsidRPr="002A3FA2" w:rsidRDefault="00BA145F" w:rsidP="00122BC4">
            <w:pPr>
              <w:spacing w:after="0"/>
              <w:jc w:val="center"/>
              <w:rPr>
                <w:rFonts w:ascii="Times New Roman" w:hAnsi="Times New Roman"/>
              </w:rPr>
            </w:pPr>
          </w:p>
        </w:tc>
        <w:tc>
          <w:tcPr>
            <w:tcW w:w="1760" w:type="dxa"/>
          </w:tcPr>
          <w:p w14:paraId="72A6F143" w14:textId="77777777" w:rsidR="00BA145F" w:rsidRPr="002A3FA2" w:rsidRDefault="00BA145F" w:rsidP="00122BC4">
            <w:pPr>
              <w:spacing w:after="0"/>
              <w:jc w:val="center"/>
              <w:rPr>
                <w:rFonts w:ascii="Times New Roman" w:hAnsi="Times New Roman"/>
              </w:rPr>
            </w:pPr>
          </w:p>
        </w:tc>
      </w:tr>
      <w:tr w:rsidR="00BA145F" w:rsidRPr="001748CD" w14:paraId="3E552ADF" w14:textId="0982936D" w:rsidTr="00BA145F">
        <w:trPr>
          <w:trHeight w:val="191"/>
        </w:trPr>
        <w:tc>
          <w:tcPr>
            <w:tcW w:w="2264" w:type="dxa"/>
            <w:vMerge w:val="restart"/>
          </w:tcPr>
          <w:p w14:paraId="72E7DC27" w14:textId="77777777" w:rsidR="00BA145F" w:rsidRPr="002A3FA2" w:rsidRDefault="00BA145F" w:rsidP="00122BC4">
            <w:pPr>
              <w:autoSpaceDE w:val="0"/>
              <w:autoSpaceDN w:val="0"/>
              <w:adjustRightInd w:val="0"/>
              <w:spacing w:after="0"/>
              <w:rPr>
                <w:rFonts w:ascii="Times New Roman" w:hAnsi="Times New Roman"/>
                <w:b/>
              </w:rPr>
            </w:pPr>
            <w:r w:rsidRPr="002A3FA2">
              <w:rPr>
                <w:rFonts w:ascii="Times New Roman" w:hAnsi="Times New Roman"/>
                <w:b/>
                <w:bCs/>
              </w:rPr>
              <w:t xml:space="preserve">Тема 1.1. </w:t>
            </w:r>
            <w:r w:rsidRPr="002A3FA2">
              <w:rPr>
                <w:rFonts w:ascii="Times New Roman" w:hAnsi="Times New Roman"/>
                <w:b/>
              </w:rPr>
              <w:t xml:space="preserve">Предмет, метод и задачи, организация статистики </w:t>
            </w:r>
          </w:p>
        </w:tc>
        <w:tc>
          <w:tcPr>
            <w:tcW w:w="4351" w:type="dxa"/>
          </w:tcPr>
          <w:p w14:paraId="43F5C0A0" w14:textId="77777777" w:rsidR="00BA145F" w:rsidRPr="002A3FA2" w:rsidRDefault="00BA145F" w:rsidP="00122BC4">
            <w:pPr>
              <w:spacing w:after="0"/>
              <w:jc w:val="both"/>
              <w:rPr>
                <w:rFonts w:ascii="Times New Roman" w:hAnsi="Times New Roman"/>
                <w:b/>
                <w:bCs/>
              </w:rPr>
            </w:pPr>
            <w:r w:rsidRPr="002A3FA2">
              <w:rPr>
                <w:rFonts w:ascii="Times New Roman" w:hAnsi="Times New Roman"/>
                <w:b/>
                <w:bCs/>
              </w:rPr>
              <w:t>Содержание учебного материала</w:t>
            </w:r>
          </w:p>
        </w:tc>
        <w:tc>
          <w:tcPr>
            <w:tcW w:w="1636" w:type="dxa"/>
            <w:vAlign w:val="center"/>
          </w:tcPr>
          <w:p w14:paraId="45EB88BA" w14:textId="0E14A68A" w:rsidR="00BA145F" w:rsidRPr="002A3FA2" w:rsidRDefault="00BA145F" w:rsidP="00122BC4">
            <w:pPr>
              <w:suppressAutoHyphens/>
              <w:spacing w:after="0"/>
              <w:jc w:val="center"/>
              <w:rPr>
                <w:rFonts w:ascii="Times New Roman" w:hAnsi="Times New Roman"/>
                <w:b/>
              </w:rPr>
            </w:pPr>
          </w:p>
        </w:tc>
        <w:tc>
          <w:tcPr>
            <w:tcW w:w="1500" w:type="dxa"/>
          </w:tcPr>
          <w:p w14:paraId="34E9AE13"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77E90FCC" w14:textId="68E1AE54"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43100935"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593E1915" w14:textId="77777777" w:rsidR="00BA145F" w:rsidRPr="00A82814"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tc>
        <w:tc>
          <w:tcPr>
            <w:tcW w:w="1760" w:type="dxa"/>
          </w:tcPr>
          <w:p w14:paraId="715E6847" w14:textId="77777777" w:rsidR="00BA145F" w:rsidRPr="002A3FA2" w:rsidRDefault="00BA145F" w:rsidP="00122BC4">
            <w:pPr>
              <w:spacing w:after="0"/>
              <w:jc w:val="center"/>
              <w:rPr>
                <w:rFonts w:ascii="Times New Roman" w:hAnsi="Times New Roman"/>
              </w:rPr>
            </w:pPr>
          </w:p>
        </w:tc>
      </w:tr>
      <w:tr w:rsidR="00BA145F" w:rsidRPr="001748CD" w14:paraId="7E283896" w14:textId="4DD36806" w:rsidTr="00BA145F">
        <w:trPr>
          <w:trHeight w:val="539"/>
        </w:trPr>
        <w:tc>
          <w:tcPr>
            <w:tcW w:w="2264" w:type="dxa"/>
            <w:vMerge/>
          </w:tcPr>
          <w:p w14:paraId="645A8A98" w14:textId="77777777" w:rsidR="00BA145F" w:rsidRPr="002A3FA2" w:rsidRDefault="00BA145F" w:rsidP="00122BC4">
            <w:pPr>
              <w:spacing w:after="0"/>
              <w:rPr>
                <w:rFonts w:ascii="Times New Roman" w:hAnsi="Times New Roman"/>
                <w:b/>
                <w:bCs/>
              </w:rPr>
            </w:pPr>
          </w:p>
        </w:tc>
        <w:tc>
          <w:tcPr>
            <w:tcW w:w="4351" w:type="dxa"/>
          </w:tcPr>
          <w:p w14:paraId="0083E468" w14:textId="77777777" w:rsidR="00BA145F" w:rsidRPr="002A3FA2" w:rsidRDefault="00BA145F" w:rsidP="00122BC4">
            <w:pPr>
              <w:spacing w:after="0"/>
              <w:jc w:val="both"/>
              <w:rPr>
                <w:rFonts w:ascii="Times New Roman" w:hAnsi="Times New Roman"/>
              </w:rPr>
            </w:pPr>
            <w:r w:rsidRPr="002A3FA2">
              <w:rPr>
                <w:rFonts w:ascii="Times New Roman" w:hAnsi="Times New Roman"/>
              </w:rPr>
              <w:t xml:space="preserve">Предмет и задачи статистики. Статистическая совокупность. Статистические показатели. Система государственной статистики в РФ. </w:t>
            </w:r>
            <w:r w:rsidRPr="0028025D">
              <w:rPr>
                <w:rFonts w:ascii="Times New Roman" w:hAnsi="Times New Roman"/>
              </w:rPr>
              <w:t xml:space="preserve">Задачи и принципы организации государственного статистического учета, тенденции его развития. </w:t>
            </w:r>
            <w:r w:rsidRPr="002A3FA2">
              <w:rPr>
                <w:rFonts w:ascii="Times New Roman" w:hAnsi="Times New Roman"/>
              </w:rPr>
              <w:t xml:space="preserve">Современные технологии организации статистического учета. </w:t>
            </w:r>
            <w:r w:rsidRPr="0028025D">
              <w:rPr>
                <w:rFonts w:ascii="Times New Roman" w:hAnsi="Times New Roman"/>
              </w:rPr>
              <w:t>Единицы статистической совокупности и вариация признаков.</w:t>
            </w:r>
          </w:p>
        </w:tc>
        <w:tc>
          <w:tcPr>
            <w:tcW w:w="1636" w:type="dxa"/>
            <w:vAlign w:val="center"/>
          </w:tcPr>
          <w:p w14:paraId="5EDE0E92" w14:textId="4945BAB3" w:rsidR="00BA145F" w:rsidRPr="002A3FA2" w:rsidRDefault="00BA145F" w:rsidP="00122BC4">
            <w:pPr>
              <w:suppressAutoHyphens/>
              <w:spacing w:after="0"/>
              <w:jc w:val="center"/>
              <w:rPr>
                <w:rFonts w:ascii="Times New Roman" w:hAnsi="Times New Roman"/>
              </w:rPr>
            </w:pPr>
          </w:p>
        </w:tc>
        <w:tc>
          <w:tcPr>
            <w:tcW w:w="1500" w:type="dxa"/>
          </w:tcPr>
          <w:p w14:paraId="2452F410" w14:textId="77777777" w:rsidR="00BA145F" w:rsidRPr="002A3FA2" w:rsidRDefault="00BA145F" w:rsidP="00122BC4">
            <w:pPr>
              <w:spacing w:after="0"/>
              <w:jc w:val="center"/>
              <w:rPr>
                <w:rFonts w:ascii="Times New Roman" w:hAnsi="Times New Roman"/>
              </w:rPr>
            </w:pPr>
          </w:p>
        </w:tc>
        <w:tc>
          <w:tcPr>
            <w:tcW w:w="1760" w:type="dxa"/>
            <w:vMerge/>
            <w:vAlign w:val="center"/>
          </w:tcPr>
          <w:p w14:paraId="07E1D800" w14:textId="03C7D56A" w:rsidR="00BA145F" w:rsidRPr="002A3FA2" w:rsidRDefault="00BA145F" w:rsidP="00122BC4">
            <w:pPr>
              <w:spacing w:after="0"/>
              <w:jc w:val="center"/>
              <w:rPr>
                <w:rFonts w:ascii="Times New Roman" w:hAnsi="Times New Roman"/>
              </w:rPr>
            </w:pPr>
          </w:p>
        </w:tc>
        <w:tc>
          <w:tcPr>
            <w:tcW w:w="1760" w:type="dxa"/>
          </w:tcPr>
          <w:p w14:paraId="424A8E50" w14:textId="77777777" w:rsidR="00BA145F" w:rsidRPr="002A3FA2" w:rsidRDefault="00BA145F" w:rsidP="00122BC4">
            <w:pPr>
              <w:spacing w:after="0"/>
              <w:jc w:val="center"/>
              <w:rPr>
                <w:rFonts w:ascii="Times New Roman" w:hAnsi="Times New Roman"/>
              </w:rPr>
            </w:pPr>
          </w:p>
        </w:tc>
      </w:tr>
      <w:tr w:rsidR="00BA145F" w:rsidRPr="001748CD" w14:paraId="33493321" w14:textId="41426EA0" w:rsidTr="00BA145F">
        <w:trPr>
          <w:trHeight w:val="230"/>
        </w:trPr>
        <w:tc>
          <w:tcPr>
            <w:tcW w:w="2264" w:type="dxa"/>
            <w:vMerge w:val="restart"/>
          </w:tcPr>
          <w:p w14:paraId="680FC25C" w14:textId="77777777" w:rsidR="00BA145F" w:rsidRPr="002A3FA2" w:rsidRDefault="00BA145F" w:rsidP="00122BC4">
            <w:pPr>
              <w:spacing w:after="0"/>
              <w:rPr>
                <w:rFonts w:ascii="Times New Roman" w:hAnsi="Times New Roman"/>
                <w:b/>
                <w:bCs/>
              </w:rPr>
            </w:pPr>
            <w:r w:rsidRPr="002A3FA2">
              <w:rPr>
                <w:rFonts w:ascii="Times New Roman" w:hAnsi="Times New Roman"/>
                <w:b/>
              </w:rPr>
              <w:t>Тема 1.2. Этапы проведения, формы, виды и способы статистического наблюдения</w:t>
            </w:r>
          </w:p>
        </w:tc>
        <w:tc>
          <w:tcPr>
            <w:tcW w:w="4351" w:type="dxa"/>
          </w:tcPr>
          <w:p w14:paraId="3FA0249B" w14:textId="77777777" w:rsidR="00BA145F" w:rsidRPr="002A3FA2" w:rsidRDefault="00BA145F" w:rsidP="00122BC4">
            <w:pPr>
              <w:spacing w:after="0"/>
              <w:jc w:val="both"/>
              <w:rPr>
                <w:rFonts w:ascii="Times New Roman" w:hAnsi="Times New Roman"/>
              </w:rPr>
            </w:pPr>
            <w:r w:rsidRPr="002A3FA2">
              <w:rPr>
                <w:rFonts w:ascii="Times New Roman" w:hAnsi="Times New Roman"/>
                <w:b/>
              </w:rPr>
              <w:t xml:space="preserve">Содержание учебного материала </w:t>
            </w:r>
          </w:p>
        </w:tc>
        <w:tc>
          <w:tcPr>
            <w:tcW w:w="1636" w:type="dxa"/>
            <w:vAlign w:val="center"/>
          </w:tcPr>
          <w:p w14:paraId="7DA91856" w14:textId="13183235" w:rsidR="00BA145F" w:rsidRPr="002A3FA2" w:rsidRDefault="00BA145F" w:rsidP="00122BC4">
            <w:pPr>
              <w:suppressAutoHyphens/>
              <w:spacing w:after="0"/>
              <w:jc w:val="center"/>
              <w:rPr>
                <w:rFonts w:ascii="Times New Roman" w:hAnsi="Times New Roman"/>
                <w:b/>
              </w:rPr>
            </w:pPr>
          </w:p>
        </w:tc>
        <w:tc>
          <w:tcPr>
            <w:tcW w:w="1500" w:type="dxa"/>
          </w:tcPr>
          <w:p w14:paraId="009A6300"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5B1786C3" w14:textId="1D69D844"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3099D9DB"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1947796F" w14:textId="77777777" w:rsidR="00BA145F" w:rsidRPr="002A3FA2"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p w14:paraId="660A46C0" w14:textId="77777777" w:rsidR="00BA145F" w:rsidRPr="002A3FA2" w:rsidRDefault="00BA145F" w:rsidP="00122BC4">
            <w:pPr>
              <w:spacing w:after="0"/>
              <w:jc w:val="center"/>
              <w:rPr>
                <w:rFonts w:ascii="Times New Roman" w:hAnsi="Times New Roman"/>
              </w:rPr>
            </w:pPr>
          </w:p>
        </w:tc>
        <w:tc>
          <w:tcPr>
            <w:tcW w:w="1760" w:type="dxa"/>
          </w:tcPr>
          <w:p w14:paraId="2C9AC89E" w14:textId="77777777" w:rsidR="00BA145F" w:rsidRPr="002A3FA2" w:rsidRDefault="00BA145F" w:rsidP="00122BC4">
            <w:pPr>
              <w:spacing w:after="0"/>
              <w:jc w:val="center"/>
              <w:rPr>
                <w:rFonts w:ascii="Times New Roman" w:hAnsi="Times New Roman"/>
              </w:rPr>
            </w:pPr>
          </w:p>
        </w:tc>
      </w:tr>
      <w:tr w:rsidR="00BA145F" w:rsidRPr="001748CD" w14:paraId="41BE3DCC" w14:textId="490F1CBB" w:rsidTr="00BA145F">
        <w:trPr>
          <w:trHeight w:val="461"/>
        </w:trPr>
        <w:tc>
          <w:tcPr>
            <w:tcW w:w="2264" w:type="dxa"/>
            <w:vMerge/>
          </w:tcPr>
          <w:p w14:paraId="1A3B4ABD" w14:textId="77777777" w:rsidR="00BA145F" w:rsidRPr="002A3FA2" w:rsidRDefault="00BA145F" w:rsidP="00122BC4">
            <w:pPr>
              <w:spacing w:after="0"/>
              <w:rPr>
                <w:rFonts w:ascii="Times New Roman" w:hAnsi="Times New Roman"/>
                <w:b/>
                <w:bCs/>
              </w:rPr>
            </w:pPr>
          </w:p>
        </w:tc>
        <w:tc>
          <w:tcPr>
            <w:tcW w:w="4351" w:type="dxa"/>
          </w:tcPr>
          <w:p w14:paraId="6FAEEEA7" w14:textId="77777777" w:rsidR="00BA145F" w:rsidRPr="002A3FA2" w:rsidRDefault="00BA145F" w:rsidP="00122BC4">
            <w:pPr>
              <w:spacing w:after="0"/>
              <w:jc w:val="both"/>
              <w:rPr>
                <w:rFonts w:ascii="Times New Roman" w:hAnsi="Times New Roman"/>
              </w:rPr>
            </w:pPr>
            <w:r w:rsidRPr="002A3FA2">
              <w:rPr>
                <w:rFonts w:ascii="Times New Roman" w:hAnsi="Times New Roman"/>
              </w:rPr>
              <w:t xml:space="preserve">Статистическое наблюдение и этапы его проведения. Точность статистического наблюдения. Виды статистического наблюдения. Статистическая отчетность и ее виды. Специально организованное статистическое наблюдение. Регистровая </w:t>
            </w:r>
            <w:r w:rsidRPr="002A3FA2">
              <w:rPr>
                <w:rFonts w:ascii="Times New Roman" w:hAnsi="Times New Roman"/>
              </w:rPr>
              <w:lastRenderedPageBreak/>
              <w:t xml:space="preserve">форма наблюдения. </w:t>
            </w:r>
            <w:r w:rsidRPr="0028025D">
              <w:rPr>
                <w:rFonts w:ascii="Times New Roman" w:hAnsi="Times New Roman"/>
              </w:rPr>
              <w:t>Арифметический и логический контроль качества информации.</w:t>
            </w:r>
          </w:p>
        </w:tc>
        <w:tc>
          <w:tcPr>
            <w:tcW w:w="1636" w:type="dxa"/>
            <w:vAlign w:val="center"/>
          </w:tcPr>
          <w:p w14:paraId="25066D23" w14:textId="224AD22E" w:rsidR="00BA145F" w:rsidRPr="002A3FA2" w:rsidRDefault="00BA145F" w:rsidP="00122BC4">
            <w:pPr>
              <w:suppressAutoHyphens/>
              <w:spacing w:after="0"/>
              <w:jc w:val="center"/>
              <w:rPr>
                <w:rFonts w:ascii="Times New Roman" w:hAnsi="Times New Roman"/>
              </w:rPr>
            </w:pPr>
          </w:p>
        </w:tc>
        <w:tc>
          <w:tcPr>
            <w:tcW w:w="1500" w:type="dxa"/>
          </w:tcPr>
          <w:p w14:paraId="246E870B" w14:textId="77777777" w:rsidR="00BA145F" w:rsidRPr="002A3FA2" w:rsidRDefault="00BA145F" w:rsidP="00122BC4">
            <w:pPr>
              <w:spacing w:after="0"/>
              <w:jc w:val="center"/>
              <w:rPr>
                <w:rFonts w:ascii="Times New Roman" w:hAnsi="Times New Roman"/>
              </w:rPr>
            </w:pPr>
          </w:p>
        </w:tc>
        <w:tc>
          <w:tcPr>
            <w:tcW w:w="1760" w:type="dxa"/>
            <w:vMerge/>
            <w:vAlign w:val="center"/>
          </w:tcPr>
          <w:p w14:paraId="0295A3EC" w14:textId="3DD4B69D" w:rsidR="00BA145F" w:rsidRPr="002A3FA2" w:rsidRDefault="00BA145F" w:rsidP="00122BC4">
            <w:pPr>
              <w:spacing w:after="0"/>
              <w:jc w:val="center"/>
              <w:rPr>
                <w:rFonts w:ascii="Times New Roman" w:hAnsi="Times New Roman"/>
              </w:rPr>
            </w:pPr>
          </w:p>
        </w:tc>
        <w:tc>
          <w:tcPr>
            <w:tcW w:w="1760" w:type="dxa"/>
          </w:tcPr>
          <w:p w14:paraId="63CE08C6" w14:textId="77777777" w:rsidR="00BA145F" w:rsidRPr="002A3FA2" w:rsidRDefault="00BA145F" w:rsidP="00122BC4">
            <w:pPr>
              <w:spacing w:after="0"/>
              <w:jc w:val="center"/>
              <w:rPr>
                <w:rFonts w:ascii="Times New Roman" w:hAnsi="Times New Roman"/>
              </w:rPr>
            </w:pPr>
          </w:p>
        </w:tc>
      </w:tr>
      <w:tr w:rsidR="00BA145F" w:rsidRPr="001748CD" w14:paraId="57DB67E7" w14:textId="723381C6" w:rsidTr="00BA145F">
        <w:trPr>
          <w:trHeight w:val="53"/>
        </w:trPr>
        <w:tc>
          <w:tcPr>
            <w:tcW w:w="2264" w:type="dxa"/>
            <w:vMerge w:val="restart"/>
          </w:tcPr>
          <w:p w14:paraId="3A558345" w14:textId="77777777" w:rsidR="00BA145F" w:rsidRPr="002A3FA2" w:rsidRDefault="00BA145F" w:rsidP="00122BC4">
            <w:pPr>
              <w:spacing w:after="0"/>
              <w:rPr>
                <w:rFonts w:ascii="Times New Roman" w:hAnsi="Times New Roman"/>
                <w:b/>
                <w:bCs/>
              </w:rPr>
            </w:pPr>
            <w:r w:rsidRPr="002A3FA2">
              <w:rPr>
                <w:rFonts w:ascii="Times New Roman" w:hAnsi="Times New Roman"/>
                <w:b/>
              </w:rPr>
              <w:t>Тема 1.3. Сводка и группировка в статистике</w:t>
            </w:r>
          </w:p>
        </w:tc>
        <w:tc>
          <w:tcPr>
            <w:tcW w:w="4351" w:type="dxa"/>
          </w:tcPr>
          <w:p w14:paraId="7D99B578" w14:textId="77777777" w:rsidR="00BA145F" w:rsidRPr="002A3FA2" w:rsidRDefault="00BA145F" w:rsidP="00122BC4">
            <w:pPr>
              <w:spacing w:after="0"/>
              <w:jc w:val="both"/>
              <w:rPr>
                <w:rFonts w:ascii="Times New Roman" w:hAnsi="Times New Roman"/>
              </w:rPr>
            </w:pPr>
            <w:r w:rsidRPr="002A3FA2">
              <w:rPr>
                <w:rFonts w:ascii="Times New Roman" w:hAnsi="Times New Roman"/>
                <w:b/>
              </w:rPr>
              <w:t>Содержание учебного материала</w:t>
            </w:r>
            <w:r w:rsidRPr="002A3FA2">
              <w:rPr>
                <w:rFonts w:ascii="Times New Roman" w:hAnsi="Times New Roman"/>
              </w:rPr>
              <w:t xml:space="preserve"> </w:t>
            </w:r>
          </w:p>
        </w:tc>
        <w:tc>
          <w:tcPr>
            <w:tcW w:w="1636" w:type="dxa"/>
            <w:vAlign w:val="center"/>
          </w:tcPr>
          <w:p w14:paraId="0CD3C0C5" w14:textId="2B6DE7A8" w:rsidR="00BA145F" w:rsidRPr="002A3FA2" w:rsidRDefault="00BA145F" w:rsidP="00122BC4">
            <w:pPr>
              <w:suppressAutoHyphens/>
              <w:spacing w:after="0"/>
              <w:jc w:val="center"/>
              <w:rPr>
                <w:rFonts w:ascii="Times New Roman" w:hAnsi="Times New Roman"/>
                <w:b/>
              </w:rPr>
            </w:pPr>
          </w:p>
        </w:tc>
        <w:tc>
          <w:tcPr>
            <w:tcW w:w="1500" w:type="dxa"/>
          </w:tcPr>
          <w:p w14:paraId="03146D0C"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329708EE" w14:textId="3F3F866A"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673E5140"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5CBFE654" w14:textId="77777777" w:rsidR="00BA145F" w:rsidRPr="002A3FA2"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p w14:paraId="48F41BCD" w14:textId="77777777" w:rsidR="00BA145F" w:rsidRPr="002A3FA2" w:rsidRDefault="00BA145F" w:rsidP="00122BC4">
            <w:pPr>
              <w:spacing w:after="0"/>
              <w:jc w:val="center"/>
              <w:rPr>
                <w:rFonts w:ascii="Times New Roman" w:hAnsi="Times New Roman"/>
              </w:rPr>
            </w:pPr>
          </w:p>
        </w:tc>
        <w:tc>
          <w:tcPr>
            <w:tcW w:w="1760" w:type="dxa"/>
          </w:tcPr>
          <w:p w14:paraId="3D066DB5" w14:textId="77777777" w:rsidR="00BA145F" w:rsidRPr="002A3FA2" w:rsidRDefault="00BA145F" w:rsidP="00122BC4">
            <w:pPr>
              <w:spacing w:after="0"/>
              <w:jc w:val="center"/>
              <w:rPr>
                <w:rFonts w:ascii="Times New Roman" w:hAnsi="Times New Roman"/>
              </w:rPr>
            </w:pPr>
          </w:p>
        </w:tc>
      </w:tr>
      <w:tr w:rsidR="00BA145F" w:rsidRPr="001748CD" w14:paraId="2672CBD6" w14:textId="3AAB9E6F" w:rsidTr="00BA145F">
        <w:trPr>
          <w:trHeight w:val="461"/>
        </w:trPr>
        <w:tc>
          <w:tcPr>
            <w:tcW w:w="2264" w:type="dxa"/>
            <w:vMerge/>
          </w:tcPr>
          <w:p w14:paraId="172E005B" w14:textId="77777777" w:rsidR="00BA145F" w:rsidRPr="002A3FA2" w:rsidRDefault="00BA145F" w:rsidP="00122BC4">
            <w:pPr>
              <w:spacing w:after="0"/>
              <w:rPr>
                <w:rFonts w:ascii="Times New Roman" w:hAnsi="Times New Roman"/>
                <w:b/>
                <w:bCs/>
              </w:rPr>
            </w:pPr>
          </w:p>
        </w:tc>
        <w:tc>
          <w:tcPr>
            <w:tcW w:w="4351" w:type="dxa"/>
          </w:tcPr>
          <w:p w14:paraId="5AD06B10" w14:textId="77777777" w:rsidR="00BA145F" w:rsidRPr="002A3FA2" w:rsidRDefault="00BA145F" w:rsidP="00122BC4">
            <w:pPr>
              <w:spacing w:after="0"/>
              <w:jc w:val="both"/>
              <w:rPr>
                <w:rFonts w:ascii="Times New Roman" w:hAnsi="Times New Roman"/>
              </w:rPr>
            </w:pPr>
            <w:r w:rsidRPr="002A3FA2">
              <w:rPr>
                <w:rFonts w:ascii="Times New Roman" w:hAnsi="Times New Roman"/>
              </w:rPr>
              <w:t xml:space="preserve">Статистическая сводка. Программа статистической сводки. Результаты сводки. Порядок проведения </w:t>
            </w:r>
            <w:r>
              <w:rPr>
                <w:rFonts w:ascii="Times New Roman" w:hAnsi="Times New Roman"/>
              </w:rPr>
              <w:t xml:space="preserve">группировки. Ряды распределения. </w:t>
            </w:r>
            <w:r w:rsidRPr="0028025D">
              <w:rPr>
                <w:rFonts w:ascii="Times New Roman" w:hAnsi="Times New Roman"/>
              </w:rPr>
              <w:t xml:space="preserve">Группировка статистических данных. Группировочные признаки. Принцип оптимизации числа групп. Формула </w:t>
            </w:r>
            <w:proofErr w:type="spellStart"/>
            <w:r w:rsidRPr="0028025D">
              <w:rPr>
                <w:rFonts w:ascii="Times New Roman" w:hAnsi="Times New Roman"/>
              </w:rPr>
              <w:t>Стерджесса</w:t>
            </w:r>
            <w:proofErr w:type="spellEnd"/>
            <w:r w:rsidRPr="0028025D">
              <w:rPr>
                <w:rFonts w:ascii="Times New Roman" w:hAnsi="Times New Roman"/>
              </w:rPr>
              <w:t>. Простые и сложные группировки. Факторные и результативные признаки. Перегруппировка статистических данных. Виды интервалов.</w:t>
            </w:r>
            <w:r>
              <w:rPr>
                <w:rFonts w:ascii="Times New Roman" w:hAnsi="Times New Roman"/>
              </w:rPr>
              <w:t xml:space="preserve"> </w:t>
            </w:r>
            <w:r w:rsidRPr="0028025D">
              <w:rPr>
                <w:rFonts w:ascii="Times New Roman" w:hAnsi="Times New Roman"/>
              </w:rPr>
              <w:t xml:space="preserve">Ряд распределения. Атрибутивные и вариационные ряды распределения. Элементы вариационного ряда. Дискретные и интервальные вариационные ряды распределения. Графическое изображение рядов распределения: полигон, гистограмма, </w:t>
            </w:r>
            <w:proofErr w:type="spellStart"/>
            <w:r w:rsidRPr="0028025D">
              <w:rPr>
                <w:rFonts w:ascii="Times New Roman" w:hAnsi="Times New Roman"/>
              </w:rPr>
              <w:t>кумулята</w:t>
            </w:r>
            <w:proofErr w:type="spellEnd"/>
            <w:r w:rsidRPr="0028025D">
              <w:rPr>
                <w:rFonts w:ascii="Times New Roman" w:hAnsi="Times New Roman"/>
              </w:rPr>
              <w:t xml:space="preserve"> и </w:t>
            </w:r>
            <w:proofErr w:type="spellStart"/>
            <w:r w:rsidRPr="0028025D">
              <w:rPr>
                <w:rFonts w:ascii="Times New Roman" w:hAnsi="Times New Roman"/>
              </w:rPr>
              <w:t>огива</w:t>
            </w:r>
            <w:proofErr w:type="spellEnd"/>
            <w:r w:rsidRPr="0028025D">
              <w:rPr>
                <w:rFonts w:ascii="Times New Roman" w:hAnsi="Times New Roman"/>
              </w:rPr>
              <w:t>.</w:t>
            </w:r>
          </w:p>
        </w:tc>
        <w:tc>
          <w:tcPr>
            <w:tcW w:w="1636" w:type="dxa"/>
            <w:vAlign w:val="center"/>
          </w:tcPr>
          <w:p w14:paraId="08A83403" w14:textId="325CF3AB" w:rsidR="00BA145F" w:rsidRPr="002A3FA2" w:rsidRDefault="00BA145F" w:rsidP="00122BC4">
            <w:pPr>
              <w:suppressAutoHyphens/>
              <w:spacing w:after="0"/>
              <w:jc w:val="center"/>
              <w:rPr>
                <w:rFonts w:ascii="Times New Roman" w:hAnsi="Times New Roman"/>
              </w:rPr>
            </w:pPr>
          </w:p>
        </w:tc>
        <w:tc>
          <w:tcPr>
            <w:tcW w:w="1500" w:type="dxa"/>
          </w:tcPr>
          <w:p w14:paraId="6AADA5D1" w14:textId="77777777" w:rsidR="00BA145F" w:rsidRPr="002A3FA2" w:rsidRDefault="00BA145F" w:rsidP="00122BC4">
            <w:pPr>
              <w:spacing w:after="0"/>
              <w:jc w:val="center"/>
              <w:rPr>
                <w:rFonts w:ascii="Times New Roman" w:hAnsi="Times New Roman"/>
              </w:rPr>
            </w:pPr>
          </w:p>
        </w:tc>
        <w:tc>
          <w:tcPr>
            <w:tcW w:w="1760" w:type="dxa"/>
            <w:vMerge/>
            <w:vAlign w:val="center"/>
          </w:tcPr>
          <w:p w14:paraId="37DFF97C" w14:textId="41A82559" w:rsidR="00BA145F" w:rsidRPr="002A3FA2" w:rsidRDefault="00BA145F" w:rsidP="00122BC4">
            <w:pPr>
              <w:spacing w:after="0"/>
              <w:jc w:val="center"/>
              <w:rPr>
                <w:rFonts w:ascii="Times New Roman" w:hAnsi="Times New Roman"/>
              </w:rPr>
            </w:pPr>
          </w:p>
        </w:tc>
        <w:tc>
          <w:tcPr>
            <w:tcW w:w="1760" w:type="dxa"/>
          </w:tcPr>
          <w:p w14:paraId="64E9CE75" w14:textId="77777777" w:rsidR="00BA145F" w:rsidRPr="002A3FA2" w:rsidRDefault="00BA145F" w:rsidP="00122BC4">
            <w:pPr>
              <w:spacing w:after="0"/>
              <w:jc w:val="center"/>
              <w:rPr>
                <w:rFonts w:ascii="Times New Roman" w:hAnsi="Times New Roman"/>
              </w:rPr>
            </w:pPr>
          </w:p>
        </w:tc>
      </w:tr>
      <w:tr w:rsidR="00BA145F" w:rsidRPr="001748CD" w14:paraId="1423BD31" w14:textId="78A238F0" w:rsidTr="00BA145F">
        <w:trPr>
          <w:trHeight w:val="53"/>
        </w:trPr>
        <w:tc>
          <w:tcPr>
            <w:tcW w:w="2264" w:type="dxa"/>
            <w:vMerge/>
          </w:tcPr>
          <w:p w14:paraId="1D0296A7" w14:textId="77777777" w:rsidR="00BA145F" w:rsidRPr="002A3FA2" w:rsidRDefault="00BA145F" w:rsidP="00122BC4">
            <w:pPr>
              <w:spacing w:after="0"/>
              <w:rPr>
                <w:rFonts w:ascii="Times New Roman" w:hAnsi="Times New Roman"/>
                <w:b/>
                <w:bCs/>
              </w:rPr>
            </w:pPr>
          </w:p>
        </w:tc>
        <w:tc>
          <w:tcPr>
            <w:tcW w:w="4351" w:type="dxa"/>
          </w:tcPr>
          <w:p w14:paraId="075A4A35" w14:textId="77777777" w:rsidR="00BA145F" w:rsidRPr="002A3FA2" w:rsidRDefault="00BA145F" w:rsidP="00122BC4">
            <w:pPr>
              <w:spacing w:after="0"/>
              <w:jc w:val="both"/>
              <w:rPr>
                <w:rFonts w:ascii="Times New Roman" w:hAnsi="Times New Roman"/>
                <w:b/>
              </w:rPr>
            </w:pPr>
            <w:r>
              <w:rPr>
                <w:rFonts w:ascii="Times New Roman" w:hAnsi="Times New Roman"/>
                <w:b/>
              </w:rPr>
              <w:t>В том числе практических занятий</w:t>
            </w:r>
          </w:p>
        </w:tc>
        <w:tc>
          <w:tcPr>
            <w:tcW w:w="1636" w:type="dxa"/>
            <w:vAlign w:val="center"/>
          </w:tcPr>
          <w:p w14:paraId="2DDD75F2" w14:textId="32FCC695" w:rsidR="00BA145F" w:rsidRPr="002A3FA2" w:rsidRDefault="00BA145F" w:rsidP="00122BC4">
            <w:pPr>
              <w:suppressAutoHyphens/>
              <w:spacing w:after="0"/>
              <w:jc w:val="center"/>
              <w:rPr>
                <w:rFonts w:ascii="Times New Roman" w:hAnsi="Times New Roman"/>
              </w:rPr>
            </w:pPr>
          </w:p>
        </w:tc>
        <w:tc>
          <w:tcPr>
            <w:tcW w:w="1500" w:type="dxa"/>
          </w:tcPr>
          <w:p w14:paraId="1C79B1F1" w14:textId="77777777" w:rsidR="00BA145F" w:rsidRPr="002A3FA2" w:rsidRDefault="00BA145F" w:rsidP="00122BC4">
            <w:pPr>
              <w:spacing w:after="0"/>
              <w:jc w:val="center"/>
              <w:rPr>
                <w:rFonts w:ascii="Times New Roman" w:hAnsi="Times New Roman"/>
              </w:rPr>
            </w:pPr>
          </w:p>
        </w:tc>
        <w:tc>
          <w:tcPr>
            <w:tcW w:w="1760" w:type="dxa"/>
            <w:vMerge/>
            <w:vAlign w:val="center"/>
          </w:tcPr>
          <w:p w14:paraId="2402A294" w14:textId="22BF35A5" w:rsidR="00BA145F" w:rsidRPr="002A3FA2" w:rsidRDefault="00BA145F" w:rsidP="00122BC4">
            <w:pPr>
              <w:spacing w:after="0"/>
              <w:jc w:val="center"/>
              <w:rPr>
                <w:rFonts w:ascii="Times New Roman" w:hAnsi="Times New Roman"/>
              </w:rPr>
            </w:pPr>
          </w:p>
        </w:tc>
        <w:tc>
          <w:tcPr>
            <w:tcW w:w="1760" w:type="dxa"/>
          </w:tcPr>
          <w:p w14:paraId="026F589C" w14:textId="77777777" w:rsidR="00BA145F" w:rsidRPr="002A3FA2" w:rsidRDefault="00BA145F" w:rsidP="00122BC4">
            <w:pPr>
              <w:spacing w:after="0"/>
              <w:jc w:val="center"/>
              <w:rPr>
                <w:rFonts w:ascii="Times New Roman" w:hAnsi="Times New Roman"/>
              </w:rPr>
            </w:pPr>
          </w:p>
        </w:tc>
      </w:tr>
      <w:tr w:rsidR="00BA145F" w:rsidRPr="001748CD" w14:paraId="1C78A0F9" w14:textId="04A7113F" w:rsidTr="00BA145F">
        <w:trPr>
          <w:trHeight w:val="461"/>
        </w:trPr>
        <w:tc>
          <w:tcPr>
            <w:tcW w:w="2264" w:type="dxa"/>
            <w:vMerge/>
          </w:tcPr>
          <w:p w14:paraId="3A1DC7D5" w14:textId="77777777" w:rsidR="00BA145F" w:rsidRPr="002A3FA2" w:rsidRDefault="00BA145F" w:rsidP="00122BC4">
            <w:pPr>
              <w:spacing w:after="0"/>
              <w:rPr>
                <w:rFonts w:ascii="Times New Roman" w:hAnsi="Times New Roman"/>
                <w:b/>
                <w:bCs/>
              </w:rPr>
            </w:pPr>
          </w:p>
        </w:tc>
        <w:tc>
          <w:tcPr>
            <w:tcW w:w="4351" w:type="dxa"/>
          </w:tcPr>
          <w:p w14:paraId="238817B6" w14:textId="77777777" w:rsidR="00BA145F" w:rsidRPr="002A3FA2" w:rsidRDefault="00BA145F" w:rsidP="00122BC4">
            <w:pPr>
              <w:spacing w:after="0"/>
              <w:jc w:val="both"/>
              <w:rPr>
                <w:rFonts w:ascii="Times New Roman" w:hAnsi="Times New Roman"/>
              </w:rPr>
            </w:pPr>
            <w:r w:rsidRPr="002A3FA2">
              <w:rPr>
                <w:rFonts w:ascii="Times New Roman" w:hAnsi="Times New Roman"/>
              </w:rPr>
              <w:t>Практическое занятие № 1</w:t>
            </w:r>
            <w:r>
              <w:rPr>
                <w:rFonts w:ascii="Times New Roman" w:hAnsi="Times New Roman"/>
              </w:rPr>
              <w:t>.</w:t>
            </w:r>
            <w:r w:rsidRPr="002A3FA2">
              <w:rPr>
                <w:rFonts w:ascii="Times New Roman" w:hAnsi="Times New Roman"/>
              </w:rPr>
              <w:t xml:space="preserve"> Проведение сводки и группировки статистических данных. </w:t>
            </w:r>
          </w:p>
        </w:tc>
        <w:tc>
          <w:tcPr>
            <w:tcW w:w="1636" w:type="dxa"/>
            <w:vAlign w:val="center"/>
          </w:tcPr>
          <w:p w14:paraId="37027915" w14:textId="265B0557" w:rsidR="00BA145F" w:rsidRPr="002A3FA2" w:rsidRDefault="00BA145F" w:rsidP="00122BC4">
            <w:pPr>
              <w:suppressAutoHyphens/>
              <w:spacing w:after="0"/>
              <w:jc w:val="center"/>
              <w:rPr>
                <w:rFonts w:ascii="Times New Roman" w:hAnsi="Times New Roman"/>
              </w:rPr>
            </w:pPr>
          </w:p>
        </w:tc>
        <w:tc>
          <w:tcPr>
            <w:tcW w:w="1500" w:type="dxa"/>
          </w:tcPr>
          <w:p w14:paraId="7EE5EEBE" w14:textId="77777777" w:rsidR="00BA145F" w:rsidRPr="002A3FA2" w:rsidRDefault="00BA145F" w:rsidP="00122BC4">
            <w:pPr>
              <w:spacing w:after="0"/>
              <w:jc w:val="center"/>
              <w:rPr>
                <w:rFonts w:ascii="Times New Roman" w:hAnsi="Times New Roman"/>
              </w:rPr>
            </w:pPr>
          </w:p>
        </w:tc>
        <w:tc>
          <w:tcPr>
            <w:tcW w:w="1760" w:type="dxa"/>
            <w:vMerge/>
            <w:vAlign w:val="center"/>
          </w:tcPr>
          <w:p w14:paraId="74EBFDE8" w14:textId="03AC2A78" w:rsidR="00BA145F" w:rsidRPr="002A3FA2" w:rsidRDefault="00BA145F" w:rsidP="00122BC4">
            <w:pPr>
              <w:spacing w:after="0"/>
              <w:jc w:val="center"/>
              <w:rPr>
                <w:rFonts w:ascii="Times New Roman" w:hAnsi="Times New Roman"/>
              </w:rPr>
            </w:pPr>
          </w:p>
        </w:tc>
        <w:tc>
          <w:tcPr>
            <w:tcW w:w="1760" w:type="dxa"/>
          </w:tcPr>
          <w:p w14:paraId="184D56B0" w14:textId="77777777" w:rsidR="00BA145F" w:rsidRPr="002A3FA2" w:rsidRDefault="00BA145F" w:rsidP="00122BC4">
            <w:pPr>
              <w:spacing w:after="0"/>
              <w:jc w:val="center"/>
              <w:rPr>
                <w:rFonts w:ascii="Times New Roman" w:hAnsi="Times New Roman"/>
              </w:rPr>
            </w:pPr>
          </w:p>
        </w:tc>
      </w:tr>
      <w:tr w:rsidR="00BA145F" w:rsidRPr="001748CD" w14:paraId="17D2972D" w14:textId="6A035C44" w:rsidTr="00BA145F">
        <w:trPr>
          <w:trHeight w:val="53"/>
        </w:trPr>
        <w:tc>
          <w:tcPr>
            <w:tcW w:w="2264" w:type="dxa"/>
            <w:vMerge w:val="restart"/>
          </w:tcPr>
          <w:p w14:paraId="5AC43551" w14:textId="77777777" w:rsidR="00BA145F" w:rsidRPr="002A3FA2" w:rsidRDefault="00BA145F" w:rsidP="00122BC4">
            <w:pPr>
              <w:spacing w:after="0"/>
              <w:rPr>
                <w:rFonts w:ascii="Times New Roman" w:hAnsi="Times New Roman"/>
                <w:b/>
                <w:bCs/>
              </w:rPr>
            </w:pPr>
            <w:r w:rsidRPr="002A3FA2">
              <w:rPr>
                <w:rFonts w:ascii="Times New Roman" w:hAnsi="Times New Roman"/>
                <w:b/>
              </w:rPr>
              <w:t xml:space="preserve">Тема 1.4. Способы наглядного представления статистических данных </w:t>
            </w:r>
          </w:p>
        </w:tc>
        <w:tc>
          <w:tcPr>
            <w:tcW w:w="4351" w:type="dxa"/>
          </w:tcPr>
          <w:p w14:paraId="343E3B7E" w14:textId="77777777" w:rsidR="00BA145F" w:rsidRPr="002A3FA2" w:rsidRDefault="00BA145F" w:rsidP="00122BC4">
            <w:pPr>
              <w:spacing w:after="0"/>
              <w:jc w:val="both"/>
              <w:rPr>
                <w:rFonts w:ascii="Times New Roman" w:hAnsi="Times New Roman"/>
                <w:b/>
              </w:rPr>
            </w:pPr>
            <w:r w:rsidRPr="002A3FA2">
              <w:rPr>
                <w:rFonts w:ascii="Times New Roman" w:hAnsi="Times New Roman"/>
                <w:b/>
              </w:rPr>
              <w:t>Содержание учебного материала</w:t>
            </w:r>
            <w:r w:rsidRPr="002A3FA2">
              <w:rPr>
                <w:rFonts w:ascii="Times New Roman" w:hAnsi="Times New Roman"/>
              </w:rPr>
              <w:t xml:space="preserve"> </w:t>
            </w:r>
          </w:p>
        </w:tc>
        <w:tc>
          <w:tcPr>
            <w:tcW w:w="1636" w:type="dxa"/>
            <w:vAlign w:val="center"/>
          </w:tcPr>
          <w:p w14:paraId="527D2D29" w14:textId="0CE8B1D3" w:rsidR="00BA145F" w:rsidRPr="002A3FA2" w:rsidRDefault="00BA145F" w:rsidP="00122BC4">
            <w:pPr>
              <w:suppressAutoHyphens/>
              <w:spacing w:after="0"/>
              <w:jc w:val="center"/>
              <w:rPr>
                <w:rFonts w:ascii="Times New Roman" w:hAnsi="Times New Roman"/>
                <w:b/>
              </w:rPr>
            </w:pPr>
          </w:p>
        </w:tc>
        <w:tc>
          <w:tcPr>
            <w:tcW w:w="1500" w:type="dxa"/>
          </w:tcPr>
          <w:p w14:paraId="17404B79"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273A5650" w14:textId="5604F538"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040DFB6E"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27735F90" w14:textId="77777777" w:rsidR="00BA145F" w:rsidRPr="002A3FA2"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p w14:paraId="1025DE6C" w14:textId="77777777" w:rsidR="00BA145F" w:rsidRPr="002A3FA2" w:rsidRDefault="00BA145F" w:rsidP="00122BC4">
            <w:pPr>
              <w:spacing w:after="0"/>
              <w:jc w:val="center"/>
              <w:rPr>
                <w:rFonts w:ascii="Times New Roman" w:hAnsi="Times New Roman"/>
              </w:rPr>
            </w:pPr>
          </w:p>
        </w:tc>
        <w:tc>
          <w:tcPr>
            <w:tcW w:w="1760" w:type="dxa"/>
          </w:tcPr>
          <w:p w14:paraId="1DF79275" w14:textId="77777777" w:rsidR="00BA145F" w:rsidRPr="002A3FA2" w:rsidRDefault="00BA145F" w:rsidP="00122BC4">
            <w:pPr>
              <w:spacing w:after="0"/>
              <w:jc w:val="center"/>
              <w:rPr>
                <w:rFonts w:ascii="Times New Roman" w:hAnsi="Times New Roman"/>
              </w:rPr>
            </w:pPr>
          </w:p>
        </w:tc>
      </w:tr>
      <w:tr w:rsidR="00BA145F" w:rsidRPr="001748CD" w14:paraId="3E769E71" w14:textId="3DBA43F5" w:rsidTr="00BA145F">
        <w:trPr>
          <w:trHeight w:val="461"/>
        </w:trPr>
        <w:tc>
          <w:tcPr>
            <w:tcW w:w="2264" w:type="dxa"/>
            <w:vMerge/>
          </w:tcPr>
          <w:p w14:paraId="04FE46D5" w14:textId="77777777" w:rsidR="00BA145F" w:rsidRPr="002A3FA2" w:rsidRDefault="00BA145F" w:rsidP="00122BC4">
            <w:pPr>
              <w:spacing w:after="0"/>
              <w:jc w:val="both"/>
              <w:rPr>
                <w:rFonts w:ascii="Times New Roman" w:hAnsi="Times New Roman"/>
                <w:b/>
                <w:bCs/>
              </w:rPr>
            </w:pPr>
          </w:p>
        </w:tc>
        <w:tc>
          <w:tcPr>
            <w:tcW w:w="4351" w:type="dxa"/>
          </w:tcPr>
          <w:p w14:paraId="29F016AC" w14:textId="77777777" w:rsidR="00BA145F" w:rsidRPr="002A3FA2" w:rsidRDefault="00BA145F" w:rsidP="00122BC4">
            <w:pPr>
              <w:spacing w:after="0"/>
              <w:jc w:val="both"/>
              <w:rPr>
                <w:rFonts w:ascii="Times New Roman" w:hAnsi="Times New Roman"/>
                <w:b/>
              </w:rPr>
            </w:pPr>
            <w:r w:rsidRPr="002A3FA2">
              <w:rPr>
                <w:rFonts w:ascii="Times New Roman" w:hAnsi="Times New Roman"/>
              </w:rPr>
              <w:t xml:space="preserve">Статистические таблицы. Правила построения таблиц в статистике. Структурный и содержательный анализ статистических таблиц. Статистические </w:t>
            </w:r>
            <w:r w:rsidRPr="002A3FA2">
              <w:rPr>
                <w:rFonts w:ascii="Times New Roman" w:hAnsi="Times New Roman"/>
              </w:rPr>
              <w:lastRenderedPageBreak/>
              <w:t>графики. Элементы статистического графика. Виды графиков.</w:t>
            </w:r>
            <w:r w:rsidRPr="002A3FA2">
              <w:rPr>
                <w:rFonts w:ascii="Times New Roman" w:hAnsi="Times New Roman"/>
                <w:b/>
              </w:rPr>
              <w:t xml:space="preserve"> </w:t>
            </w:r>
          </w:p>
        </w:tc>
        <w:tc>
          <w:tcPr>
            <w:tcW w:w="1636" w:type="dxa"/>
            <w:vAlign w:val="center"/>
          </w:tcPr>
          <w:p w14:paraId="7AA28E49" w14:textId="55FAAF9C" w:rsidR="00BA145F" w:rsidRPr="002A3FA2" w:rsidRDefault="00BA145F" w:rsidP="00122BC4">
            <w:pPr>
              <w:suppressAutoHyphens/>
              <w:spacing w:after="0"/>
              <w:jc w:val="center"/>
              <w:rPr>
                <w:rFonts w:ascii="Times New Roman" w:hAnsi="Times New Roman"/>
              </w:rPr>
            </w:pPr>
          </w:p>
        </w:tc>
        <w:tc>
          <w:tcPr>
            <w:tcW w:w="1500" w:type="dxa"/>
          </w:tcPr>
          <w:p w14:paraId="3A18B1D8" w14:textId="77777777" w:rsidR="00BA145F" w:rsidRPr="002A3FA2" w:rsidRDefault="00BA145F" w:rsidP="00122BC4">
            <w:pPr>
              <w:spacing w:after="0"/>
              <w:jc w:val="center"/>
              <w:rPr>
                <w:rFonts w:ascii="Times New Roman" w:hAnsi="Times New Roman"/>
              </w:rPr>
            </w:pPr>
          </w:p>
        </w:tc>
        <w:tc>
          <w:tcPr>
            <w:tcW w:w="1760" w:type="dxa"/>
            <w:vMerge/>
            <w:vAlign w:val="center"/>
          </w:tcPr>
          <w:p w14:paraId="49398380" w14:textId="189C2A8A" w:rsidR="00BA145F" w:rsidRPr="002A3FA2" w:rsidRDefault="00BA145F" w:rsidP="00122BC4">
            <w:pPr>
              <w:spacing w:after="0"/>
              <w:jc w:val="center"/>
              <w:rPr>
                <w:rFonts w:ascii="Times New Roman" w:hAnsi="Times New Roman"/>
              </w:rPr>
            </w:pPr>
          </w:p>
        </w:tc>
        <w:tc>
          <w:tcPr>
            <w:tcW w:w="1760" w:type="dxa"/>
          </w:tcPr>
          <w:p w14:paraId="2DCDE359" w14:textId="77777777" w:rsidR="00BA145F" w:rsidRPr="002A3FA2" w:rsidRDefault="00BA145F" w:rsidP="00122BC4">
            <w:pPr>
              <w:spacing w:after="0"/>
              <w:jc w:val="center"/>
              <w:rPr>
                <w:rFonts w:ascii="Times New Roman" w:hAnsi="Times New Roman"/>
              </w:rPr>
            </w:pPr>
          </w:p>
        </w:tc>
      </w:tr>
      <w:tr w:rsidR="00BA145F" w:rsidRPr="001748CD" w14:paraId="4D8839BF" w14:textId="4E97A2E6" w:rsidTr="00BA145F">
        <w:trPr>
          <w:trHeight w:val="53"/>
        </w:trPr>
        <w:tc>
          <w:tcPr>
            <w:tcW w:w="2264" w:type="dxa"/>
            <w:vMerge/>
          </w:tcPr>
          <w:p w14:paraId="67A91FD4" w14:textId="77777777" w:rsidR="00BA145F" w:rsidRPr="002A3FA2" w:rsidRDefault="00BA145F" w:rsidP="00122BC4">
            <w:pPr>
              <w:spacing w:after="0"/>
              <w:jc w:val="both"/>
              <w:rPr>
                <w:rFonts w:ascii="Times New Roman" w:hAnsi="Times New Roman"/>
                <w:b/>
                <w:bCs/>
              </w:rPr>
            </w:pPr>
          </w:p>
        </w:tc>
        <w:tc>
          <w:tcPr>
            <w:tcW w:w="4351" w:type="dxa"/>
          </w:tcPr>
          <w:p w14:paraId="5E36EC7E" w14:textId="77777777" w:rsidR="00BA145F" w:rsidRPr="002A3FA2" w:rsidRDefault="00BA145F" w:rsidP="00122BC4">
            <w:pPr>
              <w:spacing w:after="0"/>
              <w:jc w:val="both"/>
              <w:rPr>
                <w:rFonts w:ascii="Times New Roman" w:hAnsi="Times New Roman"/>
                <w:b/>
              </w:rPr>
            </w:pPr>
            <w:r>
              <w:rPr>
                <w:rFonts w:ascii="Times New Roman" w:hAnsi="Times New Roman"/>
                <w:b/>
              </w:rPr>
              <w:t>В том числе практических занятий</w:t>
            </w:r>
          </w:p>
        </w:tc>
        <w:tc>
          <w:tcPr>
            <w:tcW w:w="1636" w:type="dxa"/>
            <w:vAlign w:val="center"/>
          </w:tcPr>
          <w:p w14:paraId="7C1B8DDD" w14:textId="0D2FEA36" w:rsidR="00BA145F" w:rsidRPr="002A3FA2" w:rsidRDefault="00BA145F" w:rsidP="00122BC4">
            <w:pPr>
              <w:suppressAutoHyphens/>
              <w:spacing w:after="0"/>
              <w:jc w:val="center"/>
              <w:rPr>
                <w:rFonts w:ascii="Times New Roman" w:hAnsi="Times New Roman"/>
              </w:rPr>
            </w:pPr>
          </w:p>
        </w:tc>
        <w:tc>
          <w:tcPr>
            <w:tcW w:w="1500" w:type="dxa"/>
          </w:tcPr>
          <w:p w14:paraId="199DC596" w14:textId="77777777" w:rsidR="00BA145F" w:rsidRPr="002A3FA2" w:rsidRDefault="00BA145F" w:rsidP="00122BC4">
            <w:pPr>
              <w:spacing w:after="0"/>
              <w:jc w:val="center"/>
              <w:rPr>
                <w:rFonts w:ascii="Times New Roman" w:hAnsi="Times New Roman"/>
              </w:rPr>
            </w:pPr>
          </w:p>
        </w:tc>
        <w:tc>
          <w:tcPr>
            <w:tcW w:w="1760" w:type="dxa"/>
            <w:vMerge/>
            <w:vAlign w:val="center"/>
          </w:tcPr>
          <w:p w14:paraId="481E4D4C" w14:textId="606B90C5" w:rsidR="00BA145F" w:rsidRPr="002A3FA2" w:rsidRDefault="00BA145F" w:rsidP="00122BC4">
            <w:pPr>
              <w:spacing w:after="0"/>
              <w:jc w:val="center"/>
              <w:rPr>
                <w:rFonts w:ascii="Times New Roman" w:hAnsi="Times New Roman"/>
              </w:rPr>
            </w:pPr>
          </w:p>
        </w:tc>
        <w:tc>
          <w:tcPr>
            <w:tcW w:w="1760" w:type="dxa"/>
          </w:tcPr>
          <w:p w14:paraId="2A513C08" w14:textId="77777777" w:rsidR="00BA145F" w:rsidRPr="002A3FA2" w:rsidRDefault="00BA145F" w:rsidP="00122BC4">
            <w:pPr>
              <w:spacing w:after="0"/>
              <w:jc w:val="center"/>
              <w:rPr>
                <w:rFonts w:ascii="Times New Roman" w:hAnsi="Times New Roman"/>
              </w:rPr>
            </w:pPr>
          </w:p>
        </w:tc>
      </w:tr>
      <w:tr w:rsidR="00BA145F" w:rsidRPr="001748CD" w14:paraId="4176BB3E" w14:textId="0978B6A8" w:rsidTr="00BA145F">
        <w:trPr>
          <w:trHeight w:val="80"/>
        </w:trPr>
        <w:tc>
          <w:tcPr>
            <w:tcW w:w="2264" w:type="dxa"/>
            <w:vMerge/>
          </w:tcPr>
          <w:p w14:paraId="7E1C25C1" w14:textId="77777777" w:rsidR="00BA145F" w:rsidRPr="002A3FA2" w:rsidRDefault="00BA145F" w:rsidP="00122BC4">
            <w:pPr>
              <w:spacing w:after="0"/>
              <w:jc w:val="both"/>
              <w:rPr>
                <w:rFonts w:ascii="Times New Roman" w:hAnsi="Times New Roman"/>
                <w:b/>
                <w:bCs/>
              </w:rPr>
            </w:pPr>
          </w:p>
        </w:tc>
        <w:tc>
          <w:tcPr>
            <w:tcW w:w="4351" w:type="dxa"/>
          </w:tcPr>
          <w:p w14:paraId="18E1675C" w14:textId="77777777" w:rsidR="00BA145F" w:rsidRPr="002A3FA2" w:rsidRDefault="00BA145F" w:rsidP="00122BC4">
            <w:pPr>
              <w:spacing w:after="0"/>
              <w:jc w:val="both"/>
              <w:rPr>
                <w:rFonts w:ascii="Times New Roman" w:hAnsi="Times New Roman"/>
                <w:b/>
              </w:rPr>
            </w:pPr>
            <w:r w:rsidRPr="002A3FA2">
              <w:rPr>
                <w:rFonts w:ascii="Times New Roman" w:hAnsi="Times New Roman"/>
              </w:rPr>
              <w:t>Практическое занятие № 2.</w:t>
            </w:r>
            <w:r w:rsidRPr="002A3FA2">
              <w:rPr>
                <w:rFonts w:ascii="Times New Roman" w:hAnsi="Times New Roman"/>
                <w:b/>
              </w:rPr>
              <w:t xml:space="preserve"> </w:t>
            </w:r>
            <w:r w:rsidRPr="002A3FA2">
              <w:rPr>
                <w:rFonts w:ascii="Times New Roman" w:hAnsi="Times New Roman"/>
                <w:bCs/>
              </w:rPr>
              <w:t>Построение и анализ таблиц и графиков</w:t>
            </w:r>
            <w:r>
              <w:rPr>
                <w:rFonts w:ascii="Times New Roman" w:hAnsi="Times New Roman"/>
              </w:rPr>
              <w:t>.</w:t>
            </w:r>
          </w:p>
        </w:tc>
        <w:tc>
          <w:tcPr>
            <w:tcW w:w="1636" w:type="dxa"/>
            <w:vAlign w:val="center"/>
          </w:tcPr>
          <w:p w14:paraId="1A46ECD8" w14:textId="0238DABC" w:rsidR="00BA145F" w:rsidRPr="002A3FA2" w:rsidRDefault="00BA145F" w:rsidP="00122BC4">
            <w:pPr>
              <w:suppressAutoHyphens/>
              <w:spacing w:after="0"/>
              <w:jc w:val="center"/>
              <w:rPr>
                <w:rFonts w:ascii="Times New Roman" w:hAnsi="Times New Roman"/>
              </w:rPr>
            </w:pPr>
          </w:p>
        </w:tc>
        <w:tc>
          <w:tcPr>
            <w:tcW w:w="1500" w:type="dxa"/>
          </w:tcPr>
          <w:p w14:paraId="45257D2B" w14:textId="77777777" w:rsidR="00BA145F" w:rsidRPr="002A3FA2" w:rsidRDefault="00BA145F" w:rsidP="00122BC4">
            <w:pPr>
              <w:spacing w:after="0"/>
              <w:jc w:val="center"/>
              <w:rPr>
                <w:rFonts w:ascii="Times New Roman" w:hAnsi="Times New Roman"/>
              </w:rPr>
            </w:pPr>
          </w:p>
        </w:tc>
        <w:tc>
          <w:tcPr>
            <w:tcW w:w="1760" w:type="dxa"/>
            <w:vMerge/>
            <w:vAlign w:val="center"/>
          </w:tcPr>
          <w:p w14:paraId="2DF8EBB1" w14:textId="54B1D42C" w:rsidR="00BA145F" w:rsidRPr="002A3FA2" w:rsidRDefault="00BA145F" w:rsidP="00122BC4">
            <w:pPr>
              <w:spacing w:after="0"/>
              <w:jc w:val="center"/>
              <w:rPr>
                <w:rFonts w:ascii="Times New Roman" w:hAnsi="Times New Roman"/>
              </w:rPr>
            </w:pPr>
          </w:p>
        </w:tc>
        <w:tc>
          <w:tcPr>
            <w:tcW w:w="1760" w:type="dxa"/>
          </w:tcPr>
          <w:p w14:paraId="770403E6" w14:textId="77777777" w:rsidR="00BA145F" w:rsidRPr="002A3FA2" w:rsidRDefault="00BA145F" w:rsidP="00122BC4">
            <w:pPr>
              <w:spacing w:after="0"/>
              <w:jc w:val="center"/>
              <w:rPr>
                <w:rFonts w:ascii="Times New Roman" w:hAnsi="Times New Roman"/>
              </w:rPr>
            </w:pPr>
          </w:p>
        </w:tc>
      </w:tr>
      <w:tr w:rsidR="00BA145F" w:rsidRPr="001748CD" w14:paraId="57022EE7" w14:textId="70168996" w:rsidTr="00BA145F">
        <w:trPr>
          <w:trHeight w:val="131"/>
        </w:trPr>
        <w:tc>
          <w:tcPr>
            <w:tcW w:w="6615" w:type="dxa"/>
            <w:gridSpan w:val="2"/>
          </w:tcPr>
          <w:p w14:paraId="02FA207B" w14:textId="77777777" w:rsidR="00BA145F" w:rsidRPr="002A3FA2" w:rsidRDefault="00BA145F" w:rsidP="00122BC4">
            <w:pPr>
              <w:spacing w:after="0"/>
              <w:jc w:val="both"/>
              <w:rPr>
                <w:rFonts w:ascii="Times New Roman" w:hAnsi="Times New Roman"/>
                <w:b/>
              </w:rPr>
            </w:pPr>
            <w:r w:rsidRPr="002A3FA2">
              <w:rPr>
                <w:rFonts w:ascii="Times New Roman" w:hAnsi="Times New Roman"/>
                <w:b/>
                <w:bCs/>
              </w:rPr>
              <w:t>Раздел 2. Статистические показатели</w:t>
            </w:r>
          </w:p>
        </w:tc>
        <w:tc>
          <w:tcPr>
            <w:tcW w:w="1636" w:type="dxa"/>
            <w:vAlign w:val="center"/>
          </w:tcPr>
          <w:p w14:paraId="50BCB1D3" w14:textId="5A2C0BDA" w:rsidR="00BA145F" w:rsidRPr="002A3FA2" w:rsidRDefault="00BA145F" w:rsidP="00122BC4">
            <w:pPr>
              <w:suppressAutoHyphens/>
              <w:spacing w:after="0"/>
              <w:jc w:val="center"/>
              <w:rPr>
                <w:rFonts w:ascii="Times New Roman" w:hAnsi="Times New Roman"/>
                <w:b/>
              </w:rPr>
            </w:pPr>
          </w:p>
        </w:tc>
        <w:tc>
          <w:tcPr>
            <w:tcW w:w="1500" w:type="dxa"/>
          </w:tcPr>
          <w:p w14:paraId="069C5FD5" w14:textId="77777777" w:rsidR="00BA145F" w:rsidRPr="002A3FA2" w:rsidRDefault="00BA145F" w:rsidP="00122BC4">
            <w:pPr>
              <w:spacing w:after="0"/>
              <w:jc w:val="center"/>
              <w:rPr>
                <w:rFonts w:ascii="Times New Roman" w:hAnsi="Times New Roman"/>
              </w:rPr>
            </w:pPr>
          </w:p>
        </w:tc>
        <w:tc>
          <w:tcPr>
            <w:tcW w:w="1760" w:type="dxa"/>
            <w:vAlign w:val="center"/>
          </w:tcPr>
          <w:p w14:paraId="71FECCC2" w14:textId="4A3FA4A6" w:rsidR="00BA145F" w:rsidRPr="002A3FA2" w:rsidRDefault="00BA145F" w:rsidP="00122BC4">
            <w:pPr>
              <w:spacing w:after="0"/>
              <w:jc w:val="center"/>
              <w:rPr>
                <w:rFonts w:ascii="Times New Roman" w:hAnsi="Times New Roman"/>
              </w:rPr>
            </w:pPr>
          </w:p>
        </w:tc>
        <w:tc>
          <w:tcPr>
            <w:tcW w:w="1760" w:type="dxa"/>
          </w:tcPr>
          <w:p w14:paraId="2BA92339" w14:textId="77777777" w:rsidR="00BA145F" w:rsidRPr="002A3FA2" w:rsidRDefault="00BA145F" w:rsidP="00122BC4">
            <w:pPr>
              <w:spacing w:after="0"/>
              <w:jc w:val="center"/>
              <w:rPr>
                <w:rFonts w:ascii="Times New Roman" w:hAnsi="Times New Roman"/>
              </w:rPr>
            </w:pPr>
          </w:p>
        </w:tc>
      </w:tr>
      <w:tr w:rsidR="00BA145F" w:rsidRPr="001748CD" w14:paraId="2980FB18" w14:textId="12B9128F" w:rsidTr="00BA145F">
        <w:trPr>
          <w:trHeight w:val="107"/>
        </w:trPr>
        <w:tc>
          <w:tcPr>
            <w:tcW w:w="2264" w:type="dxa"/>
            <w:vMerge w:val="restart"/>
          </w:tcPr>
          <w:p w14:paraId="09CE3AA6" w14:textId="77777777" w:rsidR="00BA145F" w:rsidRPr="002A3FA2" w:rsidRDefault="00BA145F" w:rsidP="00122BC4">
            <w:pPr>
              <w:spacing w:after="0"/>
              <w:rPr>
                <w:rFonts w:ascii="Times New Roman" w:hAnsi="Times New Roman"/>
                <w:b/>
                <w:bCs/>
              </w:rPr>
            </w:pPr>
            <w:r w:rsidRPr="002A3FA2">
              <w:rPr>
                <w:rFonts w:ascii="Times New Roman" w:hAnsi="Times New Roman"/>
                <w:b/>
              </w:rPr>
              <w:t>Тема 2.1. Абсолютные, относительные, средние величины в статистике</w:t>
            </w:r>
          </w:p>
        </w:tc>
        <w:tc>
          <w:tcPr>
            <w:tcW w:w="4351" w:type="dxa"/>
          </w:tcPr>
          <w:p w14:paraId="47ACA6E7" w14:textId="77777777" w:rsidR="00BA145F" w:rsidRPr="002A3FA2" w:rsidRDefault="00BA145F" w:rsidP="00122BC4">
            <w:pPr>
              <w:spacing w:after="0"/>
              <w:jc w:val="both"/>
              <w:rPr>
                <w:rFonts w:ascii="Times New Roman" w:hAnsi="Times New Roman"/>
                <w:b/>
              </w:rPr>
            </w:pPr>
            <w:r w:rsidRPr="002A3FA2">
              <w:rPr>
                <w:rFonts w:ascii="Times New Roman" w:hAnsi="Times New Roman"/>
                <w:b/>
              </w:rPr>
              <w:t>Содержание учебного материала</w:t>
            </w:r>
            <w:r w:rsidRPr="002A3FA2">
              <w:rPr>
                <w:rFonts w:ascii="Times New Roman" w:hAnsi="Times New Roman"/>
              </w:rPr>
              <w:t xml:space="preserve"> </w:t>
            </w:r>
          </w:p>
        </w:tc>
        <w:tc>
          <w:tcPr>
            <w:tcW w:w="1636" w:type="dxa"/>
            <w:vAlign w:val="center"/>
          </w:tcPr>
          <w:p w14:paraId="458BD963" w14:textId="66CF94D2" w:rsidR="00BA145F" w:rsidRPr="002A3FA2" w:rsidRDefault="00BA145F" w:rsidP="00122BC4">
            <w:pPr>
              <w:suppressAutoHyphens/>
              <w:spacing w:after="0"/>
              <w:jc w:val="center"/>
              <w:rPr>
                <w:rFonts w:ascii="Times New Roman" w:hAnsi="Times New Roman"/>
                <w:b/>
              </w:rPr>
            </w:pPr>
          </w:p>
        </w:tc>
        <w:tc>
          <w:tcPr>
            <w:tcW w:w="1500" w:type="dxa"/>
          </w:tcPr>
          <w:p w14:paraId="1BC3D720"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211F9344" w14:textId="38151498"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53616B8C"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5B67BD83" w14:textId="77777777" w:rsidR="00BA145F" w:rsidRPr="002A3FA2"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p w14:paraId="35DE3AC2" w14:textId="77777777" w:rsidR="00BA145F" w:rsidRPr="002A3FA2" w:rsidRDefault="00BA145F" w:rsidP="00122BC4">
            <w:pPr>
              <w:spacing w:after="0"/>
              <w:jc w:val="center"/>
              <w:rPr>
                <w:rFonts w:ascii="Times New Roman" w:hAnsi="Times New Roman"/>
              </w:rPr>
            </w:pPr>
          </w:p>
        </w:tc>
        <w:tc>
          <w:tcPr>
            <w:tcW w:w="1760" w:type="dxa"/>
          </w:tcPr>
          <w:p w14:paraId="6109AB0C" w14:textId="77777777" w:rsidR="00BA145F" w:rsidRPr="002A3FA2" w:rsidRDefault="00BA145F" w:rsidP="00122BC4">
            <w:pPr>
              <w:spacing w:after="0"/>
              <w:jc w:val="center"/>
              <w:rPr>
                <w:rFonts w:ascii="Times New Roman" w:hAnsi="Times New Roman"/>
              </w:rPr>
            </w:pPr>
          </w:p>
        </w:tc>
      </w:tr>
      <w:tr w:rsidR="00BA145F" w:rsidRPr="001748CD" w14:paraId="476E84E3" w14:textId="4AF3E6EA" w:rsidTr="00BA145F">
        <w:trPr>
          <w:trHeight w:val="461"/>
        </w:trPr>
        <w:tc>
          <w:tcPr>
            <w:tcW w:w="2264" w:type="dxa"/>
            <w:vMerge/>
          </w:tcPr>
          <w:p w14:paraId="542DA0A8" w14:textId="77777777" w:rsidR="00BA145F" w:rsidRPr="002A3FA2" w:rsidRDefault="00BA145F" w:rsidP="00122BC4">
            <w:pPr>
              <w:spacing w:after="0"/>
              <w:rPr>
                <w:rFonts w:ascii="Times New Roman" w:hAnsi="Times New Roman"/>
                <w:b/>
                <w:bCs/>
              </w:rPr>
            </w:pPr>
          </w:p>
        </w:tc>
        <w:tc>
          <w:tcPr>
            <w:tcW w:w="4351" w:type="dxa"/>
          </w:tcPr>
          <w:p w14:paraId="75793E2C" w14:textId="77777777" w:rsidR="00BA145F" w:rsidRPr="002A3FA2" w:rsidRDefault="00BA145F" w:rsidP="00122BC4">
            <w:pPr>
              <w:spacing w:after="0"/>
              <w:jc w:val="both"/>
              <w:rPr>
                <w:rFonts w:ascii="Times New Roman" w:hAnsi="Times New Roman"/>
                <w:b/>
              </w:rPr>
            </w:pPr>
            <w:r w:rsidRPr="002A3FA2">
              <w:rPr>
                <w:rFonts w:ascii="Times New Roman" w:hAnsi="Times New Roman"/>
              </w:rPr>
              <w:t xml:space="preserve">Индивидуальные и сводные абсолютные показатели. Относительные показатели динамики, плана, выполнения плана, структуры, координации, интенсивности и сравнения. Средние величины в статистике: средняя арифметическая, средняя квадратическая, средняя гармоническая. </w:t>
            </w:r>
          </w:p>
        </w:tc>
        <w:tc>
          <w:tcPr>
            <w:tcW w:w="1636" w:type="dxa"/>
            <w:vAlign w:val="center"/>
          </w:tcPr>
          <w:p w14:paraId="47530277" w14:textId="448D18FA" w:rsidR="00BA145F" w:rsidRPr="002A3FA2" w:rsidRDefault="00BA145F" w:rsidP="00122BC4">
            <w:pPr>
              <w:suppressAutoHyphens/>
              <w:spacing w:after="0"/>
              <w:jc w:val="center"/>
              <w:rPr>
                <w:rFonts w:ascii="Times New Roman" w:hAnsi="Times New Roman"/>
              </w:rPr>
            </w:pPr>
          </w:p>
        </w:tc>
        <w:tc>
          <w:tcPr>
            <w:tcW w:w="1500" w:type="dxa"/>
          </w:tcPr>
          <w:p w14:paraId="54C788FD" w14:textId="77777777" w:rsidR="00BA145F" w:rsidRPr="002A3FA2" w:rsidRDefault="00BA145F" w:rsidP="00122BC4">
            <w:pPr>
              <w:spacing w:after="0"/>
              <w:jc w:val="center"/>
              <w:rPr>
                <w:rFonts w:ascii="Times New Roman" w:hAnsi="Times New Roman"/>
              </w:rPr>
            </w:pPr>
          </w:p>
        </w:tc>
        <w:tc>
          <w:tcPr>
            <w:tcW w:w="1760" w:type="dxa"/>
            <w:vMerge/>
            <w:vAlign w:val="center"/>
          </w:tcPr>
          <w:p w14:paraId="56925909" w14:textId="43209A2D" w:rsidR="00BA145F" w:rsidRPr="002A3FA2" w:rsidRDefault="00BA145F" w:rsidP="00122BC4">
            <w:pPr>
              <w:spacing w:after="0"/>
              <w:jc w:val="center"/>
              <w:rPr>
                <w:rFonts w:ascii="Times New Roman" w:hAnsi="Times New Roman"/>
              </w:rPr>
            </w:pPr>
          </w:p>
        </w:tc>
        <w:tc>
          <w:tcPr>
            <w:tcW w:w="1760" w:type="dxa"/>
          </w:tcPr>
          <w:p w14:paraId="09EE8D02" w14:textId="77777777" w:rsidR="00BA145F" w:rsidRPr="002A3FA2" w:rsidRDefault="00BA145F" w:rsidP="00122BC4">
            <w:pPr>
              <w:spacing w:after="0"/>
              <w:jc w:val="center"/>
              <w:rPr>
                <w:rFonts w:ascii="Times New Roman" w:hAnsi="Times New Roman"/>
              </w:rPr>
            </w:pPr>
          </w:p>
        </w:tc>
      </w:tr>
      <w:tr w:rsidR="00BA145F" w:rsidRPr="001748CD" w14:paraId="7D0C1DBA" w14:textId="1FA42BB8" w:rsidTr="00BA145F">
        <w:trPr>
          <w:trHeight w:val="53"/>
        </w:trPr>
        <w:tc>
          <w:tcPr>
            <w:tcW w:w="2264" w:type="dxa"/>
            <w:vMerge/>
          </w:tcPr>
          <w:p w14:paraId="75ECD167" w14:textId="77777777" w:rsidR="00BA145F" w:rsidRPr="002A3FA2" w:rsidRDefault="00BA145F" w:rsidP="00122BC4">
            <w:pPr>
              <w:spacing w:after="0"/>
              <w:rPr>
                <w:rFonts w:ascii="Times New Roman" w:hAnsi="Times New Roman"/>
                <w:b/>
                <w:bCs/>
              </w:rPr>
            </w:pPr>
          </w:p>
        </w:tc>
        <w:tc>
          <w:tcPr>
            <w:tcW w:w="4351" w:type="dxa"/>
          </w:tcPr>
          <w:p w14:paraId="192A4D90" w14:textId="77777777" w:rsidR="00BA145F" w:rsidRPr="002A3FA2" w:rsidRDefault="00BA145F" w:rsidP="00122BC4">
            <w:pPr>
              <w:spacing w:after="0"/>
              <w:ind w:left="5"/>
              <w:rPr>
                <w:rFonts w:ascii="Times New Roman" w:hAnsi="Times New Roman"/>
                <w:b/>
              </w:rPr>
            </w:pPr>
            <w:r>
              <w:rPr>
                <w:rFonts w:ascii="Times New Roman" w:hAnsi="Times New Roman"/>
                <w:b/>
              </w:rPr>
              <w:t>В том числе практических занятий</w:t>
            </w:r>
          </w:p>
        </w:tc>
        <w:tc>
          <w:tcPr>
            <w:tcW w:w="1636" w:type="dxa"/>
            <w:vAlign w:val="center"/>
          </w:tcPr>
          <w:p w14:paraId="06EE4B95" w14:textId="7403FCBE" w:rsidR="00BA145F" w:rsidRPr="002A3FA2" w:rsidRDefault="00BA145F" w:rsidP="00122BC4">
            <w:pPr>
              <w:suppressAutoHyphens/>
              <w:spacing w:after="0"/>
              <w:jc w:val="center"/>
              <w:rPr>
                <w:rFonts w:ascii="Times New Roman" w:hAnsi="Times New Roman"/>
              </w:rPr>
            </w:pPr>
          </w:p>
        </w:tc>
        <w:tc>
          <w:tcPr>
            <w:tcW w:w="1500" w:type="dxa"/>
          </w:tcPr>
          <w:p w14:paraId="5CEEDE4F" w14:textId="77777777" w:rsidR="00BA145F" w:rsidRPr="002A3FA2" w:rsidRDefault="00BA145F" w:rsidP="00122BC4">
            <w:pPr>
              <w:spacing w:after="0"/>
              <w:jc w:val="center"/>
              <w:rPr>
                <w:rFonts w:ascii="Times New Roman" w:hAnsi="Times New Roman"/>
              </w:rPr>
            </w:pPr>
          </w:p>
        </w:tc>
        <w:tc>
          <w:tcPr>
            <w:tcW w:w="1760" w:type="dxa"/>
            <w:vMerge/>
            <w:vAlign w:val="center"/>
          </w:tcPr>
          <w:p w14:paraId="7ED6446E" w14:textId="05DF272F" w:rsidR="00BA145F" w:rsidRPr="002A3FA2" w:rsidRDefault="00BA145F" w:rsidP="00122BC4">
            <w:pPr>
              <w:spacing w:after="0"/>
              <w:jc w:val="center"/>
              <w:rPr>
                <w:rFonts w:ascii="Times New Roman" w:hAnsi="Times New Roman"/>
              </w:rPr>
            </w:pPr>
          </w:p>
        </w:tc>
        <w:tc>
          <w:tcPr>
            <w:tcW w:w="1760" w:type="dxa"/>
          </w:tcPr>
          <w:p w14:paraId="782DE8D7" w14:textId="77777777" w:rsidR="00BA145F" w:rsidRPr="002A3FA2" w:rsidRDefault="00BA145F" w:rsidP="00122BC4">
            <w:pPr>
              <w:spacing w:after="0"/>
              <w:jc w:val="center"/>
              <w:rPr>
                <w:rFonts w:ascii="Times New Roman" w:hAnsi="Times New Roman"/>
              </w:rPr>
            </w:pPr>
          </w:p>
        </w:tc>
      </w:tr>
      <w:tr w:rsidR="00BA145F" w:rsidRPr="001748CD" w14:paraId="73384079" w14:textId="144A6663" w:rsidTr="00BA145F">
        <w:trPr>
          <w:trHeight w:val="461"/>
        </w:trPr>
        <w:tc>
          <w:tcPr>
            <w:tcW w:w="2264" w:type="dxa"/>
            <w:vMerge/>
          </w:tcPr>
          <w:p w14:paraId="54DD6CD1" w14:textId="77777777" w:rsidR="00BA145F" w:rsidRPr="002A3FA2" w:rsidRDefault="00BA145F" w:rsidP="00122BC4">
            <w:pPr>
              <w:spacing w:after="0"/>
              <w:rPr>
                <w:rFonts w:ascii="Times New Roman" w:hAnsi="Times New Roman"/>
                <w:b/>
                <w:bCs/>
              </w:rPr>
            </w:pPr>
          </w:p>
        </w:tc>
        <w:tc>
          <w:tcPr>
            <w:tcW w:w="4351" w:type="dxa"/>
          </w:tcPr>
          <w:p w14:paraId="4DA47EB1" w14:textId="77777777" w:rsidR="00BA145F" w:rsidRPr="002A3FA2" w:rsidRDefault="00BA145F" w:rsidP="00122BC4">
            <w:pPr>
              <w:spacing w:after="0"/>
              <w:ind w:left="5"/>
              <w:rPr>
                <w:rFonts w:ascii="Times New Roman" w:hAnsi="Times New Roman"/>
              </w:rPr>
            </w:pPr>
            <w:r w:rsidRPr="002A3FA2">
              <w:rPr>
                <w:rFonts w:ascii="Times New Roman" w:hAnsi="Times New Roman"/>
              </w:rPr>
              <w:t xml:space="preserve">Практическое занятие № 3. Определение относительных показателей </w:t>
            </w:r>
            <w:r>
              <w:rPr>
                <w:rFonts w:ascii="Times New Roman" w:hAnsi="Times New Roman"/>
              </w:rPr>
              <w:t>и анализ полученных результатов.</w:t>
            </w:r>
          </w:p>
        </w:tc>
        <w:tc>
          <w:tcPr>
            <w:tcW w:w="1636" w:type="dxa"/>
            <w:vAlign w:val="center"/>
          </w:tcPr>
          <w:p w14:paraId="3A9D344D" w14:textId="580401A1" w:rsidR="00BA145F" w:rsidRPr="002A3FA2" w:rsidRDefault="00BA145F" w:rsidP="00122BC4">
            <w:pPr>
              <w:suppressAutoHyphens/>
              <w:spacing w:after="0"/>
              <w:jc w:val="center"/>
              <w:rPr>
                <w:rFonts w:ascii="Times New Roman" w:hAnsi="Times New Roman"/>
              </w:rPr>
            </w:pPr>
          </w:p>
        </w:tc>
        <w:tc>
          <w:tcPr>
            <w:tcW w:w="1500" w:type="dxa"/>
          </w:tcPr>
          <w:p w14:paraId="13C7F9FC" w14:textId="77777777" w:rsidR="00BA145F" w:rsidRPr="002A3FA2" w:rsidRDefault="00BA145F" w:rsidP="00122BC4">
            <w:pPr>
              <w:spacing w:after="0"/>
              <w:jc w:val="center"/>
              <w:rPr>
                <w:rFonts w:ascii="Times New Roman" w:hAnsi="Times New Roman"/>
              </w:rPr>
            </w:pPr>
          </w:p>
        </w:tc>
        <w:tc>
          <w:tcPr>
            <w:tcW w:w="1760" w:type="dxa"/>
            <w:vMerge/>
            <w:vAlign w:val="center"/>
          </w:tcPr>
          <w:p w14:paraId="3BEC4C4F" w14:textId="52D36B4B" w:rsidR="00BA145F" w:rsidRPr="002A3FA2" w:rsidRDefault="00BA145F" w:rsidP="00122BC4">
            <w:pPr>
              <w:spacing w:after="0"/>
              <w:jc w:val="center"/>
              <w:rPr>
                <w:rFonts w:ascii="Times New Roman" w:hAnsi="Times New Roman"/>
              </w:rPr>
            </w:pPr>
          </w:p>
        </w:tc>
        <w:tc>
          <w:tcPr>
            <w:tcW w:w="1760" w:type="dxa"/>
          </w:tcPr>
          <w:p w14:paraId="05469532" w14:textId="77777777" w:rsidR="00BA145F" w:rsidRPr="002A3FA2" w:rsidRDefault="00BA145F" w:rsidP="00122BC4">
            <w:pPr>
              <w:spacing w:after="0"/>
              <w:jc w:val="center"/>
              <w:rPr>
                <w:rFonts w:ascii="Times New Roman" w:hAnsi="Times New Roman"/>
              </w:rPr>
            </w:pPr>
          </w:p>
        </w:tc>
      </w:tr>
      <w:tr w:rsidR="00BA145F" w:rsidRPr="001748CD" w14:paraId="5FAC71C9" w14:textId="7FD65F99" w:rsidTr="00BA145F">
        <w:trPr>
          <w:trHeight w:val="53"/>
        </w:trPr>
        <w:tc>
          <w:tcPr>
            <w:tcW w:w="2264" w:type="dxa"/>
            <w:vMerge w:val="restart"/>
          </w:tcPr>
          <w:p w14:paraId="500E50A0" w14:textId="77777777" w:rsidR="00BA145F" w:rsidRPr="002A3FA2" w:rsidRDefault="00BA145F" w:rsidP="00122BC4">
            <w:pPr>
              <w:spacing w:after="0"/>
              <w:rPr>
                <w:rFonts w:ascii="Times New Roman" w:hAnsi="Times New Roman"/>
                <w:b/>
                <w:bCs/>
              </w:rPr>
            </w:pPr>
            <w:r w:rsidRPr="002A3FA2">
              <w:rPr>
                <w:rFonts w:ascii="Times New Roman" w:hAnsi="Times New Roman"/>
                <w:b/>
              </w:rPr>
              <w:t xml:space="preserve">Тема 2.2. Показатели вариации и структурные характеристики вариационного ряда распределения </w:t>
            </w:r>
          </w:p>
        </w:tc>
        <w:tc>
          <w:tcPr>
            <w:tcW w:w="4351" w:type="dxa"/>
          </w:tcPr>
          <w:p w14:paraId="5037EEE7" w14:textId="77777777" w:rsidR="00BA145F" w:rsidRPr="002A3FA2" w:rsidRDefault="00BA145F" w:rsidP="00122BC4">
            <w:pPr>
              <w:spacing w:after="0"/>
              <w:jc w:val="both"/>
              <w:rPr>
                <w:rFonts w:ascii="Times New Roman" w:hAnsi="Times New Roman"/>
                <w:b/>
              </w:rPr>
            </w:pPr>
            <w:r w:rsidRPr="002A3FA2">
              <w:rPr>
                <w:rFonts w:ascii="Times New Roman" w:hAnsi="Times New Roman"/>
                <w:b/>
              </w:rPr>
              <w:t xml:space="preserve">Содержание учебного материала </w:t>
            </w:r>
          </w:p>
        </w:tc>
        <w:tc>
          <w:tcPr>
            <w:tcW w:w="1636" w:type="dxa"/>
            <w:vAlign w:val="center"/>
          </w:tcPr>
          <w:p w14:paraId="0CD4F986" w14:textId="2CBF5A07" w:rsidR="00BA145F" w:rsidRPr="002A3FA2" w:rsidRDefault="00BA145F" w:rsidP="00122BC4">
            <w:pPr>
              <w:suppressAutoHyphens/>
              <w:spacing w:after="0"/>
              <w:jc w:val="center"/>
              <w:rPr>
                <w:rFonts w:ascii="Times New Roman" w:hAnsi="Times New Roman"/>
                <w:b/>
              </w:rPr>
            </w:pPr>
          </w:p>
        </w:tc>
        <w:tc>
          <w:tcPr>
            <w:tcW w:w="1500" w:type="dxa"/>
          </w:tcPr>
          <w:p w14:paraId="6D3A8476"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617548D8" w14:textId="79CDF4F0"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6B786507"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04C8A03A" w14:textId="77777777" w:rsidR="00BA145F" w:rsidRPr="002A3FA2"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p w14:paraId="1FB78D17" w14:textId="77777777" w:rsidR="00BA145F" w:rsidRPr="002A3FA2" w:rsidRDefault="00BA145F" w:rsidP="00122BC4">
            <w:pPr>
              <w:spacing w:after="0"/>
              <w:jc w:val="center"/>
              <w:rPr>
                <w:rFonts w:ascii="Times New Roman" w:hAnsi="Times New Roman"/>
              </w:rPr>
            </w:pPr>
          </w:p>
        </w:tc>
        <w:tc>
          <w:tcPr>
            <w:tcW w:w="1760" w:type="dxa"/>
          </w:tcPr>
          <w:p w14:paraId="5E1E78E0" w14:textId="77777777" w:rsidR="00BA145F" w:rsidRPr="002A3FA2" w:rsidRDefault="00BA145F" w:rsidP="00122BC4">
            <w:pPr>
              <w:spacing w:after="0"/>
              <w:jc w:val="center"/>
              <w:rPr>
                <w:rFonts w:ascii="Times New Roman" w:hAnsi="Times New Roman"/>
              </w:rPr>
            </w:pPr>
          </w:p>
        </w:tc>
      </w:tr>
      <w:tr w:rsidR="00BA145F" w:rsidRPr="001748CD" w14:paraId="78F71F4E" w14:textId="521012CC" w:rsidTr="00BA145F">
        <w:trPr>
          <w:trHeight w:val="461"/>
        </w:trPr>
        <w:tc>
          <w:tcPr>
            <w:tcW w:w="2264" w:type="dxa"/>
            <w:vMerge/>
          </w:tcPr>
          <w:p w14:paraId="75962254" w14:textId="77777777" w:rsidR="00BA145F" w:rsidRPr="002A3FA2" w:rsidRDefault="00BA145F" w:rsidP="00122BC4">
            <w:pPr>
              <w:spacing w:after="0"/>
              <w:rPr>
                <w:rFonts w:ascii="Times New Roman" w:hAnsi="Times New Roman"/>
                <w:b/>
                <w:bCs/>
              </w:rPr>
            </w:pPr>
          </w:p>
        </w:tc>
        <w:tc>
          <w:tcPr>
            <w:tcW w:w="4351" w:type="dxa"/>
          </w:tcPr>
          <w:p w14:paraId="1BAFE974" w14:textId="77777777" w:rsidR="00BA145F" w:rsidRPr="002A3FA2" w:rsidRDefault="00BA145F" w:rsidP="00122BC4">
            <w:pPr>
              <w:spacing w:after="0"/>
              <w:jc w:val="both"/>
              <w:rPr>
                <w:rFonts w:ascii="Times New Roman" w:hAnsi="Times New Roman"/>
                <w:b/>
              </w:rPr>
            </w:pPr>
            <w:r w:rsidRPr="002A3FA2">
              <w:rPr>
                <w:rFonts w:ascii="Times New Roman" w:hAnsi="Times New Roman"/>
              </w:rPr>
              <w:t>Вариация</w:t>
            </w:r>
            <w:r>
              <w:rPr>
                <w:rFonts w:ascii="Times New Roman" w:hAnsi="Times New Roman"/>
              </w:rPr>
              <w:t xml:space="preserve"> и ее основные показатели</w:t>
            </w:r>
            <w:r w:rsidRPr="002A3FA2">
              <w:rPr>
                <w:rFonts w:ascii="Times New Roman" w:hAnsi="Times New Roman"/>
              </w:rPr>
              <w:t xml:space="preserve">. </w:t>
            </w:r>
            <w:r>
              <w:rPr>
                <w:rFonts w:ascii="Times New Roman" w:hAnsi="Times New Roman"/>
              </w:rPr>
              <w:t xml:space="preserve">Структурные характеристики вариационного ряда. </w:t>
            </w:r>
            <w:r w:rsidRPr="002A3FA2">
              <w:rPr>
                <w:rFonts w:ascii="Times New Roman" w:hAnsi="Times New Roman"/>
              </w:rPr>
              <w:t>Абсолютные и относительные показатели вариации. Мода. Медиана. Мода и медиана в дискретном и интервальном вариационном ряду. Графические спосо</w:t>
            </w:r>
            <w:r>
              <w:rPr>
                <w:rFonts w:ascii="Times New Roman" w:hAnsi="Times New Roman"/>
              </w:rPr>
              <w:t xml:space="preserve">бы построения моды и медианы. </w:t>
            </w:r>
          </w:p>
        </w:tc>
        <w:tc>
          <w:tcPr>
            <w:tcW w:w="1636" w:type="dxa"/>
            <w:vAlign w:val="center"/>
          </w:tcPr>
          <w:p w14:paraId="469BC136" w14:textId="43ED7E88" w:rsidR="00BA145F" w:rsidRPr="002A3FA2" w:rsidRDefault="00BA145F" w:rsidP="00122BC4">
            <w:pPr>
              <w:suppressAutoHyphens/>
              <w:spacing w:after="0"/>
              <w:jc w:val="center"/>
              <w:rPr>
                <w:rFonts w:ascii="Times New Roman" w:hAnsi="Times New Roman"/>
              </w:rPr>
            </w:pPr>
          </w:p>
        </w:tc>
        <w:tc>
          <w:tcPr>
            <w:tcW w:w="1500" w:type="dxa"/>
          </w:tcPr>
          <w:p w14:paraId="7105AFCA" w14:textId="77777777" w:rsidR="00BA145F" w:rsidRPr="002A3FA2" w:rsidRDefault="00BA145F" w:rsidP="00122BC4">
            <w:pPr>
              <w:spacing w:after="0"/>
              <w:jc w:val="center"/>
              <w:rPr>
                <w:rFonts w:ascii="Times New Roman" w:hAnsi="Times New Roman"/>
              </w:rPr>
            </w:pPr>
          </w:p>
        </w:tc>
        <w:tc>
          <w:tcPr>
            <w:tcW w:w="1760" w:type="dxa"/>
            <w:vMerge/>
            <w:vAlign w:val="center"/>
          </w:tcPr>
          <w:p w14:paraId="605005B0" w14:textId="78F884A5" w:rsidR="00BA145F" w:rsidRPr="002A3FA2" w:rsidRDefault="00BA145F" w:rsidP="00122BC4">
            <w:pPr>
              <w:spacing w:after="0"/>
              <w:jc w:val="center"/>
              <w:rPr>
                <w:rFonts w:ascii="Times New Roman" w:hAnsi="Times New Roman"/>
              </w:rPr>
            </w:pPr>
          </w:p>
        </w:tc>
        <w:tc>
          <w:tcPr>
            <w:tcW w:w="1760" w:type="dxa"/>
          </w:tcPr>
          <w:p w14:paraId="4DAE0BC1" w14:textId="77777777" w:rsidR="00BA145F" w:rsidRPr="002A3FA2" w:rsidRDefault="00BA145F" w:rsidP="00122BC4">
            <w:pPr>
              <w:spacing w:after="0"/>
              <w:jc w:val="center"/>
              <w:rPr>
                <w:rFonts w:ascii="Times New Roman" w:hAnsi="Times New Roman"/>
              </w:rPr>
            </w:pPr>
          </w:p>
        </w:tc>
      </w:tr>
      <w:tr w:rsidR="00BA145F" w:rsidRPr="001748CD" w14:paraId="6169B862" w14:textId="2905B751" w:rsidTr="00BA145F">
        <w:trPr>
          <w:trHeight w:val="104"/>
        </w:trPr>
        <w:tc>
          <w:tcPr>
            <w:tcW w:w="2264" w:type="dxa"/>
            <w:vMerge w:val="restart"/>
          </w:tcPr>
          <w:p w14:paraId="3B78E288" w14:textId="77777777" w:rsidR="00BA145F" w:rsidRPr="002A3FA2" w:rsidRDefault="00BA145F" w:rsidP="00122BC4">
            <w:pPr>
              <w:spacing w:after="0"/>
              <w:rPr>
                <w:rFonts w:ascii="Times New Roman" w:hAnsi="Times New Roman"/>
                <w:b/>
                <w:bCs/>
              </w:rPr>
            </w:pPr>
            <w:r w:rsidRPr="002A3FA2">
              <w:rPr>
                <w:rFonts w:ascii="Times New Roman" w:hAnsi="Times New Roman"/>
                <w:b/>
              </w:rPr>
              <w:t>Тема 2.3. Виды и методы анализа рядов динамики</w:t>
            </w:r>
          </w:p>
        </w:tc>
        <w:tc>
          <w:tcPr>
            <w:tcW w:w="4351" w:type="dxa"/>
          </w:tcPr>
          <w:p w14:paraId="2797442A" w14:textId="77777777" w:rsidR="00BA145F" w:rsidRPr="002A3FA2" w:rsidRDefault="00BA145F" w:rsidP="00122BC4">
            <w:pPr>
              <w:spacing w:after="0"/>
              <w:jc w:val="both"/>
              <w:rPr>
                <w:rFonts w:ascii="Times New Roman" w:hAnsi="Times New Roman"/>
              </w:rPr>
            </w:pPr>
            <w:r w:rsidRPr="002A3FA2">
              <w:rPr>
                <w:rFonts w:ascii="Times New Roman" w:hAnsi="Times New Roman"/>
                <w:b/>
              </w:rPr>
              <w:t>Содержание учебного материала</w:t>
            </w:r>
            <w:r w:rsidRPr="002A3FA2">
              <w:rPr>
                <w:rFonts w:ascii="Times New Roman" w:hAnsi="Times New Roman"/>
              </w:rPr>
              <w:t xml:space="preserve"> </w:t>
            </w:r>
          </w:p>
        </w:tc>
        <w:tc>
          <w:tcPr>
            <w:tcW w:w="1636" w:type="dxa"/>
            <w:vAlign w:val="center"/>
          </w:tcPr>
          <w:p w14:paraId="711EC10B" w14:textId="091C05E5" w:rsidR="00BA145F" w:rsidRPr="00A30A1C" w:rsidRDefault="00BA145F" w:rsidP="00122BC4">
            <w:pPr>
              <w:suppressAutoHyphens/>
              <w:spacing w:after="0"/>
              <w:jc w:val="center"/>
              <w:rPr>
                <w:rFonts w:ascii="Times New Roman" w:hAnsi="Times New Roman"/>
                <w:b/>
              </w:rPr>
            </w:pPr>
          </w:p>
        </w:tc>
        <w:tc>
          <w:tcPr>
            <w:tcW w:w="1500" w:type="dxa"/>
          </w:tcPr>
          <w:p w14:paraId="65869276"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43E0AF44" w14:textId="0235D059"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1DB0AFAD"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1E504FE0" w14:textId="77777777" w:rsidR="00BA145F" w:rsidRPr="002A3FA2"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p w14:paraId="0A14F78E" w14:textId="77777777" w:rsidR="00BA145F" w:rsidRPr="002A3FA2" w:rsidRDefault="00BA145F" w:rsidP="00122BC4">
            <w:pPr>
              <w:spacing w:after="0"/>
              <w:jc w:val="center"/>
              <w:rPr>
                <w:rFonts w:ascii="Times New Roman" w:hAnsi="Times New Roman"/>
              </w:rPr>
            </w:pPr>
          </w:p>
        </w:tc>
        <w:tc>
          <w:tcPr>
            <w:tcW w:w="1760" w:type="dxa"/>
          </w:tcPr>
          <w:p w14:paraId="5B566DD9" w14:textId="77777777" w:rsidR="00BA145F" w:rsidRPr="002A3FA2" w:rsidRDefault="00BA145F" w:rsidP="00122BC4">
            <w:pPr>
              <w:spacing w:after="0"/>
              <w:jc w:val="center"/>
              <w:rPr>
                <w:rFonts w:ascii="Times New Roman" w:hAnsi="Times New Roman"/>
              </w:rPr>
            </w:pPr>
          </w:p>
        </w:tc>
      </w:tr>
      <w:tr w:rsidR="00BA145F" w:rsidRPr="001748CD" w14:paraId="412F5BEB" w14:textId="1DC10C5B" w:rsidTr="00BA145F">
        <w:trPr>
          <w:trHeight w:val="461"/>
        </w:trPr>
        <w:tc>
          <w:tcPr>
            <w:tcW w:w="2264" w:type="dxa"/>
            <w:vMerge/>
          </w:tcPr>
          <w:p w14:paraId="2FD3717A" w14:textId="77777777" w:rsidR="00BA145F" w:rsidRPr="002A3FA2" w:rsidRDefault="00BA145F" w:rsidP="00122BC4">
            <w:pPr>
              <w:spacing w:after="0"/>
              <w:rPr>
                <w:rFonts w:ascii="Times New Roman" w:hAnsi="Times New Roman"/>
                <w:b/>
                <w:bCs/>
              </w:rPr>
            </w:pPr>
          </w:p>
        </w:tc>
        <w:tc>
          <w:tcPr>
            <w:tcW w:w="4351" w:type="dxa"/>
          </w:tcPr>
          <w:p w14:paraId="5DB5220C" w14:textId="77777777" w:rsidR="00BA145F" w:rsidRPr="002A3FA2" w:rsidRDefault="00BA145F" w:rsidP="00122BC4">
            <w:pPr>
              <w:spacing w:after="0"/>
              <w:ind w:left="5"/>
              <w:jc w:val="both"/>
              <w:rPr>
                <w:rFonts w:ascii="Times New Roman" w:hAnsi="Times New Roman"/>
              </w:rPr>
            </w:pPr>
            <w:r w:rsidRPr="002A3FA2">
              <w:rPr>
                <w:rFonts w:ascii="Times New Roman" w:hAnsi="Times New Roman"/>
              </w:rPr>
              <w:t xml:space="preserve">Ряды динамики, их виды. Показатели изменения уровней рядов динамики. Методы анализа основной тенденции в рядах динамики. Сезонные колебания. </w:t>
            </w:r>
            <w:r w:rsidRPr="002A3FA2">
              <w:rPr>
                <w:rFonts w:ascii="Times New Roman" w:hAnsi="Times New Roman"/>
              </w:rPr>
              <w:lastRenderedPageBreak/>
              <w:t xml:space="preserve">Индексы сезонных колебаний и сезонная волна. </w:t>
            </w:r>
            <w:r w:rsidRPr="00A9478F">
              <w:rPr>
                <w:rFonts w:ascii="Times New Roman" w:hAnsi="Times New Roman"/>
              </w:rPr>
              <w:t>Относительные показатели динамики, планового задания, выполнения плана, структуры, координации, интенсивности и сравнения. Их графическое изображение.</w:t>
            </w:r>
          </w:p>
        </w:tc>
        <w:tc>
          <w:tcPr>
            <w:tcW w:w="1636" w:type="dxa"/>
            <w:vAlign w:val="center"/>
          </w:tcPr>
          <w:p w14:paraId="08E80034" w14:textId="131AD78B" w:rsidR="00BA145F" w:rsidRPr="002A3FA2" w:rsidRDefault="00BA145F" w:rsidP="00122BC4">
            <w:pPr>
              <w:suppressAutoHyphens/>
              <w:spacing w:after="0"/>
              <w:jc w:val="center"/>
              <w:rPr>
                <w:rFonts w:ascii="Times New Roman" w:hAnsi="Times New Roman"/>
              </w:rPr>
            </w:pPr>
          </w:p>
        </w:tc>
        <w:tc>
          <w:tcPr>
            <w:tcW w:w="1500" w:type="dxa"/>
          </w:tcPr>
          <w:p w14:paraId="018DB120" w14:textId="77777777" w:rsidR="00BA145F" w:rsidRPr="002A3FA2" w:rsidRDefault="00BA145F" w:rsidP="00122BC4">
            <w:pPr>
              <w:spacing w:after="0"/>
              <w:jc w:val="center"/>
              <w:rPr>
                <w:rFonts w:ascii="Times New Roman" w:hAnsi="Times New Roman"/>
              </w:rPr>
            </w:pPr>
          </w:p>
        </w:tc>
        <w:tc>
          <w:tcPr>
            <w:tcW w:w="1760" w:type="dxa"/>
            <w:vMerge/>
            <w:vAlign w:val="center"/>
          </w:tcPr>
          <w:p w14:paraId="475C7633" w14:textId="76ADB88B" w:rsidR="00BA145F" w:rsidRPr="002A3FA2" w:rsidRDefault="00BA145F" w:rsidP="00122BC4">
            <w:pPr>
              <w:spacing w:after="0"/>
              <w:jc w:val="center"/>
              <w:rPr>
                <w:rFonts w:ascii="Times New Roman" w:hAnsi="Times New Roman"/>
              </w:rPr>
            </w:pPr>
          </w:p>
        </w:tc>
        <w:tc>
          <w:tcPr>
            <w:tcW w:w="1760" w:type="dxa"/>
          </w:tcPr>
          <w:p w14:paraId="1203AF77" w14:textId="77777777" w:rsidR="00BA145F" w:rsidRPr="002A3FA2" w:rsidRDefault="00BA145F" w:rsidP="00122BC4">
            <w:pPr>
              <w:spacing w:after="0"/>
              <w:jc w:val="center"/>
              <w:rPr>
                <w:rFonts w:ascii="Times New Roman" w:hAnsi="Times New Roman"/>
              </w:rPr>
            </w:pPr>
          </w:p>
        </w:tc>
      </w:tr>
      <w:tr w:rsidR="00BA145F" w:rsidRPr="001748CD" w14:paraId="7187EE96" w14:textId="326F28BF" w:rsidTr="00BA145F">
        <w:trPr>
          <w:trHeight w:val="172"/>
        </w:trPr>
        <w:tc>
          <w:tcPr>
            <w:tcW w:w="2264" w:type="dxa"/>
            <w:vMerge/>
          </w:tcPr>
          <w:p w14:paraId="50E61498" w14:textId="77777777" w:rsidR="00BA145F" w:rsidRPr="002A3FA2" w:rsidRDefault="00BA145F" w:rsidP="00122BC4">
            <w:pPr>
              <w:spacing w:after="0"/>
              <w:rPr>
                <w:rFonts w:ascii="Times New Roman" w:hAnsi="Times New Roman"/>
                <w:b/>
                <w:bCs/>
              </w:rPr>
            </w:pPr>
          </w:p>
        </w:tc>
        <w:tc>
          <w:tcPr>
            <w:tcW w:w="4351" w:type="dxa"/>
          </w:tcPr>
          <w:p w14:paraId="25B0FD56" w14:textId="77777777" w:rsidR="00BA145F" w:rsidRPr="002A3FA2" w:rsidRDefault="00BA145F" w:rsidP="00122BC4">
            <w:pPr>
              <w:spacing w:after="0"/>
              <w:ind w:left="5"/>
              <w:rPr>
                <w:rFonts w:ascii="Times New Roman" w:hAnsi="Times New Roman"/>
                <w:b/>
              </w:rPr>
            </w:pPr>
            <w:r>
              <w:rPr>
                <w:rFonts w:ascii="Times New Roman" w:hAnsi="Times New Roman"/>
                <w:b/>
              </w:rPr>
              <w:t>В том числе практических занятий</w:t>
            </w:r>
          </w:p>
        </w:tc>
        <w:tc>
          <w:tcPr>
            <w:tcW w:w="1636" w:type="dxa"/>
            <w:vAlign w:val="center"/>
          </w:tcPr>
          <w:p w14:paraId="11F39839" w14:textId="07CBAF90" w:rsidR="00BA145F" w:rsidRPr="002A3FA2" w:rsidRDefault="00BA145F" w:rsidP="00122BC4">
            <w:pPr>
              <w:suppressAutoHyphens/>
              <w:spacing w:after="0"/>
              <w:jc w:val="center"/>
              <w:rPr>
                <w:rFonts w:ascii="Times New Roman" w:hAnsi="Times New Roman"/>
              </w:rPr>
            </w:pPr>
          </w:p>
        </w:tc>
        <w:tc>
          <w:tcPr>
            <w:tcW w:w="1500" w:type="dxa"/>
          </w:tcPr>
          <w:p w14:paraId="695E73B5" w14:textId="77777777" w:rsidR="00BA145F" w:rsidRPr="002A3FA2" w:rsidRDefault="00BA145F" w:rsidP="00122BC4">
            <w:pPr>
              <w:spacing w:after="0"/>
              <w:jc w:val="center"/>
              <w:rPr>
                <w:rFonts w:ascii="Times New Roman" w:hAnsi="Times New Roman"/>
              </w:rPr>
            </w:pPr>
          </w:p>
        </w:tc>
        <w:tc>
          <w:tcPr>
            <w:tcW w:w="1760" w:type="dxa"/>
            <w:vMerge/>
            <w:vAlign w:val="center"/>
          </w:tcPr>
          <w:p w14:paraId="49237D3A" w14:textId="33D0B938" w:rsidR="00BA145F" w:rsidRPr="002A3FA2" w:rsidRDefault="00BA145F" w:rsidP="00122BC4">
            <w:pPr>
              <w:spacing w:after="0"/>
              <w:jc w:val="center"/>
              <w:rPr>
                <w:rFonts w:ascii="Times New Roman" w:hAnsi="Times New Roman"/>
              </w:rPr>
            </w:pPr>
          </w:p>
        </w:tc>
        <w:tc>
          <w:tcPr>
            <w:tcW w:w="1760" w:type="dxa"/>
          </w:tcPr>
          <w:p w14:paraId="6D7AE9EC" w14:textId="77777777" w:rsidR="00BA145F" w:rsidRPr="002A3FA2" w:rsidRDefault="00BA145F" w:rsidP="00122BC4">
            <w:pPr>
              <w:spacing w:after="0"/>
              <w:jc w:val="center"/>
              <w:rPr>
                <w:rFonts w:ascii="Times New Roman" w:hAnsi="Times New Roman"/>
              </w:rPr>
            </w:pPr>
          </w:p>
        </w:tc>
      </w:tr>
      <w:tr w:rsidR="00BA145F" w:rsidRPr="001748CD" w14:paraId="2FA5A18F" w14:textId="1F6CE7F7" w:rsidTr="00BA145F">
        <w:trPr>
          <w:trHeight w:val="461"/>
        </w:trPr>
        <w:tc>
          <w:tcPr>
            <w:tcW w:w="2264" w:type="dxa"/>
            <w:vMerge/>
          </w:tcPr>
          <w:p w14:paraId="06D8EC81" w14:textId="77777777" w:rsidR="00BA145F" w:rsidRPr="002A3FA2" w:rsidRDefault="00BA145F" w:rsidP="00122BC4">
            <w:pPr>
              <w:spacing w:after="0"/>
              <w:rPr>
                <w:rFonts w:ascii="Times New Roman" w:hAnsi="Times New Roman"/>
                <w:b/>
                <w:bCs/>
              </w:rPr>
            </w:pPr>
          </w:p>
        </w:tc>
        <w:tc>
          <w:tcPr>
            <w:tcW w:w="4351" w:type="dxa"/>
          </w:tcPr>
          <w:p w14:paraId="4AF5B5A7" w14:textId="77777777" w:rsidR="00BA145F" w:rsidRPr="002A3FA2" w:rsidRDefault="00BA145F" w:rsidP="00122BC4">
            <w:pPr>
              <w:spacing w:after="0"/>
              <w:jc w:val="both"/>
              <w:rPr>
                <w:rFonts w:ascii="Times New Roman" w:hAnsi="Times New Roman"/>
              </w:rPr>
            </w:pPr>
            <w:r w:rsidRPr="00A30A1C">
              <w:rPr>
                <w:rFonts w:ascii="Times New Roman" w:hAnsi="Times New Roman"/>
              </w:rPr>
              <w:t>Практическое занятие № 4.</w:t>
            </w:r>
            <w:r w:rsidRPr="002A3FA2">
              <w:rPr>
                <w:rFonts w:ascii="Times New Roman" w:hAnsi="Times New Roman"/>
              </w:rPr>
              <w:t xml:space="preserve"> Анализ динамики изучаемого явления. Применение различных методов для выявления тенденции развития явления в рядах</w:t>
            </w:r>
          </w:p>
        </w:tc>
        <w:tc>
          <w:tcPr>
            <w:tcW w:w="1636" w:type="dxa"/>
            <w:vAlign w:val="center"/>
          </w:tcPr>
          <w:p w14:paraId="4F46A8A0" w14:textId="2C1AE667" w:rsidR="00BA145F" w:rsidRPr="002A3FA2" w:rsidRDefault="00BA145F" w:rsidP="00122BC4">
            <w:pPr>
              <w:suppressAutoHyphens/>
              <w:spacing w:after="0"/>
              <w:jc w:val="center"/>
              <w:rPr>
                <w:rFonts w:ascii="Times New Roman" w:hAnsi="Times New Roman"/>
              </w:rPr>
            </w:pPr>
          </w:p>
        </w:tc>
        <w:tc>
          <w:tcPr>
            <w:tcW w:w="1500" w:type="dxa"/>
          </w:tcPr>
          <w:p w14:paraId="2CBDD133" w14:textId="77777777" w:rsidR="00BA145F" w:rsidRPr="002A3FA2" w:rsidRDefault="00BA145F" w:rsidP="00122BC4">
            <w:pPr>
              <w:spacing w:after="0"/>
              <w:jc w:val="center"/>
              <w:rPr>
                <w:rFonts w:ascii="Times New Roman" w:hAnsi="Times New Roman"/>
              </w:rPr>
            </w:pPr>
          </w:p>
        </w:tc>
        <w:tc>
          <w:tcPr>
            <w:tcW w:w="1760" w:type="dxa"/>
            <w:vMerge/>
            <w:vAlign w:val="center"/>
          </w:tcPr>
          <w:p w14:paraId="64BFDD9C" w14:textId="6789CE57" w:rsidR="00BA145F" w:rsidRPr="002A3FA2" w:rsidRDefault="00BA145F" w:rsidP="00122BC4">
            <w:pPr>
              <w:spacing w:after="0"/>
              <w:jc w:val="center"/>
              <w:rPr>
                <w:rFonts w:ascii="Times New Roman" w:hAnsi="Times New Roman"/>
              </w:rPr>
            </w:pPr>
          </w:p>
        </w:tc>
        <w:tc>
          <w:tcPr>
            <w:tcW w:w="1760" w:type="dxa"/>
          </w:tcPr>
          <w:p w14:paraId="300BB17E" w14:textId="77777777" w:rsidR="00BA145F" w:rsidRPr="002A3FA2" w:rsidRDefault="00BA145F" w:rsidP="00122BC4">
            <w:pPr>
              <w:spacing w:after="0"/>
              <w:jc w:val="center"/>
              <w:rPr>
                <w:rFonts w:ascii="Times New Roman" w:hAnsi="Times New Roman"/>
              </w:rPr>
            </w:pPr>
          </w:p>
        </w:tc>
      </w:tr>
      <w:tr w:rsidR="00BA145F" w:rsidRPr="001748CD" w14:paraId="320FE77B" w14:textId="4BA5028B" w:rsidTr="00BA145F">
        <w:trPr>
          <w:trHeight w:val="53"/>
        </w:trPr>
        <w:tc>
          <w:tcPr>
            <w:tcW w:w="2264" w:type="dxa"/>
            <w:vMerge w:val="restart"/>
          </w:tcPr>
          <w:p w14:paraId="0033B668" w14:textId="77777777" w:rsidR="00BA145F" w:rsidRPr="002A3FA2" w:rsidRDefault="00BA145F" w:rsidP="00122BC4">
            <w:pPr>
              <w:spacing w:after="0"/>
              <w:rPr>
                <w:rFonts w:ascii="Times New Roman" w:hAnsi="Times New Roman"/>
                <w:b/>
                <w:bCs/>
              </w:rPr>
            </w:pPr>
            <w:r w:rsidRPr="002A3FA2">
              <w:rPr>
                <w:rFonts w:ascii="Times New Roman" w:hAnsi="Times New Roman"/>
                <w:b/>
              </w:rPr>
              <w:t>Тема 2.4. Выборочное наблюдение в статистике</w:t>
            </w:r>
          </w:p>
        </w:tc>
        <w:tc>
          <w:tcPr>
            <w:tcW w:w="4351" w:type="dxa"/>
          </w:tcPr>
          <w:p w14:paraId="5AE963E2" w14:textId="77777777" w:rsidR="00BA145F" w:rsidRPr="002A3FA2" w:rsidRDefault="00BA145F" w:rsidP="00122BC4">
            <w:pPr>
              <w:spacing w:after="0"/>
              <w:jc w:val="both"/>
              <w:rPr>
                <w:rFonts w:ascii="Times New Roman" w:hAnsi="Times New Roman"/>
                <w:b/>
              </w:rPr>
            </w:pPr>
            <w:r w:rsidRPr="002A3FA2">
              <w:rPr>
                <w:rFonts w:ascii="Times New Roman" w:hAnsi="Times New Roman"/>
                <w:b/>
              </w:rPr>
              <w:t>Содержание учебного материала</w:t>
            </w:r>
            <w:r w:rsidRPr="002A3FA2">
              <w:rPr>
                <w:rFonts w:ascii="Times New Roman" w:hAnsi="Times New Roman"/>
              </w:rPr>
              <w:t xml:space="preserve"> </w:t>
            </w:r>
          </w:p>
        </w:tc>
        <w:tc>
          <w:tcPr>
            <w:tcW w:w="1636" w:type="dxa"/>
            <w:vAlign w:val="center"/>
          </w:tcPr>
          <w:p w14:paraId="46A9C678" w14:textId="1F05D503" w:rsidR="00BA145F" w:rsidRPr="000B2CEC" w:rsidRDefault="00BA145F" w:rsidP="00122BC4">
            <w:pPr>
              <w:suppressAutoHyphens/>
              <w:spacing w:after="0"/>
              <w:jc w:val="center"/>
              <w:rPr>
                <w:rFonts w:ascii="Times New Roman" w:hAnsi="Times New Roman"/>
                <w:b/>
              </w:rPr>
            </w:pPr>
          </w:p>
        </w:tc>
        <w:tc>
          <w:tcPr>
            <w:tcW w:w="1500" w:type="dxa"/>
          </w:tcPr>
          <w:p w14:paraId="2BF370B9"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7A2FCAFF" w14:textId="090F5318"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168B9DF0"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0536B910" w14:textId="77777777" w:rsidR="00BA145F" w:rsidRPr="002A3FA2"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p w14:paraId="1F66491F" w14:textId="77777777" w:rsidR="00BA145F" w:rsidRPr="002A3FA2" w:rsidRDefault="00BA145F" w:rsidP="00122BC4">
            <w:pPr>
              <w:spacing w:after="0"/>
              <w:jc w:val="center"/>
              <w:rPr>
                <w:rFonts w:ascii="Times New Roman" w:hAnsi="Times New Roman"/>
              </w:rPr>
            </w:pPr>
          </w:p>
        </w:tc>
        <w:tc>
          <w:tcPr>
            <w:tcW w:w="1760" w:type="dxa"/>
          </w:tcPr>
          <w:p w14:paraId="145F6B2F" w14:textId="77777777" w:rsidR="00BA145F" w:rsidRPr="002A3FA2" w:rsidRDefault="00BA145F" w:rsidP="00122BC4">
            <w:pPr>
              <w:spacing w:after="0"/>
              <w:jc w:val="center"/>
              <w:rPr>
                <w:rFonts w:ascii="Times New Roman" w:hAnsi="Times New Roman"/>
              </w:rPr>
            </w:pPr>
          </w:p>
        </w:tc>
      </w:tr>
      <w:tr w:rsidR="00BA145F" w:rsidRPr="001748CD" w14:paraId="544CC28E" w14:textId="2B9FB800" w:rsidTr="00BA145F">
        <w:trPr>
          <w:trHeight w:val="461"/>
        </w:trPr>
        <w:tc>
          <w:tcPr>
            <w:tcW w:w="2264" w:type="dxa"/>
            <w:vMerge/>
          </w:tcPr>
          <w:p w14:paraId="27301C85" w14:textId="77777777" w:rsidR="00BA145F" w:rsidRPr="002A3FA2" w:rsidRDefault="00BA145F" w:rsidP="00122BC4">
            <w:pPr>
              <w:spacing w:after="0"/>
              <w:jc w:val="both"/>
              <w:rPr>
                <w:rFonts w:ascii="Times New Roman" w:hAnsi="Times New Roman"/>
                <w:b/>
                <w:bCs/>
              </w:rPr>
            </w:pPr>
          </w:p>
        </w:tc>
        <w:tc>
          <w:tcPr>
            <w:tcW w:w="4351" w:type="dxa"/>
          </w:tcPr>
          <w:p w14:paraId="7BC2F50D" w14:textId="77777777" w:rsidR="00BA145F" w:rsidRPr="002A3FA2" w:rsidRDefault="00BA145F" w:rsidP="00122BC4">
            <w:pPr>
              <w:spacing w:after="0"/>
              <w:jc w:val="both"/>
              <w:rPr>
                <w:rFonts w:ascii="Times New Roman" w:hAnsi="Times New Roman"/>
                <w:b/>
              </w:rPr>
            </w:pPr>
            <w:r w:rsidRPr="002A3FA2">
              <w:rPr>
                <w:rFonts w:ascii="Times New Roman" w:hAnsi="Times New Roman"/>
              </w:rPr>
              <w:t xml:space="preserve">Выборочное наблюдение. Виды выборки. Генеральная и выборочная совокупности. Ошибка выборочного наблюдения. Распространение результатов выборочного наблюдения на генеральную совокупность. </w:t>
            </w:r>
          </w:p>
        </w:tc>
        <w:tc>
          <w:tcPr>
            <w:tcW w:w="1636" w:type="dxa"/>
            <w:vAlign w:val="center"/>
          </w:tcPr>
          <w:p w14:paraId="013FF2A8" w14:textId="3DC99487" w:rsidR="00BA145F" w:rsidRPr="002A3FA2" w:rsidRDefault="00BA145F" w:rsidP="00122BC4">
            <w:pPr>
              <w:suppressAutoHyphens/>
              <w:spacing w:after="0"/>
              <w:jc w:val="center"/>
              <w:rPr>
                <w:rFonts w:ascii="Times New Roman" w:hAnsi="Times New Roman"/>
              </w:rPr>
            </w:pPr>
          </w:p>
        </w:tc>
        <w:tc>
          <w:tcPr>
            <w:tcW w:w="1500" w:type="dxa"/>
          </w:tcPr>
          <w:p w14:paraId="494042BD" w14:textId="77777777" w:rsidR="00BA145F" w:rsidRPr="002A3FA2" w:rsidRDefault="00BA145F" w:rsidP="00122BC4">
            <w:pPr>
              <w:spacing w:after="0"/>
              <w:jc w:val="center"/>
              <w:rPr>
                <w:rFonts w:ascii="Times New Roman" w:hAnsi="Times New Roman"/>
              </w:rPr>
            </w:pPr>
          </w:p>
        </w:tc>
        <w:tc>
          <w:tcPr>
            <w:tcW w:w="1760" w:type="dxa"/>
            <w:vMerge/>
            <w:vAlign w:val="center"/>
          </w:tcPr>
          <w:p w14:paraId="0D4CBF1F" w14:textId="35383B1B" w:rsidR="00BA145F" w:rsidRPr="002A3FA2" w:rsidRDefault="00BA145F" w:rsidP="00122BC4">
            <w:pPr>
              <w:spacing w:after="0"/>
              <w:jc w:val="center"/>
              <w:rPr>
                <w:rFonts w:ascii="Times New Roman" w:hAnsi="Times New Roman"/>
              </w:rPr>
            </w:pPr>
          </w:p>
        </w:tc>
        <w:tc>
          <w:tcPr>
            <w:tcW w:w="1760" w:type="dxa"/>
          </w:tcPr>
          <w:p w14:paraId="2962AE3F" w14:textId="77777777" w:rsidR="00BA145F" w:rsidRPr="002A3FA2" w:rsidRDefault="00BA145F" w:rsidP="00122BC4">
            <w:pPr>
              <w:spacing w:after="0"/>
              <w:jc w:val="center"/>
              <w:rPr>
                <w:rFonts w:ascii="Times New Roman" w:hAnsi="Times New Roman"/>
              </w:rPr>
            </w:pPr>
          </w:p>
        </w:tc>
      </w:tr>
      <w:tr w:rsidR="00BA145F" w:rsidRPr="001748CD" w14:paraId="512BA2B4" w14:textId="49C35CFC" w:rsidTr="00BA145F">
        <w:trPr>
          <w:trHeight w:val="216"/>
        </w:trPr>
        <w:tc>
          <w:tcPr>
            <w:tcW w:w="2264" w:type="dxa"/>
            <w:vMerge/>
          </w:tcPr>
          <w:p w14:paraId="1FD0B311" w14:textId="77777777" w:rsidR="00BA145F" w:rsidRPr="002A3FA2" w:rsidRDefault="00BA145F" w:rsidP="00122BC4">
            <w:pPr>
              <w:spacing w:after="0"/>
              <w:jc w:val="both"/>
              <w:rPr>
                <w:rFonts w:ascii="Times New Roman" w:hAnsi="Times New Roman"/>
                <w:b/>
                <w:bCs/>
              </w:rPr>
            </w:pPr>
          </w:p>
        </w:tc>
        <w:tc>
          <w:tcPr>
            <w:tcW w:w="4351" w:type="dxa"/>
          </w:tcPr>
          <w:p w14:paraId="24725D82" w14:textId="77777777" w:rsidR="00BA145F" w:rsidRPr="002A3FA2" w:rsidRDefault="00BA145F" w:rsidP="00122BC4">
            <w:pPr>
              <w:spacing w:after="0"/>
              <w:jc w:val="both"/>
              <w:rPr>
                <w:rFonts w:ascii="Times New Roman" w:hAnsi="Times New Roman"/>
                <w:b/>
              </w:rPr>
            </w:pPr>
            <w:r>
              <w:rPr>
                <w:rFonts w:ascii="Times New Roman" w:hAnsi="Times New Roman"/>
                <w:b/>
              </w:rPr>
              <w:t>В том числе практических занятий</w:t>
            </w:r>
          </w:p>
        </w:tc>
        <w:tc>
          <w:tcPr>
            <w:tcW w:w="1636" w:type="dxa"/>
            <w:vAlign w:val="center"/>
          </w:tcPr>
          <w:p w14:paraId="5279FEE5" w14:textId="7953E0F9" w:rsidR="00BA145F" w:rsidRPr="002A3FA2" w:rsidRDefault="00BA145F" w:rsidP="00122BC4">
            <w:pPr>
              <w:suppressAutoHyphens/>
              <w:spacing w:after="0"/>
              <w:jc w:val="center"/>
              <w:rPr>
                <w:rFonts w:ascii="Times New Roman" w:hAnsi="Times New Roman"/>
              </w:rPr>
            </w:pPr>
          </w:p>
        </w:tc>
        <w:tc>
          <w:tcPr>
            <w:tcW w:w="1500" w:type="dxa"/>
          </w:tcPr>
          <w:p w14:paraId="49F2B557" w14:textId="77777777" w:rsidR="00BA145F" w:rsidRPr="002A3FA2" w:rsidRDefault="00BA145F" w:rsidP="00122BC4">
            <w:pPr>
              <w:spacing w:after="0"/>
              <w:jc w:val="center"/>
              <w:rPr>
                <w:rFonts w:ascii="Times New Roman" w:hAnsi="Times New Roman"/>
              </w:rPr>
            </w:pPr>
          </w:p>
        </w:tc>
        <w:tc>
          <w:tcPr>
            <w:tcW w:w="1760" w:type="dxa"/>
            <w:vMerge/>
            <w:vAlign w:val="center"/>
          </w:tcPr>
          <w:p w14:paraId="2D3479A6" w14:textId="414D34E3" w:rsidR="00BA145F" w:rsidRPr="002A3FA2" w:rsidRDefault="00BA145F" w:rsidP="00122BC4">
            <w:pPr>
              <w:spacing w:after="0"/>
              <w:jc w:val="center"/>
              <w:rPr>
                <w:rFonts w:ascii="Times New Roman" w:hAnsi="Times New Roman"/>
              </w:rPr>
            </w:pPr>
          </w:p>
        </w:tc>
        <w:tc>
          <w:tcPr>
            <w:tcW w:w="1760" w:type="dxa"/>
          </w:tcPr>
          <w:p w14:paraId="66D30EEE" w14:textId="77777777" w:rsidR="00BA145F" w:rsidRPr="002A3FA2" w:rsidRDefault="00BA145F" w:rsidP="00122BC4">
            <w:pPr>
              <w:spacing w:after="0"/>
              <w:jc w:val="center"/>
              <w:rPr>
                <w:rFonts w:ascii="Times New Roman" w:hAnsi="Times New Roman"/>
              </w:rPr>
            </w:pPr>
          </w:p>
        </w:tc>
      </w:tr>
      <w:tr w:rsidR="00BA145F" w:rsidRPr="001748CD" w14:paraId="1542E3CB" w14:textId="49F0A311" w:rsidTr="00BA145F">
        <w:trPr>
          <w:trHeight w:val="205"/>
        </w:trPr>
        <w:tc>
          <w:tcPr>
            <w:tcW w:w="2264" w:type="dxa"/>
            <w:vMerge/>
          </w:tcPr>
          <w:p w14:paraId="120DC596" w14:textId="77777777" w:rsidR="00BA145F" w:rsidRPr="002A3FA2" w:rsidRDefault="00BA145F" w:rsidP="00122BC4">
            <w:pPr>
              <w:spacing w:after="0"/>
              <w:jc w:val="both"/>
              <w:rPr>
                <w:rFonts w:ascii="Times New Roman" w:hAnsi="Times New Roman"/>
                <w:b/>
                <w:bCs/>
              </w:rPr>
            </w:pPr>
          </w:p>
        </w:tc>
        <w:tc>
          <w:tcPr>
            <w:tcW w:w="4351" w:type="dxa"/>
          </w:tcPr>
          <w:p w14:paraId="3561B813" w14:textId="77777777" w:rsidR="00BA145F" w:rsidRPr="002A3FA2" w:rsidRDefault="00BA145F" w:rsidP="00122BC4">
            <w:pPr>
              <w:spacing w:after="0"/>
              <w:jc w:val="both"/>
              <w:rPr>
                <w:rFonts w:ascii="Times New Roman" w:hAnsi="Times New Roman"/>
                <w:b/>
              </w:rPr>
            </w:pPr>
            <w:r w:rsidRPr="000B2CEC">
              <w:rPr>
                <w:rFonts w:ascii="Times New Roman" w:hAnsi="Times New Roman"/>
              </w:rPr>
              <w:t>Практическое занятие № 5.</w:t>
            </w:r>
            <w:r w:rsidRPr="002A3FA2">
              <w:rPr>
                <w:rFonts w:ascii="Times New Roman" w:hAnsi="Times New Roman"/>
              </w:rPr>
              <w:t xml:space="preserve"> Ошибки выборочного наблюдения. Корректировка выборки</w:t>
            </w:r>
            <w:r>
              <w:rPr>
                <w:rFonts w:ascii="Times New Roman" w:hAnsi="Times New Roman"/>
              </w:rPr>
              <w:t>.</w:t>
            </w:r>
          </w:p>
        </w:tc>
        <w:tc>
          <w:tcPr>
            <w:tcW w:w="1636" w:type="dxa"/>
            <w:vAlign w:val="center"/>
          </w:tcPr>
          <w:p w14:paraId="00DF8DAB" w14:textId="21EA99CF" w:rsidR="00BA145F" w:rsidRPr="002A3FA2" w:rsidRDefault="00BA145F" w:rsidP="00122BC4">
            <w:pPr>
              <w:suppressAutoHyphens/>
              <w:spacing w:after="0"/>
              <w:jc w:val="center"/>
              <w:rPr>
                <w:rFonts w:ascii="Times New Roman" w:hAnsi="Times New Roman"/>
              </w:rPr>
            </w:pPr>
          </w:p>
        </w:tc>
        <w:tc>
          <w:tcPr>
            <w:tcW w:w="1500" w:type="dxa"/>
          </w:tcPr>
          <w:p w14:paraId="177F2309" w14:textId="77777777" w:rsidR="00BA145F" w:rsidRPr="002A3FA2" w:rsidRDefault="00BA145F" w:rsidP="00122BC4">
            <w:pPr>
              <w:spacing w:after="0"/>
              <w:jc w:val="center"/>
              <w:rPr>
                <w:rFonts w:ascii="Times New Roman" w:hAnsi="Times New Roman"/>
              </w:rPr>
            </w:pPr>
          </w:p>
        </w:tc>
        <w:tc>
          <w:tcPr>
            <w:tcW w:w="1760" w:type="dxa"/>
            <w:vMerge/>
            <w:vAlign w:val="center"/>
          </w:tcPr>
          <w:p w14:paraId="1B4A87A7" w14:textId="7F23B261" w:rsidR="00BA145F" w:rsidRPr="002A3FA2" w:rsidRDefault="00BA145F" w:rsidP="00122BC4">
            <w:pPr>
              <w:spacing w:after="0"/>
              <w:jc w:val="center"/>
              <w:rPr>
                <w:rFonts w:ascii="Times New Roman" w:hAnsi="Times New Roman"/>
              </w:rPr>
            </w:pPr>
          </w:p>
        </w:tc>
        <w:tc>
          <w:tcPr>
            <w:tcW w:w="1760" w:type="dxa"/>
          </w:tcPr>
          <w:p w14:paraId="2FAC9E84" w14:textId="77777777" w:rsidR="00BA145F" w:rsidRPr="002A3FA2" w:rsidRDefault="00BA145F" w:rsidP="00122BC4">
            <w:pPr>
              <w:spacing w:after="0"/>
              <w:jc w:val="center"/>
              <w:rPr>
                <w:rFonts w:ascii="Times New Roman" w:hAnsi="Times New Roman"/>
              </w:rPr>
            </w:pPr>
          </w:p>
        </w:tc>
      </w:tr>
      <w:tr w:rsidR="00BA145F" w:rsidRPr="001748CD" w14:paraId="72ECBE09" w14:textId="0C49F18B" w:rsidTr="00BA145F">
        <w:trPr>
          <w:trHeight w:val="97"/>
        </w:trPr>
        <w:tc>
          <w:tcPr>
            <w:tcW w:w="2264" w:type="dxa"/>
            <w:vMerge w:val="restart"/>
          </w:tcPr>
          <w:p w14:paraId="4229A4B8" w14:textId="77777777" w:rsidR="00BA145F" w:rsidRPr="00A9478F" w:rsidRDefault="00BA145F" w:rsidP="00122BC4">
            <w:pPr>
              <w:spacing w:after="0"/>
              <w:rPr>
                <w:rFonts w:ascii="Times New Roman" w:hAnsi="Times New Roman"/>
                <w:b/>
              </w:rPr>
            </w:pPr>
            <w:r w:rsidRPr="000B2CEC">
              <w:rPr>
                <w:rFonts w:ascii="Times New Roman" w:hAnsi="Times New Roman"/>
                <w:b/>
              </w:rPr>
              <w:t xml:space="preserve">Тема 2.5. </w:t>
            </w:r>
            <w:r w:rsidRPr="00A9478F">
              <w:rPr>
                <w:rFonts w:ascii="Times New Roman" w:hAnsi="Times New Roman"/>
                <w:b/>
              </w:rPr>
              <w:t>Корреляционно-</w:t>
            </w:r>
          </w:p>
          <w:p w14:paraId="52A1115A" w14:textId="77777777" w:rsidR="00BA145F" w:rsidRPr="00A9478F" w:rsidRDefault="00BA145F" w:rsidP="00122BC4">
            <w:pPr>
              <w:spacing w:after="0"/>
              <w:rPr>
                <w:rFonts w:ascii="Times New Roman" w:hAnsi="Times New Roman"/>
                <w:b/>
              </w:rPr>
            </w:pPr>
            <w:r w:rsidRPr="00A9478F">
              <w:rPr>
                <w:rFonts w:ascii="Times New Roman" w:hAnsi="Times New Roman"/>
                <w:b/>
              </w:rPr>
              <w:t>регрессионный</w:t>
            </w:r>
          </w:p>
          <w:p w14:paraId="08239E70" w14:textId="77777777" w:rsidR="00BA145F" w:rsidRPr="000B2CEC" w:rsidRDefault="00BA145F" w:rsidP="00122BC4">
            <w:pPr>
              <w:spacing w:after="0"/>
              <w:rPr>
                <w:rFonts w:ascii="Times New Roman" w:hAnsi="Times New Roman"/>
                <w:b/>
                <w:bCs/>
              </w:rPr>
            </w:pPr>
            <w:r w:rsidRPr="00A9478F">
              <w:rPr>
                <w:rFonts w:ascii="Times New Roman" w:hAnsi="Times New Roman"/>
                <w:b/>
              </w:rPr>
              <w:t>анализ</w:t>
            </w:r>
          </w:p>
        </w:tc>
        <w:tc>
          <w:tcPr>
            <w:tcW w:w="4351" w:type="dxa"/>
          </w:tcPr>
          <w:p w14:paraId="5981E203" w14:textId="77777777" w:rsidR="00BA145F" w:rsidRPr="002A3FA2" w:rsidRDefault="00BA145F" w:rsidP="00122BC4">
            <w:pPr>
              <w:spacing w:after="0"/>
              <w:jc w:val="both"/>
              <w:rPr>
                <w:rFonts w:ascii="Times New Roman" w:hAnsi="Times New Roman"/>
                <w:b/>
              </w:rPr>
            </w:pPr>
            <w:r w:rsidRPr="002A3FA2">
              <w:rPr>
                <w:rFonts w:ascii="Times New Roman" w:hAnsi="Times New Roman"/>
                <w:b/>
              </w:rPr>
              <w:t>Содержание учебного материала</w:t>
            </w:r>
            <w:r w:rsidRPr="002A3FA2">
              <w:rPr>
                <w:rFonts w:ascii="Times New Roman" w:hAnsi="Times New Roman"/>
              </w:rPr>
              <w:t xml:space="preserve"> </w:t>
            </w:r>
          </w:p>
        </w:tc>
        <w:tc>
          <w:tcPr>
            <w:tcW w:w="1636" w:type="dxa"/>
            <w:vAlign w:val="center"/>
          </w:tcPr>
          <w:p w14:paraId="66C87730" w14:textId="401B5CA9" w:rsidR="00BA145F" w:rsidRPr="000B2CEC" w:rsidRDefault="00BA145F" w:rsidP="00122BC4">
            <w:pPr>
              <w:suppressAutoHyphens/>
              <w:spacing w:after="0"/>
              <w:jc w:val="center"/>
              <w:rPr>
                <w:rFonts w:ascii="Times New Roman" w:hAnsi="Times New Roman"/>
                <w:b/>
              </w:rPr>
            </w:pPr>
          </w:p>
        </w:tc>
        <w:tc>
          <w:tcPr>
            <w:tcW w:w="1500" w:type="dxa"/>
          </w:tcPr>
          <w:p w14:paraId="71C0C78A" w14:textId="77777777" w:rsidR="00BA145F" w:rsidRPr="002A3FA2" w:rsidRDefault="00BA145F" w:rsidP="00122BC4">
            <w:pPr>
              <w:spacing w:after="0"/>
              <w:jc w:val="center"/>
              <w:rPr>
                <w:rFonts w:ascii="Times New Roman" w:hAnsi="Times New Roman"/>
              </w:rPr>
            </w:pPr>
          </w:p>
        </w:tc>
        <w:tc>
          <w:tcPr>
            <w:tcW w:w="1760" w:type="dxa"/>
            <w:vMerge w:val="restart"/>
            <w:vAlign w:val="center"/>
          </w:tcPr>
          <w:p w14:paraId="33914E12" w14:textId="036FC40D" w:rsidR="00BA145F" w:rsidRDefault="00BA145F" w:rsidP="00122BC4">
            <w:pPr>
              <w:spacing w:after="0"/>
              <w:jc w:val="center"/>
              <w:rPr>
                <w:rFonts w:ascii="Times New Roman" w:hAnsi="Times New Roman"/>
              </w:rPr>
            </w:pPr>
            <w:r w:rsidRPr="002A3FA2">
              <w:rPr>
                <w:rFonts w:ascii="Times New Roman" w:hAnsi="Times New Roman"/>
              </w:rPr>
              <w:t>ОК 01</w:t>
            </w:r>
            <w:r>
              <w:rPr>
                <w:rFonts w:ascii="Times New Roman" w:hAnsi="Times New Roman"/>
              </w:rPr>
              <w:t xml:space="preserve">, </w:t>
            </w:r>
            <w:r w:rsidRPr="002A3FA2">
              <w:rPr>
                <w:rFonts w:ascii="Times New Roman" w:hAnsi="Times New Roman"/>
              </w:rPr>
              <w:t>ОК 02</w:t>
            </w:r>
            <w:r>
              <w:rPr>
                <w:rFonts w:ascii="Times New Roman" w:hAnsi="Times New Roman"/>
              </w:rPr>
              <w:t xml:space="preserve">, </w:t>
            </w:r>
          </w:p>
          <w:p w14:paraId="686CD603" w14:textId="77777777" w:rsidR="00BA145F" w:rsidRDefault="00BA145F" w:rsidP="00122BC4">
            <w:pPr>
              <w:spacing w:after="0"/>
              <w:jc w:val="center"/>
              <w:rPr>
                <w:rFonts w:ascii="Times New Roman" w:hAnsi="Times New Roman"/>
              </w:rPr>
            </w:pPr>
            <w:r w:rsidRPr="002A3FA2">
              <w:rPr>
                <w:rFonts w:ascii="Times New Roman" w:hAnsi="Times New Roman"/>
              </w:rPr>
              <w:t>ОК 03</w:t>
            </w:r>
            <w:r>
              <w:rPr>
                <w:rFonts w:ascii="Times New Roman" w:hAnsi="Times New Roman"/>
              </w:rPr>
              <w:t xml:space="preserve">, </w:t>
            </w:r>
            <w:r w:rsidRPr="002A3FA2">
              <w:rPr>
                <w:rFonts w:ascii="Times New Roman" w:hAnsi="Times New Roman"/>
              </w:rPr>
              <w:t>ОК 04</w:t>
            </w:r>
            <w:r>
              <w:rPr>
                <w:rFonts w:ascii="Times New Roman" w:hAnsi="Times New Roman"/>
              </w:rPr>
              <w:t>,</w:t>
            </w:r>
          </w:p>
          <w:p w14:paraId="325B2A40" w14:textId="77777777" w:rsidR="00BA145F" w:rsidRPr="002A3FA2" w:rsidRDefault="00BA145F" w:rsidP="00122BC4">
            <w:pPr>
              <w:spacing w:after="0"/>
              <w:jc w:val="center"/>
              <w:rPr>
                <w:rFonts w:ascii="Times New Roman" w:hAnsi="Times New Roman"/>
              </w:rPr>
            </w:pPr>
            <w:r w:rsidRPr="002A3FA2">
              <w:rPr>
                <w:rFonts w:ascii="Times New Roman" w:hAnsi="Times New Roman"/>
              </w:rPr>
              <w:t>ОК 05</w:t>
            </w:r>
            <w:r>
              <w:rPr>
                <w:rFonts w:ascii="Times New Roman" w:hAnsi="Times New Roman"/>
              </w:rPr>
              <w:t xml:space="preserve">, </w:t>
            </w:r>
            <w:r w:rsidRPr="002A3FA2">
              <w:rPr>
                <w:rFonts w:ascii="Times New Roman" w:hAnsi="Times New Roman"/>
              </w:rPr>
              <w:t>ОК 09</w:t>
            </w:r>
          </w:p>
          <w:p w14:paraId="6E70A812" w14:textId="77777777" w:rsidR="00BA145F" w:rsidRPr="002A3FA2" w:rsidRDefault="00BA145F" w:rsidP="00122BC4">
            <w:pPr>
              <w:spacing w:after="0"/>
              <w:jc w:val="center"/>
              <w:rPr>
                <w:rFonts w:ascii="Times New Roman" w:hAnsi="Times New Roman"/>
              </w:rPr>
            </w:pPr>
          </w:p>
        </w:tc>
        <w:tc>
          <w:tcPr>
            <w:tcW w:w="1760" w:type="dxa"/>
          </w:tcPr>
          <w:p w14:paraId="0BC40ED5" w14:textId="77777777" w:rsidR="00BA145F" w:rsidRPr="002A3FA2" w:rsidRDefault="00BA145F" w:rsidP="00122BC4">
            <w:pPr>
              <w:spacing w:after="0"/>
              <w:jc w:val="center"/>
              <w:rPr>
                <w:rFonts w:ascii="Times New Roman" w:hAnsi="Times New Roman"/>
              </w:rPr>
            </w:pPr>
          </w:p>
        </w:tc>
      </w:tr>
      <w:tr w:rsidR="00BA145F" w:rsidRPr="001748CD" w14:paraId="30937040" w14:textId="7B79B0BB" w:rsidTr="00BA145F">
        <w:trPr>
          <w:trHeight w:val="461"/>
        </w:trPr>
        <w:tc>
          <w:tcPr>
            <w:tcW w:w="2264" w:type="dxa"/>
            <w:vMerge/>
          </w:tcPr>
          <w:p w14:paraId="7F435714" w14:textId="77777777" w:rsidR="00BA145F" w:rsidRPr="002A3FA2" w:rsidRDefault="00BA145F" w:rsidP="00122BC4">
            <w:pPr>
              <w:spacing w:after="0"/>
              <w:jc w:val="both"/>
              <w:rPr>
                <w:rFonts w:ascii="Times New Roman" w:hAnsi="Times New Roman"/>
                <w:b/>
                <w:bCs/>
              </w:rPr>
            </w:pPr>
          </w:p>
        </w:tc>
        <w:tc>
          <w:tcPr>
            <w:tcW w:w="4351" w:type="dxa"/>
          </w:tcPr>
          <w:p w14:paraId="55708530" w14:textId="77777777" w:rsidR="00BA145F" w:rsidRPr="002A3FA2" w:rsidRDefault="00BA145F" w:rsidP="00122BC4">
            <w:pPr>
              <w:spacing w:after="0"/>
              <w:jc w:val="both"/>
              <w:rPr>
                <w:rFonts w:ascii="Times New Roman" w:hAnsi="Times New Roman"/>
                <w:b/>
              </w:rPr>
            </w:pPr>
            <w:r>
              <w:rPr>
                <w:rFonts w:ascii="Times New Roman" w:hAnsi="Times New Roman"/>
              </w:rPr>
              <w:t>Причинно-</w:t>
            </w:r>
            <w:r w:rsidRPr="002A3FA2">
              <w:rPr>
                <w:rFonts w:ascii="Times New Roman" w:hAnsi="Times New Roman"/>
              </w:rPr>
              <w:t xml:space="preserve">следственные связи между явлениями. Виды связей. Качественный анализ изучаемого явления. Построение модели связи. Интерпретация результатов. Корреляция. Корреляционно- регрессивный анализ. Уравнение регрессии. Коэффициенты регрессии. Адекватность моделей, построение на основе уравнения </w:t>
            </w:r>
            <w:r w:rsidRPr="002A3FA2">
              <w:rPr>
                <w:rFonts w:ascii="Times New Roman" w:hAnsi="Times New Roman"/>
              </w:rPr>
              <w:lastRenderedPageBreak/>
              <w:t>регрессии. Интерпретация моделей регрессии.</w:t>
            </w:r>
          </w:p>
        </w:tc>
        <w:tc>
          <w:tcPr>
            <w:tcW w:w="1636" w:type="dxa"/>
            <w:vAlign w:val="center"/>
          </w:tcPr>
          <w:p w14:paraId="58B26411" w14:textId="74BE9DA7" w:rsidR="00BA145F" w:rsidRPr="002A3FA2" w:rsidRDefault="00BA145F" w:rsidP="00122BC4">
            <w:pPr>
              <w:suppressAutoHyphens/>
              <w:spacing w:after="0"/>
              <w:jc w:val="center"/>
              <w:rPr>
                <w:rFonts w:ascii="Times New Roman" w:hAnsi="Times New Roman"/>
              </w:rPr>
            </w:pPr>
          </w:p>
        </w:tc>
        <w:tc>
          <w:tcPr>
            <w:tcW w:w="1500" w:type="dxa"/>
          </w:tcPr>
          <w:p w14:paraId="0FE78738" w14:textId="77777777" w:rsidR="00BA145F" w:rsidRPr="002A3FA2" w:rsidRDefault="00BA145F" w:rsidP="00122BC4">
            <w:pPr>
              <w:spacing w:after="0"/>
              <w:jc w:val="center"/>
              <w:rPr>
                <w:rFonts w:ascii="Times New Roman" w:hAnsi="Times New Roman"/>
              </w:rPr>
            </w:pPr>
          </w:p>
        </w:tc>
        <w:tc>
          <w:tcPr>
            <w:tcW w:w="1760" w:type="dxa"/>
            <w:vMerge/>
            <w:vAlign w:val="center"/>
          </w:tcPr>
          <w:p w14:paraId="4EB5D404" w14:textId="0BB3E868" w:rsidR="00BA145F" w:rsidRPr="002A3FA2" w:rsidRDefault="00BA145F" w:rsidP="00122BC4">
            <w:pPr>
              <w:spacing w:after="0"/>
              <w:jc w:val="center"/>
              <w:rPr>
                <w:rFonts w:ascii="Times New Roman" w:hAnsi="Times New Roman"/>
              </w:rPr>
            </w:pPr>
          </w:p>
        </w:tc>
        <w:tc>
          <w:tcPr>
            <w:tcW w:w="1760" w:type="dxa"/>
          </w:tcPr>
          <w:p w14:paraId="067DEE59" w14:textId="77777777" w:rsidR="00BA145F" w:rsidRPr="002A3FA2" w:rsidRDefault="00BA145F" w:rsidP="00122BC4">
            <w:pPr>
              <w:spacing w:after="0"/>
              <w:jc w:val="center"/>
              <w:rPr>
                <w:rFonts w:ascii="Times New Roman" w:hAnsi="Times New Roman"/>
              </w:rPr>
            </w:pPr>
          </w:p>
        </w:tc>
      </w:tr>
      <w:tr w:rsidR="00BA145F" w:rsidRPr="001748CD" w14:paraId="4588CB3E" w14:textId="282D7BEA" w:rsidTr="00BA145F">
        <w:trPr>
          <w:trHeight w:val="20"/>
        </w:trPr>
        <w:tc>
          <w:tcPr>
            <w:tcW w:w="6615" w:type="dxa"/>
            <w:gridSpan w:val="2"/>
          </w:tcPr>
          <w:p w14:paraId="23461614" w14:textId="77777777"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A3FA2">
              <w:rPr>
                <w:rFonts w:ascii="Times New Roman" w:hAnsi="Times New Roman"/>
                <w:b/>
                <w:bCs/>
              </w:rPr>
              <w:t>Промежуточная аттестация</w:t>
            </w:r>
          </w:p>
        </w:tc>
        <w:tc>
          <w:tcPr>
            <w:tcW w:w="1636" w:type="dxa"/>
            <w:shd w:val="clear" w:color="auto" w:fill="auto"/>
            <w:vAlign w:val="center"/>
          </w:tcPr>
          <w:p w14:paraId="52C9B40A" w14:textId="4FB2FCD6"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500" w:type="dxa"/>
          </w:tcPr>
          <w:p w14:paraId="3A45E659" w14:textId="77777777"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760" w:type="dxa"/>
            <w:shd w:val="clear" w:color="auto" w:fill="auto"/>
            <w:vAlign w:val="center"/>
          </w:tcPr>
          <w:p w14:paraId="1F0CB502" w14:textId="403B33FA"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760" w:type="dxa"/>
          </w:tcPr>
          <w:p w14:paraId="73F78098" w14:textId="77777777"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BA145F" w:rsidRPr="001748CD" w14:paraId="0366B19A" w14:textId="790D3715" w:rsidTr="00BA145F">
        <w:trPr>
          <w:trHeight w:val="20"/>
        </w:trPr>
        <w:tc>
          <w:tcPr>
            <w:tcW w:w="6615" w:type="dxa"/>
            <w:gridSpan w:val="2"/>
          </w:tcPr>
          <w:p w14:paraId="2BE9E83C" w14:textId="77777777"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A3FA2">
              <w:rPr>
                <w:rFonts w:ascii="Times New Roman" w:hAnsi="Times New Roman"/>
                <w:b/>
                <w:bCs/>
              </w:rPr>
              <w:t>Всего</w:t>
            </w:r>
            <w:r>
              <w:rPr>
                <w:rFonts w:ascii="Times New Roman" w:hAnsi="Times New Roman"/>
                <w:b/>
                <w:bCs/>
              </w:rPr>
              <w:t>:</w:t>
            </w:r>
          </w:p>
        </w:tc>
        <w:tc>
          <w:tcPr>
            <w:tcW w:w="1636" w:type="dxa"/>
            <w:shd w:val="clear" w:color="auto" w:fill="auto"/>
            <w:vAlign w:val="center"/>
          </w:tcPr>
          <w:p w14:paraId="477F100D" w14:textId="0DE52084"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32/20</w:t>
            </w:r>
          </w:p>
        </w:tc>
        <w:tc>
          <w:tcPr>
            <w:tcW w:w="1500" w:type="dxa"/>
          </w:tcPr>
          <w:p w14:paraId="48E2B823" w14:textId="4286A937"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r>
              <w:rPr>
                <w:rFonts w:ascii="Times New Roman" w:hAnsi="Times New Roman"/>
                <w:bCs/>
                <w:i/>
              </w:rPr>
              <w:t>32/20</w:t>
            </w:r>
          </w:p>
        </w:tc>
        <w:tc>
          <w:tcPr>
            <w:tcW w:w="1760" w:type="dxa"/>
            <w:shd w:val="clear" w:color="auto" w:fill="auto"/>
            <w:vAlign w:val="center"/>
          </w:tcPr>
          <w:p w14:paraId="70979CC9" w14:textId="26A2A6B8"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760" w:type="dxa"/>
          </w:tcPr>
          <w:p w14:paraId="0B07282E" w14:textId="77777777" w:rsidR="00BA145F" w:rsidRPr="002A3FA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bl>
    <w:p w14:paraId="15B807B0" w14:textId="77777777" w:rsidR="00E1235A" w:rsidRDefault="00E1235A" w:rsidP="00E1235A">
      <w:pPr>
        <w:spacing w:after="0"/>
        <w:ind w:left="-142" w:right="-170"/>
        <w:jc w:val="both"/>
        <w:rPr>
          <w:rFonts w:ascii="Times New Roman" w:hAnsi="Times New Roman"/>
          <w:i/>
          <w:sz w:val="20"/>
          <w:szCs w:val="24"/>
        </w:rPr>
      </w:pPr>
    </w:p>
    <w:p w14:paraId="500B9AE4"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68420041"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4710BF3D" w14:textId="77777777" w:rsidR="00E1235A" w:rsidRPr="00784823" w:rsidRDefault="00E1235A" w:rsidP="00E1235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68856A23" w14:textId="77777777" w:rsidR="00E1235A" w:rsidRPr="00315F34"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Pr>
          <w:rFonts w:ascii="Times New Roman" w:hAnsi="Times New Roman"/>
          <w:bCs/>
          <w:iCs/>
          <w:sz w:val="24"/>
          <w:szCs w:val="24"/>
        </w:rPr>
        <w:t>«Экономики организации»</w:t>
      </w:r>
      <w:r>
        <w:rPr>
          <w:rFonts w:ascii="Times New Roman" w:hAnsi="Times New Roman"/>
          <w:iCs/>
          <w:sz w:val="24"/>
          <w:szCs w:val="24"/>
          <w:lang w:eastAsia="en-US"/>
        </w:rPr>
        <w:t xml:space="preserve">, </w:t>
      </w:r>
      <w:r w:rsidRPr="00315F34">
        <w:rPr>
          <w:rFonts w:ascii="Times New Roman" w:hAnsi="Times New Roman"/>
          <w:sz w:val="24"/>
          <w:szCs w:val="24"/>
          <w:lang w:eastAsia="en-US"/>
        </w:rPr>
        <w:t>оснащенный о</w:t>
      </w:r>
      <w:r w:rsidRPr="00315F34">
        <w:rPr>
          <w:rFonts w:ascii="Times New Roman" w:hAnsi="Times New Roman"/>
          <w:bCs/>
          <w:sz w:val="24"/>
          <w:szCs w:val="24"/>
          <w:lang w:eastAsia="en-US"/>
        </w:rPr>
        <w:t xml:space="preserve">борудованием: </w:t>
      </w:r>
      <w:r w:rsidRPr="000B5B1A">
        <w:rPr>
          <w:rFonts w:ascii="Times New Roman" w:hAnsi="Times New Roman"/>
          <w:sz w:val="24"/>
          <w:szCs w:val="24"/>
          <w:lang w:eastAsia="en-US"/>
        </w:rPr>
        <w:t>доска учебная</w:t>
      </w:r>
      <w:r>
        <w:rPr>
          <w:rFonts w:ascii="Times New Roman" w:hAnsi="Times New Roman"/>
          <w:sz w:val="24"/>
          <w:szCs w:val="24"/>
          <w:lang w:eastAsia="en-US"/>
        </w:rPr>
        <w:t xml:space="preserve">, </w:t>
      </w:r>
      <w:r w:rsidRPr="000B5B1A">
        <w:rPr>
          <w:rFonts w:ascii="Times New Roman" w:hAnsi="Times New Roman"/>
          <w:sz w:val="24"/>
          <w:szCs w:val="24"/>
          <w:lang w:eastAsia="en-US"/>
        </w:rPr>
        <w:t>рабочее место преподавателя</w:t>
      </w:r>
      <w:r>
        <w:rPr>
          <w:rFonts w:ascii="Times New Roman" w:hAnsi="Times New Roman"/>
          <w:sz w:val="24"/>
          <w:szCs w:val="24"/>
          <w:lang w:eastAsia="en-US"/>
        </w:rPr>
        <w:t xml:space="preserve">, </w:t>
      </w:r>
      <w:r w:rsidRPr="000B5B1A">
        <w:rPr>
          <w:rFonts w:ascii="Times New Roman" w:hAnsi="Times New Roman"/>
          <w:sz w:val="24"/>
          <w:szCs w:val="24"/>
          <w:lang w:eastAsia="en-US"/>
        </w:rPr>
        <w:t>столы, стулья (по числу обучающихся)</w:t>
      </w:r>
      <w:r w:rsidRPr="00315F34">
        <w:rPr>
          <w:rFonts w:ascii="Times New Roman" w:hAnsi="Times New Roman"/>
          <w:bCs/>
          <w:i/>
          <w:sz w:val="24"/>
          <w:szCs w:val="24"/>
        </w:rPr>
        <w:t xml:space="preserve">, </w:t>
      </w:r>
      <w:r w:rsidRPr="00315F34">
        <w:rPr>
          <w:rFonts w:ascii="Times New Roman" w:hAnsi="Times New Roman"/>
          <w:sz w:val="24"/>
          <w:szCs w:val="24"/>
          <w:lang w:eastAsia="en-US"/>
        </w:rPr>
        <w:t>т</w:t>
      </w:r>
      <w:r w:rsidRPr="00315F34">
        <w:rPr>
          <w:rFonts w:ascii="Times New Roman" w:hAnsi="Times New Roman"/>
          <w:bCs/>
          <w:sz w:val="24"/>
          <w:szCs w:val="24"/>
          <w:lang w:eastAsia="en-US"/>
        </w:rPr>
        <w:t xml:space="preserve">ехническими средствами: </w:t>
      </w:r>
      <w:r w:rsidRPr="000B5B1A">
        <w:rPr>
          <w:rFonts w:ascii="Times New Roman" w:hAnsi="Times New Roman"/>
          <w:sz w:val="24"/>
          <w:szCs w:val="24"/>
          <w:lang w:eastAsia="en-US"/>
        </w:rPr>
        <w:t>компьютер с доступом к интернет-ресурсам, средства визуализации, наглядные пособия</w:t>
      </w:r>
      <w:r>
        <w:rPr>
          <w:rFonts w:ascii="Times New Roman" w:hAnsi="Times New Roman"/>
          <w:sz w:val="24"/>
          <w:szCs w:val="24"/>
          <w:lang w:eastAsia="en-US"/>
        </w:rPr>
        <w:t>.</w:t>
      </w:r>
    </w:p>
    <w:p w14:paraId="6145BEE4" w14:textId="77777777" w:rsidR="00E1235A" w:rsidRPr="00315F34" w:rsidRDefault="00E1235A" w:rsidP="00E1235A">
      <w:pPr>
        <w:suppressAutoHyphens/>
        <w:spacing w:after="0"/>
        <w:ind w:firstLine="709"/>
        <w:jc w:val="both"/>
        <w:rPr>
          <w:rFonts w:ascii="Times New Roman" w:hAnsi="Times New Roman"/>
          <w:bCs/>
          <w:sz w:val="24"/>
          <w:szCs w:val="24"/>
        </w:rPr>
      </w:pPr>
    </w:p>
    <w:p w14:paraId="4BB92C89" w14:textId="77777777" w:rsidR="00E1235A" w:rsidRPr="00315F34" w:rsidRDefault="00E1235A" w:rsidP="00E1235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19EE5957" w14:textId="77777777" w:rsidR="00E1235A" w:rsidRPr="00315F34" w:rsidRDefault="00E1235A" w:rsidP="00E1235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67E622B7" w14:textId="77777777" w:rsidR="00E1235A" w:rsidRPr="004F3587" w:rsidRDefault="00E1235A" w:rsidP="00E1235A">
      <w:pPr>
        <w:suppressAutoHyphens/>
        <w:spacing w:after="0"/>
        <w:ind w:firstLine="709"/>
        <w:jc w:val="both"/>
        <w:rPr>
          <w:rFonts w:ascii="Times New Roman" w:hAnsi="Times New Roman"/>
          <w:sz w:val="24"/>
          <w:szCs w:val="24"/>
        </w:rPr>
      </w:pPr>
    </w:p>
    <w:p w14:paraId="02CEA498" w14:textId="77777777" w:rsidR="00E1235A" w:rsidRPr="007D0C63" w:rsidRDefault="00E1235A" w:rsidP="00E1235A">
      <w:pPr>
        <w:suppressAutoHyphens/>
        <w:spacing w:after="0"/>
        <w:ind w:firstLine="709"/>
        <w:jc w:val="both"/>
        <w:rPr>
          <w:rFonts w:ascii="Times New Roman" w:hAnsi="Times New Roman"/>
          <w:b/>
          <w:sz w:val="24"/>
          <w:szCs w:val="24"/>
        </w:rPr>
      </w:pPr>
      <w:r w:rsidRPr="007D0C63">
        <w:rPr>
          <w:rFonts w:ascii="Times New Roman" w:hAnsi="Times New Roman"/>
          <w:b/>
          <w:sz w:val="24"/>
          <w:szCs w:val="24"/>
        </w:rPr>
        <w:t>3.2.1. Основные печатные</w:t>
      </w:r>
      <w:r>
        <w:rPr>
          <w:rFonts w:ascii="Times New Roman" w:hAnsi="Times New Roman"/>
          <w:b/>
          <w:sz w:val="24"/>
          <w:szCs w:val="24"/>
        </w:rPr>
        <w:t xml:space="preserve"> и электронные</w:t>
      </w:r>
      <w:r w:rsidRPr="007D0C63">
        <w:rPr>
          <w:rFonts w:ascii="Times New Roman" w:hAnsi="Times New Roman"/>
          <w:b/>
          <w:sz w:val="24"/>
          <w:szCs w:val="24"/>
        </w:rPr>
        <w:t xml:space="preserve"> издания</w:t>
      </w:r>
    </w:p>
    <w:p w14:paraId="4C8D1417" w14:textId="77777777" w:rsidR="00E1235A" w:rsidRDefault="00E1235A" w:rsidP="00564F7A">
      <w:pPr>
        <w:numPr>
          <w:ilvl w:val="0"/>
          <w:numId w:val="56"/>
        </w:numPr>
        <w:spacing w:after="0"/>
        <w:ind w:left="0" w:firstLine="709"/>
        <w:contextualSpacing/>
        <w:jc w:val="both"/>
        <w:rPr>
          <w:rFonts w:ascii="Times New Roman" w:hAnsi="Times New Roman"/>
          <w:bCs/>
          <w:sz w:val="24"/>
          <w:szCs w:val="24"/>
        </w:rPr>
      </w:pPr>
      <w:r w:rsidRPr="0036123C">
        <w:rPr>
          <w:rFonts w:ascii="Times New Roman" w:hAnsi="Times New Roman"/>
          <w:bCs/>
          <w:sz w:val="24"/>
          <w:szCs w:val="24"/>
        </w:rPr>
        <w:t xml:space="preserve">Дегтярева, И. Н. </w:t>
      </w:r>
      <w:proofErr w:type="gramStart"/>
      <w:r w:rsidRPr="0036123C">
        <w:rPr>
          <w:rFonts w:ascii="Times New Roman" w:hAnsi="Times New Roman"/>
          <w:bCs/>
          <w:sz w:val="24"/>
          <w:szCs w:val="24"/>
        </w:rPr>
        <w:t>Статистика :</w:t>
      </w:r>
      <w:proofErr w:type="gramEnd"/>
      <w:r w:rsidRPr="0036123C">
        <w:rPr>
          <w:rFonts w:ascii="Times New Roman" w:hAnsi="Times New Roman"/>
          <w:bCs/>
          <w:sz w:val="24"/>
          <w:szCs w:val="24"/>
        </w:rPr>
        <w:t xml:space="preserve"> учебник для СПО / И. Н. Дегтярева. — Саратов, </w:t>
      </w:r>
      <w:proofErr w:type="gramStart"/>
      <w:r w:rsidRPr="0036123C">
        <w:rPr>
          <w:rFonts w:ascii="Times New Roman" w:hAnsi="Times New Roman"/>
          <w:bCs/>
          <w:sz w:val="24"/>
          <w:szCs w:val="24"/>
        </w:rPr>
        <w:t>Москва :</w:t>
      </w:r>
      <w:proofErr w:type="gramEnd"/>
      <w:r w:rsidRPr="0036123C">
        <w:rPr>
          <w:rFonts w:ascii="Times New Roman" w:hAnsi="Times New Roman"/>
          <w:bCs/>
          <w:sz w:val="24"/>
          <w:szCs w:val="24"/>
        </w:rPr>
        <w:t xml:space="preserve"> Профобразование, Ай Пи Ар Медиа, 2021. — 249 c. — ISBN 978-5-4488-1303-0, 978-5-4497-1213-4. — </w:t>
      </w:r>
      <w:proofErr w:type="gramStart"/>
      <w:r w:rsidRPr="0036123C">
        <w:rPr>
          <w:rFonts w:ascii="Times New Roman" w:hAnsi="Times New Roman"/>
          <w:bCs/>
          <w:sz w:val="24"/>
          <w:szCs w:val="24"/>
        </w:rPr>
        <w:t>Текст :</w:t>
      </w:r>
      <w:proofErr w:type="gramEnd"/>
      <w:r w:rsidRPr="0036123C">
        <w:rPr>
          <w:rFonts w:ascii="Times New Roman" w:hAnsi="Times New Roman"/>
          <w:bCs/>
          <w:sz w:val="24"/>
          <w:szCs w:val="24"/>
        </w:rPr>
        <w:t xml:space="preserve"> электронный // Электронно-библиотечная система IPR BOOKS : [сайт]. — URL:</w:t>
      </w:r>
      <w:r w:rsidRPr="003825B8">
        <w:rPr>
          <w:rFonts w:ascii="Times New Roman" w:hAnsi="Times New Roman"/>
          <w:bCs/>
          <w:sz w:val="24"/>
          <w:szCs w:val="24"/>
        </w:rPr>
        <w:t xml:space="preserve"> </w:t>
      </w:r>
      <w:hyperlink r:id="rId31" w:history="1">
        <w:r w:rsidRPr="003825B8">
          <w:rPr>
            <w:rStyle w:val="ae"/>
            <w:rFonts w:ascii="Times New Roman" w:hAnsi="Times New Roman"/>
            <w:bCs/>
            <w:color w:val="auto"/>
            <w:sz w:val="24"/>
            <w:szCs w:val="24"/>
            <w:u w:val="none"/>
          </w:rPr>
          <w:t>https://profspo.ru/books/109497</w:t>
        </w:r>
      </w:hyperlink>
      <w:r w:rsidRPr="0036123C">
        <w:rPr>
          <w:rFonts w:ascii="Times New Roman" w:hAnsi="Times New Roman"/>
          <w:bCs/>
          <w:sz w:val="24"/>
          <w:szCs w:val="24"/>
        </w:rPr>
        <w:t xml:space="preserve"> </w:t>
      </w:r>
    </w:p>
    <w:p w14:paraId="5B488B07" w14:textId="77777777" w:rsidR="00E1235A" w:rsidRPr="00797EFA" w:rsidRDefault="00E1235A" w:rsidP="00564F7A">
      <w:pPr>
        <w:numPr>
          <w:ilvl w:val="0"/>
          <w:numId w:val="56"/>
        </w:numPr>
        <w:spacing w:after="0"/>
        <w:ind w:left="0" w:firstLine="709"/>
        <w:contextualSpacing/>
        <w:jc w:val="both"/>
        <w:rPr>
          <w:rFonts w:ascii="Times New Roman" w:hAnsi="Times New Roman"/>
          <w:bCs/>
          <w:sz w:val="24"/>
          <w:szCs w:val="24"/>
        </w:rPr>
      </w:pPr>
      <w:r w:rsidRPr="00797EFA">
        <w:rPr>
          <w:rFonts w:ascii="Times New Roman" w:hAnsi="Times New Roman"/>
          <w:bCs/>
          <w:sz w:val="24"/>
          <w:szCs w:val="24"/>
        </w:rPr>
        <w:t xml:space="preserve">Долгова, В. Н.  </w:t>
      </w:r>
      <w:proofErr w:type="gramStart"/>
      <w:r w:rsidRPr="00797EFA">
        <w:rPr>
          <w:rFonts w:ascii="Times New Roman" w:hAnsi="Times New Roman"/>
          <w:bCs/>
          <w:sz w:val="24"/>
          <w:szCs w:val="24"/>
        </w:rPr>
        <w:t>Статистика :</w:t>
      </w:r>
      <w:proofErr w:type="gramEnd"/>
      <w:r w:rsidRPr="00797EFA">
        <w:rPr>
          <w:rFonts w:ascii="Times New Roman" w:hAnsi="Times New Roman"/>
          <w:bCs/>
          <w:sz w:val="24"/>
          <w:szCs w:val="24"/>
        </w:rPr>
        <w:t xml:space="preserve"> учебник и практикум для среднего профессионального образования / В. Н. Долгова, Т. Ю. Медведева. — </w:t>
      </w:r>
      <w:proofErr w:type="gramStart"/>
      <w:r w:rsidRPr="00797EFA">
        <w:rPr>
          <w:rFonts w:ascii="Times New Roman" w:hAnsi="Times New Roman"/>
          <w:bCs/>
          <w:sz w:val="24"/>
          <w:szCs w:val="24"/>
        </w:rPr>
        <w:t>Москва :</w:t>
      </w:r>
      <w:proofErr w:type="gramEnd"/>
      <w:r w:rsidRPr="00797EFA">
        <w:rPr>
          <w:rFonts w:ascii="Times New Roman" w:hAnsi="Times New Roman"/>
          <w:bCs/>
          <w:sz w:val="24"/>
          <w:szCs w:val="24"/>
        </w:rPr>
        <w:t xml:space="preserve"> Издательство </w:t>
      </w:r>
      <w:proofErr w:type="spellStart"/>
      <w:r w:rsidRPr="00797EFA">
        <w:rPr>
          <w:rFonts w:ascii="Times New Roman" w:hAnsi="Times New Roman"/>
          <w:bCs/>
          <w:sz w:val="24"/>
          <w:szCs w:val="24"/>
        </w:rPr>
        <w:t>Юрайт</w:t>
      </w:r>
      <w:proofErr w:type="spellEnd"/>
      <w:r w:rsidRPr="00797EFA">
        <w:rPr>
          <w:rFonts w:ascii="Times New Roman" w:hAnsi="Times New Roman"/>
          <w:bCs/>
          <w:sz w:val="24"/>
          <w:szCs w:val="24"/>
        </w:rPr>
        <w:t xml:space="preserve">, 2021. — 245 с. — (Профессиональное образование). — ISBN 978-5-534-02972-7. — </w:t>
      </w:r>
      <w:proofErr w:type="gramStart"/>
      <w:r w:rsidRPr="00797EFA">
        <w:rPr>
          <w:rFonts w:ascii="Times New Roman" w:hAnsi="Times New Roman"/>
          <w:bCs/>
          <w:sz w:val="24"/>
          <w:szCs w:val="24"/>
        </w:rPr>
        <w:t>Текст :</w:t>
      </w:r>
      <w:proofErr w:type="gramEnd"/>
      <w:r w:rsidRPr="00797EFA">
        <w:rPr>
          <w:rFonts w:ascii="Times New Roman" w:hAnsi="Times New Roman"/>
          <w:bCs/>
          <w:sz w:val="24"/>
          <w:szCs w:val="24"/>
        </w:rPr>
        <w:t xml:space="preserve"> электронный // Образовательная платформа </w:t>
      </w:r>
      <w:proofErr w:type="spellStart"/>
      <w:r w:rsidRPr="00797EFA">
        <w:rPr>
          <w:rFonts w:ascii="Times New Roman" w:hAnsi="Times New Roman"/>
          <w:bCs/>
          <w:sz w:val="24"/>
          <w:szCs w:val="24"/>
        </w:rPr>
        <w:t>Юрайт</w:t>
      </w:r>
      <w:proofErr w:type="spellEnd"/>
      <w:r w:rsidRPr="00797EFA">
        <w:rPr>
          <w:rFonts w:ascii="Times New Roman" w:hAnsi="Times New Roman"/>
          <w:bCs/>
          <w:sz w:val="24"/>
          <w:szCs w:val="24"/>
        </w:rPr>
        <w:t xml:space="preserve"> [сайт]. — URL: https://urait.ru/bcode/469771</w:t>
      </w:r>
    </w:p>
    <w:p w14:paraId="090A5FC4" w14:textId="77777777" w:rsidR="00E1235A" w:rsidRPr="003825B8" w:rsidRDefault="00E1235A" w:rsidP="00564F7A">
      <w:pPr>
        <w:numPr>
          <w:ilvl w:val="0"/>
          <w:numId w:val="56"/>
        </w:numPr>
        <w:spacing w:after="0"/>
        <w:ind w:left="0" w:firstLine="709"/>
        <w:contextualSpacing/>
        <w:jc w:val="both"/>
        <w:rPr>
          <w:rFonts w:ascii="Times New Roman" w:hAnsi="Times New Roman"/>
          <w:bCs/>
          <w:sz w:val="24"/>
          <w:szCs w:val="24"/>
        </w:rPr>
      </w:pPr>
      <w:r w:rsidRPr="003825B8">
        <w:rPr>
          <w:rFonts w:ascii="Times New Roman" w:hAnsi="Times New Roman"/>
          <w:bCs/>
          <w:sz w:val="24"/>
          <w:szCs w:val="24"/>
        </w:rPr>
        <w:t xml:space="preserve">Лукьяненко, И. С. </w:t>
      </w:r>
      <w:proofErr w:type="gramStart"/>
      <w:r w:rsidRPr="003825B8">
        <w:rPr>
          <w:rFonts w:ascii="Times New Roman" w:hAnsi="Times New Roman"/>
          <w:bCs/>
          <w:sz w:val="24"/>
          <w:szCs w:val="24"/>
        </w:rPr>
        <w:t>Статистика :</w:t>
      </w:r>
      <w:proofErr w:type="gramEnd"/>
      <w:r w:rsidRPr="003825B8">
        <w:rPr>
          <w:rFonts w:ascii="Times New Roman" w:hAnsi="Times New Roman"/>
          <w:bCs/>
          <w:sz w:val="24"/>
          <w:szCs w:val="24"/>
        </w:rPr>
        <w:t xml:space="preserve"> учебник для </w:t>
      </w:r>
      <w:proofErr w:type="spellStart"/>
      <w:r w:rsidRPr="003825B8">
        <w:rPr>
          <w:rFonts w:ascii="Times New Roman" w:hAnsi="Times New Roman"/>
          <w:bCs/>
          <w:sz w:val="24"/>
          <w:szCs w:val="24"/>
        </w:rPr>
        <w:t>спо</w:t>
      </w:r>
      <w:proofErr w:type="spellEnd"/>
      <w:r w:rsidRPr="003825B8">
        <w:rPr>
          <w:rFonts w:ascii="Times New Roman" w:hAnsi="Times New Roman"/>
          <w:bCs/>
          <w:sz w:val="24"/>
          <w:szCs w:val="24"/>
        </w:rPr>
        <w:t xml:space="preserve"> / И. С. Лукьяненко, Т. К. </w:t>
      </w:r>
      <w:proofErr w:type="spellStart"/>
      <w:r w:rsidRPr="003825B8">
        <w:rPr>
          <w:rFonts w:ascii="Times New Roman" w:hAnsi="Times New Roman"/>
          <w:bCs/>
          <w:sz w:val="24"/>
          <w:szCs w:val="24"/>
        </w:rPr>
        <w:t>Ивашковская</w:t>
      </w:r>
      <w:proofErr w:type="spellEnd"/>
      <w:r w:rsidRPr="003825B8">
        <w:rPr>
          <w:rFonts w:ascii="Times New Roman" w:hAnsi="Times New Roman"/>
          <w:bCs/>
          <w:sz w:val="24"/>
          <w:szCs w:val="24"/>
        </w:rPr>
        <w:t>. — 2-е изд., стер. — Санкт-</w:t>
      </w:r>
      <w:proofErr w:type="gramStart"/>
      <w:r w:rsidRPr="003825B8">
        <w:rPr>
          <w:rFonts w:ascii="Times New Roman" w:hAnsi="Times New Roman"/>
          <w:bCs/>
          <w:sz w:val="24"/>
          <w:szCs w:val="24"/>
        </w:rPr>
        <w:t>Петербург :</w:t>
      </w:r>
      <w:proofErr w:type="gramEnd"/>
      <w:r w:rsidRPr="003825B8">
        <w:rPr>
          <w:rFonts w:ascii="Times New Roman" w:hAnsi="Times New Roman"/>
          <w:bCs/>
          <w:sz w:val="24"/>
          <w:szCs w:val="24"/>
        </w:rPr>
        <w:t xml:space="preserve"> Лань, 2022. — 200 с. — ISBN 978-5-8114-9448-4. — </w:t>
      </w:r>
      <w:proofErr w:type="gramStart"/>
      <w:r w:rsidRPr="003825B8">
        <w:rPr>
          <w:rFonts w:ascii="Times New Roman" w:hAnsi="Times New Roman"/>
          <w:bCs/>
          <w:sz w:val="24"/>
          <w:szCs w:val="24"/>
        </w:rPr>
        <w:t>Текст :</w:t>
      </w:r>
      <w:proofErr w:type="gramEnd"/>
      <w:r w:rsidRPr="003825B8">
        <w:rPr>
          <w:rFonts w:ascii="Times New Roman" w:hAnsi="Times New Roman"/>
          <w:bCs/>
          <w:sz w:val="24"/>
          <w:szCs w:val="24"/>
        </w:rPr>
        <w:t xml:space="preserve"> электронный // Лань : электронно-библиотечная система. — URL: https://e.lanbook.com/book/195443</w:t>
      </w:r>
    </w:p>
    <w:p w14:paraId="6E089BF8" w14:textId="77777777" w:rsidR="00E1235A" w:rsidRPr="0036123C" w:rsidRDefault="00E1235A" w:rsidP="00564F7A">
      <w:pPr>
        <w:numPr>
          <w:ilvl w:val="0"/>
          <w:numId w:val="56"/>
        </w:numPr>
        <w:spacing w:after="0"/>
        <w:ind w:left="0" w:firstLine="709"/>
        <w:contextualSpacing/>
        <w:jc w:val="both"/>
        <w:rPr>
          <w:rFonts w:ascii="Times New Roman" w:hAnsi="Times New Roman"/>
          <w:bCs/>
          <w:sz w:val="24"/>
          <w:szCs w:val="24"/>
        </w:rPr>
      </w:pPr>
      <w:r w:rsidRPr="0036123C">
        <w:rPr>
          <w:rFonts w:ascii="Times New Roman" w:hAnsi="Times New Roman"/>
          <w:bCs/>
          <w:sz w:val="24"/>
          <w:szCs w:val="24"/>
        </w:rPr>
        <w:t xml:space="preserve">Сальникова, К. В. </w:t>
      </w:r>
      <w:proofErr w:type="gramStart"/>
      <w:r w:rsidRPr="0036123C">
        <w:rPr>
          <w:rFonts w:ascii="Times New Roman" w:hAnsi="Times New Roman"/>
          <w:bCs/>
          <w:sz w:val="24"/>
          <w:szCs w:val="24"/>
        </w:rPr>
        <w:t>Статистика :</w:t>
      </w:r>
      <w:proofErr w:type="gramEnd"/>
      <w:r w:rsidRPr="0036123C">
        <w:rPr>
          <w:rFonts w:ascii="Times New Roman" w:hAnsi="Times New Roman"/>
          <w:bCs/>
          <w:sz w:val="24"/>
          <w:szCs w:val="24"/>
        </w:rPr>
        <w:t xml:space="preserve"> учебник для СПО / К. В. Сальникова. — </w:t>
      </w:r>
      <w:proofErr w:type="gramStart"/>
      <w:r w:rsidRPr="0036123C">
        <w:rPr>
          <w:rFonts w:ascii="Times New Roman" w:hAnsi="Times New Roman"/>
          <w:bCs/>
          <w:sz w:val="24"/>
          <w:szCs w:val="24"/>
        </w:rPr>
        <w:t>Саратов :</w:t>
      </w:r>
      <w:proofErr w:type="gramEnd"/>
      <w:r w:rsidRPr="0036123C">
        <w:rPr>
          <w:rFonts w:ascii="Times New Roman" w:hAnsi="Times New Roman"/>
          <w:bCs/>
          <w:sz w:val="24"/>
          <w:szCs w:val="24"/>
        </w:rPr>
        <w:t xml:space="preserve"> Профобразование, 2021. — 475 c. — ISBN 978-5-4488-0965-1. — </w:t>
      </w:r>
      <w:proofErr w:type="gramStart"/>
      <w:r w:rsidRPr="0036123C">
        <w:rPr>
          <w:rFonts w:ascii="Times New Roman" w:hAnsi="Times New Roman"/>
          <w:bCs/>
          <w:sz w:val="24"/>
          <w:szCs w:val="24"/>
        </w:rPr>
        <w:t>Текст :</w:t>
      </w:r>
      <w:proofErr w:type="gramEnd"/>
      <w:r w:rsidRPr="0036123C">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36123C">
        <w:rPr>
          <w:rFonts w:ascii="Times New Roman" w:hAnsi="Times New Roman"/>
          <w:bCs/>
          <w:sz w:val="24"/>
          <w:szCs w:val="24"/>
        </w:rPr>
        <w:t>PROFобразование</w:t>
      </w:r>
      <w:proofErr w:type="spellEnd"/>
      <w:r w:rsidRPr="0036123C">
        <w:rPr>
          <w:rFonts w:ascii="Times New Roman" w:hAnsi="Times New Roman"/>
          <w:bCs/>
          <w:sz w:val="24"/>
          <w:szCs w:val="24"/>
        </w:rPr>
        <w:t xml:space="preserve"> : [сайт]. — URL: https://profspo.ru/books/101135 </w:t>
      </w:r>
    </w:p>
    <w:p w14:paraId="5B547B05" w14:textId="77777777" w:rsidR="00E1235A" w:rsidRPr="00797EFA" w:rsidRDefault="00E1235A" w:rsidP="00564F7A">
      <w:pPr>
        <w:numPr>
          <w:ilvl w:val="0"/>
          <w:numId w:val="56"/>
        </w:numPr>
        <w:spacing w:after="0"/>
        <w:ind w:left="0" w:firstLine="709"/>
        <w:contextualSpacing/>
        <w:jc w:val="both"/>
        <w:rPr>
          <w:rFonts w:ascii="Times New Roman" w:hAnsi="Times New Roman"/>
          <w:bCs/>
          <w:sz w:val="24"/>
          <w:szCs w:val="24"/>
        </w:rPr>
      </w:pPr>
      <w:proofErr w:type="gramStart"/>
      <w:r w:rsidRPr="00797EFA">
        <w:rPr>
          <w:rFonts w:ascii="Times New Roman" w:hAnsi="Times New Roman"/>
          <w:bCs/>
          <w:sz w:val="24"/>
          <w:szCs w:val="24"/>
        </w:rPr>
        <w:t>Статистика :</w:t>
      </w:r>
      <w:proofErr w:type="gramEnd"/>
      <w:r w:rsidRPr="00797EFA">
        <w:rPr>
          <w:rFonts w:ascii="Times New Roman" w:hAnsi="Times New Roman"/>
          <w:bCs/>
          <w:sz w:val="24"/>
          <w:szCs w:val="24"/>
        </w:rPr>
        <w:t xml:space="preserve"> учебник и практикум для среднего профессионального образования / под редакцией И. И. Елисеевой. — 3-е изд., </w:t>
      </w:r>
      <w:proofErr w:type="spellStart"/>
      <w:r w:rsidRPr="00797EFA">
        <w:rPr>
          <w:rFonts w:ascii="Times New Roman" w:hAnsi="Times New Roman"/>
          <w:bCs/>
          <w:sz w:val="24"/>
          <w:szCs w:val="24"/>
        </w:rPr>
        <w:t>перераб</w:t>
      </w:r>
      <w:proofErr w:type="spellEnd"/>
      <w:r w:rsidRPr="00797EFA">
        <w:rPr>
          <w:rFonts w:ascii="Times New Roman" w:hAnsi="Times New Roman"/>
          <w:bCs/>
          <w:sz w:val="24"/>
          <w:szCs w:val="24"/>
        </w:rPr>
        <w:t xml:space="preserve">. и доп. — </w:t>
      </w:r>
      <w:proofErr w:type="gramStart"/>
      <w:r w:rsidRPr="00797EFA">
        <w:rPr>
          <w:rFonts w:ascii="Times New Roman" w:hAnsi="Times New Roman"/>
          <w:bCs/>
          <w:sz w:val="24"/>
          <w:szCs w:val="24"/>
        </w:rPr>
        <w:t>Москва :</w:t>
      </w:r>
      <w:proofErr w:type="gramEnd"/>
      <w:r w:rsidRPr="00797EFA">
        <w:rPr>
          <w:rFonts w:ascii="Times New Roman" w:hAnsi="Times New Roman"/>
          <w:bCs/>
          <w:sz w:val="24"/>
          <w:szCs w:val="24"/>
        </w:rPr>
        <w:t xml:space="preserve"> Издательство </w:t>
      </w:r>
      <w:proofErr w:type="spellStart"/>
      <w:r w:rsidRPr="00797EFA">
        <w:rPr>
          <w:rFonts w:ascii="Times New Roman" w:hAnsi="Times New Roman"/>
          <w:bCs/>
          <w:sz w:val="24"/>
          <w:szCs w:val="24"/>
        </w:rPr>
        <w:t>Юрайт</w:t>
      </w:r>
      <w:proofErr w:type="spellEnd"/>
      <w:r w:rsidRPr="00797EFA">
        <w:rPr>
          <w:rFonts w:ascii="Times New Roman" w:hAnsi="Times New Roman"/>
          <w:bCs/>
          <w:sz w:val="24"/>
          <w:szCs w:val="24"/>
        </w:rPr>
        <w:t xml:space="preserve">, 2021. — 361 с. — (Профессиональное образование). — ISBN 978-5-534-04660-1. — </w:t>
      </w:r>
      <w:proofErr w:type="gramStart"/>
      <w:r w:rsidRPr="00797EFA">
        <w:rPr>
          <w:rFonts w:ascii="Times New Roman" w:hAnsi="Times New Roman"/>
          <w:bCs/>
          <w:sz w:val="24"/>
          <w:szCs w:val="24"/>
        </w:rPr>
        <w:t>Текст :</w:t>
      </w:r>
      <w:proofErr w:type="gramEnd"/>
      <w:r w:rsidRPr="00797EFA">
        <w:rPr>
          <w:rFonts w:ascii="Times New Roman" w:hAnsi="Times New Roman"/>
          <w:bCs/>
          <w:sz w:val="24"/>
          <w:szCs w:val="24"/>
        </w:rPr>
        <w:t xml:space="preserve"> электронный // Образовательная платформа </w:t>
      </w:r>
      <w:proofErr w:type="spellStart"/>
      <w:r w:rsidRPr="00797EFA">
        <w:rPr>
          <w:rFonts w:ascii="Times New Roman" w:hAnsi="Times New Roman"/>
          <w:bCs/>
          <w:sz w:val="24"/>
          <w:szCs w:val="24"/>
        </w:rPr>
        <w:t>Юрайт</w:t>
      </w:r>
      <w:proofErr w:type="spellEnd"/>
      <w:r w:rsidRPr="00797EFA">
        <w:rPr>
          <w:rFonts w:ascii="Times New Roman" w:hAnsi="Times New Roman"/>
          <w:bCs/>
          <w:sz w:val="24"/>
          <w:szCs w:val="24"/>
        </w:rPr>
        <w:t xml:space="preserve"> [сайт]. — URL: https://urait.ru/bcode/469663</w:t>
      </w:r>
    </w:p>
    <w:p w14:paraId="53004775" w14:textId="77777777" w:rsidR="00E1235A" w:rsidRDefault="00E1235A" w:rsidP="00564F7A">
      <w:pPr>
        <w:numPr>
          <w:ilvl w:val="0"/>
          <w:numId w:val="56"/>
        </w:numPr>
        <w:spacing w:after="0"/>
        <w:ind w:left="0" w:firstLine="709"/>
        <w:contextualSpacing/>
        <w:jc w:val="both"/>
        <w:rPr>
          <w:rFonts w:ascii="Times New Roman" w:hAnsi="Times New Roman"/>
          <w:bCs/>
          <w:sz w:val="24"/>
          <w:szCs w:val="24"/>
        </w:rPr>
      </w:pPr>
      <w:r w:rsidRPr="00797EFA">
        <w:rPr>
          <w:rFonts w:ascii="Times New Roman" w:hAnsi="Times New Roman"/>
          <w:bCs/>
          <w:sz w:val="24"/>
          <w:szCs w:val="24"/>
        </w:rPr>
        <w:t xml:space="preserve">Черткова, Е. А.  Статистика. Автоматизация обработки </w:t>
      </w:r>
      <w:proofErr w:type="gramStart"/>
      <w:r w:rsidRPr="00797EFA">
        <w:rPr>
          <w:rFonts w:ascii="Times New Roman" w:hAnsi="Times New Roman"/>
          <w:bCs/>
          <w:sz w:val="24"/>
          <w:szCs w:val="24"/>
        </w:rPr>
        <w:t>информации :</w:t>
      </w:r>
      <w:proofErr w:type="gramEnd"/>
      <w:r w:rsidRPr="00797EFA">
        <w:rPr>
          <w:rFonts w:ascii="Times New Roman" w:hAnsi="Times New Roman"/>
          <w:bCs/>
          <w:sz w:val="24"/>
          <w:szCs w:val="24"/>
        </w:rPr>
        <w:t xml:space="preserve"> учебное пособие для среднего профессионального образования / Е. А. Черткова. — 2-е изд., </w:t>
      </w:r>
      <w:proofErr w:type="spellStart"/>
      <w:r w:rsidRPr="00797EFA">
        <w:rPr>
          <w:rFonts w:ascii="Times New Roman" w:hAnsi="Times New Roman"/>
          <w:bCs/>
          <w:sz w:val="24"/>
          <w:szCs w:val="24"/>
        </w:rPr>
        <w:t>испр</w:t>
      </w:r>
      <w:proofErr w:type="spellEnd"/>
      <w:r w:rsidRPr="00797EFA">
        <w:rPr>
          <w:rFonts w:ascii="Times New Roman" w:hAnsi="Times New Roman"/>
          <w:bCs/>
          <w:sz w:val="24"/>
          <w:szCs w:val="24"/>
        </w:rPr>
        <w:t xml:space="preserve">. и доп. — </w:t>
      </w:r>
      <w:proofErr w:type="gramStart"/>
      <w:r w:rsidRPr="00797EFA">
        <w:rPr>
          <w:rFonts w:ascii="Times New Roman" w:hAnsi="Times New Roman"/>
          <w:bCs/>
          <w:sz w:val="24"/>
          <w:szCs w:val="24"/>
        </w:rPr>
        <w:t>Москва :</w:t>
      </w:r>
      <w:proofErr w:type="gramEnd"/>
      <w:r w:rsidRPr="00797EFA">
        <w:rPr>
          <w:rFonts w:ascii="Times New Roman" w:hAnsi="Times New Roman"/>
          <w:bCs/>
          <w:sz w:val="24"/>
          <w:szCs w:val="24"/>
        </w:rPr>
        <w:t xml:space="preserve"> Издательство </w:t>
      </w:r>
      <w:proofErr w:type="spellStart"/>
      <w:r w:rsidRPr="00797EFA">
        <w:rPr>
          <w:rFonts w:ascii="Times New Roman" w:hAnsi="Times New Roman"/>
          <w:bCs/>
          <w:sz w:val="24"/>
          <w:szCs w:val="24"/>
        </w:rPr>
        <w:t>Юрайт</w:t>
      </w:r>
      <w:proofErr w:type="spellEnd"/>
      <w:r w:rsidRPr="00797EFA">
        <w:rPr>
          <w:rFonts w:ascii="Times New Roman" w:hAnsi="Times New Roman"/>
          <w:bCs/>
          <w:sz w:val="24"/>
          <w:szCs w:val="24"/>
        </w:rPr>
        <w:t xml:space="preserve">, 2021. — 195 с. — (Профессиональное образование). — ISBN 978-5-9916-9342-4. — </w:t>
      </w:r>
      <w:proofErr w:type="gramStart"/>
      <w:r w:rsidRPr="00797EFA">
        <w:rPr>
          <w:rFonts w:ascii="Times New Roman" w:hAnsi="Times New Roman"/>
          <w:bCs/>
          <w:sz w:val="24"/>
          <w:szCs w:val="24"/>
        </w:rPr>
        <w:t>Текст :</w:t>
      </w:r>
      <w:proofErr w:type="gramEnd"/>
      <w:r w:rsidRPr="00797EFA">
        <w:rPr>
          <w:rFonts w:ascii="Times New Roman" w:hAnsi="Times New Roman"/>
          <w:bCs/>
          <w:sz w:val="24"/>
          <w:szCs w:val="24"/>
        </w:rPr>
        <w:t xml:space="preserve"> электронный // Образовательная платформа </w:t>
      </w:r>
      <w:proofErr w:type="spellStart"/>
      <w:r w:rsidRPr="00797EFA">
        <w:rPr>
          <w:rFonts w:ascii="Times New Roman" w:hAnsi="Times New Roman"/>
          <w:bCs/>
          <w:sz w:val="24"/>
          <w:szCs w:val="24"/>
        </w:rPr>
        <w:t>Юрайт</w:t>
      </w:r>
      <w:proofErr w:type="spellEnd"/>
      <w:r w:rsidRPr="00797EFA">
        <w:rPr>
          <w:rFonts w:ascii="Times New Roman" w:hAnsi="Times New Roman"/>
          <w:bCs/>
          <w:sz w:val="24"/>
          <w:szCs w:val="24"/>
        </w:rPr>
        <w:t xml:space="preserve"> [сайт]. — URL: https://urait.ru/bcode/471306</w:t>
      </w:r>
      <w:r w:rsidRPr="00FF5A1E">
        <w:rPr>
          <w:rFonts w:ascii="Times New Roman" w:hAnsi="Times New Roman"/>
          <w:bCs/>
          <w:sz w:val="24"/>
          <w:szCs w:val="24"/>
        </w:rPr>
        <w:t xml:space="preserve"> </w:t>
      </w:r>
    </w:p>
    <w:p w14:paraId="4CC228C6" w14:textId="77777777" w:rsidR="00E1235A" w:rsidRPr="00797EFA" w:rsidRDefault="00E1235A" w:rsidP="00564F7A">
      <w:pPr>
        <w:numPr>
          <w:ilvl w:val="0"/>
          <w:numId w:val="56"/>
        </w:numPr>
        <w:spacing w:after="0"/>
        <w:ind w:left="0" w:firstLine="709"/>
        <w:contextualSpacing/>
        <w:jc w:val="both"/>
        <w:rPr>
          <w:rFonts w:ascii="Times New Roman" w:hAnsi="Times New Roman"/>
          <w:bCs/>
          <w:sz w:val="24"/>
          <w:szCs w:val="24"/>
        </w:rPr>
      </w:pPr>
      <w:r w:rsidRPr="00797EFA">
        <w:rPr>
          <w:rFonts w:ascii="Times New Roman" w:hAnsi="Times New Roman"/>
          <w:bCs/>
          <w:sz w:val="24"/>
          <w:szCs w:val="24"/>
        </w:rPr>
        <w:t xml:space="preserve">Яковлев, В. Б.  Статистика. Расчеты в Microsoft </w:t>
      </w:r>
      <w:proofErr w:type="gramStart"/>
      <w:r w:rsidRPr="00797EFA">
        <w:rPr>
          <w:rFonts w:ascii="Times New Roman" w:hAnsi="Times New Roman"/>
          <w:bCs/>
          <w:sz w:val="24"/>
          <w:szCs w:val="24"/>
        </w:rPr>
        <w:t>Excel :</w:t>
      </w:r>
      <w:proofErr w:type="gramEnd"/>
      <w:r w:rsidRPr="00797EFA">
        <w:rPr>
          <w:rFonts w:ascii="Times New Roman" w:hAnsi="Times New Roman"/>
          <w:bCs/>
          <w:sz w:val="24"/>
          <w:szCs w:val="24"/>
        </w:rPr>
        <w:t xml:space="preserve"> учебное пособие для среднего профессионального образования / В. Б. Яковлев. — 2-е изд., </w:t>
      </w:r>
      <w:proofErr w:type="spellStart"/>
      <w:r w:rsidRPr="00797EFA">
        <w:rPr>
          <w:rFonts w:ascii="Times New Roman" w:hAnsi="Times New Roman"/>
          <w:bCs/>
          <w:sz w:val="24"/>
          <w:szCs w:val="24"/>
        </w:rPr>
        <w:t>испр</w:t>
      </w:r>
      <w:proofErr w:type="spellEnd"/>
      <w:r w:rsidRPr="00797EFA">
        <w:rPr>
          <w:rFonts w:ascii="Times New Roman" w:hAnsi="Times New Roman"/>
          <w:bCs/>
          <w:sz w:val="24"/>
          <w:szCs w:val="24"/>
        </w:rPr>
        <w:t xml:space="preserve">. и доп. — </w:t>
      </w:r>
      <w:proofErr w:type="gramStart"/>
      <w:r w:rsidRPr="00797EFA">
        <w:rPr>
          <w:rFonts w:ascii="Times New Roman" w:hAnsi="Times New Roman"/>
          <w:bCs/>
          <w:sz w:val="24"/>
          <w:szCs w:val="24"/>
        </w:rPr>
        <w:t>Москва :</w:t>
      </w:r>
      <w:proofErr w:type="gramEnd"/>
      <w:r w:rsidRPr="00797EFA">
        <w:rPr>
          <w:rFonts w:ascii="Times New Roman" w:hAnsi="Times New Roman"/>
          <w:bCs/>
          <w:sz w:val="24"/>
          <w:szCs w:val="24"/>
        </w:rPr>
        <w:t xml:space="preserve"> </w:t>
      </w:r>
      <w:r w:rsidRPr="00797EFA">
        <w:rPr>
          <w:rFonts w:ascii="Times New Roman" w:hAnsi="Times New Roman"/>
          <w:bCs/>
          <w:sz w:val="24"/>
          <w:szCs w:val="24"/>
        </w:rPr>
        <w:lastRenderedPageBreak/>
        <w:t xml:space="preserve">Издательство </w:t>
      </w:r>
      <w:proofErr w:type="spellStart"/>
      <w:r w:rsidRPr="00797EFA">
        <w:rPr>
          <w:rFonts w:ascii="Times New Roman" w:hAnsi="Times New Roman"/>
          <w:bCs/>
          <w:sz w:val="24"/>
          <w:szCs w:val="24"/>
        </w:rPr>
        <w:t>Юрайт</w:t>
      </w:r>
      <w:proofErr w:type="spellEnd"/>
      <w:r w:rsidRPr="00797EFA">
        <w:rPr>
          <w:rFonts w:ascii="Times New Roman" w:hAnsi="Times New Roman"/>
          <w:bCs/>
          <w:sz w:val="24"/>
          <w:szCs w:val="24"/>
        </w:rPr>
        <w:t xml:space="preserve">, 2021. — 353 с. — (Профессиональное образование). — ISBN 978-5-534-02551-4. — </w:t>
      </w:r>
      <w:proofErr w:type="gramStart"/>
      <w:r w:rsidRPr="00797EFA">
        <w:rPr>
          <w:rFonts w:ascii="Times New Roman" w:hAnsi="Times New Roman"/>
          <w:bCs/>
          <w:sz w:val="24"/>
          <w:szCs w:val="24"/>
        </w:rPr>
        <w:t>Текст :</w:t>
      </w:r>
      <w:proofErr w:type="gramEnd"/>
      <w:r w:rsidRPr="00797EFA">
        <w:rPr>
          <w:rFonts w:ascii="Times New Roman" w:hAnsi="Times New Roman"/>
          <w:bCs/>
          <w:sz w:val="24"/>
          <w:szCs w:val="24"/>
        </w:rPr>
        <w:t xml:space="preserve"> электронный // Образовательная платформа </w:t>
      </w:r>
      <w:proofErr w:type="spellStart"/>
      <w:r w:rsidRPr="00797EFA">
        <w:rPr>
          <w:rFonts w:ascii="Times New Roman" w:hAnsi="Times New Roman"/>
          <w:bCs/>
          <w:sz w:val="24"/>
          <w:szCs w:val="24"/>
        </w:rPr>
        <w:t>Юрайт</w:t>
      </w:r>
      <w:proofErr w:type="spellEnd"/>
      <w:r w:rsidRPr="00797EFA">
        <w:rPr>
          <w:rFonts w:ascii="Times New Roman" w:hAnsi="Times New Roman"/>
          <w:bCs/>
          <w:sz w:val="24"/>
          <w:szCs w:val="24"/>
        </w:rPr>
        <w:t xml:space="preserve"> [сайт]. — URL: https://urait.ru/bcode/471933</w:t>
      </w:r>
    </w:p>
    <w:p w14:paraId="4FA30287" w14:textId="77777777" w:rsidR="00E1235A" w:rsidRPr="007D0C63" w:rsidRDefault="00E1235A" w:rsidP="00E1235A">
      <w:pPr>
        <w:spacing w:after="0"/>
        <w:ind w:firstLine="709"/>
        <w:contextualSpacing/>
        <w:jc w:val="both"/>
        <w:rPr>
          <w:rFonts w:ascii="Times New Roman" w:hAnsi="Times New Roman"/>
          <w:b/>
          <w:sz w:val="24"/>
          <w:szCs w:val="24"/>
        </w:rPr>
      </w:pPr>
    </w:p>
    <w:p w14:paraId="3BA4E3A3" w14:textId="77777777" w:rsidR="00E1235A" w:rsidRPr="007D0C63" w:rsidRDefault="00E1235A" w:rsidP="00E1235A">
      <w:pPr>
        <w:spacing w:after="0"/>
        <w:ind w:firstLine="709"/>
        <w:contextualSpacing/>
        <w:jc w:val="both"/>
        <w:rPr>
          <w:rFonts w:ascii="Times New Roman" w:hAnsi="Times New Roman"/>
          <w:bCs/>
          <w:i/>
          <w:sz w:val="24"/>
          <w:szCs w:val="24"/>
        </w:rPr>
      </w:pPr>
      <w:r w:rsidRPr="007D0C63">
        <w:rPr>
          <w:rFonts w:ascii="Times New Roman" w:hAnsi="Times New Roman"/>
          <w:b/>
          <w:bCs/>
          <w:sz w:val="24"/>
          <w:szCs w:val="24"/>
        </w:rPr>
        <w:t>3.2.</w:t>
      </w:r>
      <w:r>
        <w:rPr>
          <w:rFonts w:ascii="Times New Roman" w:hAnsi="Times New Roman"/>
          <w:b/>
          <w:bCs/>
          <w:sz w:val="24"/>
          <w:szCs w:val="24"/>
        </w:rPr>
        <w:t>2</w:t>
      </w:r>
      <w:r w:rsidRPr="007D0C63">
        <w:rPr>
          <w:rFonts w:ascii="Times New Roman" w:hAnsi="Times New Roman"/>
          <w:b/>
          <w:bCs/>
          <w:sz w:val="24"/>
          <w:szCs w:val="24"/>
        </w:rPr>
        <w:t xml:space="preserve">. Дополнительные источники </w:t>
      </w:r>
    </w:p>
    <w:p w14:paraId="3FBDC1F3" w14:textId="77777777" w:rsidR="00E1235A" w:rsidRPr="00AF0A49" w:rsidRDefault="00E1235A" w:rsidP="00E1235A">
      <w:pPr>
        <w:spacing w:after="0"/>
        <w:ind w:firstLine="709"/>
        <w:contextualSpacing/>
        <w:jc w:val="both"/>
        <w:rPr>
          <w:rFonts w:ascii="Times New Roman" w:hAnsi="Times New Roman"/>
          <w:bCs/>
          <w:sz w:val="24"/>
          <w:szCs w:val="24"/>
        </w:rPr>
      </w:pPr>
      <w:r>
        <w:rPr>
          <w:rFonts w:ascii="Times New Roman" w:hAnsi="Times New Roman"/>
          <w:bCs/>
          <w:sz w:val="24"/>
          <w:szCs w:val="24"/>
        </w:rPr>
        <w:t xml:space="preserve">1. </w:t>
      </w:r>
      <w:hyperlink r:id="rId32" w:history="1">
        <w:r w:rsidRPr="00AF0A49">
          <w:rPr>
            <w:rStyle w:val="ae"/>
            <w:rFonts w:ascii="Times New Roman" w:hAnsi="Times New Roman"/>
            <w:bCs/>
            <w:color w:val="auto"/>
            <w:sz w:val="24"/>
            <w:szCs w:val="24"/>
            <w:u w:val="none"/>
          </w:rPr>
          <w:t>https://rosstat.gov.ru/</w:t>
        </w:r>
      </w:hyperlink>
      <w:r w:rsidRPr="00AF0A49">
        <w:rPr>
          <w:rFonts w:ascii="Times New Roman" w:hAnsi="Times New Roman"/>
          <w:bCs/>
          <w:sz w:val="24"/>
          <w:szCs w:val="24"/>
        </w:rPr>
        <w:t xml:space="preserve"> - официальный сайт Федеральной службы государственной статистики</w:t>
      </w:r>
    </w:p>
    <w:p w14:paraId="6DC66A08" w14:textId="77777777" w:rsidR="00E1235A" w:rsidRDefault="00E1235A" w:rsidP="00E1235A">
      <w:pPr>
        <w:spacing w:after="0"/>
        <w:ind w:firstLine="709"/>
        <w:contextualSpacing/>
        <w:jc w:val="both"/>
        <w:rPr>
          <w:rFonts w:ascii="Times New Roman" w:hAnsi="Times New Roman"/>
          <w:bCs/>
          <w:sz w:val="24"/>
          <w:szCs w:val="24"/>
        </w:rPr>
      </w:pPr>
      <w:r w:rsidRPr="00AF0A49">
        <w:rPr>
          <w:rFonts w:ascii="Times New Roman" w:hAnsi="Times New Roman"/>
          <w:bCs/>
          <w:sz w:val="24"/>
          <w:szCs w:val="24"/>
        </w:rPr>
        <w:t xml:space="preserve">2. </w:t>
      </w:r>
      <w:hyperlink r:id="rId33" w:history="1">
        <w:r w:rsidRPr="00AF0A49">
          <w:rPr>
            <w:rStyle w:val="ae"/>
            <w:rFonts w:ascii="Times New Roman" w:hAnsi="Times New Roman"/>
            <w:bCs/>
            <w:color w:val="auto"/>
            <w:sz w:val="24"/>
            <w:szCs w:val="24"/>
            <w:u w:val="none"/>
          </w:rPr>
          <w:t>https://www.fedstat.ru/</w:t>
        </w:r>
      </w:hyperlink>
      <w:r w:rsidRPr="00AF0A49">
        <w:rPr>
          <w:rFonts w:ascii="Times New Roman" w:hAnsi="Times New Roman"/>
          <w:bCs/>
          <w:sz w:val="24"/>
          <w:szCs w:val="24"/>
        </w:rPr>
        <w:t xml:space="preserve"> </w:t>
      </w:r>
      <w:r>
        <w:rPr>
          <w:rFonts w:ascii="Times New Roman" w:hAnsi="Times New Roman"/>
          <w:bCs/>
          <w:sz w:val="24"/>
          <w:szCs w:val="24"/>
        </w:rPr>
        <w:t xml:space="preserve">- официальный сайт </w:t>
      </w:r>
      <w:r w:rsidRPr="00AF0A49">
        <w:rPr>
          <w:rFonts w:ascii="Times New Roman" w:hAnsi="Times New Roman"/>
          <w:bCs/>
          <w:sz w:val="24"/>
          <w:szCs w:val="24"/>
        </w:rPr>
        <w:t>ЕМИСС</w:t>
      </w:r>
      <w:r>
        <w:rPr>
          <w:rFonts w:ascii="Times New Roman" w:hAnsi="Times New Roman"/>
          <w:bCs/>
          <w:sz w:val="24"/>
          <w:szCs w:val="24"/>
        </w:rPr>
        <w:t xml:space="preserve"> Государственная статистика</w:t>
      </w:r>
    </w:p>
    <w:p w14:paraId="6FDE9E2E" w14:textId="77777777" w:rsidR="00E1235A" w:rsidRPr="003825B8" w:rsidRDefault="00E1235A" w:rsidP="00E1235A">
      <w:pPr>
        <w:spacing w:after="0"/>
        <w:ind w:firstLine="709"/>
        <w:contextualSpacing/>
        <w:jc w:val="both"/>
        <w:rPr>
          <w:rFonts w:ascii="Times New Roman" w:hAnsi="Times New Roman"/>
          <w:bCs/>
          <w:sz w:val="24"/>
          <w:szCs w:val="24"/>
        </w:rPr>
      </w:pPr>
      <w:r>
        <w:rPr>
          <w:rFonts w:ascii="Times New Roman" w:hAnsi="Times New Roman"/>
          <w:bCs/>
          <w:sz w:val="24"/>
          <w:szCs w:val="24"/>
        </w:rPr>
        <w:t xml:space="preserve">3. </w:t>
      </w:r>
      <w:proofErr w:type="spellStart"/>
      <w:r w:rsidRPr="003825B8">
        <w:rPr>
          <w:rFonts w:ascii="Times New Roman" w:hAnsi="Times New Roman"/>
          <w:bCs/>
          <w:sz w:val="24"/>
          <w:szCs w:val="24"/>
        </w:rPr>
        <w:t>Кайнова</w:t>
      </w:r>
      <w:proofErr w:type="spellEnd"/>
      <w:r w:rsidRPr="003825B8">
        <w:rPr>
          <w:rFonts w:ascii="Times New Roman" w:hAnsi="Times New Roman"/>
          <w:bCs/>
          <w:sz w:val="24"/>
          <w:szCs w:val="24"/>
        </w:rPr>
        <w:t xml:space="preserve">, В. Н. Статистические методы в управлении </w:t>
      </w:r>
      <w:proofErr w:type="gramStart"/>
      <w:r w:rsidRPr="003825B8">
        <w:rPr>
          <w:rFonts w:ascii="Times New Roman" w:hAnsi="Times New Roman"/>
          <w:bCs/>
          <w:sz w:val="24"/>
          <w:szCs w:val="24"/>
        </w:rPr>
        <w:t>качеством :</w:t>
      </w:r>
      <w:proofErr w:type="gramEnd"/>
      <w:r w:rsidRPr="003825B8">
        <w:rPr>
          <w:rFonts w:ascii="Times New Roman" w:hAnsi="Times New Roman"/>
          <w:bCs/>
          <w:sz w:val="24"/>
          <w:szCs w:val="24"/>
        </w:rPr>
        <w:t xml:space="preserve"> учебное пособие для </w:t>
      </w:r>
      <w:proofErr w:type="spellStart"/>
      <w:r w:rsidRPr="003825B8">
        <w:rPr>
          <w:rFonts w:ascii="Times New Roman" w:hAnsi="Times New Roman"/>
          <w:bCs/>
          <w:sz w:val="24"/>
          <w:szCs w:val="24"/>
        </w:rPr>
        <w:t>спо</w:t>
      </w:r>
      <w:proofErr w:type="spellEnd"/>
      <w:r w:rsidRPr="003825B8">
        <w:rPr>
          <w:rFonts w:ascii="Times New Roman" w:hAnsi="Times New Roman"/>
          <w:bCs/>
          <w:sz w:val="24"/>
          <w:szCs w:val="24"/>
        </w:rPr>
        <w:t xml:space="preserve"> / В. Н. </w:t>
      </w:r>
      <w:proofErr w:type="spellStart"/>
      <w:r w:rsidRPr="003825B8">
        <w:rPr>
          <w:rFonts w:ascii="Times New Roman" w:hAnsi="Times New Roman"/>
          <w:bCs/>
          <w:sz w:val="24"/>
          <w:szCs w:val="24"/>
        </w:rPr>
        <w:t>Кайнова</w:t>
      </w:r>
      <w:proofErr w:type="spellEnd"/>
      <w:r w:rsidRPr="003825B8">
        <w:rPr>
          <w:rFonts w:ascii="Times New Roman" w:hAnsi="Times New Roman"/>
          <w:bCs/>
          <w:sz w:val="24"/>
          <w:szCs w:val="24"/>
        </w:rPr>
        <w:t>, Е. В. Зимина. — Санкт-</w:t>
      </w:r>
      <w:proofErr w:type="gramStart"/>
      <w:r w:rsidRPr="003825B8">
        <w:rPr>
          <w:rFonts w:ascii="Times New Roman" w:hAnsi="Times New Roman"/>
          <w:bCs/>
          <w:sz w:val="24"/>
          <w:szCs w:val="24"/>
        </w:rPr>
        <w:t>Петербург :</w:t>
      </w:r>
      <w:proofErr w:type="gramEnd"/>
      <w:r w:rsidRPr="003825B8">
        <w:rPr>
          <w:rFonts w:ascii="Times New Roman" w:hAnsi="Times New Roman"/>
          <w:bCs/>
          <w:sz w:val="24"/>
          <w:szCs w:val="24"/>
        </w:rPr>
        <w:t xml:space="preserve"> Лань, 2021. — 152 с. — ISBN 978-5-8114-7283-3. — </w:t>
      </w:r>
      <w:proofErr w:type="gramStart"/>
      <w:r w:rsidRPr="003825B8">
        <w:rPr>
          <w:rFonts w:ascii="Times New Roman" w:hAnsi="Times New Roman"/>
          <w:bCs/>
          <w:sz w:val="24"/>
          <w:szCs w:val="24"/>
        </w:rPr>
        <w:t>Текст :</w:t>
      </w:r>
      <w:proofErr w:type="gramEnd"/>
      <w:r w:rsidRPr="003825B8">
        <w:rPr>
          <w:rFonts w:ascii="Times New Roman" w:hAnsi="Times New Roman"/>
          <w:bCs/>
          <w:sz w:val="24"/>
          <w:szCs w:val="24"/>
        </w:rPr>
        <w:t xml:space="preserve"> электронный // Лань : электронно-библиотечная система. — URL: https://e.lanbook.com/book/157452</w:t>
      </w:r>
    </w:p>
    <w:p w14:paraId="4A672C7E" w14:textId="77777777" w:rsidR="00E1235A" w:rsidRPr="003825B8" w:rsidRDefault="00E1235A" w:rsidP="00E1235A">
      <w:pPr>
        <w:spacing w:after="0"/>
        <w:ind w:firstLine="709"/>
        <w:contextualSpacing/>
        <w:jc w:val="both"/>
        <w:rPr>
          <w:rFonts w:ascii="Times New Roman" w:hAnsi="Times New Roman"/>
          <w:bCs/>
          <w:sz w:val="24"/>
          <w:szCs w:val="24"/>
        </w:rPr>
      </w:pPr>
      <w:r>
        <w:rPr>
          <w:rFonts w:ascii="Times New Roman" w:hAnsi="Times New Roman"/>
          <w:bCs/>
          <w:sz w:val="24"/>
          <w:szCs w:val="24"/>
        </w:rPr>
        <w:t>4</w:t>
      </w:r>
      <w:r w:rsidRPr="003825B8">
        <w:rPr>
          <w:rFonts w:ascii="Times New Roman" w:hAnsi="Times New Roman"/>
          <w:bCs/>
          <w:sz w:val="24"/>
          <w:szCs w:val="24"/>
        </w:rPr>
        <w:t xml:space="preserve">. Леонов, О. А. Статистические методы и инструменты контроля </w:t>
      </w:r>
      <w:proofErr w:type="gramStart"/>
      <w:r w:rsidRPr="003825B8">
        <w:rPr>
          <w:rFonts w:ascii="Times New Roman" w:hAnsi="Times New Roman"/>
          <w:bCs/>
          <w:sz w:val="24"/>
          <w:szCs w:val="24"/>
        </w:rPr>
        <w:t>качества :</w:t>
      </w:r>
      <w:proofErr w:type="gramEnd"/>
      <w:r w:rsidRPr="003825B8">
        <w:rPr>
          <w:rFonts w:ascii="Times New Roman" w:hAnsi="Times New Roman"/>
          <w:bCs/>
          <w:sz w:val="24"/>
          <w:szCs w:val="24"/>
        </w:rPr>
        <w:t xml:space="preserve"> учебное пособие для </w:t>
      </w:r>
      <w:proofErr w:type="spellStart"/>
      <w:r w:rsidRPr="003825B8">
        <w:rPr>
          <w:rFonts w:ascii="Times New Roman" w:hAnsi="Times New Roman"/>
          <w:bCs/>
          <w:sz w:val="24"/>
          <w:szCs w:val="24"/>
        </w:rPr>
        <w:t>спо</w:t>
      </w:r>
      <w:proofErr w:type="spellEnd"/>
      <w:r w:rsidRPr="003825B8">
        <w:rPr>
          <w:rFonts w:ascii="Times New Roman" w:hAnsi="Times New Roman"/>
          <w:bCs/>
          <w:sz w:val="24"/>
          <w:szCs w:val="24"/>
        </w:rPr>
        <w:t xml:space="preserve"> / О. А. Леонов, Н. Ж. </w:t>
      </w:r>
      <w:proofErr w:type="spellStart"/>
      <w:r w:rsidRPr="003825B8">
        <w:rPr>
          <w:rFonts w:ascii="Times New Roman" w:hAnsi="Times New Roman"/>
          <w:bCs/>
          <w:sz w:val="24"/>
          <w:szCs w:val="24"/>
        </w:rPr>
        <w:t>Шкаруба</w:t>
      </w:r>
      <w:proofErr w:type="spellEnd"/>
      <w:r w:rsidRPr="003825B8">
        <w:rPr>
          <w:rFonts w:ascii="Times New Roman" w:hAnsi="Times New Roman"/>
          <w:bCs/>
          <w:sz w:val="24"/>
          <w:szCs w:val="24"/>
        </w:rPr>
        <w:t xml:space="preserve">, Г. Н. </w:t>
      </w:r>
      <w:proofErr w:type="spellStart"/>
      <w:r w:rsidRPr="003825B8">
        <w:rPr>
          <w:rFonts w:ascii="Times New Roman" w:hAnsi="Times New Roman"/>
          <w:bCs/>
          <w:sz w:val="24"/>
          <w:szCs w:val="24"/>
        </w:rPr>
        <w:t>Темасова</w:t>
      </w:r>
      <w:proofErr w:type="spellEnd"/>
      <w:r w:rsidRPr="003825B8">
        <w:rPr>
          <w:rFonts w:ascii="Times New Roman" w:hAnsi="Times New Roman"/>
          <w:bCs/>
          <w:sz w:val="24"/>
          <w:szCs w:val="24"/>
        </w:rPr>
        <w:t>. — Санкт-</w:t>
      </w:r>
      <w:proofErr w:type="gramStart"/>
      <w:r w:rsidRPr="003825B8">
        <w:rPr>
          <w:rFonts w:ascii="Times New Roman" w:hAnsi="Times New Roman"/>
          <w:bCs/>
          <w:sz w:val="24"/>
          <w:szCs w:val="24"/>
        </w:rPr>
        <w:t>Петербург :</w:t>
      </w:r>
      <w:proofErr w:type="gramEnd"/>
      <w:r w:rsidRPr="003825B8">
        <w:rPr>
          <w:rFonts w:ascii="Times New Roman" w:hAnsi="Times New Roman"/>
          <w:bCs/>
          <w:sz w:val="24"/>
          <w:szCs w:val="24"/>
        </w:rPr>
        <w:t xml:space="preserve"> Лань, 2021. — 144 с. — ISBN 978-5-8114-6904-8. — </w:t>
      </w:r>
      <w:proofErr w:type="gramStart"/>
      <w:r w:rsidRPr="003825B8">
        <w:rPr>
          <w:rFonts w:ascii="Times New Roman" w:hAnsi="Times New Roman"/>
          <w:bCs/>
          <w:sz w:val="24"/>
          <w:szCs w:val="24"/>
        </w:rPr>
        <w:t>Текст :</w:t>
      </w:r>
      <w:proofErr w:type="gramEnd"/>
      <w:r w:rsidRPr="003825B8">
        <w:rPr>
          <w:rFonts w:ascii="Times New Roman" w:hAnsi="Times New Roman"/>
          <w:bCs/>
          <w:sz w:val="24"/>
          <w:szCs w:val="24"/>
        </w:rPr>
        <w:t xml:space="preserve"> электронный // Лань : электронно-библиотечная система. — URL: https://e.lanbook.com/book/153660</w:t>
      </w:r>
    </w:p>
    <w:p w14:paraId="7322B942" w14:textId="77777777" w:rsidR="00E1235A" w:rsidRPr="0036123C" w:rsidRDefault="00E1235A" w:rsidP="00E1235A">
      <w:pPr>
        <w:spacing w:after="0"/>
        <w:ind w:firstLine="709"/>
        <w:contextualSpacing/>
        <w:jc w:val="both"/>
        <w:rPr>
          <w:rFonts w:ascii="Times New Roman" w:hAnsi="Times New Roman"/>
          <w:bCs/>
          <w:sz w:val="24"/>
          <w:szCs w:val="24"/>
        </w:rPr>
      </w:pPr>
      <w:r>
        <w:rPr>
          <w:rFonts w:ascii="Times New Roman" w:hAnsi="Times New Roman"/>
          <w:bCs/>
          <w:sz w:val="24"/>
          <w:szCs w:val="24"/>
        </w:rPr>
        <w:t>5</w:t>
      </w:r>
      <w:r w:rsidRPr="003825B8">
        <w:rPr>
          <w:rFonts w:ascii="Times New Roman" w:hAnsi="Times New Roman"/>
          <w:bCs/>
          <w:sz w:val="24"/>
          <w:szCs w:val="24"/>
        </w:rPr>
        <w:t xml:space="preserve">. Трушков, А. С. Статистическая обработка информации. Основы теории и компьютерный </w:t>
      </w:r>
      <w:proofErr w:type="gramStart"/>
      <w:r w:rsidRPr="003825B8">
        <w:rPr>
          <w:rFonts w:ascii="Times New Roman" w:hAnsi="Times New Roman"/>
          <w:bCs/>
          <w:sz w:val="24"/>
          <w:szCs w:val="24"/>
        </w:rPr>
        <w:t>практикум :</w:t>
      </w:r>
      <w:proofErr w:type="gramEnd"/>
      <w:r w:rsidRPr="003825B8">
        <w:rPr>
          <w:rFonts w:ascii="Times New Roman" w:hAnsi="Times New Roman"/>
          <w:bCs/>
          <w:sz w:val="24"/>
          <w:szCs w:val="24"/>
        </w:rPr>
        <w:t xml:space="preserve"> учебное пособие для </w:t>
      </w:r>
      <w:proofErr w:type="spellStart"/>
      <w:r w:rsidRPr="003825B8">
        <w:rPr>
          <w:rFonts w:ascii="Times New Roman" w:hAnsi="Times New Roman"/>
          <w:bCs/>
          <w:sz w:val="24"/>
          <w:szCs w:val="24"/>
        </w:rPr>
        <w:t>спо</w:t>
      </w:r>
      <w:proofErr w:type="spellEnd"/>
      <w:r w:rsidRPr="003825B8">
        <w:rPr>
          <w:rFonts w:ascii="Times New Roman" w:hAnsi="Times New Roman"/>
          <w:bCs/>
          <w:sz w:val="24"/>
          <w:szCs w:val="24"/>
        </w:rPr>
        <w:t xml:space="preserve"> / А. С. Трушков. — 2-е изд., стер. — Санкт-</w:t>
      </w:r>
      <w:proofErr w:type="gramStart"/>
      <w:r w:rsidRPr="003825B8">
        <w:rPr>
          <w:rFonts w:ascii="Times New Roman" w:hAnsi="Times New Roman"/>
          <w:bCs/>
          <w:sz w:val="24"/>
          <w:szCs w:val="24"/>
        </w:rPr>
        <w:t>Петербург :</w:t>
      </w:r>
      <w:proofErr w:type="gramEnd"/>
      <w:r w:rsidRPr="003825B8">
        <w:rPr>
          <w:rFonts w:ascii="Times New Roman" w:hAnsi="Times New Roman"/>
          <w:bCs/>
          <w:sz w:val="24"/>
          <w:szCs w:val="24"/>
        </w:rPr>
        <w:t xml:space="preserve"> Лань, 2021. — 152 с. — ISBN 978-5-8114-6785-3. — </w:t>
      </w:r>
      <w:proofErr w:type="gramStart"/>
      <w:r w:rsidRPr="003825B8">
        <w:rPr>
          <w:rFonts w:ascii="Times New Roman" w:hAnsi="Times New Roman"/>
          <w:bCs/>
          <w:sz w:val="24"/>
          <w:szCs w:val="24"/>
        </w:rPr>
        <w:t>Текст :</w:t>
      </w:r>
      <w:proofErr w:type="gramEnd"/>
      <w:r w:rsidRPr="003825B8">
        <w:rPr>
          <w:rFonts w:ascii="Times New Roman" w:hAnsi="Times New Roman"/>
          <w:bCs/>
          <w:sz w:val="24"/>
          <w:szCs w:val="24"/>
        </w:rPr>
        <w:t xml:space="preserve"> электронный // Лань : электронно-библиотечная система. — URL: https://e.lanbook.com/book/152664</w:t>
      </w:r>
    </w:p>
    <w:p w14:paraId="162A10DD" w14:textId="77777777" w:rsidR="00E1235A" w:rsidRPr="004F3587" w:rsidRDefault="00E1235A" w:rsidP="00E1235A">
      <w:pPr>
        <w:spacing w:after="0"/>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66D5B9BC" w14:textId="77777777" w:rsidR="00E1235A" w:rsidRPr="00A9478F" w:rsidRDefault="00E1235A" w:rsidP="00E1235A">
      <w:pPr>
        <w:spacing w:after="0"/>
        <w:contextualSpacing/>
        <w:jc w:val="center"/>
        <w:rPr>
          <w:rFonts w:ascii="Times New Roman" w:hAnsi="Times New Roman"/>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A9478F" w14:paraId="33C009FA" w14:textId="77777777" w:rsidTr="00122BC4">
        <w:tc>
          <w:tcPr>
            <w:tcW w:w="1832" w:type="pct"/>
          </w:tcPr>
          <w:p w14:paraId="30435E21" w14:textId="77777777" w:rsidR="00E1235A" w:rsidRPr="00A9478F" w:rsidRDefault="00E1235A" w:rsidP="00122BC4">
            <w:pPr>
              <w:spacing w:after="0"/>
              <w:jc w:val="center"/>
              <w:rPr>
                <w:rFonts w:ascii="Times New Roman" w:hAnsi="Times New Roman"/>
                <w:b/>
                <w:bCs/>
                <w:iCs/>
              </w:rPr>
            </w:pPr>
            <w:r w:rsidRPr="00A9478F">
              <w:rPr>
                <w:rFonts w:ascii="Times New Roman" w:hAnsi="Times New Roman"/>
                <w:b/>
                <w:bCs/>
                <w:iCs/>
              </w:rPr>
              <w:t>Результаты обучения</w:t>
            </w:r>
            <w:r w:rsidRPr="00A9478F">
              <w:rPr>
                <w:rFonts w:ascii="Times New Roman" w:hAnsi="Times New Roman"/>
                <w:iCs/>
                <w:vertAlign w:val="superscript"/>
              </w:rPr>
              <w:footnoteReference w:id="19"/>
            </w:r>
          </w:p>
        </w:tc>
        <w:tc>
          <w:tcPr>
            <w:tcW w:w="1741" w:type="pct"/>
          </w:tcPr>
          <w:p w14:paraId="237EE2FE" w14:textId="77777777" w:rsidR="00E1235A" w:rsidRPr="00A9478F" w:rsidRDefault="00E1235A" w:rsidP="00122BC4">
            <w:pPr>
              <w:spacing w:after="0"/>
              <w:jc w:val="center"/>
              <w:rPr>
                <w:rFonts w:ascii="Times New Roman" w:hAnsi="Times New Roman"/>
                <w:b/>
                <w:bCs/>
                <w:iCs/>
              </w:rPr>
            </w:pPr>
            <w:r w:rsidRPr="00A9478F">
              <w:rPr>
                <w:rFonts w:ascii="Times New Roman" w:hAnsi="Times New Roman"/>
                <w:b/>
                <w:bCs/>
                <w:iCs/>
              </w:rPr>
              <w:t>Критерии оценки</w:t>
            </w:r>
          </w:p>
        </w:tc>
        <w:tc>
          <w:tcPr>
            <w:tcW w:w="1427" w:type="pct"/>
          </w:tcPr>
          <w:p w14:paraId="55D6FD4B" w14:textId="77777777" w:rsidR="00E1235A" w:rsidRPr="00A9478F" w:rsidRDefault="00E1235A" w:rsidP="00122BC4">
            <w:pPr>
              <w:spacing w:after="0"/>
              <w:jc w:val="center"/>
              <w:rPr>
                <w:rFonts w:ascii="Times New Roman" w:hAnsi="Times New Roman"/>
                <w:b/>
                <w:bCs/>
                <w:iCs/>
              </w:rPr>
            </w:pPr>
            <w:r w:rsidRPr="00A9478F">
              <w:rPr>
                <w:rFonts w:ascii="Times New Roman" w:hAnsi="Times New Roman"/>
                <w:b/>
                <w:bCs/>
                <w:iCs/>
              </w:rPr>
              <w:t>Методы оценки</w:t>
            </w:r>
          </w:p>
        </w:tc>
      </w:tr>
      <w:tr w:rsidR="00E1235A" w:rsidRPr="00A9478F" w14:paraId="125D75B8" w14:textId="77777777" w:rsidTr="00122BC4">
        <w:tc>
          <w:tcPr>
            <w:tcW w:w="5000" w:type="pct"/>
            <w:gridSpan w:val="3"/>
            <w:vAlign w:val="center"/>
          </w:tcPr>
          <w:p w14:paraId="694B8C97" w14:textId="77777777" w:rsidR="00E1235A" w:rsidRPr="00A9478F" w:rsidRDefault="00E1235A" w:rsidP="00122BC4">
            <w:pPr>
              <w:spacing w:after="0"/>
              <w:jc w:val="center"/>
              <w:rPr>
                <w:rFonts w:ascii="Times New Roman" w:hAnsi="Times New Roman"/>
              </w:rPr>
            </w:pPr>
            <w:r w:rsidRPr="00A9478F">
              <w:rPr>
                <w:rFonts w:ascii="Times New Roman" w:hAnsi="Times New Roman"/>
                <w:b/>
                <w:bCs/>
              </w:rPr>
              <w:t>Перечень знаний, осваиваемых в рамках дисциплины</w:t>
            </w:r>
          </w:p>
        </w:tc>
      </w:tr>
      <w:tr w:rsidR="00E1235A" w:rsidRPr="00A9478F" w14:paraId="2173348D" w14:textId="77777777" w:rsidTr="00122BC4">
        <w:tc>
          <w:tcPr>
            <w:tcW w:w="1832" w:type="pct"/>
          </w:tcPr>
          <w:p w14:paraId="2679C6CC" w14:textId="77777777" w:rsidR="00E1235A" w:rsidRPr="00A9478F" w:rsidRDefault="00E1235A" w:rsidP="00122BC4">
            <w:pPr>
              <w:spacing w:after="0"/>
              <w:jc w:val="both"/>
              <w:rPr>
                <w:rFonts w:ascii="Times New Roman" w:hAnsi="Times New Roman"/>
                <w:u w:val="single"/>
              </w:rPr>
            </w:pPr>
            <w:r>
              <w:rPr>
                <w:rFonts w:ascii="Times New Roman" w:hAnsi="Times New Roman"/>
                <w:u w:val="single"/>
              </w:rPr>
              <w:t>Знать</w:t>
            </w:r>
            <w:r w:rsidRPr="00A9478F">
              <w:rPr>
                <w:rFonts w:ascii="Times New Roman" w:hAnsi="Times New Roman"/>
                <w:u w:val="single"/>
              </w:rPr>
              <w:t>:</w:t>
            </w:r>
          </w:p>
          <w:p w14:paraId="28CC475E"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 xml:space="preserve">предмет, метод и задачи статистики; </w:t>
            </w:r>
          </w:p>
          <w:p w14:paraId="3FDAB106"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 xml:space="preserve">общие основы статистической науки; </w:t>
            </w:r>
          </w:p>
          <w:p w14:paraId="43C5FEC8"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 xml:space="preserve">принципы организации государственной статистики; </w:t>
            </w:r>
          </w:p>
          <w:p w14:paraId="1DCC2310"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 xml:space="preserve">современные тенденции развития статистического учета; </w:t>
            </w:r>
          </w:p>
          <w:p w14:paraId="3B69DF93"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 xml:space="preserve">основные способы сбора, обработки, анализа и наглядного представления информации; </w:t>
            </w:r>
          </w:p>
          <w:p w14:paraId="67B2DE2C"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основные формы и виды действующей статистической отчетности;</w:t>
            </w:r>
          </w:p>
          <w:p w14:paraId="54021AAB"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технику расчета статистических показателей, характеризующих социально-экономические явления</w:t>
            </w:r>
          </w:p>
        </w:tc>
        <w:tc>
          <w:tcPr>
            <w:tcW w:w="1741" w:type="pct"/>
          </w:tcPr>
          <w:p w14:paraId="6FC60668" w14:textId="77777777" w:rsidR="00E1235A" w:rsidRPr="00A9478F" w:rsidRDefault="00E1235A" w:rsidP="00122BC4">
            <w:pPr>
              <w:spacing w:after="0"/>
              <w:jc w:val="both"/>
              <w:rPr>
                <w:rFonts w:ascii="Times New Roman" w:hAnsi="Times New Roman"/>
                <w:bCs/>
              </w:rPr>
            </w:pPr>
            <w:r>
              <w:rPr>
                <w:rFonts w:ascii="Times New Roman" w:hAnsi="Times New Roman"/>
                <w:bCs/>
              </w:rPr>
              <w:t xml:space="preserve">демонстрирует знания </w:t>
            </w:r>
            <w:r w:rsidRPr="00A9478F">
              <w:rPr>
                <w:rFonts w:ascii="Times New Roman" w:hAnsi="Times New Roman"/>
                <w:bCs/>
              </w:rPr>
              <w:t>предмет</w:t>
            </w:r>
            <w:r>
              <w:rPr>
                <w:rFonts w:ascii="Times New Roman" w:hAnsi="Times New Roman"/>
                <w:bCs/>
              </w:rPr>
              <w:t>а</w:t>
            </w:r>
            <w:r w:rsidRPr="00A9478F">
              <w:rPr>
                <w:rFonts w:ascii="Times New Roman" w:hAnsi="Times New Roman"/>
                <w:bCs/>
              </w:rPr>
              <w:t>, метод</w:t>
            </w:r>
            <w:r>
              <w:rPr>
                <w:rFonts w:ascii="Times New Roman" w:hAnsi="Times New Roman"/>
                <w:bCs/>
              </w:rPr>
              <w:t>ов</w:t>
            </w:r>
            <w:r w:rsidRPr="00A9478F">
              <w:rPr>
                <w:rFonts w:ascii="Times New Roman" w:hAnsi="Times New Roman"/>
                <w:bCs/>
              </w:rPr>
              <w:t xml:space="preserve"> и задач статистики; </w:t>
            </w:r>
          </w:p>
          <w:p w14:paraId="1AF0C064" w14:textId="77777777" w:rsidR="00E1235A" w:rsidRPr="00A9478F" w:rsidRDefault="00E1235A" w:rsidP="00122BC4">
            <w:pPr>
              <w:spacing w:after="0"/>
              <w:jc w:val="both"/>
              <w:rPr>
                <w:rFonts w:ascii="Times New Roman" w:hAnsi="Times New Roman"/>
                <w:bCs/>
              </w:rPr>
            </w:pPr>
            <w:r>
              <w:rPr>
                <w:rFonts w:ascii="Times New Roman" w:hAnsi="Times New Roman"/>
                <w:bCs/>
              </w:rPr>
              <w:t xml:space="preserve">демонстрирует знания </w:t>
            </w:r>
            <w:r w:rsidRPr="00A9478F">
              <w:rPr>
                <w:rFonts w:ascii="Times New Roman" w:hAnsi="Times New Roman"/>
                <w:bCs/>
              </w:rPr>
              <w:t xml:space="preserve">основ статистической науки; </w:t>
            </w:r>
          </w:p>
          <w:p w14:paraId="21117281" w14:textId="77777777" w:rsidR="00E1235A" w:rsidRPr="00A9478F" w:rsidRDefault="00E1235A" w:rsidP="00122BC4">
            <w:pPr>
              <w:spacing w:after="0"/>
              <w:jc w:val="both"/>
              <w:rPr>
                <w:rFonts w:ascii="Times New Roman" w:hAnsi="Times New Roman"/>
                <w:bCs/>
              </w:rPr>
            </w:pPr>
            <w:r>
              <w:rPr>
                <w:rFonts w:ascii="Times New Roman" w:hAnsi="Times New Roman"/>
                <w:bCs/>
              </w:rPr>
              <w:t xml:space="preserve">демонстрирует знания </w:t>
            </w:r>
            <w:r w:rsidRPr="00A9478F">
              <w:rPr>
                <w:rFonts w:ascii="Times New Roman" w:hAnsi="Times New Roman"/>
                <w:bCs/>
              </w:rPr>
              <w:t>принцип</w:t>
            </w:r>
            <w:r>
              <w:rPr>
                <w:rFonts w:ascii="Times New Roman" w:hAnsi="Times New Roman"/>
                <w:bCs/>
              </w:rPr>
              <w:t>ов</w:t>
            </w:r>
            <w:r w:rsidRPr="00A9478F">
              <w:rPr>
                <w:rFonts w:ascii="Times New Roman" w:hAnsi="Times New Roman"/>
                <w:bCs/>
              </w:rPr>
              <w:t xml:space="preserve"> организации государственной статистики; </w:t>
            </w:r>
          </w:p>
          <w:p w14:paraId="35627EDA" w14:textId="77777777" w:rsidR="00E1235A" w:rsidRPr="00A9478F" w:rsidRDefault="00E1235A" w:rsidP="00122BC4">
            <w:pPr>
              <w:spacing w:after="0"/>
              <w:jc w:val="both"/>
              <w:rPr>
                <w:rFonts w:ascii="Times New Roman" w:hAnsi="Times New Roman"/>
                <w:bCs/>
              </w:rPr>
            </w:pPr>
            <w:r>
              <w:rPr>
                <w:rFonts w:ascii="Times New Roman" w:hAnsi="Times New Roman"/>
                <w:bCs/>
              </w:rPr>
              <w:t xml:space="preserve">демонстрирует знания </w:t>
            </w:r>
            <w:r w:rsidRPr="00A9478F">
              <w:rPr>
                <w:rFonts w:ascii="Times New Roman" w:hAnsi="Times New Roman"/>
                <w:bCs/>
              </w:rPr>
              <w:t>современны</w:t>
            </w:r>
            <w:r>
              <w:rPr>
                <w:rFonts w:ascii="Times New Roman" w:hAnsi="Times New Roman"/>
                <w:bCs/>
              </w:rPr>
              <w:t>х</w:t>
            </w:r>
            <w:r w:rsidRPr="00A9478F">
              <w:rPr>
                <w:rFonts w:ascii="Times New Roman" w:hAnsi="Times New Roman"/>
                <w:bCs/>
              </w:rPr>
              <w:t xml:space="preserve"> тенденци</w:t>
            </w:r>
            <w:r>
              <w:rPr>
                <w:rFonts w:ascii="Times New Roman" w:hAnsi="Times New Roman"/>
                <w:bCs/>
              </w:rPr>
              <w:t>й</w:t>
            </w:r>
            <w:r w:rsidRPr="00A9478F">
              <w:rPr>
                <w:rFonts w:ascii="Times New Roman" w:hAnsi="Times New Roman"/>
                <w:bCs/>
              </w:rPr>
              <w:t xml:space="preserve"> развития статистического учета; </w:t>
            </w:r>
          </w:p>
          <w:p w14:paraId="1EA94FAF" w14:textId="77777777" w:rsidR="00E1235A" w:rsidRPr="00A9478F" w:rsidRDefault="00E1235A" w:rsidP="00122BC4">
            <w:pPr>
              <w:spacing w:after="0"/>
              <w:jc w:val="both"/>
              <w:rPr>
                <w:rFonts w:ascii="Times New Roman" w:hAnsi="Times New Roman"/>
                <w:bCs/>
              </w:rPr>
            </w:pPr>
            <w:r>
              <w:rPr>
                <w:rFonts w:ascii="Times New Roman" w:hAnsi="Times New Roman"/>
                <w:bCs/>
              </w:rPr>
              <w:t xml:space="preserve">демонстрирует знания </w:t>
            </w:r>
            <w:r w:rsidRPr="00A9478F">
              <w:rPr>
                <w:rFonts w:ascii="Times New Roman" w:hAnsi="Times New Roman"/>
                <w:bCs/>
              </w:rPr>
              <w:t>способ</w:t>
            </w:r>
            <w:r>
              <w:rPr>
                <w:rFonts w:ascii="Times New Roman" w:hAnsi="Times New Roman"/>
                <w:bCs/>
              </w:rPr>
              <w:t>ов</w:t>
            </w:r>
            <w:r w:rsidRPr="00A9478F">
              <w:rPr>
                <w:rFonts w:ascii="Times New Roman" w:hAnsi="Times New Roman"/>
                <w:bCs/>
              </w:rPr>
              <w:t xml:space="preserve"> сбора, обработки, анализа и наглядного представления информации; </w:t>
            </w:r>
          </w:p>
          <w:p w14:paraId="6062A1EC" w14:textId="77777777" w:rsidR="00E1235A" w:rsidRPr="00A9478F" w:rsidRDefault="00E1235A" w:rsidP="00122BC4">
            <w:pPr>
              <w:spacing w:after="0"/>
              <w:jc w:val="both"/>
              <w:rPr>
                <w:rFonts w:ascii="Times New Roman" w:hAnsi="Times New Roman"/>
                <w:bCs/>
              </w:rPr>
            </w:pPr>
            <w:r>
              <w:rPr>
                <w:rFonts w:ascii="Times New Roman" w:hAnsi="Times New Roman"/>
                <w:bCs/>
              </w:rPr>
              <w:t xml:space="preserve">демонстрирует знания </w:t>
            </w:r>
            <w:r w:rsidRPr="00A9478F">
              <w:rPr>
                <w:rFonts w:ascii="Times New Roman" w:hAnsi="Times New Roman"/>
                <w:bCs/>
              </w:rPr>
              <w:t>основны</w:t>
            </w:r>
            <w:r>
              <w:rPr>
                <w:rFonts w:ascii="Times New Roman" w:hAnsi="Times New Roman"/>
                <w:bCs/>
              </w:rPr>
              <w:t>х форм</w:t>
            </w:r>
            <w:r w:rsidRPr="00A9478F">
              <w:rPr>
                <w:rFonts w:ascii="Times New Roman" w:hAnsi="Times New Roman"/>
                <w:bCs/>
              </w:rPr>
              <w:t xml:space="preserve"> и вид</w:t>
            </w:r>
            <w:r>
              <w:rPr>
                <w:rFonts w:ascii="Times New Roman" w:hAnsi="Times New Roman"/>
                <w:bCs/>
              </w:rPr>
              <w:t>ов</w:t>
            </w:r>
            <w:r w:rsidRPr="00A9478F">
              <w:rPr>
                <w:rFonts w:ascii="Times New Roman" w:hAnsi="Times New Roman"/>
                <w:bCs/>
              </w:rPr>
              <w:t xml:space="preserve"> действующей статистической отчетности;</w:t>
            </w:r>
          </w:p>
          <w:p w14:paraId="42EAC129" w14:textId="77777777" w:rsidR="00E1235A" w:rsidRPr="00A9478F" w:rsidRDefault="00E1235A" w:rsidP="00122BC4">
            <w:pPr>
              <w:spacing w:after="0"/>
              <w:jc w:val="both"/>
              <w:rPr>
                <w:rFonts w:ascii="Times New Roman" w:hAnsi="Times New Roman"/>
                <w:bCs/>
              </w:rPr>
            </w:pPr>
            <w:r>
              <w:rPr>
                <w:rFonts w:ascii="Times New Roman" w:hAnsi="Times New Roman"/>
                <w:bCs/>
              </w:rPr>
              <w:t xml:space="preserve">демонстрирует знания по </w:t>
            </w:r>
            <w:r w:rsidRPr="00A9478F">
              <w:rPr>
                <w:rFonts w:ascii="Times New Roman" w:hAnsi="Times New Roman"/>
                <w:bCs/>
              </w:rPr>
              <w:t>техник</w:t>
            </w:r>
            <w:r>
              <w:rPr>
                <w:rFonts w:ascii="Times New Roman" w:hAnsi="Times New Roman"/>
                <w:bCs/>
              </w:rPr>
              <w:t>е</w:t>
            </w:r>
            <w:r w:rsidRPr="00A9478F">
              <w:rPr>
                <w:rFonts w:ascii="Times New Roman" w:hAnsi="Times New Roman"/>
                <w:bCs/>
              </w:rPr>
              <w:t xml:space="preserve"> расчета статистических показателей, характеризующих социально-экономические явления</w:t>
            </w:r>
          </w:p>
        </w:tc>
        <w:tc>
          <w:tcPr>
            <w:tcW w:w="1427" w:type="pct"/>
            <w:vAlign w:val="center"/>
          </w:tcPr>
          <w:p w14:paraId="43012759" w14:textId="77777777" w:rsidR="00E1235A" w:rsidRPr="00153FA7" w:rsidRDefault="00E1235A" w:rsidP="00122BC4">
            <w:pPr>
              <w:spacing w:after="0"/>
              <w:jc w:val="center"/>
              <w:rPr>
                <w:rFonts w:ascii="Times New Roman" w:hAnsi="Times New Roman"/>
              </w:rPr>
            </w:pPr>
            <w:r w:rsidRPr="00153FA7">
              <w:rPr>
                <w:rFonts w:ascii="Times New Roman" w:hAnsi="Times New Roman"/>
              </w:rPr>
              <w:t>Устный опрос.</w:t>
            </w:r>
          </w:p>
          <w:p w14:paraId="1E4F58ED" w14:textId="77777777" w:rsidR="00E1235A" w:rsidRPr="00153FA7" w:rsidRDefault="00E1235A" w:rsidP="00122BC4">
            <w:pPr>
              <w:spacing w:after="0"/>
              <w:jc w:val="center"/>
              <w:rPr>
                <w:rFonts w:ascii="Times New Roman" w:hAnsi="Times New Roman"/>
              </w:rPr>
            </w:pPr>
            <w:r w:rsidRPr="00153FA7">
              <w:rPr>
                <w:rFonts w:ascii="Times New Roman" w:hAnsi="Times New Roman"/>
              </w:rPr>
              <w:t>Тестирование.</w:t>
            </w:r>
          </w:p>
          <w:p w14:paraId="65133C89" w14:textId="77777777" w:rsidR="00E1235A" w:rsidRPr="00153FA7" w:rsidRDefault="00E1235A" w:rsidP="00122BC4">
            <w:pPr>
              <w:spacing w:after="0"/>
              <w:jc w:val="center"/>
              <w:rPr>
                <w:rFonts w:ascii="Times New Roman" w:hAnsi="Times New Roman"/>
              </w:rPr>
            </w:pPr>
            <w:r w:rsidRPr="00153FA7">
              <w:rPr>
                <w:rFonts w:ascii="Times New Roman" w:hAnsi="Times New Roman"/>
              </w:rPr>
              <w:t>Контрольные работы.</w:t>
            </w:r>
          </w:p>
          <w:p w14:paraId="2E0635B4" w14:textId="77777777" w:rsidR="00E1235A" w:rsidRPr="00153FA7" w:rsidRDefault="00E1235A" w:rsidP="00122BC4">
            <w:pPr>
              <w:spacing w:after="0"/>
              <w:jc w:val="center"/>
              <w:rPr>
                <w:rFonts w:ascii="Times New Roman" w:hAnsi="Times New Roman"/>
              </w:rPr>
            </w:pPr>
            <w:r w:rsidRPr="00153FA7">
              <w:rPr>
                <w:rFonts w:ascii="Times New Roman" w:hAnsi="Times New Roman"/>
              </w:rPr>
              <w:t>Проверочные работы.</w:t>
            </w:r>
          </w:p>
          <w:p w14:paraId="3F46FD60" w14:textId="77777777" w:rsidR="00E1235A" w:rsidRPr="00A9478F" w:rsidRDefault="00E1235A" w:rsidP="00122BC4">
            <w:pPr>
              <w:spacing w:after="0"/>
              <w:jc w:val="center"/>
              <w:rPr>
                <w:rFonts w:ascii="Times New Roman" w:hAnsi="Times New Roman"/>
              </w:rPr>
            </w:pPr>
            <w:r w:rsidRPr="00153FA7">
              <w:rPr>
                <w:rFonts w:ascii="Times New Roman" w:hAnsi="Times New Roman"/>
              </w:rPr>
              <w:t>Оценка выполнения практического задания.</w:t>
            </w:r>
          </w:p>
        </w:tc>
      </w:tr>
      <w:tr w:rsidR="00E1235A" w:rsidRPr="00A9478F" w14:paraId="1D142AE9" w14:textId="77777777" w:rsidTr="00122BC4">
        <w:trPr>
          <w:trHeight w:val="64"/>
        </w:trPr>
        <w:tc>
          <w:tcPr>
            <w:tcW w:w="5000" w:type="pct"/>
            <w:gridSpan w:val="3"/>
            <w:vAlign w:val="center"/>
          </w:tcPr>
          <w:p w14:paraId="5BB3D58B" w14:textId="77777777" w:rsidR="00E1235A" w:rsidRPr="00A9478F" w:rsidRDefault="00E1235A" w:rsidP="00122BC4">
            <w:pPr>
              <w:spacing w:after="0"/>
              <w:jc w:val="center"/>
              <w:rPr>
                <w:rFonts w:ascii="Times New Roman" w:hAnsi="Times New Roman"/>
                <w:bCs/>
                <w:i/>
              </w:rPr>
            </w:pPr>
            <w:r w:rsidRPr="00A9478F">
              <w:rPr>
                <w:rFonts w:ascii="Times New Roman" w:hAnsi="Times New Roman"/>
                <w:b/>
                <w:bCs/>
              </w:rPr>
              <w:t>Перечень умений, осваиваемых в рамках дисциплины</w:t>
            </w:r>
          </w:p>
        </w:tc>
      </w:tr>
      <w:tr w:rsidR="00E1235A" w:rsidRPr="00A9478F" w14:paraId="7163D40D" w14:textId="77777777" w:rsidTr="00122BC4">
        <w:trPr>
          <w:trHeight w:val="896"/>
        </w:trPr>
        <w:tc>
          <w:tcPr>
            <w:tcW w:w="1832" w:type="pct"/>
          </w:tcPr>
          <w:p w14:paraId="29BEF853" w14:textId="77777777" w:rsidR="00E1235A" w:rsidRPr="00A9478F" w:rsidRDefault="00E1235A" w:rsidP="00122BC4">
            <w:pPr>
              <w:spacing w:after="0"/>
              <w:jc w:val="both"/>
              <w:rPr>
                <w:rFonts w:ascii="Times New Roman" w:hAnsi="Times New Roman"/>
                <w:u w:val="single"/>
              </w:rPr>
            </w:pPr>
            <w:r>
              <w:rPr>
                <w:rFonts w:ascii="Times New Roman" w:hAnsi="Times New Roman"/>
                <w:u w:val="single"/>
              </w:rPr>
              <w:t>Уметь</w:t>
            </w:r>
            <w:r w:rsidRPr="00A9478F">
              <w:rPr>
                <w:rFonts w:ascii="Times New Roman" w:hAnsi="Times New Roman"/>
                <w:u w:val="single"/>
              </w:rPr>
              <w:t>:</w:t>
            </w:r>
          </w:p>
          <w:p w14:paraId="1E494D2A"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 xml:space="preserve">собирать и регистрировать статистическую информацию; </w:t>
            </w:r>
          </w:p>
          <w:p w14:paraId="7D2202E5"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 xml:space="preserve">проводить первичную обработку и контроль материалов наблюдения; </w:t>
            </w:r>
          </w:p>
          <w:p w14:paraId="1CD605B4"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 xml:space="preserve">выполнять расчеты статистических показателей и формулировать основные выводы; </w:t>
            </w:r>
          </w:p>
          <w:p w14:paraId="59A57D44" w14:textId="77777777" w:rsidR="00E1235A" w:rsidRPr="00A9478F" w:rsidRDefault="00E1235A" w:rsidP="00122BC4">
            <w:pPr>
              <w:spacing w:after="0"/>
              <w:jc w:val="both"/>
              <w:rPr>
                <w:rFonts w:ascii="Times New Roman" w:hAnsi="Times New Roman"/>
                <w:bCs/>
              </w:rPr>
            </w:pPr>
            <w:r w:rsidRPr="00A9478F">
              <w:rPr>
                <w:rFonts w:ascii="Times New Roman" w:hAnsi="Times New Roman"/>
                <w:bCs/>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1741" w:type="pct"/>
          </w:tcPr>
          <w:p w14:paraId="3CC3805B" w14:textId="77777777" w:rsidR="00E1235A" w:rsidRPr="00B8364F" w:rsidRDefault="00E1235A" w:rsidP="00122BC4">
            <w:pPr>
              <w:spacing w:after="0"/>
              <w:jc w:val="both"/>
              <w:rPr>
                <w:rFonts w:ascii="Times New Roman" w:hAnsi="Times New Roman"/>
                <w:bCs/>
              </w:rPr>
            </w:pPr>
            <w:r>
              <w:rPr>
                <w:rFonts w:ascii="Times New Roman" w:hAnsi="Times New Roman"/>
                <w:bCs/>
              </w:rPr>
              <w:t xml:space="preserve">демонстрирует умение </w:t>
            </w:r>
            <w:r w:rsidRPr="00B8364F">
              <w:rPr>
                <w:rFonts w:ascii="Times New Roman" w:hAnsi="Times New Roman"/>
                <w:bCs/>
              </w:rPr>
              <w:t xml:space="preserve">собирать и регистрировать статистическую информацию; </w:t>
            </w:r>
          </w:p>
          <w:p w14:paraId="331FF70E" w14:textId="77777777" w:rsidR="00E1235A" w:rsidRPr="00B8364F" w:rsidRDefault="00E1235A" w:rsidP="00122BC4">
            <w:pPr>
              <w:spacing w:after="0"/>
              <w:jc w:val="both"/>
              <w:rPr>
                <w:rFonts w:ascii="Times New Roman" w:hAnsi="Times New Roman"/>
                <w:bCs/>
              </w:rPr>
            </w:pPr>
            <w:r>
              <w:rPr>
                <w:rFonts w:ascii="Times New Roman" w:hAnsi="Times New Roman"/>
                <w:bCs/>
              </w:rPr>
              <w:t xml:space="preserve">демонстрирует умение </w:t>
            </w:r>
            <w:r w:rsidRPr="00B8364F">
              <w:rPr>
                <w:rFonts w:ascii="Times New Roman" w:hAnsi="Times New Roman"/>
                <w:bCs/>
              </w:rPr>
              <w:t xml:space="preserve">проводить первичную обработку и контроль материалов наблюдения; </w:t>
            </w:r>
          </w:p>
          <w:p w14:paraId="6C559F50" w14:textId="77777777" w:rsidR="00E1235A" w:rsidRPr="00B8364F" w:rsidRDefault="00E1235A" w:rsidP="00122BC4">
            <w:pPr>
              <w:spacing w:after="0"/>
              <w:jc w:val="both"/>
              <w:rPr>
                <w:rFonts w:ascii="Times New Roman" w:hAnsi="Times New Roman"/>
                <w:bCs/>
              </w:rPr>
            </w:pPr>
            <w:r>
              <w:rPr>
                <w:rFonts w:ascii="Times New Roman" w:hAnsi="Times New Roman"/>
                <w:bCs/>
              </w:rPr>
              <w:t xml:space="preserve">демонстрирует умение </w:t>
            </w:r>
            <w:r w:rsidRPr="00B8364F">
              <w:rPr>
                <w:rFonts w:ascii="Times New Roman" w:hAnsi="Times New Roman"/>
                <w:bCs/>
              </w:rPr>
              <w:t xml:space="preserve">выполнять расчеты статистических показателей и формулировать основные выводы; </w:t>
            </w:r>
          </w:p>
          <w:p w14:paraId="2BCDA7FD" w14:textId="77777777" w:rsidR="00E1235A" w:rsidRPr="00B8364F" w:rsidRDefault="00E1235A" w:rsidP="00122BC4">
            <w:pPr>
              <w:spacing w:after="0"/>
              <w:jc w:val="both"/>
              <w:rPr>
                <w:rFonts w:ascii="Times New Roman" w:hAnsi="Times New Roman"/>
                <w:bCs/>
              </w:rPr>
            </w:pPr>
            <w:r>
              <w:rPr>
                <w:rFonts w:ascii="Times New Roman" w:hAnsi="Times New Roman"/>
                <w:bCs/>
              </w:rPr>
              <w:t xml:space="preserve">демонстрирует умение </w:t>
            </w:r>
            <w:r w:rsidRPr="00B8364F">
              <w:rPr>
                <w:rFonts w:ascii="Times New Roman" w:hAnsi="Times New Roman"/>
                <w:bCs/>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1427" w:type="pct"/>
            <w:vAlign w:val="center"/>
          </w:tcPr>
          <w:p w14:paraId="0BB26C5B" w14:textId="77777777" w:rsidR="00E1235A" w:rsidRPr="00153FA7" w:rsidRDefault="00E1235A" w:rsidP="00122BC4">
            <w:pPr>
              <w:spacing w:after="0"/>
              <w:jc w:val="center"/>
              <w:rPr>
                <w:rFonts w:ascii="Times New Roman" w:hAnsi="Times New Roman"/>
              </w:rPr>
            </w:pPr>
            <w:r w:rsidRPr="00153FA7">
              <w:rPr>
                <w:rFonts w:ascii="Times New Roman" w:hAnsi="Times New Roman"/>
              </w:rPr>
              <w:t>Экспертное наблюдение и оценивание выполнения индивидуальных и групповых заданий.</w:t>
            </w:r>
          </w:p>
          <w:p w14:paraId="56F3918F" w14:textId="77777777" w:rsidR="00E1235A" w:rsidRPr="00153FA7" w:rsidRDefault="00E1235A" w:rsidP="00122BC4">
            <w:pPr>
              <w:spacing w:after="0"/>
              <w:jc w:val="center"/>
              <w:rPr>
                <w:rFonts w:ascii="Times New Roman" w:hAnsi="Times New Roman"/>
              </w:rPr>
            </w:pPr>
            <w:r w:rsidRPr="00153FA7">
              <w:rPr>
                <w:rFonts w:ascii="Times New Roman" w:hAnsi="Times New Roman"/>
              </w:rPr>
              <w:t>Оценка результата выполнения практических работ.</w:t>
            </w:r>
          </w:p>
          <w:p w14:paraId="5924051F" w14:textId="77777777" w:rsidR="00E1235A" w:rsidRPr="00A9478F" w:rsidRDefault="00E1235A" w:rsidP="00122BC4">
            <w:pPr>
              <w:spacing w:after="0"/>
              <w:jc w:val="center"/>
              <w:rPr>
                <w:rFonts w:ascii="Times New Roman" w:hAnsi="Times New Roman"/>
              </w:rPr>
            </w:pPr>
            <w:r w:rsidRPr="00153FA7">
              <w:rPr>
                <w:rFonts w:ascii="Times New Roman" w:hAnsi="Times New Roman"/>
              </w:rPr>
              <w:t>Текущий контроль в форме собеседования, решения ситуационных задач</w:t>
            </w:r>
          </w:p>
          <w:p w14:paraId="55E55EDC" w14:textId="77777777" w:rsidR="00E1235A" w:rsidRPr="00A9478F" w:rsidRDefault="00E1235A" w:rsidP="00122BC4">
            <w:pPr>
              <w:spacing w:after="0"/>
              <w:jc w:val="center"/>
              <w:rPr>
                <w:rFonts w:ascii="Times New Roman" w:hAnsi="Times New Roman"/>
              </w:rPr>
            </w:pPr>
          </w:p>
          <w:p w14:paraId="5B750DA3" w14:textId="77777777" w:rsidR="00E1235A" w:rsidRPr="00A9478F" w:rsidRDefault="00E1235A" w:rsidP="00122BC4">
            <w:pPr>
              <w:spacing w:after="0"/>
              <w:jc w:val="both"/>
              <w:rPr>
                <w:rFonts w:ascii="Times New Roman" w:hAnsi="Times New Roman"/>
                <w:iCs/>
              </w:rPr>
            </w:pPr>
          </w:p>
          <w:p w14:paraId="34991FC0" w14:textId="77777777" w:rsidR="00E1235A" w:rsidRPr="00A9478F" w:rsidRDefault="00E1235A" w:rsidP="00122BC4">
            <w:pPr>
              <w:spacing w:after="0"/>
              <w:rPr>
                <w:rFonts w:ascii="Times New Roman" w:hAnsi="Times New Roman"/>
                <w:bCs/>
                <w:i/>
              </w:rPr>
            </w:pPr>
          </w:p>
        </w:tc>
      </w:tr>
    </w:tbl>
    <w:p w14:paraId="1DCAE59E" w14:textId="77777777" w:rsidR="00E1235A" w:rsidRPr="00A9478F" w:rsidRDefault="00E1235A" w:rsidP="00E1235A">
      <w:pPr>
        <w:spacing w:after="0"/>
        <w:jc w:val="both"/>
        <w:rPr>
          <w:rFonts w:ascii="Times New Roman" w:hAnsi="Times New Roman"/>
          <w:b/>
        </w:rPr>
      </w:pPr>
    </w:p>
    <w:p w14:paraId="0BD7B1A6" w14:textId="0C6CCD9A" w:rsidR="00E1235A" w:rsidRPr="00315F34" w:rsidRDefault="00E1235A" w:rsidP="00E1235A">
      <w:pPr>
        <w:pStyle w:val="afffffe"/>
        <w:spacing w:after="0"/>
        <w:jc w:val="right"/>
        <w:rPr>
          <w:rFonts w:ascii="Times New Roman" w:hAnsi="Times New Roman"/>
          <w:b/>
          <w:bCs/>
        </w:rPr>
      </w:pPr>
      <w:r w:rsidRPr="00A9478F">
        <w:rPr>
          <w:sz w:val="22"/>
          <w:szCs w:val="22"/>
        </w:rPr>
        <w:br w:type="page"/>
      </w:r>
      <w:r w:rsidRPr="00315F34">
        <w:rPr>
          <w:rFonts w:ascii="Times New Roman" w:hAnsi="Times New Roman"/>
          <w:b/>
          <w:bCs/>
        </w:rPr>
        <w:lastRenderedPageBreak/>
        <w:t xml:space="preserve">Приложение </w:t>
      </w:r>
      <w:r w:rsidR="00BA145F">
        <w:rPr>
          <w:rFonts w:ascii="Times New Roman" w:hAnsi="Times New Roman"/>
          <w:b/>
          <w:bCs/>
        </w:rPr>
        <w:t>3</w:t>
      </w:r>
      <w:r w:rsidRPr="00315F34">
        <w:rPr>
          <w:rFonts w:ascii="Times New Roman" w:hAnsi="Times New Roman"/>
          <w:b/>
          <w:bCs/>
        </w:rPr>
        <w:t>.</w:t>
      </w:r>
      <w:r>
        <w:rPr>
          <w:rFonts w:ascii="Times New Roman" w:hAnsi="Times New Roman"/>
          <w:b/>
          <w:bCs/>
        </w:rPr>
        <w:t>8</w:t>
      </w:r>
    </w:p>
    <w:p w14:paraId="6CC6D936" w14:textId="77777777"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ПООП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2387D764" w14:textId="77777777" w:rsidR="00E1235A" w:rsidRPr="00315F34" w:rsidRDefault="00E1235A" w:rsidP="00E1235A">
      <w:pPr>
        <w:jc w:val="right"/>
        <w:rPr>
          <w:rFonts w:ascii="Times New Roman" w:hAnsi="Times New Roman"/>
          <w:i/>
          <w:sz w:val="18"/>
          <w:szCs w:val="18"/>
        </w:rPr>
      </w:pPr>
    </w:p>
    <w:p w14:paraId="2D5EEB06" w14:textId="77777777" w:rsidR="00E1235A" w:rsidRPr="00315F34" w:rsidRDefault="00E1235A" w:rsidP="00E1235A">
      <w:pPr>
        <w:jc w:val="center"/>
        <w:rPr>
          <w:rFonts w:ascii="Times New Roman" w:hAnsi="Times New Roman"/>
          <w:b/>
          <w:i/>
        </w:rPr>
      </w:pPr>
    </w:p>
    <w:p w14:paraId="2D6B1AE6" w14:textId="77777777" w:rsidR="00E1235A" w:rsidRPr="00315F34" w:rsidRDefault="00E1235A" w:rsidP="00E1235A">
      <w:pPr>
        <w:jc w:val="center"/>
        <w:rPr>
          <w:rFonts w:ascii="Times New Roman" w:hAnsi="Times New Roman"/>
          <w:b/>
          <w:i/>
        </w:rPr>
      </w:pPr>
    </w:p>
    <w:p w14:paraId="00F3BB9B" w14:textId="77777777" w:rsidR="00E1235A" w:rsidRDefault="00E1235A" w:rsidP="00E1235A">
      <w:pPr>
        <w:jc w:val="center"/>
        <w:rPr>
          <w:rFonts w:ascii="Times New Roman" w:hAnsi="Times New Roman"/>
          <w:b/>
          <w:i/>
        </w:rPr>
      </w:pPr>
    </w:p>
    <w:p w14:paraId="2170D8D1" w14:textId="77777777" w:rsidR="00E1235A" w:rsidRDefault="00E1235A" w:rsidP="00E1235A">
      <w:pPr>
        <w:jc w:val="center"/>
        <w:rPr>
          <w:rFonts w:ascii="Times New Roman" w:hAnsi="Times New Roman"/>
          <w:b/>
          <w:i/>
        </w:rPr>
      </w:pPr>
    </w:p>
    <w:p w14:paraId="013A838D" w14:textId="77777777" w:rsidR="00E1235A" w:rsidRPr="00315F34" w:rsidRDefault="00E1235A" w:rsidP="00E1235A">
      <w:pPr>
        <w:jc w:val="center"/>
        <w:rPr>
          <w:rFonts w:ascii="Times New Roman" w:hAnsi="Times New Roman"/>
          <w:b/>
          <w:i/>
        </w:rPr>
      </w:pPr>
    </w:p>
    <w:p w14:paraId="3CD56AFD" w14:textId="77777777" w:rsidR="00E1235A" w:rsidRPr="00315F34" w:rsidRDefault="00E1235A" w:rsidP="00E1235A">
      <w:pPr>
        <w:jc w:val="center"/>
        <w:rPr>
          <w:rFonts w:ascii="Times New Roman" w:hAnsi="Times New Roman"/>
          <w:b/>
          <w:i/>
        </w:rPr>
      </w:pPr>
    </w:p>
    <w:p w14:paraId="627634ED"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6BD960F4" w14:textId="77777777" w:rsidR="00E1235A" w:rsidRPr="00315F34" w:rsidRDefault="00E1235A" w:rsidP="00E1235A">
      <w:pPr>
        <w:jc w:val="center"/>
        <w:rPr>
          <w:rFonts w:ascii="Times New Roman" w:hAnsi="Times New Roman"/>
          <w:b/>
          <w:i/>
          <w:sz w:val="24"/>
          <w:szCs w:val="24"/>
          <w:u w:val="single"/>
        </w:rPr>
      </w:pPr>
    </w:p>
    <w:p w14:paraId="0D697052"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ОП.04 ДОКУМЕНТАЦИОННОЕ ОБЕСПЕЧЕНИЕ УПРАВЛЕНИЯ</w:t>
      </w:r>
    </w:p>
    <w:p w14:paraId="2106C10C" w14:textId="77777777" w:rsidR="00E1235A" w:rsidRPr="003057E5" w:rsidRDefault="00E1235A" w:rsidP="00E1235A">
      <w:pPr>
        <w:jc w:val="center"/>
        <w:rPr>
          <w:rFonts w:ascii="Times New Roman" w:hAnsi="Times New Roman"/>
          <w:bCs/>
          <w:i/>
          <w:sz w:val="20"/>
          <w:szCs w:val="20"/>
        </w:rPr>
      </w:pPr>
    </w:p>
    <w:p w14:paraId="1B28B93C" w14:textId="77777777" w:rsidR="00E1235A" w:rsidRPr="00315F34" w:rsidRDefault="00E1235A" w:rsidP="00E1235A">
      <w:pPr>
        <w:jc w:val="center"/>
        <w:rPr>
          <w:rFonts w:ascii="Times New Roman" w:hAnsi="Times New Roman"/>
          <w:b/>
          <w:i/>
        </w:rPr>
      </w:pPr>
    </w:p>
    <w:p w14:paraId="0456FE67" w14:textId="77777777" w:rsidR="00E1235A" w:rsidRPr="00315F34" w:rsidRDefault="00E1235A" w:rsidP="00E1235A">
      <w:pPr>
        <w:rPr>
          <w:rFonts w:ascii="Times New Roman" w:hAnsi="Times New Roman"/>
          <w:b/>
          <w:i/>
        </w:rPr>
      </w:pPr>
    </w:p>
    <w:p w14:paraId="186A7376" w14:textId="77777777" w:rsidR="00E1235A" w:rsidRPr="00315F34" w:rsidRDefault="00E1235A" w:rsidP="00E1235A">
      <w:pPr>
        <w:rPr>
          <w:rFonts w:ascii="Times New Roman" w:hAnsi="Times New Roman"/>
          <w:b/>
          <w:i/>
        </w:rPr>
      </w:pPr>
    </w:p>
    <w:p w14:paraId="46DC38A1" w14:textId="77777777" w:rsidR="00E1235A" w:rsidRPr="00315F34" w:rsidRDefault="00E1235A" w:rsidP="00E1235A">
      <w:pPr>
        <w:rPr>
          <w:rFonts w:ascii="Times New Roman" w:hAnsi="Times New Roman"/>
          <w:b/>
          <w:i/>
        </w:rPr>
      </w:pPr>
    </w:p>
    <w:p w14:paraId="09754C43" w14:textId="77777777" w:rsidR="00E1235A" w:rsidRPr="00315F34" w:rsidRDefault="00E1235A" w:rsidP="00E1235A">
      <w:pPr>
        <w:rPr>
          <w:rFonts w:ascii="Times New Roman" w:hAnsi="Times New Roman"/>
          <w:b/>
          <w:i/>
        </w:rPr>
      </w:pPr>
    </w:p>
    <w:p w14:paraId="73FB5CA9" w14:textId="77777777" w:rsidR="00E1235A" w:rsidRPr="00315F34" w:rsidRDefault="00E1235A" w:rsidP="00E1235A">
      <w:pPr>
        <w:rPr>
          <w:rFonts w:ascii="Times New Roman" w:hAnsi="Times New Roman"/>
          <w:b/>
          <w:i/>
        </w:rPr>
      </w:pPr>
    </w:p>
    <w:p w14:paraId="0D1EB3B0" w14:textId="77777777" w:rsidR="00E1235A" w:rsidRPr="00315F34" w:rsidRDefault="00E1235A" w:rsidP="00E1235A">
      <w:pPr>
        <w:rPr>
          <w:rFonts w:ascii="Times New Roman" w:hAnsi="Times New Roman"/>
          <w:b/>
          <w:i/>
        </w:rPr>
      </w:pPr>
    </w:p>
    <w:p w14:paraId="6DE016D0" w14:textId="77777777" w:rsidR="00E1235A" w:rsidRPr="00315F34" w:rsidRDefault="00E1235A" w:rsidP="00E1235A">
      <w:pPr>
        <w:rPr>
          <w:rFonts w:ascii="Times New Roman" w:hAnsi="Times New Roman"/>
          <w:b/>
          <w:i/>
        </w:rPr>
      </w:pPr>
    </w:p>
    <w:p w14:paraId="48D82C63" w14:textId="77777777" w:rsidR="00E1235A" w:rsidRPr="00315F34" w:rsidRDefault="00E1235A" w:rsidP="00E1235A">
      <w:pPr>
        <w:rPr>
          <w:rFonts w:ascii="Times New Roman" w:hAnsi="Times New Roman"/>
          <w:b/>
          <w:i/>
        </w:rPr>
      </w:pPr>
    </w:p>
    <w:p w14:paraId="282BB180" w14:textId="77777777" w:rsidR="00E1235A" w:rsidRPr="00315F34" w:rsidRDefault="00E1235A" w:rsidP="00E1235A">
      <w:pPr>
        <w:rPr>
          <w:rFonts w:ascii="Times New Roman" w:hAnsi="Times New Roman"/>
          <w:b/>
          <w:i/>
        </w:rPr>
      </w:pPr>
    </w:p>
    <w:p w14:paraId="2F4545AE" w14:textId="77777777" w:rsidR="00E1235A" w:rsidRDefault="00E1235A" w:rsidP="00E1235A">
      <w:pPr>
        <w:rPr>
          <w:rFonts w:ascii="Times New Roman" w:hAnsi="Times New Roman"/>
          <w:b/>
          <w:i/>
        </w:rPr>
      </w:pPr>
    </w:p>
    <w:p w14:paraId="0F8EF74F" w14:textId="77777777" w:rsidR="00E1235A" w:rsidRDefault="00E1235A" w:rsidP="00E1235A">
      <w:pPr>
        <w:rPr>
          <w:rFonts w:ascii="Times New Roman" w:hAnsi="Times New Roman"/>
          <w:b/>
          <w:i/>
        </w:rPr>
      </w:pPr>
    </w:p>
    <w:p w14:paraId="7AB25608" w14:textId="77777777" w:rsidR="00E1235A" w:rsidRDefault="00E1235A" w:rsidP="00E1235A">
      <w:pPr>
        <w:rPr>
          <w:rFonts w:ascii="Times New Roman" w:hAnsi="Times New Roman"/>
          <w:b/>
          <w:i/>
        </w:rPr>
      </w:pPr>
    </w:p>
    <w:p w14:paraId="269B63EC" w14:textId="77777777" w:rsidR="00E1235A" w:rsidRPr="00315F34" w:rsidRDefault="00E1235A" w:rsidP="00E1235A">
      <w:pPr>
        <w:rPr>
          <w:rFonts w:ascii="Times New Roman" w:hAnsi="Times New Roman"/>
          <w:b/>
          <w:i/>
        </w:rPr>
      </w:pPr>
    </w:p>
    <w:p w14:paraId="325527AE" w14:textId="77777777" w:rsidR="00E1235A" w:rsidRPr="00315F34" w:rsidRDefault="00E1235A" w:rsidP="00E1235A">
      <w:pPr>
        <w:rPr>
          <w:rFonts w:ascii="Times New Roman" w:hAnsi="Times New Roman"/>
          <w:b/>
          <w:i/>
        </w:rPr>
      </w:pPr>
    </w:p>
    <w:p w14:paraId="07E01AFA" w14:textId="77777777" w:rsidR="00E1235A" w:rsidRPr="00315F34" w:rsidRDefault="00E1235A" w:rsidP="00E1235A">
      <w:pPr>
        <w:rPr>
          <w:rFonts w:ascii="Times New Roman" w:hAnsi="Times New Roman"/>
          <w:b/>
          <w:i/>
        </w:rPr>
      </w:pPr>
    </w:p>
    <w:p w14:paraId="3B77975A" w14:textId="5029CCDC" w:rsidR="00E1235A" w:rsidRPr="00153FA7" w:rsidRDefault="00E1235A" w:rsidP="00E1235A">
      <w:pPr>
        <w:jc w:val="center"/>
        <w:rPr>
          <w:rFonts w:ascii="Times New Roman" w:hAnsi="Times New Roman"/>
          <w:b/>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BA145F">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153FA7">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7A95FBC6" w14:textId="77777777" w:rsidTr="00122BC4">
        <w:tc>
          <w:tcPr>
            <w:tcW w:w="7501" w:type="dxa"/>
          </w:tcPr>
          <w:p w14:paraId="75F629D0" w14:textId="77777777" w:rsidR="00E1235A" w:rsidRPr="00315F34" w:rsidRDefault="00E1235A" w:rsidP="00564F7A">
            <w:pPr>
              <w:numPr>
                <w:ilvl w:val="0"/>
                <w:numId w:val="18"/>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7FAF13C2" w14:textId="77777777" w:rsidR="00E1235A" w:rsidRPr="00315F34" w:rsidRDefault="00E1235A" w:rsidP="00122BC4">
            <w:pPr>
              <w:rPr>
                <w:rFonts w:ascii="Times New Roman" w:hAnsi="Times New Roman"/>
                <w:b/>
                <w:sz w:val="24"/>
                <w:szCs w:val="24"/>
              </w:rPr>
            </w:pPr>
          </w:p>
        </w:tc>
      </w:tr>
      <w:tr w:rsidR="00E1235A" w:rsidRPr="00315F34" w14:paraId="1424702E" w14:textId="77777777" w:rsidTr="00122BC4">
        <w:tc>
          <w:tcPr>
            <w:tcW w:w="7501" w:type="dxa"/>
          </w:tcPr>
          <w:p w14:paraId="66E8D656" w14:textId="77777777" w:rsidR="00E1235A" w:rsidRPr="00315F34" w:rsidRDefault="00E1235A" w:rsidP="00564F7A">
            <w:pPr>
              <w:numPr>
                <w:ilvl w:val="0"/>
                <w:numId w:val="18"/>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0D738161" w14:textId="77777777" w:rsidR="00E1235A" w:rsidRPr="00315F34" w:rsidRDefault="00E1235A" w:rsidP="00564F7A">
            <w:pPr>
              <w:numPr>
                <w:ilvl w:val="0"/>
                <w:numId w:val="18"/>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23371B71" w14:textId="77777777" w:rsidR="00E1235A" w:rsidRPr="00315F34" w:rsidRDefault="00E1235A" w:rsidP="00122BC4">
            <w:pPr>
              <w:ind w:left="644"/>
              <w:rPr>
                <w:rFonts w:ascii="Times New Roman" w:hAnsi="Times New Roman"/>
                <w:b/>
                <w:sz w:val="24"/>
                <w:szCs w:val="24"/>
              </w:rPr>
            </w:pPr>
          </w:p>
        </w:tc>
      </w:tr>
      <w:tr w:rsidR="00E1235A" w:rsidRPr="00315F34" w14:paraId="60D32A45" w14:textId="77777777" w:rsidTr="00122BC4">
        <w:tc>
          <w:tcPr>
            <w:tcW w:w="7501" w:type="dxa"/>
          </w:tcPr>
          <w:p w14:paraId="54F05C0B" w14:textId="77777777" w:rsidR="00E1235A" w:rsidRPr="00315F34" w:rsidRDefault="00E1235A" w:rsidP="00564F7A">
            <w:pPr>
              <w:numPr>
                <w:ilvl w:val="0"/>
                <w:numId w:val="18"/>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2407E8D7" w14:textId="77777777" w:rsidR="00E1235A" w:rsidRPr="00315F34" w:rsidRDefault="00E1235A" w:rsidP="00122BC4">
            <w:pPr>
              <w:suppressAutoHyphens/>
              <w:rPr>
                <w:rFonts w:ascii="Times New Roman" w:hAnsi="Times New Roman"/>
                <w:b/>
                <w:sz w:val="24"/>
                <w:szCs w:val="24"/>
              </w:rPr>
            </w:pPr>
          </w:p>
        </w:tc>
        <w:tc>
          <w:tcPr>
            <w:tcW w:w="1854" w:type="dxa"/>
          </w:tcPr>
          <w:p w14:paraId="5E7C4796" w14:textId="77777777" w:rsidR="00E1235A" w:rsidRPr="00315F34" w:rsidRDefault="00E1235A" w:rsidP="00122BC4">
            <w:pPr>
              <w:rPr>
                <w:rFonts w:ascii="Times New Roman" w:hAnsi="Times New Roman"/>
                <w:b/>
                <w:sz w:val="24"/>
                <w:szCs w:val="24"/>
              </w:rPr>
            </w:pPr>
          </w:p>
        </w:tc>
      </w:tr>
    </w:tbl>
    <w:p w14:paraId="20097EAC" w14:textId="77777777" w:rsidR="00E1235A" w:rsidRPr="00315F34" w:rsidRDefault="00E1235A" w:rsidP="00564F7A">
      <w:pPr>
        <w:numPr>
          <w:ilvl w:val="0"/>
          <w:numId w:val="19"/>
        </w:numPr>
        <w:tabs>
          <w:tab w:val="left" w:pos="426"/>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274D4BA7"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ОП.04 ДОКУМЕНТАЦИОННОЕ ОБЕСПЕЧЕНИЕ УПРАВЛЕНИЯ</w:t>
      </w:r>
    </w:p>
    <w:p w14:paraId="5B5BFDDD" w14:textId="77777777" w:rsidR="00E1235A" w:rsidRPr="00315F34" w:rsidRDefault="00E1235A" w:rsidP="00E1235A">
      <w:pPr>
        <w:spacing w:after="0"/>
        <w:ind w:firstLine="709"/>
        <w:jc w:val="center"/>
        <w:rPr>
          <w:rFonts w:ascii="Times New Roman" w:hAnsi="Times New Roman"/>
          <w:sz w:val="24"/>
          <w:szCs w:val="24"/>
          <w:vertAlign w:val="superscript"/>
        </w:rPr>
      </w:pPr>
    </w:p>
    <w:p w14:paraId="7326E9F7"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36EA8B0A"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Документационное обеспечение управления</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5EE4BE18"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797EFA">
        <w:rPr>
          <w:rFonts w:ascii="Times New Roman" w:hAnsi="Times New Roman"/>
          <w:sz w:val="24"/>
          <w:szCs w:val="24"/>
        </w:rPr>
        <w:t>ОК 01, ОК 02, ОК 03, ОК 04, ОК 05, ОК 09</w:t>
      </w:r>
      <w:r>
        <w:rPr>
          <w:rFonts w:ascii="Times New Roman" w:hAnsi="Times New Roman"/>
          <w:sz w:val="24"/>
          <w:szCs w:val="24"/>
        </w:rPr>
        <w:t>.</w:t>
      </w:r>
    </w:p>
    <w:p w14:paraId="085D9928"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09C93F5E"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0890B698" w14:textId="77777777" w:rsidR="00E1235A" w:rsidRPr="009A3B88" w:rsidRDefault="00E1235A" w:rsidP="00E1235A">
      <w:pPr>
        <w:suppressAutoHyphens/>
        <w:spacing w:after="0"/>
        <w:ind w:firstLine="709"/>
        <w:jc w:val="both"/>
        <w:rPr>
          <w:rFonts w:ascii="Times New Roman" w:hAnsi="Times New Roman"/>
          <w:sz w:val="24"/>
          <w:szCs w:val="24"/>
          <w:lang w:eastAsia="en-US"/>
        </w:rPr>
      </w:pPr>
      <w:r w:rsidRPr="009A3B88">
        <w:rPr>
          <w:rFonts w:ascii="Times New Roman" w:hAnsi="Times New Roman"/>
          <w:sz w:val="24"/>
          <w:szCs w:val="24"/>
        </w:rPr>
        <w:t xml:space="preserve">В рамках программы учебной дисциплины обучающимися осваиваются умения </w:t>
      </w:r>
      <w:r w:rsidRPr="009A3B88">
        <w:rPr>
          <w:rFonts w:ascii="Times New Roman" w:hAnsi="Times New Roman"/>
          <w:sz w:val="24"/>
          <w:szCs w:val="24"/>
        </w:rPr>
        <w:br/>
        <w:t>и знания</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1034"/>
        <w:gridCol w:w="2489"/>
        <w:gridCol w:w="1634"/>
        <w:gridCol w:w="3410"/>
      </w:tblGrid>
      <w:tr w:rsidR="00BA145F" w:rsidRPr="00153FA7" w14:paraId="1BF207B0" w14:textId="77777777" w:rsidTr="00BA145F">
        <w:trPr>
          <w:trHeight w:val="649"/>
        </w:trPr>
        <w:tc>
          <w:tcPr>
            <w:tcW w:w="1080" w:type="dxa"/>
            <w:vAlign w:val="center"/>
            <w:hideMark/>
          </w:tcPr>
          <w:p w14:paraId="32B99699" w14:textId="77777777" w:rsidR="00BA145F" w:rsidRPr="00153FA7" w:rsidRDefault="00BA145F" w:rsidP="00122BC4">
            <w:pPr>
              <w:suppressAutoHyphens/>
              <w:spacing w:after="0"/>
              <w:jc w:val="center"/>
              <w:rPr>
                <w:rFonts w:ascii="Times New Roman" w:hAnsi="Times New Roman"/>
                <w:b/>
                <w:bCs/>
              </w:rPr>
            </w:pPr>
            <w:r w:rsidRPr="00153FA7">
              <w:rPr>
                <w:rFonts w:ascii="Times New Roman" w:hAnsi="Times New Roman"/>
                <w:b/>
                <w:bCs/>
              </w:rPr>
              <w:t xml:space="preserve">Код </w:t>
            </w:r>
          </w:p>
          <w:p w14:paraId="14D339F6" w14:textId="77777777" w:rsidR="00BA145F" w:rsidRPr="00153FA7" w:rsidRDefault="00BA145F" w:rsidP="00122BC4">
            <w:pPr>
              <w:suppressAutoHyphens/>
              <w:spacing w:after="0"/>
              <w:jc w:val="center"/>
              <w:rPr>
                <w:rFonts w:ascii="Times New Roman" w:hAnsi="Times New Roman"/>
                <w:b/>
                <w:bCs/>
              </w:rPr>
            </w:pPr>
            <w:r w:rsidRPr="00153FA7">
              <w:rPr>
                <w:rFonts w:ascii="Times New Roman" w:hAnsi="Times New Roman"/>
                <w:b/>
                <w:bCs/>
              </w:rPr>
              <w:t>ПК, ОК</w:t>
            </w:r>
          </w:p>
        </w:tc>
        <w:tc>
          <w:tcPr>
            <w:tcW w:w="1042" w:type="dxa"/>
          </w:tcPr>
          <w:p w14:paraId="7C0E1673" w14:textId="0CD986B6" w:rsidR="00BA145F" w:rsidRPr="00153FA7" w:rsidRDefault="00BA145F" w:rsidP="00122BC4">
            <w:pPr>
              <w:suppressAutoHyphens/>
              <w:spacing w:after="0"/>
              <w:jc w:val="center"/>
              <w:rPr>
                <w:rFonts w:ascii="Times New Roman" w:hAnsi="Times New Roman"/>
                <w:b/>
                <w:bCs/>
              </w:rPr>
            </w:pPr>
            <w:r>
              <w:rPr>
                <w:rFonts w:ascii="Times New Roman" w:hAnsi="Times New Roman"/>
                <w:b/>
                <w:bCs/>
              </w:rPr>
              <w:t xml:space="preserve">Код умений </w:t>
            </w:r>
          </w:p>
        </w:tc>
        <w:tc>
          <w:tcPr>
            <w:tcW w:w="2267" w:type="dxa"/>
            <w:vAlign w:val="center"/>
            <w:hideMark/>
          </w:tcPr>
          <w:p w14:paraId="066345B2" w14:textId="754F3E18" w:rsidR="00BA145F" w:rsidRPr="00153FA7" w:rsidRDefault="00BA145F" w:rsidP="00122BC4">
            <w:pPr>
              <w:suppressAutoHyphens/>
              <w:spacing w:after="0"/>
              <w:jc w:val="center"/>
              <w:rPr>
                <w:rFonts w:ascii="Times New Roman" w:hAnsi="Times New Roman"/>
                <w:b/>
                <w:bCs/>
              </w:rPr>
            </w:pPr>
            <w:r w:rsidRPr="00153FA7">
              <w:rPr>
                <w:rFonts w:ascii="Times New Roman" w:hAnsi="Times New Roman"/>
                <w:b/>
                <w:bCs/>
              </w:rPr>
              <w:t>Умения</w:t>
            </w:r>
          </w:p>
        </w:tc>
        <w:tc>
          <w:tcPr>
            <w:tcW w:w="1702" w:type="dxa"/>
          </w:tcPr>
          <w:p w14:paraId="4F5082CF" w14:textId="112A7B4B" w:rsidR="00BA145F" w:rsidRPr="00153FA7" w:rsidRDefault="00BA145F" w:rsidP="00122BC4">
            <w:pPr>
              <w:suppressAutoHyphens/>
              <w:spacing w:after="0"/>
              <w:jc w:val="center"/>
              <w:rPr>
                <w:rFonts w:ascii="Times New Roman" w:hAnsi="Times New Roman"/>
                <w:b/>
                <w:bCs/>
              </w:rPr>
            </w:pPr>
            <w:r>
              <w:rPr>
                <w:rFonts w:ascii="Times New Roman" w:hAnsi="Times New Roman"/>
                <w:b/>
                <w:bCs/>
              </w:rPr>
              <w:t>Код знаний</w:t>
            </w:r>
          </w:p>
        </w:tc>
        <w:tc>
          <w:tcPr>
            <w:tcW w:w="3536" w:type="dxa"/>
            <w:vAlign w:val="center"/>
            <w:hideMark/>
          </w:tcPr>
          <w:p w14:paraId="29758167" w14:textId="1D8D4303" w:rsidR="00BA145F" w:rsidRPr="00153FA7" w:rsidRDefault="00BA145F" w:rsidP="00122BC4">
            <w:pPr>
              <w:suppressAutoHyphens/>
              <w:spacing w:after="0"/>
              <w:jc w:val="center"/>
              <w:rPr>
                <w:rFonts w:ascii="Times New Roman" w:hAnsi="Times New Roman"/>
                <w:b/>
                <w:bCs/>
              </w:rPr>
            </w:pPr>
            <w:r w:rsidRPr="00153FA7">
              <w:rPr>
                <w:rFonts w:ascii="Times New Roman" w:hAnsi="Times New Roman"/>
                <w:b/>
                <w:bCs/>
              </w:rPr>
              <w:t>Знания</w:t>
            </w:r>
          </w:p>
        </w:tc>
      </w:tr>
      <w:tr w:rsidR="00BA145F" w:rsidRPr="00153FA7" w14:paraId="35677E6B" w14:textId="77777777" w:rsidTr="00BA145F">
        <w:trPr>
          <w:trHeight w:val="3675"/>
        </w:trPr>
        <w:tc>
          <w:tcPr>
            <w:tcW w:w="1080" w:type="dxa"/>
          </w:tcPr>
          <w:p w14:paraId="2F1DB86A" w14:textId="77777777" w:rsidR="00BA145F" w:rsidRDefault="00BA145F" w:rsidP="00122BC4">
            <w:pPr>
              <w:suppressAutoHyphens/>
              <w:spacing w:after="0"/>
              <w:rPr>
                <w:rFonts w:ascii="Times New Roman" w:hAnsi="Times New Roman"/>
                <w:iCs/>
              </w:rPr>
            </w:pPr>
            <w:r>
              <w:rPr>
                <w:rFonts w:ascii="Times New Roman" w:hAnsi="Times New Roman"/>
                <w:iCs/>
              </w:rPr>
              <w:t>ПК.1.1</w:t>
            </w:r>
          </w:p>
          <w:p w14:paraId="22388D4E" w14:textId="77777777" w:rsidR="00BA145F" w:rsidRDefault="00BA145F" w:rsidP="00122BC4">
            <w:pPr>
              <w:suppressAutoHyphens/>
              <w:spacing w:after="0"/>
              <w:rPr>
                <w:rFonts w:ascii="Times New Roman" w:hAnsi="Times New Roman"/>
                <w:iCs/>
              </w:rPr>
            </w:pPr>
            <w:r>
              <w:rPr>
                <w:rFonts w:ascii="Times New Roman" w:hAnsi="Times New Roman"/>
                <w:iCs/>
              </w:rPr>
              <w:t>ПК.1.3</w:t>
            </w:r>
          </w:p>
          <w:p w14:paraId="6E91B828" w14:textId="77777777" w:rsidR="00BA145F" w:rsidRPr="00153FA7" w:rsidRDefault="00BA145F" w:rsidP="00122BC4">
            <w:pPr>
              <w:suppressAutoHyphens/>
              <w:spacing w:after="0"/>
              <w:rPr>
                <w:rFonts w:ascii="Times New Roman" w:hAnsi="Times New Roman"/>
                <w:iCs/>
              </w:rPr>
            </w:pPr>
            <w:r w:rsidRPr="00153FA7">
              <w:rPr>
                <w:rFonts w:ascii="Times New Roman" w:hAnsi="Times New Roman"/>
                <w:iCs/>
              </w:rPr>
              <w:t>ОК 01</w:t>
            </w:r>
          </w:p>
          <w:p w14:paraId="6752DA07" w14:textId="77777777" w:rsidR="00BA145F" w:rsidRDefault="00BA145F" w:rsidP="00122BC4">
            <w:pPr>
              <w:suppressAutoHyphens/>
              <w:spacing w:after="0"/>
              <w:rPr>
                <w:rFonts w:ascii="Times New Roman" w:hAnsi="Times New Roman"/>
                <w:iCs/>
              </w:rPr>
            </w:pPr>
            <w:r w:rsidRPr="00153FA7">
              <w:rPr>
                <w:rFonts w:ascii="Times New Roman" w:hAnsi="Times New Roman"/>
                <w:iCs/>
              </w:rPr>
              <w:t>ОК 02</w:t>
            </w:r>
          </w:p>
          <w:p w14:paraId="7083365A" w14:textId="77777777" w:rsidR="00BA145F" w:rsidRPr="00153FA7" w:rsidRDefault="00BA145F" w:rsidP="00122BC4">
            <w:pPr>
              <w:suppressAutoHyphens/>
              <w:spacing w:after="0"/>
              <w:rPr>
                <w:rFonts w:ascii="Times New Roman" w:hAnsi="Times New Roman"/>
                <w:iCs/>
              </w:rPr>
            </w:pPr>
            <w:r>
              <w:rPr>
                <w:rFonts w:ascii="Times New Roman" w:hAnsi="Times New Roman"/>
                <w:iCs/>
              </w:rPr>
              <w:t>ОК 03</w:t>
            </w:r>
          </w:p>
          <w:p w14:paraId="74C9058A" w14:textId="77777777" w:rsidR="00BA145F" w:rsidRPr="00153FA7" w:rsidRDefault="00BA145F" w:rsidP="00122BC4">
            <w:pPr>
              <w:suppressAutoHyphens/>
              <w:spacing w:after="0"/>
              <w:rPr>
                <w:rFonts w:ascii="Times New Roman" w:hAnsi="Times New Roman"/>
                <w:iCs/>
              </w:rPr>
            </w:pPr>
            <w:r w:rsidRPr="00153FA7">
              <w:rPr>
                <w:rFonts w:ascii="Times New Roman" w:hAnsi="Times New Roman"/>
                <w:iCs/>
              </w:rPr>
              <w:t>ОК 04</w:t>
            </w:r>
          </w:p>
          <w:p w14:paraId="5EE6803C" w14:textId="77777777" w:rsidR="00BA145F" w:rsidRPr="00153FA7" w:rsidRDefault="00BA145F" w:rsidP="00122BC4">
            <w:pPr>
              <w:suppressAutoHyphens/>
              <w:spacing w:after="0"/>
              <w:rPr>
                <w:rFonts w:ascii="Times New Roman" w:hAnsi="Times New Roman"/>
                <w:iCs/>
              </w:rPr>
            </w:pPr>
            <w:r w:rsidRPr="00153FA7">
              <w:rPr>
                <w:rFonts w:ascii="Times New Roman" w:hAnsi="Times New Roman"/>
                <w:iCs/>
              </w:rPr>
              <w:t>ОК 05</w:t>
            </w:r>
          </w:p>
          <w:p w14:paraId="4BD25670" w14:textId="77777777" w:rsidR="00BA145F" w:rsidRPr="00153FA7" w:rsidRDefault="00BA145F" w:rsidP="00122BC4">
            <w:pPr>
              <w:suppressAutoHyphens/>
              <w:spacing w:after="0"/>
              <w:rPr>
                <w:rFonts w:ascii="Times New Roman" w:hAnsi="Times New Roman"/>
                <w:iCs/>
              </w:rPr>
            </w:pPr>
            <w:r w:rsidRPr="00153FA7">
              <w:rPr>
                <w:rFonts w:ascii="Times New Roman" w:hAnsi="Times New Roman"/>
                <w:iCs/>
              </w:rPr>
              <w:t>ОК 0</w:t>
            </w:r>
            <w:r>
              <w:rPr>
                <w:rFonts w:ascii="Times New Roman" w:hAnsi="Times New Roman"/>
                <w:iCs/>
              </w:rPr>
              <w:t>9</w:t>
            </w:r>
          </w:p>
        </w:tc>
        <w:tc>
          <w:tcPr>
            <w:tcW w:w="1042" w:type="dxa"/>
          </w:tcPr>
          <w:p w14:paraId="2AC41258" w14:textId="77777777" w:rsidR="00BA145F" w:rsidRPr="00153FA7" w:rsidRDefault="00BA145F" w:rsidP="00122BC4">
            <w:pPr>
              <w:suppressAutoHyphens/>
              <w:spacing w:after="0"/>
              <w:jc w:val="both"/>
              <w:rPr>
                <w:rFonts w:ascii="Times New Roman" w:hAnsi="Times New Roman"/>
              </w:rPr>
            </w:pPr>
          </w:p>
        </w:tc>
        <w:tc>
          <w:tcPr>
            <w:tcW w:w="2267" w:type="dxa"/>
          </w:tcPr>
          <w:p w14:paraId="5F4ADBF4" w14:textId="4380442C" w:rsidR="00BA145F" w:rsidRPr="00153FA7" w:rsidRDefault="00BA145F" w:rsidP="00122BC4">
            <w:pPr>
              <w:suppressAutoHyphens/>
              <w:spacing w:after="0"/>
              <w:jc w:val="both"/>
              <w:rPr>
                <w:rFonts w:ascii="Times New Roman" w:hAnsi="Times New Roman"/>
              </w:rPr>
            </w:pPr>
            <w:r w:rsidRPr="00153FA7">
              <w:rPr>
                <w:rFonts w:ascii="Times New Roman" w:hAnsi="Times New Roman"/>
              </w:rPr>
              <w:t>оформлять документацию в соответствии с нормативной базой, в т.ч. используя информационные технологии;</w:t>
            </w:r>
          </w:p>
          <w:p w14:paraId="55E5149A" w14:textId="77777777" w:rsidR="00BA145F" w:rsidRPr="00153FA7" w:rsidRDefault="00BA145F" w:rsidP="00122BC4">
            <w:pPr>
              <w:suppressAutoHyphens/>
              <w:spacing w:after="0"/>
              <w:jc w:val="both"/>
              <w:rPr>
                <w:rFonts w:ascii="Times New Roman" w:hAnsi="Times New Roman"/>
              </w:rPr>
            </w:pPr>
            <w:r w:rsidRPr="00153FA7">
              <w:rPr>
                <w:rFonts w:ascii="Times New Roman" w:hAnsi="Times New Roman"/>
              </w:rPr>
              <w:t>унифицировать системы документации;</w:t>
            </w:r>
          </w:p>
          <w:p w14:paraId="5054468A" w14:textId="77777777" w:rsidR="00BA145F" w:rsidRPr="00153FA7" w:rsidRDefault="00BA145F" w:rsidP="00122BC4">
            <w:pPr>
              <w:suppressAutoHyphens/>
              <w:spacing w:after="0"/>
              <w:jc w:val="both"/>
              <w:rPr>
                <w:rFonts w:ascii="Times New Roman" w:hAnsi="Times New Roman"/>
              </w:rPr>
            </w:pPr>
            <w:r w:rsidRPr="00153FA7">
              <w:rPr>
                <w:rFonts w:ascii="Times New Roman" w:hAnsi="Times New Roman"/>
              </w:rPr>
              <w:t>осуществлять хранение и поиск документов;</w:t>
            </w:r>
          </w:p>
          <w:p w14:paraId="4C22F9DE" w14:textId="77777777" w:rsidR="00BA145F" w:rsidRPr="00153FA7" w:rsidRDefault="00BA145F" w:rsidP="00122BC4">
            <w:pPr>
              <w:suppressAutoHyphens/>
              <w:spacing w:after="0"/>
              <w:jc w:val="both"/>
              <w:rPr>
                <w:rFonts w:ascii="Times New Roman" w:hAnsi="Times New Roman"/>
              </w:rPr>
            </w:pPr>
            <w:r w:rsidRPr="00153FA7">
              <w:rPr>
                <w:rFonts w:ascii="Times New Roman" w:hAnsi="Times New Roman"/>
              </w:rPr>
              <w:t>осуществлять автоматизацию обработки документов;</w:t>
            </w:r>
          </w:p>
          <w:p w14:paraId="74D89C67" w14:textId="77777777" w:rsidR="00BA145F" w:rsidRPr="00153FA7" w:rsidRDefault="00BA145F" w:rsidP="00122BC4">
            <w:pPr>
              <w:suppressAutoHyphens/>
              <w:spacing w:after="0"/>
              <w:jc w:val="both"/>
              <w:rPr>
                <w:rFonts w:ascii="Times New Roman" w:hAnsi="Times New Roman"/>
              </w:rPr>
            </w:pPr>
            <w:r w:rsidRPr="00153FA7">
              <w:rPr>
                <w:rFonts w:ascii="Times New Roman" w:hAnsi="Times New Roman"/>
              </w:rPr>
              <w:t>использовать телекоммуникационные технологии в электронном документообороте</w:t>
            </w:r>
          </w:p>
        </w:tc>
        <w:tc>
          <w:tcPr>
            <w:tcW w:w="1702" w:type="dxa"/>
          </w:tcPr>
          <w:p w14:paraId="342B2512" w14:textId="77777777" w:rsidR="00BA145F" w:rsidRPr="00153FA7" w:rsidRDefault="00BA145F" w:rsidP="00122BC4">
            <w:pPr>
              <w:suppressAutoHyphens/>
              <w:spacing w:after="0"/>
              <w:jc w:val="both"/>
              <w:rPr>
                <w:rFonts w:ascii="Times New Roman" w:hAnsi="Times New Roman"/>
              </w:rPr>
            </w:pPr>
          </w:p>
        </w:tc>
        <w:tc>
          <w:tcPr>
            <w:tcW w:w="3536" w:type="dxa"/>
          </w:tcPr>
          <w:p w14:paraId="34F504B1" w14:textId="5EB72C4B" w:rsidR="00BA145F" w:rsidRPr="00153FA7" w:rsidRDefault="00BA145F" w:rsidP="00122BC4">
            <w:pPr>
              <w:suppressAutoHyphens/>
              <w:spacing w:after="0"/>
              <w:jc w:val="both"/>
              <w:rPr>
                <w:rFonts w:ascii="Times New Roman" w:hAnsi="Times New Roman"/>
              </w:rPr>
            </w:pPr>
            <w:r w:rsidRPr="00153FA7">
              <w:rPr>
                <w:rFonts w:ascii="Times New Roman" w:hAnsi="Times New Roman"/>
              </w:rPr>
              <w:t>понятие, цели, задачи и принципы делопроизводства;</w:t>
            </w:r>
          </w:p>
          <w:p w14:paraId="36C1DC15" w14:textId="77777777" w:rsidR="00BA145F" w:rsidRPr="00153FA7" w:rsidRDefault="00BA145F" w:rsidP="00122BC4">
            <w:pPr>
              <w:suppressAutoHyphens/>
              <w:spacing w:after="0"/>
              <w:jc w:val="both"/>
              <w:rPr>
                <w:rFonts w:ascii="Times New Roman" w:hAnsi="Times New Roman"/>
              </w:rPr>
            </w:pPr>
            <w:r w:rsidRPr="00153FA7">
              <w:rPr>
                <w:rFonts w:ascii="Times New Roman" w:hAnsi="Times New Roman"/>
              </w:rPr>
              <w:t>основные понятия документационного обеспечения управления;</w:t>
            </w:r>
          </w:p>
          <w:p w14:paraId="4624ED0B" w14:textId="77777777" w:rsidR="00BA145F" w:rsidRPr="00153FA7" w:rsidRDefault="00BA145F" w:rsidP="00122BC4">
            <w:pPr>
              <w:suppressAutoHyphens/>
              <w:spacing w:after="0"/>
              <w:jc w:val="both"/>
              <w:rPr>
                <w:rFonts w:ascii="Times New Roman" w:hAnsi="Times New Roman"/>
              </w:rPr>
            </w:pPr>
            <w:r w:rsidRPr="00153FA7">
              <w:rPr>
                <w:rFonts w:ascii="Times New Roman" w:hAnsi="Times New Roman"/>
              </w:rPr>
              <w:t>системы документационного обеспечения управления;</w:t>
            </w:r>
          </w:p>
          <w:p w14:paraId="11A6898E" w14:textId="77777777" w:rsidR="00BA145F" w:rsidRDefault="00BA145F" w:rsidP="00122BC4">
            <w:pPr>
              <w:suppressAutoHyphens/>
              <w:spacing w:after="0"/>
              <w:jc w:val="both"/>
              <w:rPr>
                <w:rFonts w:ascii="Times New Roman" w:hAnsi="Times New Roman"/>
              </w:rPr>
            </w:pPr>
            <w:r w:rsidRPr="00153FA7">
              <w:rPr>
                <w:rFonts w:ascii="Times New Roman" w:hAnsi="Times New Roman"/>
              </w:rPr>
              <w:t>классификацию документов</w:t>
            </w:r>
            <w:r>
              <w:rPr>
                <w:rFonts w:ascii="Times New Roman" w:hAnsi="Times New Roman"/>
              </w:rPr>
              <w:t>;</w:t>
            </w:r>
          </w:p>
          <w:p w14:paraId="3CF7B5CC" w14:textId="77777777" w:rsidR="00BA145F" w:rsidRPr="00153FA7" w:rsidRDefault="00BA145F" w:rsidP="00122BC4">
            <w:pPr>
              <w:suppressAutoHyphens/>
              <w:spacing w:after="0"/>
              <w:jc w:val="both"/>
              <w:rPr>
                <w:rFonts w:ascii="Times New Roman" w:hAnsi="Times New Roman"/>
              </w:rPr>
            </w:pPr>
            <w:r w:rsidRPr="00153FA7">
              <w:rPr>
                <w:rFonts w:ascii="Times New Roman" w:hAnsi="Times New Roman"/>
              </w:rPr>
              <w:t>требования к составлению и оформлению документов;</w:t>
            </w:r>
          </w:p>
          <w:p w14:paraId="06062935" w14:textId="77777777" w:rsidR="00BA145F" w:rsidRPr="00153FA7" w:rsidRDefault="00BA145F" w:rsidP="00122BC4">
            <w:pPr>
              <w:suppressAutoHyphens/>
              <w:spacing w:after="0"/>
              <w:jc w:val="both"/>
              <w:rPr>
                <w:rFonts w:ascii="Times New Roman" w:hAnsi="Times New Roman"/>
              </w:rPr>
            </w:pPr>
            <w:r w:rsidRPr="00153FA7">
              <w:rPr>
                <w:rFonts w:ascii="Times New Roman" w:hAnsi="Times New Roman"/>
              </w:rPr>
              <w:t>организацию документооборота: прием, обработка, регистрация, контроль, хранение документов, номенклатура дел</w:t>
            </w:r>
          </w:p>
        </w:tc>
      </w:tr>
    </w:tbl>
    <w:p w14:paraId="5E699022" w14:textId="77777777" w:rsidR="00E1235A" w:rsidRPr="00315F34" w:rsidRDefault="00E1235A" w:rsidP="00E1235A">
      <w:pPr>
        <w:suppressAutoHyphens/>
        <w:spacing w:after="240" w:line="240" w:lineRule="auto"/>
        <w:ind w:firstLine="709"/>
        <w:rPr>
          <w:rFonts w:ascii="Times New Roman" w:hAnsi="Times New Roman"/>
          <w:b/>
        </w:rPr>
      </w:pPr>
    </w:p>
    <w:p w14:paraId="12CB4A36"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1BEAB5A3"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7BC1142E" w14:textId="77777777" w:rsidTr="00122BC4">
        <w:trPr>
          <w:trHeight w:val="490"/>
        </w:trPr>
        <w:tc>
          <w:tcPr>
            <w:tcW w:w="3685" w:type="pct"/>
            <w:vAlign w:val="center"/>
          </w:tcPr>
          <w:p w14:paraId="1646F4A6"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Вид учебной работы</w:t>
            </w:r>
          </w:p>
        </w:tc>
        <w:tc>
          <w:tcPr>
            <w:tcW w:w="1315" w:type="pct"/>
            <w:vAlign w:val="center"/>
          </w:tcPr>
          <w:p w14:paraId="3B245441"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6F19E111" w14:textId="77777777" w:rsidTr="00122BC4">
        <w:trPr>
          <w:trHeight w:val="490"/>
        </w:trPr>
        <w:tc>
          <w:tcPr>
            <w:tcW w:w="3685" w:type="pct"/>
            <w:vAlign w:val="center"/>
          </w:tcPr>
          <w:p w14:paraId="39302F5C"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08959FA3" w14:textId="2D912928" w:rsidR="00E1235A" w:rsidRPr="00315F34" w:rsidRDefault="00BA145F"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3F07DED5" w14:textId="77777777" w:rsidTr="00122BC4">
        <w:trPr>
          <w:trHeight w:val="490"/>
        </w:trPr>
        <w:tc>
          <w:tcPr>
            <w:tcW w:w="3685" w:type="pct"/>
            <w:shd w:val="clear" w:color="auto" w:fill="auto"/>
            <w:vAlign w:val="center"/>
          </w:tcPr>
          <w:p w14:paraId="4EDC3380"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70B085BF" w14:textId="3211EFEC" w:rsidR="00E1235A" w:rsidRPr="00315F34" w:rsidRDefault="00BA145F"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0C2EA617" w14:textId="77777777" w:rsidTr="00122BC4">
        <w:trPr>
          <w:trHeight w:val="336"/>
        </w:trPr>
        <w:tc>
          <w:tcPr>
            <w:tcW w:w="5000" w:type="pct"/>
            <w:gridSpan w:val="2"/>
            <w:vAlign w:val="center"/>
          </w:tcPr>
          <w:p w14:paraId="2BFC6154"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709C52B5" w14:textId="77777777" w:rsidTr="00122BC4">
        <w:trPr>
          <w:trHeight w:val="490"/>
        </w:trPr>
        <w:tc>
          <w:tcPr>
            <w:tcW w:w="3685" w:type="pct"/>
            <w:vAlign w:val="center"/>
          </w:tcPr>
          <w:p w14:paraId="74A67A46"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31ADB8EE" w14:textId="5B10D430" w:rsidR="00E1235A" w:rsidRPr="00315F34" w:rsidRDefault="00BA145F" w:rsidP="00122BC4">
            <w:pPr>
              <w:suppressAutoHyphens/>
              <w:spacing w:after="0"/>
              <w:jc w:val="center"/>
              <w:rPr>
                <w:rFonts w:ascii="Times New Roman" w:hAnsi="Times New Roman"/>
                <w:iCs/>
              </w:rPr>
            </w:pPr>
            <w:r>
              <w:rPr>
                <w:rFonts w:ascii="Times New Roman" w:hAnsi="Times New Roman"/>
                <w:iCs/>
              </w:rPr>
              <w:t>12-12</w:t>
            </w:r>
          </w:p>
        </w:tc>
      </w:tr>
      <w:tr w:rsidR="00E1235A" w:rsidRPr="00315F34" w14:paraId="3AABD6E4" w14:textId="77777777" w:rsidTr="00122BC4">
        <w:trPr>
          <w:trHeight w:val="490"/>
        </w:trPr>
        <w:tc>
          <w:tcPr>
            <w:tcW w:w="3685" w:type="pct"/>
            <w:vAlign w:val="center"/>
          </w:tcPr>
          <w:p w14:paraId="381DD833"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6BFBEC79" w14:textId="32765014" w:rsidR="00E1235A" w:rsidRPr="00315F34" w:rsidRDefault="00BA145F" w:rsidP="00122BC4">
            <w:pPr>
              <w:suppressAutoHyphens/>
              <w:spacing w:after="0"/>
              <w:jc w:val="center"/>
              <w:rPr>
                <w:rFonts w:ascii="Times New Roman" w:hAnsi="Times New Roman"/>
                <w:iCs/>
              </w:rPr>
            </w:pPr>
            <w:r w:rsidRPr="00BA145F">
              <w:rPr>
                <w:rFonts w:ascii="Times New Roman" w:hAnsi="Times New Roman"/>
                <w:iCs/>
              </w:rPr>
              <w:t>20-20</w:t>
            </w:r>
          </w:p>
        </w:tc>
      </w:tr>
      <w:tr w:rsidR="00E1235A" w:rsidRPr="00315F34" w14:paraId="65860AA9" w14:textId="77777777" w:rsidTr="00122BC4">
        <w:trPr>
          <w:trHeight w:val="267"/>
        </w:trPr>
        <w:tc>
          <w:tcPr>
            <w:tcW w:w="3685" w:type="pct"/>
            <w:vAlign w:val="center"/>
          </w:tcPr>
          <w:p w14:paraId="6D5FC942" w14:textId="77777777" w:rsidR="00E1235A" w:rsidRPr="00315F34" w:rsidRDefault="00E1235A" w:rsidP="00122BC4">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20"/>
            </w:r>
          </w:p>
        </w:tc>
        <w:tc>
          <w:tcPr>
            <w:tcW w:w="1315" w:type="pct"/>
            <w:vAlign w:val="center"/>
          </w:tcPr>
          <w:p w14:paraId="0EB8E06A" w14:textId="1AB9BA0C" w:rsidR="00E1235A" w:rsidRPr="00315F34" w:rsidRDefault="00E1235A" w:rsidP="00122BC4">
            <w:pPr>
              <w:suppressAutoHyphens/>
              <w:spacing w:after="0"/>
              <w:jc w:val="center"/>
              <w:rPr>
                <w:rFonts w:ascii="Times New Roman" w:hAnsi="Times New Roman"/>
                <w:iCs/>
              </w:rPr>
            </w:pPr>
          </w:p>
        </w:tc>
      </w:tr>
      <w:tr w:rsidR="00E1235A" w:rsidRPr="00315F34" w14:paraId="16F2617D" w14:textId="77777777" w:rsidTr="00122BC4">
        <w:trPr>
          <w:trHeight w:val="331"/>
        </w:trPr>
        <w:tc>
          <w:tcPr>
            <w:tcW w:w="3685" w:type="pct"/>
            <w:vAlign w:val="center"/>
          </w:tcPr>
          <w:p w14:paraId="6253F286"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498BE58E" w14:textId="62231236" w:rsidR="00E1235A" w:rsidRPr="00315F34" w:rsidRDefault="00E1235A" w:rsidP="00122BC4">
            <w:pPr>
              <w:suppressAutoHyphens/>
              <w:spacing w:after="0"/>
              <w:jc w:val="center"/>
              <w:rPr>
                <w:rFonts w:ascii="Times New Roman" w:hAnsi="Times New Roman"/>
                <w:iCs/>
              </w:rPr>
            </w:pPr>
          </w:p>
        </w:tc>
      </w:tr>
    </w:tbl>
    <w:p w14:paraId="6B92B746"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768DE17A" w14:textId="77777777" w:rsidR="00E1235A" w:rsidRDefault="00E1235A" w:rsidP="00E1235A">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5688"/>
        <w:gridCol w:w="1940"/>
        <w:gridCol w:w="1134"/>
        <w:gridCol w:w="1760"/>
        <w:gridCol w:w="1760"/>
      </w:tblGrid>
      <w:tr w:rsidR="00BA145F" w:rsidRPr="009A3B88" w14:paraId="2E9D57E8" w14:textId="5D46D0D8" w:rsidTr="0080201C">
        <w:trPr>
          <w:trHeight w:val="2055"/>
        </w:trPr>
        <w:tc>
          <w:tcPr>
            <w:tcW w:w="2104" w:type="dxa"/>
            <w:vAlign w:val="center"/>
          </w:tcPr>
          <w:p w14:paraId="3C0FF8A3" w14:textId="41950278"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Наименование разделов и тем</w:t>
            </w:r>
          </w:p>
        </w:tc>
        <w:tc>
          <w:tcPr>
            <w:tcW w:w="5688" w:type="dxa"/>
            <w:vAlign w:val="center"/>
          </w:tcPr>
          <w:p w14:paraId="4BC24DAC" w14:textId="09AEECBF"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Содержание учебного материала и формы организации деятельности обучающихся</w:t>
            </w:r>
          </w:p>
        </w:tc>
        <w:tc>
          <w:tcPr>
            <w:tcW w:w="2835" w:type="dxa"/>
            <w:gridSpan w:val="2"/>
            <w:vAlign w:val="center"/>
          </w:tcPr>
          <w:p w14:paraId="00AA0585" w14:textId="6EFB59ED"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Объем, акад. ч / в том числе в форме практической подготовки, акад. ч</w:t>
            </w:r>
          </w:p>
        </w:tc>
        <w:tc>
          <w:tcPr>
            <w:tcW w:w="1760" w:type="dxa"/>
            <w:vAlign w:val="center"/>
          </w:tcPr>
          <w:p w14:paraId="13408E3C" w14:textId="4A5B50EC"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Коды компетенций, формированию которых способствует элемент программы</w:t>
            </w:r>
          </w:p>
        </w:tc>
        <w:tc>
          <w:tcPr>
            <w:tcW w:w="1760" w:type="dxa"/>
            <w:vAlign w:val="center"/>
          </w:tcPr>
          <w:p w14:paraId="00C6D400" w14:textId="2C3C592F"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sz w:val="24"/>
                <w:szCs w:val="24"/>
              </w:rPr>
              <w:t>Код Н, У, З, Уо, Зо</w:t>
            </w:r>
          </w:p>
        </w:tc>
      </w:tr>
      <w:tr w:rsidR="00BA145F" w:rsidRPr="009A3B88" w14:paraId="05905E0C" w14:textId="66BFBC32" w:rsidTr="00BA145F">
        <w:trPr>
          <w:trHeight w:val="158"/>
        </w:trPr>
        <w:tc>
          <w:tcPr>
            <w:tcW w:w="2104" w:type="dxa"/>
          </w:tcPr>
          <w:p w14:paraId="65423D64" w14:textId="77777777" w:rsidR="00BA145F" w:rsidRPr="009A3B88" w:rsidRDefault="00BA145F" w:rsidP="00122BC4">
            <w:pPr>
              <w:spacing w:after="0"/>
              <w:jc w:val="center"/>
              <w:rPr>
                <w:rFonts w:ascii="Times New Roman" w:hAnsi="Times New Roman"/>
                <w:b/>
                <w:i/>
                <w:iCs/>
              </w:rPr>
            </w:pPr>
            <w:r w:rsidRPr="009A3B88">
              <w:rPr>
                <w:rFonts w:ascii="Times New Roman" w:hAnsi="Times New Roman"/>
                <w:b/>
                <w:i/>
                <w:iCs/>
              </w:rPr>
              <w:t>1</w:t>
            </w:r>
          </w:p>
        </w:tc>
        <w:tc>
          <w:tcPr>
            <w:tcW w:w="5688" w:type="dxa"/>
          </w:tcPr>
          <w:p w14:paraId="393A0490" w14:textId="77777777" w:rsidR="00BA145F" w:rsidRPr="009A3B88" w:rsidRDefault="00BA145F" w:rsidP="00122BC4">
            <w:pPr>
              <w:spacing w:after="0"/>
              <w:jc w:val="center"/>
              <w:rPr>
                <w:rFonts w:ascii="Times New Roman" w:hAnsi="Times New Roman"/>
                <w:b/>
                <w:i/>
                <w:iCs/>
              </w:rPr>
            </w:pPr>
            <w:r w:rsidRPr="009A3B88">
              <w:rPr>
                <w:rFonts w:ascii="Times New Roman" w:hAnsi="Times New Roman"/>
                <w:b/>
                <w:i/>
                <w:iCs/>
              </w:rPr>
              <w:t>2</w:t>
            </w:r>
          </w:p>
        </w:tc>
        <w:tc>
          <w:tcPr>
            <w:tcW w:w="1701" w:type="dxa"/>
          </w:tcPr>
          <w:p w14:paraId="01CDDCFC" w14:textId="77777777" w:rsidR="00BA145F" w:rsidRPr="009A3B88" w:rsidRDefault="00BA145F" w:rsidP="00122BC4">
            <w:pPr>
              <w:spacing w:after="0"/>
              <w:jc w:val="center"/>
              <w:rPr>
                <w:rFonts w:ascii="Times New Roman" w:hAnsi="Times New Roman"/>
                <w:b/>
                <w:i/>
                <w:iCs/>
              </w:rPr>
            </w:pPr>
            <w:r w:rsidRPr="009A3B88">
              <w:rPr>
                <w:rFonts w:ascii="Times New Roman" w:hAnsi="Times New Roman"/>
                <w:b/>
                <w:i/>
                <w:iCs/>
              </w:rPr>
              <w:t>3</w:t>
            </w:r>
          </w:p>
        </w:tc>
        <w:tc>
          <w:tcPr>
            <w:tcW w:w="1134" w:type="dxa"/>
          </w:tcPr>
          <w:p w14:paraId="15C41448" w14:textId="77777777" w:rsidR="00BA145F" w:rsidRPr="009A3B88" w:rsidRDefault="00BA145F" w:rsidP="00122BC4">
            <w:pPr>
              <w:spacing w:after="0"/>
              <w:jc w:val="center"/>
              <w:rPr>
                <w:rFonts w:ascii="Times New Roman" w:hAnsi="Times New Roman"/>
                <w:b/>
                <w:i/>
                <w:iCs/>
              </w:rPr>
            </w:pPr>
          </w:p>
        </w:tc>
        <w:tc>
          <w:tcPr>
            <w:tcW w:w="1760" w:type="dxa"/>
            <w:vAlign w:val="center"/>
          </w:tcPr>
          <w:p w14:paraId="51A36CC3" w14:textId="15A27DE2" w:rsidR="00BA145F" w:rsidRPr="009A3B88" w:rsidRDefault="00BA145F" w:rsidP="00122BC4">
            <w:pPr>
              <w:spacing w:after="0"/>
              <w:jc w:val="center"/>
              <w:rPr>
                <w:rFonts w:ascii="Times New Roman" w:hAnsi="Times New Roman"/>
                <w:b/>
                <w:i/>
                <w:iCs/>
              </w:rPr>
            </w:pPr>
            <w:r w:rsidRPr="009A3B88">
              <w:rPr>
                <w:rFonts w:ascii="Times New Roman" w:hAnsi="Times New Roman"/>
                <w:b/>
                <w:i/>
                <w:iCs/>
              </w:rPr>
              <w:t>4</w:t>
            </w:r>
          </w:p>
        </w:tc>
        <w:tc>
          <w:tcPr>
            <w:tcW w:w="1760" w:type="dxa"/>
          </w:tcPr>
          <w:p w14:paraId="64A3ACD8" w14:textId="77777777" w:rsidR="00BA145F" w:rsidRPr="009A3B88" w:rsidRDefault="00BA145F" w:rsidP="00122BC4">
            <w:pPr>
              <w:spacing w:after="0"/>
              <w:jc w:val="center"/>
              <w:rPr>
                <w:rFonts w:ascii="Times New Roman" w:hAnsi="Times New Roman"/>
                <w:b/>
                <w:i/>
                <w:iCs/>
              </w:rPr>
            </w:pPr>
          </w:p>
        </w:tc>
      </w:tr>
      <w:tr w:rsidR="00BA145F" w:rsidRPr="009A3B88" w14:paraId="5EFDD81B" w14:textId="77777777" w:rsidTr="00BA145F">
        <w:trPr>
          <w:trHeight w:val="158"/>
        </w:trPr>
        <w:tc>
          <w:tcPr>
            <w:tcW w:w="2104" w:type="dxa"/>
          </w:tcPr>
          <w:p w14:paraId="50DC2665" w14:textId="77777777" w:rsidR="00BA145F" w:rsidRPr="009A3B88" w:rsidRDefault="00BA145F" w:rsidP="00122BC4">
            <w:pPr>
              <w:spacing w:after="0"/>
              <w:jc w:val="center"/>
              <w:rPr>
                <w:rFonts w:ascii="Times New Roman" w:hAnsi="Times New Roman"/>
                <w:b/>
                <w:i/>
                <w:iCs/>
              </w:rPr>
            </w:pPr>
          </w:p>
        </w:tc>
        <w:tc>
          <w:tcPr>
            <w:tcW w:w="5688" w:type="dxa"/>
          </w:tcPr>
          <w:p w14:paraId="28B9C25D" w14:textId="77777777" w:rsidR="00BA145F" w:rsidRPr="009A3B88" w:rsidRDefault="00BA145F" w:rsidP="00122BC4">
            <w:pPr>
              <w:spacing w:after="0"/>
              <w:jc w:val="center"/>
              <w:rPr>
                <w:rFonts w:ascii="Times New Roman" w:hAnsi="Times New Roman"/>
                <w:b/>
                <w:i/>
                <w:iCs/>
              </w:rPr>
            </w:pPr>
          </w:p>
        </w:tc>
        <w:tc>
          <w:tcPr>
            <w:tcW w:w="1701" w:type="dxa"/>
          </w:tcPr>
          <w:p w14:paraId="7962432C" w14:textId="66144278" w:rsidR="00BA145F" w:rsidRPr="009A3B88" w:rsidRDefault="00BA145F" w:rsidP="00122BC4">
            <w:pPr>
              <w:spacing w:after="0"/>
              <w:jc w:val="center"/>
              <w:rPr>
                <w:rFonts w:ascii="Times New Roman" w:hAnsi="Times New Roman"/>
                <w:b/>
                <w:i/>
                <w:iCs/>
              </w:rPr>
            </w:pPr>
            <w:proofErr w:type="spellStart"/>
            <w:r w:rsidRPr="00BA145F">
              <w:rPr>
                <w:rFonts w:ascii="Times New Roman" w:hAnsi="Times New Roman"/>
                <w:b/>
                <w:i/>
                <w:iCs/>
              </w:rPr>
              <w:t>Обязат</w:t>
            </w:r>
            <w:proofErr w:type="spellEnd"/>
            <w:r w:rsidRPr="00BA145F">
              <w:rPr>
                <w:rFonts w:ascii="Times New Roman" w:hAnsi="Times New Roman"/>
                <w:b/>
                <w:i/>
                <w:iCs/>
              </w:rPr>
              <w:t xml:space="preserve">. часть ОП с учетом интенсификации 40% </w:t>
            </w:r>
          </w:p>
        </w:tc>
        <w:tc>
          <w:tcPr>
            <w:tcW w:w="1134" w:type="dxa"/>
          </w:tcPr>
          <w:p w14:paraId="49B7E393" w14:textId="3246E4F0" w:rsidR="00BA145F" w:rsidRPr="009A3B88" w:rsidRDefault="00BA145F" w:rsidP="00122BC4">
            <w:pPr>
              <w:spacing w:after="0"/>
              <w:jc w:val="center"/>
              <w:rPr>
                <w:rFonts w:ascii="Times New Roman" w:hAnsi="Times New Roman"/>
                <w:b/>
                <w:i/>
                <w:iCs/>
              </w:rPr>
            </w:pPr>
            <w:proofErr w:type="spellStart"/>
            <w:r w:rsidRPr="00BA145F">
              <w:rPr>
                <w:rFonts w:ascii="Times New Roman" w:hAnsi="Times New Roman"/>
                <w:b/>
                <w:i/>
                <w:iCs/>
              </w:rPr>
              <w:t>Обязат</w:t>
            </w:r>
            <w:proofErr w:type="spellEnd"/>
            <w:r w:rsidRPr="00BA145F">
              <w:rPr>
                <w:rFonts w:ascii="Times New Roman" w:hAnsi="Times New Roman"/>
                <w:b/>
                <w:i/>
                <w:iCs/>
              </w:rPr>
              <w:t>. часть ОП</w:t>
            </w:r>
          </w:p>
        </w:tc>
        <w:tc>
          <w:tcPr>
            <w:tcW w:w="1760" w:type="dxa"/>
            <w:vAlign w:val="center"/>
          </w:tcPr>
          <w:p w14:paraId="2EA24A28" w14:textId="77777777" w:rsidR="00BA145F" w:rsidRPr="009A3B88" w:rsidRDefault="00BA145F" w:rsidP="00122BC4">
            <w:pPr>
              <w:spacing w:after="0"/>
              <w:jc w:val="center"/>
              <w:rPr>
                <w:rFonts w:ascii="Times New Roman" w:hAnsi="Times New Roman"/>
                <w:b/>
                <w:i/>
                <w:iCs/>
              </w:rPr>
            </w:pPr>
          </w:p>
        </w:tc>
        <w:tc>
          <w:tcPr>
            <w:tcW w:w="1760" w:type="dxa"/>
          </w:tcPr>
          <w:p w14:paraId="2303AC83" w14:textId="77777777" w:rsidR="00BA145F" w:rsidRPr="009A3B88" w:rsidRDefault="00BA145F" w:rsidP="00122BC4">
            <w:pPr>
              <w:spacing w:after="0"/>
              <w:jc w:val="center"/>
              <w:rPr>
                <w:rFonts w:ascii="Times New Roman" w:hAnsi="Times New Roman"/>
                <w:b/>
                <w:i/>
                <w:iCs/>
              </w:rPr>
            </w:pPr>
          </w:p>
        </w:tc>
      </w:tr>
      <w:tr w:rsidR="00BA145F" w:rsidRPr="009A3B88" w14:paraId="42CFE008" w14:textId="77777777" w:rsidTr="00BA145F">
        <w:trPr>
          <w:trHeight w:val="158"/>
        </w:trPr>
        <w:tc>
          <w:tcPr>
            <w:tcW w:w="2104" w:type="dxa"/>
          </w:tcPr>
          <w:p w14:paraId="49881192" w14:textId="77777777" w:rsidR="00BA145F" w:rsidRPr="009A3B88" w:rsidRDefault="00BA145F" w:rsidP="00122BC4">
            <w:pPr>
              <w:spacing w:after="0"/>
              <w:jc w:val="center"/>
              <w:rPr>
                <w:rFonts w:ascii="Times New Roman" w:hAnsi="Times New Roman"/>
                <w:b/>
                <w:i/>
                <w:iCs/>
              </w:rPr>
            </w:pPr>
          </w:p>
        </w:tc>
        <w:tc>
          <w:tcPr>
            <w:tcW w:w="5688" w:type="dxa"/>
          </w:tcPr>
          <w:p w14:paraId="0416F91E" w14:textId="77777777" w:rsidR="00BA145F" w:rsidRPr="009A3B88" w:rsidRDefault="00BA145F" w:rsidP="00122BC4">
            <w:pPr>
              <w:spacing w:after="0"/>
              <w:jc w:val="center"/>
              <w:rPr>
                <w:rFonts w:ascii="Times New Roman" w:hAnsi="Times New Roman"/>
                <w:b/>
                <w:i/>
                <w:iCs/>
              </w:rPr>
            </w:pPr>
          </w:p>
        </w:tc>
        <w:tc>
          <w:tcPr>
            <w:tcW w:w="1701" w:type="dxa"/>
          </w:tcPr>
          <w:p w14:paraId="005F96AB" w14:textId="1CD35119" w:rsidR="00BA145F" w:rsidRPr="009A3B88" w:rsidRDefault="00BA145F" w:rsidP="00122BC4">
            <w:pPr>
              <w:spacing w:after="0"/>
              <w:jc w:val="center"/>
              <w:rPr>
                <w:rFonts w:ascii="Times New Roman" w:hAnsi="Times New Roman"/>
                <w:b/>
                <w:i/>
                <w:iCs/>
              </w:rPr>
            </w:pPr>
            <w:r>
              <w:rPr>
                <w:rFonts w:ascii="Times New Roman" w:hAnsi="Times New Roman"/>
                <w:b/>
                <w:i/>
                <w:iCs/>
              </w:rPr>
              <w:t>32/20</w:t>
            </w:r>
          </w:p>
        </w:tc>
        <w:tc>
          <w:tcPr>
            <w:tcW w:w="1134" w:type="dxa"/>
          </w:tcPr>
          <w:p w14:paraId="6E23DC62" w14:textId="59928E75" w:rsidR="00BA145F" w:rsidRPr="009A3B88" w:rsidRDefault="00BA145F" w:rsidP="00122BC4">
            <w:pPr>
              <w:spacing w:after="0"/>
              <w:jc w:val="center"/>
              <w:rPr>
                <w:rFonts w:ascii="Times New Roman" w:hAnsi="Times New Roman"/>
                <w:b/>
                <w:i/>
                <w:iCs/>
              </w:rPr>
            </w:pPr>
            <w:r>
              <w:rPr>
                <w:rFonts w:ascii="Times New Roman" w:hAnsi="Times New Roman"/>
                <w:b/>
                <w:i/>
                <w:iCs/>
              </w:rPr>
              <w:t>32/20</w:t>
            </w:r>
          </w:p>
        </w:tc>
        <w:tc>
          <w:tcPr>
            <w:tcW w:w="1760" w:type="dxa"/>
            <w:vAlign w:val="center"/>
          </w:tcPr>
          <w:p w14:paraId="70CA99A1" w14:textId="77777777" w:rsidR="00BA145F" w:rsidRPr="009A3B88" w:rsidRDefault="00BA145F" w:rsidP="00122BC4">
            <w:pPr>
              <w:spacing w:after="0"/>
              <w:jc w:val="center"/>
              <w:rPr>
                <w:rFonts w:ascii="Times New Roman" w:hAnsi="Times New Roman"/>
                <w:b/>
                <w:i/>
                <w:iCs/>
              </w:rPr>
            </w:pPr>
          </w:p>
        </w:tc>
        <w:tc>
          <w:tcPr>
            <w:tcW w:w="1760" w:type="dxa"/>
          </w:tcPr>
          <w:p w14:paraId="2774B1A5" w14:textId="77777777" w:rsidR="00BA145F" w:rsidRPr="009A3B88" w:rsidRDefault="00BA145F" w:rsidP="00122BC4">
            <w:pPr>
              <w:spacing w:after="0"/>
              <w:jc w:val="center"/>
              <w:rPr>
                <w:rFonts w:ascii="Times New Roman" w:hAnsi="Times New Roman"/>
                <w:b/>
                <w:i/>
                <w:iCs/>
              </w:rPr>
            </w:pPr>
          </w:p>
        </w:tc>
      </w:tr>
      <w:tr w:rsidR="00BA145F" w:rsidRPr="009A3B88" w14:paraId="7ADD31A5" w14:textId="762AC83C" w:rsidTr="00BA145F">
        <w:trPr>
          <w:trHeight w:val="289"/>
        </w:trPr>
        <w:tc>
          <w:tcPr>
            <w:tcW w:w="7792" w:type="dxa"/>
            <w:gridSpan w:val="2"/>
          </w:tcPr>
          <w:p w14:paraId="0E749761" w14:textId="77777777" w:rsidR="00BA145F" w:rsidRPr="009A3B88" w:rsidRDefault="00BA145F" w:rsidP="00122BC4">
            <w:pPr>
              <w:spacing w:after="0"/>
              <w:jc w:val="both"/>
              <w:rPr>
                <w:rFonts w:ascii="Times New Roman" w:hAnsi="Times New Roman"/>
                <w:b/>
                <w:bCs/>
              </w:rPr>
            </w:pPr>
            <w:r>
              <w:rPr>
                <w:rFonts w:ascii="Times New Roman" w:hAnsi="Times New Roman"/>
                <w:b/>
                <w:bCs/>
              </w:rPr>
              <w:t xml:space="preserve">Раздел 1.  </w:t>
            </w:r>
            <w:r w:rsidRPr="00FC22FF">
              <w:rPr>
                <w:rFonts w:ascii="Times New Roman" w:hAnsi="Times New Roman"/>
                <w:b/>
                <w:bCs/>
              </w:rPr>
              <w:t>Организация документооборота на предприятии</w:t>
            </w:r>
          </w:p>
        </w:tc>
        <w:tc>
          <w:tcPr>
            <w:tcW w:w="1701" w:type="dxa"/>
            <w:vAlign w:val="center"/>
          </w:tcPr>
          <w:p w14:paraId="29E00D60" w14:textId="48C5863E" w:rsidR="00BA145F" w:rsidRPr="00B02059" w:rsidRDefault="00BA145F" w:rsidP="00122BC4">
            <w:pPr>
              <w:suppressAutoHyphens/>
              <w:spacing w:after="0"/>
              <w:jc w:val="center"/>
              <w:rPr>
                <w:rFonts w:ascii="Times New Roman" w:hAnsi="Times New Roman"/>
                <w:b/>
                <w:bCs/>
              </w:rPr>
            </w:pPr>
          </w:p>
        </w:tc>
        <w:tc>
          <w:tcPr>
            <w:tcW w:w="1134" w:type="dxa"/>
          </w:tcPr>
          <w:p w14:paraId="3730ABB9" w14:textId="77777777" w:rsidR="00BA145F" w:rsidRPr="009A3B88" w:rsidRDefault="00BA145F" w:rsidP="00122BC4">
            <w:pPr>
              <w:spacing w:after="0"/>
              <w:jc w:val="center"/>
              <w:rPr>
                <w:rFonts w:ascii="Times New Roman" w:hAnsi="Times New Roman"/>
              </w:rPr>
            </w:pPr>
          </w:p>
        </w:tc>
        <w:tc>
          <w:tcPr>
            <w:tcW w:w="1760" w:type="dxa"/>
            <w:vAlign w:val="center"/>
          </w:tcPr>
          <w:p w14:paraId="136DEB01" w14:textId="1E4AD095" w:rsidR="00BA145F" w:rsidRPr="009A3B88" w:rsidRDefault="00BA145F" w:rsidP="00122BC4">
            <w:pPr>
              <w:spacing w:after="0"/>
              <w:jc w:val="center"/>
              <w:rPr>
                <w:rFonts w:ascii="Times New Roman" w:hAnsi="Times New Roman"/>
              </w:rPr>
            </w:pPr>
          </w:p>
        </w:tc>
        <w:tc>
          <w:tcPr>
            <w:tcW w:w="1760" w:type="dxa"/>
          </w:tcPr>
          <w:p w14:paraId="6250A9F8" w14:textId="77777777" w:rsidR="00BA145F" w:rsidRPr="009A3B88" w:rsidRDefault="00BA145F" w:rsidP="00122BC4">
            <w:pPr>
              <w:spacing w:after="0"/>
              <w:jc w:val="center"/>
              <w:rPr>
                <w:rFonts w:ascii="Times New Roman" w:hAnsi="Times New Roman"/>
              </w:rPr>
            </w:pPr>
          </w:p>
        </w:tc>
      </w:tr>
      <w:tr w:rsidR="00BA145F" w:rsidRPr="009A3B88" w14:paraId="2C76FAF9" w14:textId="4B9578D1" w:rsidTr="00BA145F">
        <w:trPr>
          <w:trHeight w:val="289"/>
        </w:trPr>
        <w:tc>
          <w:tcPr>
            <w:tcW w:w="2104" w:type="dxa"/>
            <w:vMerge w:val="restart"/>
          </w:tcPr>
          <w:p w14:paraId="12C66E32" w14:textId="77777777" w:rsidR="00BA145F" w:rsidRPr="00D45EBD" w:rsidRDefault="00BA145F" w:rsidP="00122BC4">
            <w:pPr>
              <w:spacing w:after="0"/>
              <w:rPr>
                <w:rFonts w:ascii="Times New Roman" w:hAnsi="Times New Roman"/>
                <w:b/>
                <w:bCs/>
              </w:rPr>
            </w:pPr>
            <w:r w:rsidRPr="00D45EBD">
              <w:rPr>
                <w:rFonts w:ascii="Times New Roman" w:hAnsi="Times New Roman"/>
                <w:b/>
                <w:bCs/>
              </w:rPr>
              <w:t>Тема 1.1.</w:t>
            </w:r>
          </w:p>
          <w:p w14:paraId="617E3354" w14:textId="77777777" w:rsidR="00BA145F" w:rsidRPr="009A3B88" w:rsidRDefault="00BA145F" w:rsidP="00122BC4">
            <w:pPr>
              <w:spacing w:after="0"/>
              <w:rPr>
                <w:rFonts w:ascii="Times New Roman" w:hAnsi="Times New Roman"/>
                <w:b/>
                <w:bCs/>
              </w:rPr>
            </w:pPr>
            <w:r w:rsidRPr="00D45EBD">
              <w:rPr>
                <w:rFonts w:ascii="Times New Roman" w:hAnsi="Times New Roman"/>
                <w:b/>
                <w:bCs/>
              </w:rPr>
              <w:t xml:space="preserve">Документ и система </w:t>
            </w:r>
            <w:r>
              <w:rPr>
                <w:rFonts w:ascii="Times New Roman" w:hAnsi="Times New Roman"/>
                <w:b/>
                <w:bCs/>
              </w:rPr>
              <w:t>документации</w:t>
            </w:r>
          </w:p>
        </w:tc>
        <w:tc>
          <w:tcPr>
            <w:tcW w:w="5688" w:type="dxa"/>
          </w:tcPr>
          <w:p w14:paraId="4183FC13" w14:textId="77777777" w:rsidR="00BA145F" w:rsidRPr="009A3B88" w:rsidRDefault="00BA145F" w:rsidP="00122BC4">
            <w:pPr>
              <w:spacing w:after="0"/>
              <w:jc w:val="both"/>
              <w:rPr>
                <w:rFonts w:ascii="Times New Roman" w:hAnsi="Times New Roman"/>
                <w:b/>
                <w:bCs/>
                <w:i/>
              </w:rPr>
            </w:pPr>
            <w:r w:rsidRPr="009A3B88">
              <w:rPr>
                <w:rFonts w:ascii="Times New Roman" w:hAnsi="Times New Roman"/>
                <w:b/>
                <w:bCs/>
              </w:rPr>
              <w:t>Содержание учебного материала</w:t>
            </w:r>
          </w:p>
        </w:tc>
        <w:tc>
          <w:tcPr>
            <w:tcW w:w="1701" w:type="dxa"/>
            <w:vAlign w:val="center"/>
          </w:tcPr>
          <w:p w14:paraId="7F6A4794" w14:textId="728B4323" w:rsidR="00BA145F" w:rsidRPr="00116AF9" w:rsidRDefault="00BA145F" w:rsidP="00122BC4">
            <w:pPr>
              <w:suppressAutoHyphens/>
              <w:spacing w:after="0"/>
              <w:jc w:val="center"/>
              <w:rPr>
                <w:rFonts w:ascii="Times New Roman" w:hAnsi="Times New Roman"/>
                <w:b/>
              </w:rPr>
            </w:pPr>
          </w:p>
        </w:tc>
        <w:tc>
          <w:tcPr>
            <w:tcW w:w="1134" w:type="dxa"/>
          </w:tcPr>
          <w:p w14:paraId="57681441" w14:textId="77777777" w:rsidR="00BA145F" w:rsidRPr="009A3B88" w:rsidRDefault="00BA145F" w:rsidP="00122BC4">
            <w:pPr>
              <w:spacing w:after="0"/>
              <w:jc w:val="center"/>
              <w:rPr>
                <w:rFonts w:ascii="Times New Roman" w:hAnsi="Times New Roman"/>
              </w:rPr>
            </w:pPr>
          </w:p>
        </w:tc>
        <w:tc>
          <w:tcPr>
            <w:tcW w:w="1760" w:type="dxa"/>
            <w:vMerge w:val="restart"/>
            <w:vAlign w:val="center"/>
          </w:tcPr>
          <w:p w14:paraId="2B490170" w14:textId="6138B441" w:rsidR="00BA145F" w:rsidRDefault="00BA145F" w:rsidP="00122BC4">
            <w:pPr>
              <w:spacing w:after="0"/>
              <w:jc w:val="center"/>
              <w:rPr>
                <w:rFonts w:ascii="Times New Roman" w:hAnsi="Times New Roman"/>
              </w:rPr>
            </w:pPr>
            <w:r w:rsidRPr="009A3B88">
              <w:rPr>
                <w:rFonts w:ascii="Times New Roman" w:hAnsi="Times New Roman"/>
              </w:rPr>
              <w:t>ПК.1.1</w:t>
            </w:r>
            <w:r>
              <w:rPr>
                <w:rFonts w:ascii="Times New Roman" w:hAnsi="Times New Roman"/>
              </w:rPr>
              <w:t xml:space="preserve">, </w:t>
            </w:r>
            <w:r w:rsidRPr="009A3B88">
              <w:rPr>
                <w:rFonts w:ascii="Times New Roman" w:hAnsi="Times New Roman"/>
              </w:rPr>
              <w:t>ПК.1.3</w:t>
            </w:r>
            <w:r>
              <w:rPr>
                <w:rFonts w:ascii="Times New Roman" w:hAnsi="Times New Roman"/>
              </w:rPr>
              <w:t>,</w:t>
            </w:r>
          </w:p>
          <w:p w14:paraId="2AC8E527" w14:textId="77777777" w:rsidR="00BA145F" w:rsidRDefault="00BA145F" w:rsidP="00122BC4">
            <w:pPr>
              <w:spacing w:after="0"/>
              <w:jc w:val="center"/>
              <w:rPr>
                <w:rFonts w:ascii="Times New Roman" w:hAnsi="Times New Roman"/>
              </w:rPr>
            </w:pPr>
            <w:r w:rsidRPr="009A3B88">
              <w:rPr>
                <w:rFonts w:ascii="Times New Roman" w:hAnsi="Times New Roman"/>
              </w:rPr>
              <w:t>ОК 01</w:t>
            </w:r>
            <w:r>
              <w:rPr>
                <w:rFonts w:ascii="Times New Roman" w:hAnsi="Times New Roman"/>
              </w:rPr>
              <w:t xml:space="preserve">, </w:t>
            </w:r>
            <w:r w:rsidRPr="009A3B88">
              <w:rPr>
                <w:rFonts w:ascii="Times New Roman" w:hAnsi="Times New Roman"/>
              </w:rPr>
              <w:t>ОК 02</w:t>
            </w:r>
            <w:r>
              <w:rPr>
                <w:rFonts w:ascii="Times New Roman" w:hAnsi="Times New Roman"/>
              </w:rPr>
              <w:t>,</w:t>
            </w:r>
          </w:p>
          <w:p w14:paraId="780BDD3C" w14:textId="77777777" w:rsidR="00BA145F" w:rsidRPr="009A3B88" w:rsidRDefault="00BA145F" w:rsidP="00122BC4">
            <w:pPr>
              <w:spacing w:after="0"/>
              <w:jc w:val="center"/>
              <w:rPr>
                <w:rFonts w:ascii="Times New Roman" w:hAnsi="Times New Roman"/>
              </w:rPr>
            </w:pPr>
            <w:r w:rsidRPr="009A3B88">
              <w:rPr>
                <w:rFonts w:ascii="Times New Roman" w:hAnsi="Times New Roman"/>
              </w:rPr>
              <w:t>ОК 03</w:t>
            </w:r>
            <w:r>
              <w:rPr>
                <w:rFonts w:ascii="Times New Roman" w:hAnsi="Times New Roman"/>
              </w:rPr>
              <w:t xml:space="preserve">, </w:t>
            </w:r>
            <w:r w:rsidRPr="009A3B88">
              <w:rPr>
                <w:rFonts w:ascii="Times New Roman" w:hAnsi="Times New Roman"/>
              </w:rPr>
              <w:t>ОК 04</w:t>
            </w:r>
            <w:r>
              <w:rPr>
                <w:rFonts w:ascii="Times New Roman" w:hAnsi="Times New Roman"/>
              </w:rPr>
              <w:t>,</w:t>
            </w:r>
          </w:p>
          <w:p w14:paraId="7A333F5A" w14:textId="77777777" w:rsidR="00BA145F" w:rsidRPr="009A3B88" w:rsidRDefault="00BA145F" w:rsidP="00122BC4">
            <w:pPr>
              <w:spacing w:after="0"/>
              <w:jc w:val="center"/>
              <w:rPr>
                <w:rFonts w:ascii="Times New Roman" w:hAnsi="Times New Roman"/>
              </w:rPr>
            </w:pPr>
            <w:r w:rsidRPr="009A3B88">
              <w:rPr>
                <w:rFonts w:ascii="Times New Roman" w:hAnsi="Times New Roman"/>
              </w:rPr>
              <w:t>ОК 05</w:t>
            </w:r>
            <w:r>
              <w:rPr>
                <w:rFonts w:ascii="Times New Roman" w:hAnsi="Times New Roman"/>
              </w:rPr>
              <w:t xml:space="preserve">, </w:t>
            </w:r>
            <w:r w:rsidRPr="009A3B88">
              <w:rPr>
                <w:rFonts w:ascii="Times New Roman" w:hAnsi="Times New Roman"/>
              </w:rPr>
              <w:t>ОК 09</w:t>
            </w:r>
          </w:p>
          <w:p w14:paraId="1B1269F1" w14:textId="77777777" w:rsidR="00BA145F" w:rsidRPr="009A3B88" w:rsidRDefault="00BA145F" w:rsidP="00122BC4">
            <w:pPr>
              <w:spacing w:after="0"/>
              <w:jc w:val="center"/>
              <w:rPr>
                <w:rFonts w:ascii="Times New Roman" w:hAnsi="Times New Roman"/>
              </w:rPr>
            </w:pPr>
          </w:p>
        </w:tc>
        <w:tc>
          <w:tcPr>
            <w:tcW w:w="1760" w:type="dxa"/>
          </w:tcPr>
          <w:p w14:paraId="4048CF14" w14:textId="77777777" w:rsidR="00BA145F" w:rsidRPr="009A3B88" w:rsidRDefault="00BA145F" w:rsidP="00122BC4">
            <w:pPr>
              <w:spacing w:after="0"/>
              <w:jc w:val="center"/>
              <w:rPr>
                <w:rFonts w:ascii="Times New Roman" w:hAnsi="Times New Roman"/>
              </w:rPr>
            </w:pPr>
          </w:p>
        </w:tc>
      </w:tr>
      <w:tr w:rsidR="00BA145F" w:rsidRPr="009A3B88" w14:paraId="7C908733" w14:textId="443D1459" w:rsidTr="00BA145F">
        <w:trPr>
          <w:trHeight w:val="20"/>
        </w:trPr>
        <w:tc>
          <w:tcPr>
            <w:tcW w:w="2104" w:type="dxa"/>
            <w:vMerge/>
          </w:tcPr>
          <w:p w14:paraId="6B86F3AD" w14:textId="77777777" w:rsidR="00BA145F" w:rsidRPr="009A3B88" w:rsidRDefault="00BA145F" w:rsidP="00122BC4">
            <w:pPr>
              <w:spacing w:after="0"/>
              <w:rPr>
                <w:rFonts w:ascii="Times New Roman" w:hAnsi="Times New Roman"/>
                <w:b/>
                <w:bCs/>
                <w:i/>
              </w:rPr>
            </w:pPr>
          </w:p>
        </w:tc>
        <w:tc>
          <w:tcPr>
            <w:tcW w:w="5688" w:type="dxa"/>
          </w:tcPr>
          <w:p w14:paraId="333F3028"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Cs/>
              </w:rPr>
              <w:t>Значение и содержание дисциплины «Документационное обеспечение управления». Понятие терминов «документ», «документирование», «документационное обеспечение управления». Унификация и стандартизации управленческих документов.</w:t>
            </w:r>
            <w:r>
              <w:t xml:space="preserve"> </w:t>
            </w:r>
            <w:r w:rsidRPr="00D45EBD">
              <w:rPr>
                <w:rFonts w:ascii="Times New Roman" w:hAnsi="Times New Roman"/>
                <w:bCs/>
              </w:rPr>
              <w:t>Основные понятия делопроизводства. Классификация документов организации. Функции документов.  Понятие и состав реквизитов документа. Схемы расположения реквизитов. Понятие и виды бланков документов. Нормативно-правовое обеспечение делопроизводства.</w:t>
            </w:r>
          </w:p>
        </w:tc>
        <w:tc>
          <w:tcPr>
            <w:tcW w:w="1701" w:type="dxa"/>
            <w:vAlign w:val="center"/>
          </w:tcPr>
          <w:p w14:paraId="1A272F32" w14:textId="639B7AF1" w:rsidR="00BA145F" w:rsidRPr="009A3B88" w:rsidRDefault="00BA145F" w:rsidP="00122BC4">
            <w:pPr>
              <w:suppressAutoHyphens/>
              <w:spacing w:after="0"/>
              <w:jc w:val="center"/>
              <w:rPr>
                <w:rFonts w:ascii="Times New Roman" w:hAnsi="Times New Roman"/>
              </w:rPr>
            </w:pPr>
          </w:p>
        </w:tc>
        <w:tc>
          <w:tcPr>
            <w:tcW w:w="1134" w:type="dxa"/>
          </w:tcPr>
          <w:p w14:paraId="2FB488C3" w14:textId="77777777" w:rsidR="00BA145F" w:rsidRPr="009A3B88" w:rsidRDefault="00BA145F" w:rsidP="00122BC4">
            <w:pPr>
              <w:spacing w:after="0"/>
              <w:jc w:val="center"/>
              <w:rPr>
                <w:rFonts w:ascii="Times New Roman" w:hAnsi="Times New Roman"/>
                <w:bCs/>
              </w:rPr>
            </w:pPr>
          </w:p>
        </w:tc>
        <w:tc>
          <w:tcPr>
            <w:tcW w:w="1760" w:type="dxa"/>
            <w:vMerge/>
            <w:vAlign w:val="center"/>
          </w:tcPr>
          <w:p w14:paraId="6C4A61A2" w14:textId="4EDDD801" w:rsidR="00BA145F" w:rsidRPr="009A3B88" w:rsidRDefault="00BA145F" w:rsidP="00122BC4">
            <w:pPr>
              <w:spacing w:after="0"/>
              <w:jc w:val="center"/>
              <w:rPr>
                <w:rFonts w:ascii="Times New Roman" w:hAnsi="Times New Roman"/>
                <w:bCs/>
              </w:rPr>
            </w:pPr>
          </w:p>
        </w:tc>
        <w:tc>
          <w:tcPr>
            <w:tcW w:w="1760" w:type="dxa"/>
          </w:tcPr>
          <w:p w14:paraId="76426B40" w14:textId="77777777" w:rsidR="00BA145F" w:rsidRPr="009A3B88" w:rsidRDefault="00BA145F" w:rsidP="00122BC4">
            <w:pPr>
              <w:spacing w:after="0"/>
              <w:jc w:val="center"/>
              <w:rPr>
                <w:rFonts w:ascii="Times New Roman" w:hAnsi="Times New Roman"/>
                <w:bCs/>
              </w:rPr>
            </w:pPr>
          </w:p>
        </w:tc>
      </w:tr>
      <w:tr w:rsidR="00BA145F" w:rsidRPr="009A3B88" w14:paraId="69AD3E33" w14:textId="6D197D0B" w:rsidTr="00BA145F">
        <w:trPr>
          <w:trHeight w:val="47"/>
        </w:trPr>
        <w:tc>
          <w:tcPr>
            <w:tcW w:w="2104" w:type="dxa"/>
            <w:vMerge w:val="restart"/>
          </w:tcPr>
          <w:p w14:paraId="4F9F9967" w14:textId="77777777" w:rsidR="00BA145F" w:rsidRPr="00D45EBD" w:rsidRDefault="00BA145F" w:rsidP="00122BC4">
            <w:pPr>
              <w:spacing w:after="0"/>
              <w:rPr>
                <w:rFonts w:ascii="Times New Roman" w:hAnsi="Times New Roman"/>
                <w:b/>
                <w:bCs/>
              </w:rPr>
            </w:pPr>
            <w:r>
              <w:rPr>
                <w:rFonts w:ascii="Times New Roman" w:hAnsi="Times New Roman"/>
                <w:b/>
                <w:bCs/>
              </w:rPr>
              <w:t xml:space="preserve">Тема 1.2. </w:t>
            </w:r>
            <w:r w:rsidRPr="00D45EBD">
              <w:rPr>
                <w:rFonts w:ascii="Times New Roman" w:hAnsi="Times New Roman"/>
                <w:b/>
                <w:bCs/>
              </w:rPr>
              <w:t>Организация документооборота на предприятии</w:t>
            </w:r>
          </w:p>
        </w:tc>
        <w:tc>
          <w:tcPr>
            <w:tcW w:w="5688" w:type="dxa"/>
          </w:tcPr>
          <w:p w14:paraId="38CCD138" w14:textId="77777777" w:rsidR="00BA145F" w:rsidRPr="009A3B88" w:rsidRDefault="00BA145F" w:rsidP="00122BC4">
            <w:pPr>
              <w:spacing w:after="0"/>
              <w:jc w:val="both"/>
              <w:rPr>
                <w:rFonts w:ascii="Times New Roman" w:hAnsi="Times New Roman"/>
                <w:b/>
                <w:bCs/>
                <w:i/>
              </w:rPr>
            </w:pPr>
            <w:r w:rsidRPr="009A3B88">
              <w:rPr>
                <w:rFonts w:ascii="Times New Roman" w:hAnsi="Times New Roman"/>
                <w:b/>
                <w:bCs/>
              </w:rPr>
              <w:t>Содержание учебного материала</w:t>
            </w:r>
          </w:p>
        </w:tc>
        <w:tc>
          <w:tcPr>
            <w:tcW w:w="1701" w:type="dxa"/>
            <w:vAlign w:val="center"/>
          </w:tcPr>
          <w:p w14:paraId="24833227" w14:textId="5EC858AC" w:rsidR="00BA145F" w:rsidRPr="00116AF9" w:rsidRDefault="00BA145F" w:rsidP="00122BC4">
            <w:pPr>
              <w:suppressAutoHyphens/>
              <w:spacing w:after="0"/>
              <w:jc w:val="center"/>
              <w:rPr>
                <w:rFonts w:ascii="Times New Roman" w:hAnsi="Times New Roman"/>
                <w:b/>
              </w:rPr>
            </w:pPr>
          </w:p>
        </w:tc>
        <w:tc>
          <w:tcPr>
            <w:tcW w:w="1134" w:type="dxa"/>
          </w:tcPr>
          <w:p w14:paraId="6CDABB89" w14:textId="77777777" w:rsidR="00BA145F" w:rsidRPr="009A3B88" w:rsidRDefault="00BA145F" w:rsidP="00122BC4">
            <w:pPr>
              <w:spacing w:after="0"/>
              <w:jc w:val="center"/>
              <w:rPr>
                <w:rFonts w:ascii="Times New Roman" w:hAnsi="Times New Roman"/>
              </w:rPr>
            </w:pPr>
          </w:p>
        </w:tc>
        <w:tc>
          <w:tcPr>
            <w:tcW w:w="1760" w:type="dxa"/>
            <w:vMerge w:val="restart"/>
            <w:vAlign w:val="center"/>
          </w:tcPr>
          <w:p w14:paraId="5827CFB8" w14:textId="3BEF77FB" w:rsidR="00BA145F" w:rsidRDefault="00BA145F" w:rsidP="00122BC4">
            <w:pPr>
              <w:spacing w:after="0"/>
              <w:jc w:val="center"/>
              <w:rPr>
                <w:rFonts w:ascii="Times New Roman" w:hAnsi="Times New Roman"/>
              </w:rPr>
            </w:pPr>
            <w:r w:rsidRPr="009A3B88">
              <w:rPr>
                <w:rFonts w:ascii="Times New Roman" w:hAnsi="Times New Roman"/>
              </w:rPr>
              <w:t>ПК.1.1</w:t>
            </w:r>
            <w:r>
              <w:rPr>
                <w:rFonts w:ascii="Times New Roman" w:hAnsi="Times New Roman"/>
              </w:rPr>
              <w:t xml:space="preserve">, </w:t>
            </w:r>
            <w:r w:rsidRPr="009A3B88">
              <w:rPr>
                <w:rFonts w:ascii="Times New Roman" w:hAnsi="Times New Roman"/>
              </w:rPr>
              <w:t>ПК.1.3</w:t>
            </w:r>
            <w:r>
              <w:rPr>
                <w:rFonts w:ascii="Times New Roman" w:hAnsi="Times New Roman"/>
              </w:rPr>
              <w:t>,</w:t>
            </w:r>
          </w:p>
          <w:p w14:paraId="0A589F9D" w14:textId="77777777" w:rsidR="00BA145F" w:rsidRDefault="00BA145F" w:rsidP="00122BC4">
            <w:pPr>
              <w:spacing w:after="0"/>
              <w:jc w:val="center"/>
              <w:rPr>
                <w:rFonts w:ascii="Times New Roman" w:hAnsi="Times New Roman"/>
              </w:rPr>
            </w:pPr>
            <w:r w:rsidRPr="009A3B88">
              <w:rPr>
                <w:rFonts w:ascii="Times New Roman" w:hAnsi="Times New Roman"/>
              </w:rPr>
              <w:t>ОК 01</w:t>
            </w:r>
            <w:r>
              <w:rPr>
                <w:rFonts w:ascii="Times New Roman" w:hAnsi="Times New Roman"/>
              </w:rPr>
              <w:t xml:space="preserve">, </w:t>
            </w:r>
            <w:r w:rsidRPr="009A3B88">
              <w:rPr>
                <w:rFonts w:ascii="Times New Roman" w:hAnsi="Times New Roman"/>
              </w:rPr>
              <w:t>ОК 02</w:t>
            </w:r>
            <w:r>
              <w:rPr>
                <w:rFonts w:ascii="Times New Roman" w:hAnsi="Times New Roman"/>
              </w:rPr>
              <w:t>,</w:t>
            </w:r>
          </w:p>
          <w:p w14:paraId="04EFEE61" w14:textId="77777777" w:rsidR="00BA145F" w:rsidRPr="009A3B88" w:rsidRDefault="00BA145F" w:rsidP="00122BC4">
            <w:pPr>
              <w:spacing w:after="0"/>
              <w:jc w:val="center"/>
              <w:rPr>
                <w:rFonts w:ascii="Times New Roman" w:hAnsi="Times New Roman"/>
              </w:rPr>
            </w:pPr>
            <w:r w:rsidRPr="009A3B88">
              <w:rPr>
                <w:rFonts w:ascii="Times New Roman" w:hAnsi="Times New Roman"/>
              </w:rPr>
              <w:t>ОК 03</w:t>
            </w:r>
            <w:r>
              <w:rPr>
                <w:rFonts w:ascii="Times New Roman" w:hAnsi="Times New Roman"/>
              </w:rPr>
              <w:t xml:space="preserve">, </w:t>
            </w:r>
            <w:r w:rsidRPr="009A3B88">
              <w:rPr>
                <w:rFonts w:ascii="Times New Roman" w:hAnsi="Times New Roman"/>
              </w:rPr>
              <w:t>ОК 04</w:t>
            </w:r>
            <w:r>
              <w:rPr>
                <w:rFonts w:ascii="Times New Roman" w:hAnsi="Times New Roman"/>
              </w:rPr>
              <w:t>,</w:t>
            </w:r>
          </w:p>
          <w:p w14:paraId="0398B664" w14:textId="77777777" w:rsidR="00BA145F" w:rsidRPr="009A3B88" w:rsidRDefault="00BA145F" w:rsidP="00122BC4">
            <w:pPr>
              <w:spacing w:after="0"/>
              <w:jc w:val="center"/>
              <w:rPr>
                <w:rFonts w:ascii="Times New Roman" w:hAnsi="Times New Roman"/>
                <w:bCs/>
              </w:rPr>
            </w:pPr>
            <w:r w:rsidRPr="009A3B88">
              <w:rPr>
                <w:rFonts w:ascii="Times New Roman" w:hAnsi="Times New Roman"/>
              </w:rPr>
              <w:t>ОК 05</w:t>
            </w:r>
            <w:r>
              <w:rPr>
                <w:rFonts w:ascii="Times New Roman" w:hAnsi="Times New Roman"/>
              </w:rPr>
              <w:t xml:space="preserve">, </w:t>
            </w:r>
            <w:r w:rsidRPr="009A3B88">
              <w:rPr>
                <w:rFonts w:ascii="Times New Roman" w:hAnsi="Times New Roman"/>
              </w:rPr>
              <w:t>ОК 09</w:t>
            </w:r>
          </w:p>
          <w:p w14:paraId="1499C1D1" w14:textId="77777777" w:rsidR="00BA145F" w:rsidRPr="009A3B88" w:rsidRDefault="00BA145F" w:rsidP="00122BC4">
            <w:pPr>
              <w:spacing w:after="0"/>
              <w:jc w:val="center"/>
              <w:rPr>
                <w:rFonts w:ascii="Times New Roman" w:hAnsi="Times New Roman"/>
                <w:bCs/>
              </w:rPr>
            </w:pPr>
          </w:p>
        </w:tc>
        <w:tc>
          <w:tcPr>
            <w:tcW w:w="1760" w:type="dxa"/>
          </w:tcPr>
          <w:p w14:paraId="05DF0683" w14:textId="77777777" w:rsidR="00BA145F" w:rsidRPr="009A3B88" w:rsidRDefault="00BA145F" w:rsidP="00122BC4">
            <w:pPr>
              <w:spacing w:after="0"/>
              <w:jc w:val="center"/>
              <w:rPr>
                <w:rFonts w:ascii="Times New Roman" w:hAnsi="Times New Roman"/>
              </w:rPr>
            </w:pPr>
          </w:p>
        </w:tc>
      </w:tr>
      <w:tr w:rsidR="00BA145F" w:rsidRPr="009A3B88" w14:paraId="4D1D68A6" w14:textId="58097846" w:rsidTr="00BA145F">
        <w:trPr>
          <w:trHeight w:val="364"/>
        </w:trPr>
        <w:tc>
          <w:tcPr>
            <w:tcW w:w="2104" w:type="dxa"/>
            <w:vMerge/>
          </w:tcPr>
          <w:p w14:paraId="36380B1C" w14:textId="77777777" w:rsidR="00BA145F" w:rsidRDefault="00BA145F" w:rsidP="00122BC4">
            <w:pPr>
              <w:spacing w:after="0"/>
              <w:rPr>
                <w:rFonts w:ascii="Times New Roman" w:hAnsi="Times New Roman"/>
                <w:b/>
                <w:bCs/>
              </w:rPr>
            </w:pPr>
          </w:p>
        </w:tc>
        <w:tc>
          <w:tcPr>
            <w:tcW w:w="5688" w:type="dxa"/>
          </w:tcPr>
          <w:p w14:paraId="1F0F102F"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81EC1">
              <w:rPr>
                <w:rFonts w:ascii="Times New Roman" w:hAnsi="Times New Roman"/>
                <w:bCs/>
              </w:rPr>
              <w:t xml:space="preserve">Понятие и принципы организации документооборота. </w:t>
            </w:r>
            <w:r w:rsidRPr="00992F24">
              <w:rPr>
                <w:rFonts w:ascii="Times New Roman" w:hAnsi="Times New Roman"/>
                <w:bCs/>
              </w:rPr>
              <w:t>Состав и учет объема документооборота предприятий. Организация работы с входящей, исходящей и внутренней документацией</w:t>
            </w:r>
            <w:r>
              <w:rPr>
                <w:rFonts w:ascii="Times New Roman" w:hAnsi="Times New Roman"/>
                <w:bCs/>
              </w:rPr>
              <w:t>.</w:t>
            </w:r>
            <w:r w:rsidRPr="00992F24">
              <w:rPr>
                <w:rFonts w:ascii="Times New Roman" w:hAnsi="Times New Roman"/>
                <w:bCs/>
              </w:rPr>
              <w:t xml:space="preserve"> </w:t>
            </w:r>
            <w:r w:rsidRPr="00981EC1">
              <w:rPr>
                <w:rFonts w:ascii="Times New Roman" w:hAnsi="Times New Roman"/>
                <w:bCs/>
              </w:rPr>
              <w:t xml:space="preserve">Контроль исполнения документов. Работа с внутренними документами. </w:t>
            </w:r>
            <w:r w:rsidRPr="00992F24">
              <w:rPr>
                <w:rFonts w:ascii="Times New Roman" w:hAnsi="Times New Roman"/>
                <w:bCs/>
              </w:rPr>
              <w:t xml:space="preserve">Базы данных для хранения документов. </w:t>
            </w:r>
            <w:r w:rsidRPr="006C7713">
              <w:rPr>
                <w:rFonts w:ascii="Times New Roman" w:hAnsi="Times New Roman"/>
                <w:bCs/>
              </w:rPr>
              <w:t>Законодательные акты и нормативно-</w:t>
            </w:r>
            <w:r w:rsidRPr="006C7713">
              <w:rPr>
                <w:rFonts w:ascii="Times New Roman" w:hAnsi="Times New Roman"/>
                <w:bCs/>
              </w:rPr>
              <w:lastRenderedPageBreak/>
              <w:t>методические документы по архивному хранению документов</w:t>
            </w:r>
            <w:r>
              <w:rPr>
                <w:rFonts w:ascii="Times New Roman" w:hAnsi="Times New Roman"/>
                <w:bCs/>
              </w:rPr>
              <w:t xml:space="preserve">. </w:t>
            </w:r>
            <w:r w:rsidRPr="00992F24">
              <w:rPr>
                <w:rFonts w:ascii="Times New Roman" w:hAnsi="Times New Roman"/>
                <w:bCs/>
              </w:rPr>
              <w:t>Работа с запросами. Работа с электронными документами.</w:t>
            </w:r>
          </w:p>
        </w:tc>
        <w:tc>
          <w:tcPr>
            <w:tcW w:w="1701" w:type="dxa"/>
            <w:vAlign w:val="center"/>
          </w:tcPr>
          <w:p w14:paraId="1FEC9AD7" w14:textId="46FEB89E" w:rsidR="00BA145F" w:rsidRDefault="00BA145F" w:rsidP="00122BC4">
            <w:pPr>
              <w:suppressAutoHyphens/>
              <w:spacing w:after="0"/>
              <w:jc w:val="center"/>
              <w:rPr>
                <w:rFonts w:ascii="Times New Roman" w:hAnsi="Times New Roman"/>
              </w:rPr>
            </w:pPr>
          </w:p>
        </w:tc>
        <w:tc>
          <w:tcPr>
            <w:tcW w:w="1134" w:type="dxa"/>
          </w:tcPr>
          <w:p w14:paraId="686149C6" w14:textId="77777777" w:rsidR="00BA145F" w:rsidRPr="009A3B88" w:rsidRDefault="00BA145F" w:rsidP="00122BC4">
            <w:pPr>
              <w:spacing w:after="0"/>
              <w:jc w:val="center"/>
              <w:rPr>
                <w:rFonts w:ascii="Times New Roman" w:hAnsi="Times New Roman"/>
                <w:bCs/>
              </w:rPr>
            </w:pPr>
          </w:p>
        </w:tc>
        <w:tc>
          <w:tcPr>
            <w:tcW w:w="1760" w:type="dxa"/>
            <w:vMerge/>
            <w:vAlign w:val="center"/>
          </w:tcPr>
          <w:p w14:paraId="52FCF3AF" w14:textId="1E59716E" w:rsidR="00BA145F" w:rsidRPr="009A3B88" w:rsidRDefault="00BA145F" w:rsidP="00122BC4">
            <w:pPr>
              <w:spacing w:after="0"/>
              <w:jc w:val="center"/>
              <w:rPr>
                <w:rFonts w:ascii="Times New Roman" w:hAnsi="Times New Roman"/>
                <w:bCs/>
              </w:rPr>
            </w:pPr>
          </w:p>
        </w:tc>
        <w:tc>
          <w:tcPr>
            <w:tcW w:w="1760" w:type="dxa"/>
          </w:tcPr>
          <w:p w14:paraId="7E580778" w14:textId="77777777" w:rsidR="00BA145F" w:rsidRPr="009A3B88" w:rsidRDefault="00BA145F" w:rsidP="00122BC4">
            <w:pPr>
              <w:spacing w:after="0"/>
              <w:jc w:val="center"/>
              <w:rPr>
                <w:rFonts w:ascii="Times New Roman" w:hAnsi="Times New Roman"/>
                <w:bCs/>
              </w:rPr>
            </w:pPr>
          </w:p>
        </w:tc>
      </w:tr>
      <w:tr w:rsidR="00BA145F" w:rsidRPr="009A3B88" w14:paraId="424E7D4B" w14:textId="122371F8" w:rsidTr="00BA145F">
        <w:trPr>
          <w:trHeight w:val="20"/>
        </w:trPr>
        <w:tc>
          <w:tcPr>
            <w:tcW w:w="7792" w:type="dxa"/>
            <w:gridSpan w:val="2"/>
          </w:tcPr>
          <w:p w14:paraId="7C448D9B" w14:textId="77777777" w:rsidR="00BA145F" w:rsidRPr="00034D62" w:rsidRDefault="00BA145F" w:rsidP="00122BC4">
            <w:pPr>
              <w:spacing w:after="0"/>
              <w:jc w:val="both"/>
              <w:rPr>
                <w:rFonts w:ascii="Times New Roman" w:hAnsi="Times New Roman"/>
                <w:b/>
                <w:bCs/>
              </w:rPr>
            </w:pPr>
            <w:r>
              <w:rPr>
                <w:rFonts w:ascii="Times New Roman" w:hAnsi="Times New Roman"/>
                <w:b/>
                <w:bCs/>
              </w:rPr>
              <w:t>Раздел 2. Виды документов и порядок работы с ними</w:t>
            </w:r>
          </w:p>
        </w:tc>
        <w:tc>
          <w:tcPr>
            <w:tcW w:w="1701" w:type="dxa"/>
            <w:vAlign w:val="center"/>
          </w:tcPr>
          <w:p w14:paraId="6CF96353" w14:textId="34FD6216" w:rsidR="00BA145F" w:rsidRPr="00034D62" w:rsidRDefault="00BA145F" w:rsidP="00122BC4">
            <w:pPr>
              <w:suppressAutoHyphens/>
              <w:spacing w:after="0"/>
              <w:jc w:val="center"/>
              <w:rPr>
                <w:rFonts w:ascii="Times New Roman" w:hAnsi="Times New Roman"/>
                <w:b/>
              </w:rPr>
            </w:pPr>
          </w:p>
        </w:tc>
        <w:tc>
          <w:tcPr>
            <w:tcW w:w="1134" w:type="dxa"/>
          </w:tcPr>
          <w:p w14:paraId="0851515A" w14:textId="77777777" w:rsidR="00BA145F" w:rsidRPr="009A3B88" w:rsidRDefault="00BA145F" w:rsidP="00122BC4">
            <w:pPr>
              <w:spacing w:after="0"/>
              <w:jc w:val="center"/>
              <w:rPr>
                <w:rFonts w:ascii="Times New Roman" w:hAnsi="Times New Roman"/>
              </w:rPr>
            </w:pPr>
          </w:p>
        </w:tc>
        <w:tc>
          <w:tcPr>
            <w:tcW w:w="1760" w:type="dxa"/>
            <w:vAlign w:val="center"/>
          </w:tcPr>
          <w:p w14:paraId="36645646" w14:textId="77580F56" w:rsidR="00BA145F" w:rsidRPr="009A3B88" w:rsidRDefault="00BA145F" w:rsidP="00122BC4">
            <w:pPr>
              <w:spacing w:after="0"/>
              <w:jc w:val="center"/>
              <w:rPr>
                <w:rFonts w:ascii="Times New Roman" w:hAnsi="Times New Roman"/>
              </w:rPr>
            </w:pPr>
          </w:p>
        </w:tc>
        <w:tc>
          <w:tcPr>
            <w:tcW w:w="1760" w:type="dxa"/>
          </w:tcPr>
          <w:p w14:paraId="74D7F5CE" w14:textId="77777777" w:rsidR="00BA145F" w:rsidRPr="009A3B88" w:rsidRDefault="00BA145F" w:rsidP="00122BC4">
            <w:pPr>
              <w:spacing w:after="0"/>
              <w:jc w:val="center"/>
              <w:rPr>
                <w:rFonts w:ascii="Times New Roman" w:hAnsi="Times New Roman"/>
              </w:rPr>
            </w:pPr>
          </w:p>
        </w:tc>
      </w:tr>
      <w:tr w:rsidR="00BA145F" w:rsidRPr="009A3B88" w14:paraId="1DA41161" w14:textId="1BFDE151" w:rsidTr="00BA145F">
        <w:trPr>
          <w:trHeight w:val="20"/>
        </w:trPr>
        <w:tc>
          <w:tcPr>
            <w:tcW w:w="2104" w:type="dxa"/>
            <w:vMerge w:val="restart"/>
          </w:tcPr>
          <w:p w14:paraId="5829731F"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Тема 2</w:t>
            </w:r>
            <w:r>
              <w:rPr>
                <w:rFonts w:ascii="Times New Roman" w:hAnsi="Times New Roman"/>
                <w:b/>
                <w:bCs/>
              </w:rPr>
              <w:t>.1</w:t>
            </w:r>
            <w:r w:rsidRPr="009A3B88">
              <w:rPr>
                <w:rFonts w:ascii="Times New Roman" w:hAnsi="Times New Roman"/>
                <w:b/>
                <w:bCs/>
              </w:rPr>
              <w:t>.</w:t>
            </w:r>
          </w:p>
          <w:p w14:paraId="4932540A" w14:textId="77777777" w:rsidR="00BA145F" w:rsidRPr="009A3B88" w:rsidRDefault="00BA145F" w:rsidP="00122BC4">
            <w:pPr>
              <w:spacing w:after="0"/>
              <w:jc w:val="both"/>
              <w:rPr>
                <w:rFonts w:ascii="Times New Roman" w:hAnsi="Times New Roman"/>
                <w:b/>
                <w:bCs/>
                <w:i/>
              </w:rPr>
            </w:pPr>
            <w:r w:rsidRPr="009A3B88">
              <w:rPr>
                <w:rFonts w:ascii="Times New Roman" w:hAnsi="Times New Roman"/>
                <w:b/>
                <w:bCs/>
              </w:rPr>
              <w:t>Организационно-распорядительные документы</w:t>
            </w:r>
          </w:p>
        </w:tc>
        <w:tc>
          <w:tcPr>
            <w:tcW w:w="5688" w:type="dxa"/>
          </w:tcPr>
          <w:p w14:paraId="2ACECD10" w14:textId="77777777" w:rsidR="00BA145F" w:rsidRPr="009A3B88" w:rsidRDefault="00BA145F" w:rsidP="00122BC4">
            <w:pPr>
              <w:spacing w:after="0"/>
              <w:jc w:val="both"/>
              <w:rPr>
                <w:rFonts w:ascii="Times New Roman" w:hAnsi="Times New Roman"/>
                <w:b/>
                <w:bCs/>
                <w:i/>
              </w:rPr>
            </w:pPr>
            <w:r w:rsidRPr="009A3B88">
              <w:rPr>
                <w:rFonts w:ascii="Times New Roman" w:hAnsi="Times New Roman"/>
                <w:b/>
                <w:bCs/>
              </w:rPr>
              <w:t>Содержание учебного материала</w:t>
            </w:r>
          </w:p>
        </w:tc>
        <w:tc>
          <w:tcPr>
            <w:tcW w:w="1701" w:type="dxa"/>
            <w:vAlign w:val="center"/>
          </w:tcPr>
          <w:p w14:paraId="5A9DB8F3" w14:textId="77A8B3EA" w:rsidR="00BA145F" w:rsidRPr="00B02059" w:rsidRDefault="00BA145F" w:rsidP="00122BC4">
            <w:pPr>
              <w:suppressAutoHyphens/>
              <w:spacing w:after="0"/>
              <w:jc w:val="center"/>
              <w:rPr>
                <w:rFonts w:ascii="Times New Roman" w:hAnsi="Times New Roman"/>
                <w:b/>
                <w:bCs/>
              </w:rPr>
            </w:pPr>
          </w:p>
        </w:tc>
        <w:tc>
          <w:tcPr>
            <w:tcW w:w="1134" w:type="dxa"/>
          </w:tcPr>
          <w:p w14:paraId="58E055B0" w14:textId="77777777" w:rsidR="00BA145F" w:rsidRPr="009A3B88" w:rsidRDefault="00BA145F" w:rsidP="00122BC4">
            <w:pPr>
              <w:spacing w:after="0"/>
              <w:jc w:val="center"/>
              <w:rPr>
                <w:rFonts w:ascii="Times New Roman" w:hAnsi="Times New Roman"/>
              </w:rPr>
            </w:pPr>
          </w:p>
        </w:tc>
        <w:tc>
          <w:tcPr>
            <w:tcW w:w="1760" w:type="dxa"/>
            <w:vMerge w:val="restart"/>
            <w:vAlign w:val="center"/>
          </w:tcPr>
          <w:p w14:paraId="6FCD2FD2" w14:textId="32AAADF5" w:rsidR="00BA145F" w:rsidRDefault="00BA145F" w:rsidP="00122BC4">
            <w:pPr>
              <w:spacing w:after="0"/>
              <w:jc w:val="center"/>
              <w:rPr>
                <w:rFonts w:ascii="Times New Roman" w:hAnsi="Times New Roman"/>
              </w:rPr>
            </w:pPr>
            <w:r w:rsidRPr="009A3B88">
              <w:rPr>
                <w:rFonts w:ascii="Times New Roman" w:hAnsi="Times New Roman"/>
              </w:rPr>
              <w:t>ПК.1.1</w:t>
            </w:r>
            <w:r>
              <w:rPr>
                <w:rFonts w:ascii="Times New Roman" w:hAnsi="Times New Roman"/>
              </w:rPr>
              <w:t xml:space="preserve">, </w:t>
            </w:r>
            <w:r w:rsidRPr="009A3B88">
              <w:rPr>
                <w:rFonts w:ascii="Times New Roman" w:hAnsi="Times New Roman"/>
              </w:rPr>
              <w:t>ПК.1.3</w:t>
            </w:r>
            <w:r>
              <w:rPr>
                <w:rFonts w:ascii="Times New Roman" w:hAnsi="Times New Roman"/>
              </w:rPr>
              <w:t>,</w:t>
            </w:r>
          </w:p>
          <w:p w14:paraId="2DB07A8F" w14:textId="77777777" w:rsidR="00BA145F" w:rsidRDefault="00BA145F" w:rsidP="00122BC4">
            <w:pPr>
              <w:spacing w:after="0"/>
              <w:jc w:val="center"/>
              <w:rPr>
                <w:rFonts w:ascii="Times New Roman" w:hAnsi="Times New Roman"/>
              </w:rPr>
            </w:pPr>
            <w:r w:rsidRPr="009A3B88">
              <w:rPr>
                <w:rFonts w:ascii="Times New Roman" w:hAnsi="Times New Roman"/>
              </w:rPr>
              <w:t>ОК 01</w:t>
            </w:r>
            <w:r>
              <w:rPr>
                <w:rFonts w:ascii="Times New Roman" w:hAnsi="Times New Roman"/>
              </w:rPr>
              <w:t xml:space="preserve">, </w:t>
            </w:r>
            <w:r w:rsidRPr="009A3B88">
              <w:rPr>
                <w:rFonts w:ascii="Times New Roman" w:hAnsi="Times New Roman"/>
              </w:rPr>
              <w:t>ОК 02</w:t>
            </w:r>
            <w:r>
              <w:rPr>
                <w:rFonts w:ascii="Times New Roman" w:hAnsi="Times New Roman"/>
              </w:rPr>
              <w:t>,</w:t>
            </w:r>
          </w:p>
          <w:p w14:paraId="665A8FBF" w14:textId="77777777" w:rsidR="00BA145F" w:rsidRPr="009A3B88" w:rsidRDefault="00BA145F" w:rsidP="00122BC4">
            <w:pPr>
              <w:spacing w:after="0"/>
              <w:jc w:val="center"/>
              <w:rPr>
                <w:rFonts w:ascii="Times New Roman" w:hAnsi="Times New Roman"/>
              </w:rPr>
            </w:pPr>
            <w:r w:rsidRPr="009A3B88">
              <w:rPr>
                <w:rFonts w:ascii="Times New Roman" w:hAnsi="Times New Roman"/>
              </w:rPr>
              <w:t>ОК 03</w:t>
            </w:r>
            <w:r>
              <w:rPr>
                <w:rFonts w:ascii="Times New Roman" w:hAnsi="Times New Roman"/>
              </w:rPr>
              <w:t xml:space="preserve">, </w:t>
            </w:r>
            <w:r w:rsidRPr="009A3B88">
              <w:rPr>
                <w:rFonts w:ascii="Times New Roman" w:hAnsi="Times New Roman"/>
              </w:rPr>
              <w:t>ОК 04</w:t>
            </w:r>
            <w:r>
              <w:rPr>
                <w:rFonts w:ascii="Times New Roman" w:hAnsi="Times New Roman"/>
              </w:rPr>
              <w:t>,</w:t>
            </w:r>
          </w:p>
          <w:p w14:paraId="3B497D63" w14:textId="77777777" w:rsidR="00BA145F" w:rsidRPr="009A3B88" w:rsidRDefault="00BA145F" w:rsidP="00122BC4">
            <w:pPr>
              <w:spacing w:after="0"/>
              <w:jc w:val="center"/>
              <w:rPr>
                <w:rFonts w:ascii="Times New Roman" w:hAnsi="Times New Roman"/>
                <w:bCs/>
              </w:rPr>
            </w:pPr>
            <w:r w:rsidRPr="009A3B88">
              <w:rPr>
                <w:rFonts w:ascii="Times New Roman" w:hAnsi="Times New Roman"/>
              </w:rPr>
              <w:t>ОК 05</w:t>
            </w:r>
            <w:r>
              <w:rPr>
                <w:rFonts w:ascii="Times New Roman" w:hAnsi="Times New Roman"/>
              </w:rPr>
              <w:t xml:space="preserve">, </w:t>
            </w:r>
            <w:r w:rsidRPr="009A3B88">
              <w:rPr>
                <w:rFonts w:ascii="Times New Roman" w:hAnsi="Times New Roman"/>
              </w:rPr>
              <w:t>ОК 09</w:t>
            </w:r>
          </w:p>
          <w:p w14:paraId="0D5C0121" w14:textId="77777777" w:rsidR="00BA145F" w:rsidRPr="009A3B88" w:rsidRDefault="00BA145F" w:rsidP="00122BC4">
            <w:pPr>
              <w:spacing w:after="0"/>
              <w:jc w:val="center"/>
              <w:rPr>
                <w:rFonts w:ascii="Times New Roman" w:hAnsi="Times New Roman"/>
                <w:bCs/>
              </w:rPr>
            </w:pPr>
          </w:p>
        </w:tc>
        <w:tc>
          <w:tcPr>
            <w:tcW w:w="1760" w:type="dxa"/>
          </w:tcPr>
          <w:p w14:paraId="75B98F1A" w14:textId="77777777" w:rsidR="00BA145F" w:rsidRPr="009A3B88" w:rsidRDefault="00BA145F" w:rsidP="00122BC4">
            <w:pPr>
              <w:spacing w:after="0"/>
              <w:jc w:val="center"/>
              <w:rPr>
                <w:rFonts w:ascii="Times New Roman" w:hAnsi="Times New Roman"/>
              </w:rPr>
            </w:pPr>
          </w:p>
        </w:tc>
      </w:tr>
      <w:tr w:rsidR="00BA145F" w:rsidRPr="009A3B88" w14:paraId="6B61A38D" w14:textId="6AB3DEDD" w:rsidTr="00BA145F">
        <w:trPr>
          <w:trHeight w:val="20"/>
        </w:trPr>
        <w:tc>
          <w:tcPr>
            <w:tcW w:w="2104" w:type="dxa"/>
            <w:vMerge/>
          </w:tcPr>
          <w:p w14:paraId="3A3B672B" w14:textId="77777777" w:rsidR="00BA145F" w:rsidRPr="009A3B88" w:rsidRDefault="00BA145F" w:rsidP="00122BC4">
            <w:pPr>
              <w:spacing w:after="0"/>
              <w:jc w:val="both"/>
              <w:rPr>
                <w:rFonts w:ascii="Times New Roman" w:hAnsi="Times New Roman"/>
                <w:b/>
                <w:bCs/>
                <w:i/>
              </w:rPr>
            </w:pPr>
          </w:p>
        </w:tc>
        <w:tc>
          <w:tcPr>
            <w:tcW w:w="5688" w:type="dxa"/>
          </w:tcPr>
          <w:p w14:paraId="13F1A78D" w14:textId="77777777" w:rsidR="00BA145F" w:rsidRPr="00034D62" w:rsidRDefault="00BA145F" w:rsidP="00122BC4">
            <w:pPr>
              <w:pStyle w:val="af"/>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jc w:val="both"/>
              <w:rPr>
                <w:bCs/>
                <w:sz w:val="22"/>
                <w:szCs w:val="22"/>
              </w:rPr>
            </w:pPr>
            <w:r w:rsidRPr="009A3B88">
              <w:rPr>
                <w:bCs/>
                <w:sz w:val="22"/>
                <w:szCs w:val="22"/>
              </w:rPr>
              <w:t xml:space="preserve">Организационные документы – устав, учредительные договор, положение. Распорядительные документы – приказ, распоряжение, указание, постановление, </w:t>
            </w:r>
            <w:r>
              <w:rPr>
                <w:bCs/>
                <w:sz w:val="22"/>
                <w:szCs w:val="22"/>
              </w:rPr>
              <w:t>решение, инструкция,  протокол.</w:t>
            </w:r>
            <w:r>
              <w:rPr>
                <w:bCs/>
                <w:sz w:val="22"/>
                <w:szCs w:val="22"/>
                <w:lang w:val="ru-RU"/>
              </w:rPr>
              <w:t xml:space="preserve"> </w:t>
            </w:r>
            <w:r w:rsidRPr="009A3B88">
              <w:rPr>
                <w:bCs/>
                <w:sz w:val="22"/>
                <w:szCs w:val="22"/>
              </w:rPr>
              <w:t>Справочно-информационные документы: служебная записка, объяснительная записка, акт, справка, служебные письма</w:t>
            </w:r>
          </w:p>
        </w:tc>
        <w:tc>
          <w:tcPr>
            <w:tcW w:w="1701" w:type="dxa"/>
            <w:vAlign w:val="center"/>
          </w:tcPr>
          <w:p w14:paraId="38B59847" w14:textId="1E0B149E" w:rsidR="00BA145F" w:rsidRPr="009A3B88" w:rsidRDefault="00BA145F" w:rsidP="00122BC4">
            <w:pPr>
              <w:suppressAutoHyphens/>
              <w:spacing w:after="0"/>
              <w:jc w:val="center"/>
              <w:rPr>
                <w:rFonts w:ascii="Times New Roman" w:hAnsi="Times New Roman"/>
              </w:rPr>
            </w:pPr>
          </w:p>
        </w:tc>
        <w:tc>
          <w:tcPr>
            <w:tcW w:w="1134" w:type="dxa"/>
          </w:tcPr>
          <w:p w14:paraId="1C56DAE2" w14:textId="77777777" w:rsidR="00BA145F" w:rsidRPr="009A3B88" w:rsidRDefault="00BA145F" w:rsidP="00122BC4">
            <w:pPr>
              <w:spacing w:after="0"/>
              <w:jc w:val="center"/>
              <w:rPr>
                <w:rFonts w:ascii="Times New Roman" w:hAnsi="Times New Roman"/>
                <w:i/>
              </w:rPr>
            </w:pPr>
          </w:p>
        </w:tc>
        <w:tc>
          <w:tcPr>
            <w:tcW w:w="1760" w:type="dxa"/>
            <w:vMerge/>
            <w:vAlign w:val="center"/>
          </w:tcPr>
          <w:p w14:paraId="299F9D48" w14:textId="314417EE" w:rsidR="00BA145F" w:rsidRPr="009A3B88" w:rsidRDefault="00BA145F" w:rsidP="00122BC4">
            <w:pPr>
              <w:spacing w:after="0"/>
              <w:jc w:val="center"/>
              <w:rPr>
                <w:rFonts w:ascii="Times New Roman" w:hAnsi="Times New Roman"/>
                <w:i/>
              </w:rPr>
            </w:pPr>
          </w:p>
        </w:tc>
        <w:tc>
          <w:tcPr>
            <w:tcW w:w="1760" w:type="dxa"/>
          </w:tcPr>
          <w:p w14:paraId="1179BF65" w14:textId="77777777" w:rsidR="00BA145F" w:rsidRPr="009A3B88" w:rsidRDefault="00BA145F" w:rsidP="00122BC4">
            <w:pPr>
              <w:spacing w:after="0"/>
              <w:jc w:val="center"/>
              <w:rPr>
                <w:rFonts w:ascii="Times New Roman" w:hAnsi="Times New Roman"/>
                <w:i/>
              </w:rPr>
            </w:pPr>
          </w:p>
        </w:tc>
      </w:tr>
      <w:tr w:rsidR="00BA145F" w:rsidRPr="009A3B88" w14:paraId="33D172DE" w14:textId="06B049E1" w:rsidTr="00BA145F">
        <w:trPr>
          <w:trHeight w:val="20"/>
        </w:trPr>
        <w:tc>
          <w:tcPr>
            <w:tcW w:w="2104" w:type="dxa"/>
            <w:vMerge/>
          </w:tcPr>
          <w:p w14:paraId="1BCC549B" w14:textId="77777777" w:rsidR="00BA145F" w:rsidRPr="009A3B88" w:rsidRDefault="00BA145F" w:rsidP="00122BC4">
            <w:pPr>
              <w:spacing w:after="0"/>
              <w:jc w:val="both"/>
              <w:rPr>
                <w:rFonts w:ascii="Times New Roman" w:hAnsi="Times New Roman"/>
                <w:b/>
                <w:bCs/>
                <w:i/>
              </w:rPr>
            </w:pPr>
          </w:p>
        </w:tc>
        <w:tc>
          <w:tcPr>
            <w:tcW w:w="5688" w:type="dxa"/>
          </w:tcPr>
          <w:p w14:paraId="08D685DE" w14:textId="77777777" w:rsidR="00BA145F" w:rsidRPr="009A3B88" w:rsidRDefault="00BA145F" w:rsidP="00122BC4">
            <w:pPr>
              <w:spacing w:after="0"/>
              <w:jc w:val="both"/>
              <w:rPr>
                <w:rFonts w:ascii="Times New Roman" w:hAnsi="Times New Roman"/>
                <w:b/>
                <w:i/>
              </w:rPr>
            </w:pPr>
            <w:r w:rsidRPr="009A3B88">
              <w:rPr>
                <w:rFonts w:ascii="Times New Roman" w:hAnsi="Times New Roman"/>
                <w:b/>
                <w:bCs/>
              </w:rPr>
              <w:t>В том числе практичес</w:t>
            </w:r>
            <w:r>
              <w:rPr>
                <w:rFonts w:ascii="Times New Roman" w:hAnsi="Times New Roman"/>
                <w:b/>
                <w:bCs/>
              </w:rPr>
              <w:t>ких занятий</w:t>
            </w:r>
          </w:p>
        </w:tc>
        <w:tc>
          <w:tcPr>
            <w:tcW w:w="1701" w:type="dxa"/>
            <w:vAlign w:val="center"/>
          </w:tcPr>
          <w:p w14:paraId="28DA5B09" w14:textId="2A22A793" w:rsidR="00BA145F" w:rsidRPr="009A3B88" w:rsidRDefault="00BA145F" w:rsidP="00122BC4">
            <w:pPr>
              <w:suppressAutoHyphens/>
              <w:spacing w:after="0"/>
              <w:jc w:val="center"/>
              <w:rPr>
                <w:rFonts w:ascii="Times New Roman" w:hAnsi="Times New Roman"/>
              </w:rPr>
            </w:pPr>
          </w:p>
        </w:tc>
        <w:tc>
          <w:tcPr>
            <w:tcW w:w="1134" w:type="dxa"/>
          </w:tcPr>
          <w:p w14:paraId="6A1E51C8" w14:textId="77777777" w:rsidR="00BA145F" w:rsidRPr="009A3B88" w:rsidRDefault="00BA145F" w:rsidP="00122BC4">
            <w:pPr>
              <w:spacing w:after="0"/>
              <w:jc w:val="center"/>
              <w:rPr>
                <w:rFonts w:ascii="Times New Roman" w:hAnsi="Times New Roman"/>
                <w:i/>
              </w:rPr>
            </w:pPr>
          </w:p>
        </w:tc>
        <w:tc>
          <w:tcPr>
            <w:tcW w:w="1760" w:type="dxa"/>
            <w:vMerge/>
            <w:vAlign w:val="center"/>
          </w:tcPr>
          <w:p w14:paraId="5BE32363" w14:textId="4B17C646" w:rsidR="00BA145F" w:rsidRPr="009A3B88" w:rsidRDefault="00BA145F" w:rsidP="00122BC4">
            <w:pPr>
              <w:spacing w:after="0"/>
              <w:jc w:val="center"/>
              <w:rPr>
                <w:rFonts w:ascii="Times New Roman" w:hAnsi="Times New Roman"/>
                <w:i/>
              </w:rPr>
            </w:pPr>
          </w:p>
        </w:tc>
        <w:tc>
          <w:tcPr>
            <w:tcW w:w="1760" w:type="dxa"/>
          </w:tcPr>
          <w:p w14:paraId="340EFB74" w14:textId="77777777" w:rsidR="00BA145F" w:rsidRPr="009A3B88" w:rsidRDefault="00BA145F" w:rsidP="00122BC4">
            <w:pPr>
              <w:spacing w:after="0"/>
              <w:jc w:val="center"/>
              <w:rPr>
                <w:rFonts w:ascii="Times New Roman" w:hAnsi="Times New Roman"/>
                <w:i/>
              </w:rPr>
            </w:pPr>
          </w:p>
        </w:tc>
      </w:tr>
      <w:tr w:rsidR="00BA145F" w:rsidRPr="009A3B88" w14:paraId="540B7DA7" w14:textId="3DD16C41" w:rsidTr="00BA145F">
        <w:trPr>
          <w:trHeight w:val="20"/>
        </w:trPr>
        <w:tc>
          <w:tcPr>
            <w:tcW w:w="2104" w:type="dxa"/>
            <w:vMerge/>
          </w:tcPr>
          <w:p w14:paraId="053089B1" w14:textId="77777777" w:rsidR="00BA145F" w:rsidRPr="009A3B88" w:rsidRDefault="00BA145F" w:rsidP="00122BC4">
            <w:pPr>
              <w:spacing w:after="0"/>
              <w:jc w:val="both"/>
              <w:rPr>
                <w:rFonts w:ascii="Times New Roman" w:hAnsi="Times New Roman"/>
                <w:b/>
                <w:bCs/>
                <w:i/>
              </w:rPr>
            </w:pPr>
          </w:p>
        </w:tc>
        <w:tc>
          <w:tcPr>
            <w:tcW w:w="5688" w:type="dxa"/>
          </w:tcPr>
          <w:p w14:paraId="321EF304" w14:textId="77777777" w:rsidR="00BA145F" w:rsidRPr="00034D62" w:rsidRDefault="00BA145F" w:rsidP="00122BC4">
            <w:pPr>
              <w:spacing w:after="0"/>
              <w:jc w:val="both"/>
              <w:rPr>
                <w:rFonts w:ascii="Times New Roman" w:hAnsi="Times New Roman"/>
                <w:i/>
              </w:rPr>
            </w:pPr>
            <w:r w:rsidRPr="00034D62">
              <w:rPr>
                <w:rFonts w:ascii="Times New Roman" w:hAnsi="Times New Roman"/>
                <w:bCs/>
              </w:rPr>
              <w:t>Практическое занятие № 1. Составление и оформление распоряжения</w:t>
            </w:r>
          </w:p>
        </w:tc>
        <w:tc>
          <w:tcPr>
            <w:tcW w:w="1701" w:type="dxa"/>
            <w:vMerge w:val="restart"/>
            <w:vAlign w:val="center"/>
          </w:tcPr>
          <w:p w14:paraId="685D9E44" w14:textId="0E837265" w:rsidR="00BA145F" w:rsidRPr="009A3B88" w:rsidRDefault="00BA145F" w:rsidP="00122BC4">
            <w:pPr>
              <w:suppressAutoHyphens/>
              <w:spacing w:after="0"/>
              <w:jc w:val="center"/>
              <w:rPr>
                <w:rFonts w:ascii="Times New Roman" w:hAnsi="Times New Roman"/>
              </w:rPr>
            </w:pPr>
          </w:p>
        </w:tc>
        <w:tc>
          <w:tcPr>
            <w:tcW w:w="1134" w:type="dxa"/>
          </w:tcPr>
          <w:p w14:paraId="7826F4CA" w14:textId="77777777" w:rsidR="00BA145F" w:rsidRPr="009A3B88" w:rsidRDefault="00BA145F" w:rsidP="00122BC4">
            <w:pPr>
              <w:spacing w:after="0"/>
              <w:jc w:val="center"/>
              <w:rPr>
                <w:rFonts w:ascii="Times New Roman" w:hAnsi="Times New Roman"/>
                <w:i/>
              </w:rPr>
            </w:pPr>
          </w:p>
        </w:tc>
        <w:tc>
          <w:tcPr>
            <w:tcW w:w="1760" w:type="dxa"/>
            <w:vMerge/>
            <w:vAlign w:val="center"/>
          </w:tcPr>
          <w:p w14:paraId="6A8D9149" w14:textId="28344425" w:rsidR="00BA145F" w:rsidRPr="009A3B88" w:rsidRDefault="00BA145F" w:rsidP="00122BC4">
            <w:pPr>
              <w:spacing w:after="0"/>
              <w:jc w:val="center"/>
              <w:rPr>
                <w:rFonts w:ascii="Times New Roman" w:hAnsi="Times New Roman"/>
                <w:i/>
              </w:rPr>
            </w:pPr>
          </w:p>
        </w:tc>
        <w:tc>
          <w:tcPr>
            <w:tcW w:w="1760" w:type="dxa"/>
          </w:tcPr>
          <w:p w14:paraId="2632CEA9" w14:textId="77777777" w:rsidR="00BA145F" w:rsidRPr="009A3B88" w:rsidRDefault="00BA145F" w:rsidP="00122BC4">
            <w:pPr>
              <w:spacing w:after="0"/>
              <w:jc w:val="center"/>
              <w:rPr>
                <w:rFonts w:ascii="Times New Roman" w:hAnsi="Times New Roman"/>
                <w:i/>
              </w:rPr>
            </w:pPr>
          </w:p>
        </w:tc>
      </w:tr>
      <w:tr w:rsidR="00BA145F" w:rsidRPr="009A3B88" w14:paraId="55B6F951" w14:textId="062EE318" w:rsidTr="00BA145F">
        <w:trPr>
          <w:trHeight w:val="20"/>
        </w:trPr>
        <w:tc>
          <w:tcPr>
            <w:tcW w:w="2104" w:type="dxa"/>
            <w:vMerge/>
          </w:tcPr>
          <w:p w14:paraId="57E04B3B" w14:textId="77777777" w:rsidR="00BA145F" w:rsidRPr="009A3B88" w:rsidRDefault="00BA145F" w:rsidP="00122BC4">
            <w:pPr>
              <w:spacing w:after="0"/>
              <w:jc w:val="both"/>
              <w:rPr>
                <w:rFonts w:ascii="Times New Roman" w:hAnsi="Times New Roman"/>
                <w:b/>
                <w:bCs/>
                <w:i/>
              </w:rPr>
            </w:pPr>
          </w:p>
        </w:tc>
        <w:tc>
          <w:tcPr>
            <w:tcW w:w="5688" w:type="dxa"/>
          </w:tcPr>
          <w:p w14:paraId="52B2EEEC" w14:textId="77777777" w:rsidR="00BA145F" w:rsidRPr="00034D62" w:rsidRDefault="00BA145F" w:rsidP="00122BC4">
            <w:pPr>
              <w:spacing w:after="0"/>
              <w:jc w:val="both"/>
              <w:rPr>
                <w:rFonts w:ascii="Times New Roman" w:hAnsi="Times New Roman"/>
                <w:bCs/>
              </w:rPr>
            </w:pPr>
            <w:r w:rsidRPr="00034D62">
              <w:rPr>
                <w:rFonts w:ascii="Times New Roman" w:hAnsi="Times New Roman"/>
                <w:bCs/>
              </w:rPr>
              <w:t>Практическое занятие № 2. Составление и оформление деловых писем</w:t>
            </w:r>
          </w:p>
        </w:tc>
        <w:tc>
          <w:tcPr>
            <w:tcW w:w="1701" w:type="dxa"/>
            <w:vMerge/>
            <w:vAlign w:val="center"/>
          </w:tcPr>
          <w:p w14:paraId="3584C16E" w14:textId="77777777" w:rsidR="00BA145F" w:rsidRPr="009A3B88" w:rsidRDefault="00BA145F" w:rsidP="00122BC4">
            <w:pPr>
              <w:suppressAutoHyphens/>
              <w:spacing w:after="0"/>
              <w:jc w:val="center"/>
              <w:rPr>
                <w:rFonts w:ascii="Times New Roman" w:hAnsi="Times New Roman"/>
              </w:rPr>
            </w:pPr>
          </w:p>
        </w:tc>
        <w:tc>
          <w:tcPr>
            <w:tcW w:w="1134" w:type="dxa"/>
          </w:tcPr>
          <w:p w14:paraId="06F61DBB" w14:textId="77777777" w:rsidR="00BA145F" w:rsidRPr="009A3B88" w:rsidRDefault="00BA145F" w:rsidP="00122BC4">
            <w:pPr>
              <w:spacing w:after="0"/>
              <w:jc w:val="center"/>
              <w:rPr>
                <w:rFonts w:ascii="Times New Roman" w:hAnsi="Times New Roman"/>
                <w:i/>
              </w:rPr>
            </w:pPr>
          </w:p>
        </w:tc>
        <w:tc>
          <w:tcPr>
            <w:tcW w:w="1760" w:type="dxa"/>
            <w:vMerge/>
            <w:vAlign w:val="center"/>
          </w:tcPr>
          <w:p w14:paraId="40FD6FCE" w14:textId="0989CFD0" w:rsidR="00BA145F" w:rsidRPr="009A3B88" w:rsidRDefault="00BA145F" w:rsidP="00122BC4">
            <w:pPr>
              <w:spacing w:after="0"/>
              <w:jc w:val="center"/>
              <w:rPr>
                <w:rFonts w:ascii="Times New Roman" w:hAnsi="Times New Roman"/>
                <w:i/>
              </w:rPr>
            </w:pPr>
          </w:p>
        </w:tc>
        <w:tc>
          <w:tcPr>
            <w:tcW w:w="1760" w:type="dxa"/>
          </w:tcPr>
          <w:p w14:paraId="4FCABDF3" w14:textId="77777777" w:rsidR="00BA145F" w:rsidRPr="009A3B88" w:rsidRDefault="00BA145F" w:rsidP="00122BC4">
            <w:pPr>
              <w:spacing w:after="0"/>
              <w:jc w:val="center"/>
              <w:rPr>
                <w:rFonts w:ascii="Times New Roman" w:hAnsi="Times New Roman"/>
                <w:i/>
              </w:rPr>
            </w:pPr>
          </w:p>
        </w:tc>
      </w:tr>
      <w:tr w:rsidR="00BA145F" w:rsidRPr="009A3B88" w14:paraId="371CC816" w14:textId="2FE5EFE4" w:rsidTr="00BA145F">
        <w:trPr>
          <w:trHeight w:val="20"/>
        </w:trPr>
        <w:tc>
          <w:tcPr>
            <w:tcW w:w="2104" w:type="dxa"/>
            <w:vMerge/>
          </w:tcPr>
          <w:p w14:paraId="67877D34" w14:textId="77777777" w:rsidR="00BA145F" w:rsidRPr="009A3B88" w:rsidRDefault="00BA145F" w:rsidP="00122BC4">
            <w:pPr>
              <w:spacing w:after="0"/>
              <w:jc w:val="both"/>
              <w:rPr>
                <w:rFonts w:ascii="Times New Roman" w:hAnsi="Times New Roman"/>
                <w:b/>
                <w:bCs/>
                <w:i/>
              </w:rPr>
            </w:pPr>
          </w:p>
        </w:tc>
        <w:tc>
          <w:tcPr>
            <w:tcW w:w="5688" w:type="dxa"/>
          </w:tcPr>
          <w:p w14:paraId="53DB197E" w14:textId="77777777" w:rsidR="00BA145F" w:rsidRPr="00034D62" w:rsidRDefault="00BA145F" w:rsidP="00122BC4">
            <w:pPr>
              <w:spacing w:after="0"/>
              <w:jc w:val="both"/>
              <w:rPr>
                <w:rFonts w:ascii="Times New Roman" w:hAnsi="Times New Roman"/>
                <w:bCs/>
              </w:rPr>
            </w:pPr>
            <w:r>
              <w:rPr>
                <w:rFonts w:ascii="Times New Roman" w:hAnsi="Times New Roman"/>
                <w:bCs/>
              </w:rPr>
              <w:t xml:space="preserve">Практическое занятие № 3. </w:t>
            </w:r>
            <w:r w:rsidRPr="00515BEF">
              <w:rPr>
                <w:rFonts w:ascii="Times New Roman" w:hAnsi="Times New Roman"/>
                <w:bCs/>
              </w:rPr>
              <w:t>Оформление справок, докладной и служебной записки, акта.</w:t>
            </w:r>
          </w:p>
        </w:tc>
        <w:tc>
          <w:tcPr>
            <w:tcW w:w="1701" w:type="dxa"/>
            <w:vMerge/>
            <w:vAlign w:val="center"/>
          </w:tcPr>
          <w:p w14:paraId="176DDC4E" w14:textId="77777777" w:rsidR="00BA145F" w:rsidRPr="009A3B88" w:rsidRDefault="00BA145F" w:rsidP="00122BC4">
            <w:pPr>
              <w:suppressAutoHyphens/>
              <w:spacing w:after="0"/>
              <w:jc w:val="center"/>
              <w:rPr>
                <w:rFonts w:ascii="Times New Roman" w:hAnsi="Times New Roman"/>
              </w:rPr>
            </w:pPr>
          </w:p>
        </w:tc>
        <w:tc>
          <w:tcPr>
            <w:tcW w:w="1134" w:type="dxa"/>
          </w:tcPr>
          <w:p w14:paraId="52B89FAB" w14:textId="77777777" w:rsidR="00BA145F" w:rsidRPr="009A3B88" w:rsidRDefault="00BA145F" w:rsidP="00122BC4">
            <w:pPr>
              <w:spacing w:after="0"/>
              <w:jc w:val="center"/>
              <w:rPr>
                <w:rFonts w:ascii="Times New Roman" w:hAnsi="Times New Roman"/>
                <w:i/>
              </w:rPr>
            </w:pPr>
          </w:p>
        </w:tc>
        <w:tc>
          <w:tcPr>
            <w:tcW w:w="1760" w:type="dxa"/>
            <w:vMerge/>
            <w:vAlign w:val="center"/>
          </w:tcPr>
          <w:p w14:paraId="6CA95488" w14:textId="2ADF4722" w:rsidR="00BA145F" w:rsidRPr="009A3B88" w:rsidRDefault="00BA145F" w:rsidP="00122BC4">
            <w:pPr>
              <w:spacing w:after="0"/>
              <w:jc w:val="center"/>
              <w:rPr>
                <w:rFonts w:ascii="Times New Roman" w:hAnsi="Times New Roman"/>
                <w:i/>
              </w:rPr>
            </w:pPr>
          </w:p>
        </w:tc>
        <w:tc>
          <w:tcPr>
            <w:tcW w:w="1760" w:type="dxa"/>
          </w:tcPr>
          <w:p w14:paraId="2330C4CA" w14:textId="77777777" w:rsidR="00BA145F" w:rsidRPr="009A3B88" w:rsidRDefault="00BA145F" w:rsidP="00122BC4">
            <w:pPr>
              <w:spacing w:after="0"/>
              <w:jc w:val="center"/>
              <w:rPr>
                <w:rFonts w:ascii="Times New Roman" w:hAnsi="Times New Roman"/>
                <w:i/>
              </w:rPr>
            </w:pPr>
          </w:p>
        </w:tc>
      </w:tr>
      <w:tr w:rsidR="00BA145F" w:rsidRPr="009A3B88" w14:paraId="7B2BC5EA" w14:textId="20FA2D63" w:rsidTr="00BA145F">
        <w:trPr>
          <w:trHeight w:val="47"/>
        </w:trPr>
        <w:tc>
          <w:tcPr>
            <w:tcW w:w="2104" w:type="dxa"/>
            <w:vMerge w:val="restart"/>
          </w:tcPr>
          <w:p w14:paraId="6634D65F"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 xml:space="preserve">Тема </w:t>
            </w:r>
            <w:r>
              <w:rPr>
                <w:rFonts w:ascii="Times New Roman" w:hAnsi="Times New Roman"/>
                <w:b/>
                <w:bCs/>
              </w:rPr>
              <w:t>2.2</w:t>
            </w:r>
            <w:r w:rsidRPr="009A3B88">
              <w:rPr>
                <w:rFonts w:ascii="Times New Roman" w:hAnsi="Times New Roman"/>
                <w:b/>
                <w:bCs/>
              </w:rPr>
              <w:t>.</w:t>
            </w:r>
          </w:p>
          <w:p w14:paraId="1410E750"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
              </w:rPr>
            </w:pPr>
            <w:r w:rsidRPr="009A3B88">
              <w:rPr>
                <w:rFonts w:ascii="Times New Roman" w:hAnsi="Times New Roman"/>
                <w:b/>
                <w:bCs/>
              </w:rPr>
              <w:t>Кадровая документация</w:t>
            </w:r>
          </w:p>
        </w:tc>
        <w:tc>
          <w:tcPr>
            <w:tcW w:w="5688" w:type="dxa"/>
            <w:vAlign w:val="bottom"/>
          </w:tcPr>
          <w:p w14:paraId="678691A5" w14:textId="77777777" w:rsidR="00BA145F" w:rsidRPr="009A3B88" w:rsidRDefault="00BA145F" w:rsidP="00122BC4">
            <w:pPr>
              <w:spacing w:after="0"/>
              <w:jc w:val="both"/>
              <w:rPr>
                <w:rFonts w:ascii="Times New Roman" w:hAnsi="Times New Roman"/>
                <w:b/>
                <w:i/>
              </w:rPr>
            </w:pPr>
            <w:r w:rsidRPr="009A3B88">
              <w:rPr>
                <w:rFonts w:ascii="Times New Roman" w:hAnsi="Times New Roman"/>
                <w:b/>
                <w:bCs/>
              </w:rPr>
              <w:t>Содержание учебного материала</w:t>
            </w:r>
          </w:p>
        </w:tc>
        <w:tc>
          <w:tcPr>
            <w:tcW w:w="1701" w:type="dxa"/>
            <w:vAlign w:val="center"/>
          </w:tcPr>
          <w:p w14:paraId="308E5FE0" w14:textId="63C844D0" w:rsidR="00BA145F" w:rsidRPr="00034D62" w:rsidRDefault="00BA145F" w:rsidP="00122BC4">
            <w:pPr>
              <w:suppressAutoHyphens/>
              <w:spacing w:after="0"/>
              <w:jc w:val="center"/>
              <w:rPr>
                <w:rFonts w:ascii="Times New Roman" w:hAnsi="Times New Roman"/>
                <w:b/>
              </w:rPr>
            </w:pPr>
          </w:p>
        </w:tc>
        <w:tc>
          <w:tcPr>
            <w:tcW w:w="1134" w:type="dxa"/>
          </w:tcPr>
          <w:p w14:paraId="10BE4C6E" w14:textId="77777777" w:rsidR="00BA145F" w:rsidRPr="009A3B88" w:rsidRDefault="00BA145F" w:rsidP="00122BC4">
            <w:pPr>
              <w:spacing w:after="0"/>
              <w:jc w:val="center"/>
              <w:rPr>
                <w:rFonts w:ascii="Times New Roman" w:hAnsi="Times New Roman"/>
              </w:rPr>
            </w:pPr>
          </w:p>
        </w:tc>
        <w:tc>
          <w:tcPr>
            <w:tcW w:w="1760" w:type="dxa"/>
            <w:vMerge w:val="restart"/>
            <w:vAlign w:val="center"/>
          </w:tcPr>
          <w:p w14:paraId="6100F4A8" w14:textId="0FD2456E" w:rsidR="00BA145F" w:rsidRDefault="00BA145F" w:rsidP="00122BC4">
            <w:pPr>
              <w:spacing w:after="0"/>
              <w:jc w:val="center"/>
              <w:rPr>
                <w:rFonts w:ascii="Times New Roman" w:hAnsi="Times New Roman"/>
              </w:rPr>
            </w:pPr>
            <w:r w:rsidRPr="009A3B88">
              <w:rPr>
                <w:rFonts w:ascii="Times New Roman" w:hAnsi="Times New Roman"/>
              </w:rPr>
              <w:t>ПК.1.1</w:t>
            </w:r>
            <w:r>
              <w:rPr>
                <w:rFonts w:ascii="Times New Roman" w:hAnsi="Times New Roman"/>
              </w:rPr>
              <w:t xml:space="preserve">, </w:t>
            </w:r>
            <w:r w:rsidRPr="009A3B88">
              <w:rPr>
                <w:rFonts w:ascii="Times New Roman" w:hAnsi="Times New Roman"/>
              </w:rPr>
              <w:t>ПК.1.3</w:t>
            </w:r>
            <w:r>
              <w:rPr>
                <w:rFonts w:ascii="Times New Roman" w:hAnsi="Times New Roman"/>
              </w:rPr>
              <w:t>,</w:t>
            </w:r>
          </w:p>
          <w:p w14:paraId="7CB6BA87" w14:textId="77777777" w:rsidR="00BA145F" w:rsidRDefault="00BA145F" w:rsidP="00122BC4">
            <w:pPr>
              <w:spacing w:after="0"/>
              <w:jc w:val="center"/>
              <w:rPr>
                <w:rFonts w:ascii="Times New Roman" w:hAnsi="Times New Roman"/>
              </w:rPr>
            </w:pPr>
            <w:r w:rsidRPr="009A3B88">
              <w:rPr>
                <w:rFonts w:ascii="Times New Roman" w:hAnsi="Times New Roman"/>
              </w:rPr>
              <w:t>ОК 01</w:t>
            </w:r>
            <w:r>
              <w:rPr>
                <w:rFonts w:ascii="Times New Roman" w:hAnsi="Times New Roman"/>
              </w:rPr>
              <w:t xml:space="preserve">, </w:t>
            </w:r>
            <w:r w:rsidRPr="009A3B88">
              <w:rPr>
                <w:rFonts w:ascii="Times New Roman" w:hAnsi="Times New Roman"/>
              </w:rPr>
              <w:t>ОК 02</w:t>
            </w:r>
            <w:r>
              <w:rPr>
                <w:rFonts w:ascii="Times New Roman" w:hAnsi="Times New Roman"/>
              </w:rPr>
              <w:t>,</w:t>
            </w:r>
          </w:p>
          <w:p w14:paraId="091EC3A8" w14:textId="77777777" w:rsidR="00BA145F" w:rsidRPr="009A3B88" w:rsidRDefault="00BA145F" w:rsidP="00122BC4">
            <w:pPr>
              <w:spacing w:after="0"/>
              <w:jc w:val="center"/>
              <w:rPr>
                <w:rFonts w:ascii="Times New Roman" w:hAnsi="Times New Roman"/>
              </w:rPr>
            </w:pPr>
            <w:r w:rsidRPr="009A3B88">
              <w:rPr>
                <w:rFonts w:ascii="Times New Roman" w:hAnsi="Times New Roman"/>
              </w:rPr>
              <w:t>ОК 03</w:t>
            </w:r>
            <w:r>
              <w:rPr>
                <w:rFonts w:ascii="Times New Roman" w:hAnsi="Times New Roman"/>
              </w:rPr>
              <w:t xml:space="preserve">, </w:t>
            </w:r>
            <w:r w:rsidRPr="009A3B88">
              <w:rPr>
                <w:rFonts w:ascii="Times New Roman" w:hAnsi="Times New Roman"/>
              </w:rPr>
              <w:t>ОК 04</w:t>
            </w:r>
            <w:r>
              <w:rPr>
                <w:rFonts w:ascii="Times New Roman" w:hAnsi="Times New Roman"/>
              </w:rPr>
              <w:t>,</w:t>
            </w:r>
          </w:p>
          <w:p w14:paraId="7C44CC2F" w14:textId="77777777" w:rsidR="00BA145F" w:rsidRPr="009A3B88" w:rsidRDefault="00BA145F" w:rsidP="00122BC4">
            <w:pPr>
              <w:spacing w:after="0"/>
              <w:jc w:val="center"/>
              <w:rPr>
                <w:rFonts w:ascii="Times New Roman" w:hAnsi="Times New Roman"/>
              </w:rPr>
            </w:pPr>
            <w:r w:rsidRPr="009A3B88">
              <w:rPr>
                <w:rFonts w:ascii="Times New Roman" w:hAnsi="Times New Roman"/>
              </w:rPr>
              <w:t>ОК 05</w:t>
            </w:r>
            <w:r>
              <w:rPr>
                <w:rFonts w:ascii="Times New Roman" w:hAnsi="Times New Roman"/>
              </w:rPr>
              <w:t xml:space="preserve">, </w:t>
            </w:r>
            <w:r w:rsidRPr="009A3B88">
              <w:rPr>
                <w:rFonts w:ascii="Times New Roman" w:hAnsi="Times New Roman"/>
              </w:rPr>
              <w:t>ОК 09</w:t>
            </w:r>
          </w:p>
          <w:p w14:paraId="765A2434" w14:textId="77777777" w:rsidR="00BA145F" w:rsidRPr="009A3B88" w:rsidRDefault="00BA145F" w:rsidP="00122BC4">
            <w:pPr>
              <w:spacing w:after="0"/>
              <w:jc w:val="center"/>
              <w:rPr>
                <w:rFonts w:ascii="Times New Roman" w:hAnsi="Times New Roman"/>
              </w:rPr>
            </w:pPr>
          </w:p>
        </w:tc>
        <w:tc>
          <w:tcPr>
            <w:tcW w:w="1760" w:type="dxa"/>
          </w:tcPr>
          <w:p w14:paraId="38ABE4B0" w14:textId="77777777" w:rsidR="00BA145F" w:rsidRPr="009A3B88" w:rsidRDefault="00BA145F" w:rsidP="00122BC4">
            <w:pPr>
              <w:spacing w:after="0"/>
              <w:jc w:val="center"/>
              <w:rPr>
                <w:rFonts w:ascii="Times New Roman" w:hAnsi="Times New Roman"/>
              </w:rPr>
            </w:pPr>
          </w:p>
        </w:tc>
      </w:tr>
      <w:tr w:rsidR="00BA145F" w:rsidRPr="009A3B88" w14:paraId="5AD4753B" w14:textId="357116D8" w:rsidTr="00BA145F">
        <w:trPr>
          <w:trHeight w:val="20"/>
        </w:trPr>
        <w:tc>
          <w:tcPr>
            <w:tcW w:w="2104" w:type="dxa"/>
            <w:vMerge/>
          </w:tcPr>
          <w:p w14:paraId="595498EB" w14:textId="77777777" w:rsidR="00BA145F" w:rsidRPr="009A3B88" w:rsidRDefault="00BA145F" w:rsidP="00122BC4">
            <w:pPr>
              <w:spacing w:after="0"/>
              <w:jc w:val="both"/>
              <w:rPr>
                <w:rFonts w:ascii="Times New Roman" w:hAnsi="Times New Roman"/>
                <w:b/>
                <w:bCs/>
              </w:rPr>
            </w:pPr>
          </w:p>
        </w:tc>
        <w:tc>
          <w:tcPr>
            <w:tcW w:w="5688" w:type="dxa"/>
          </w:tcPr>
          <w:p w14:paraId="1D7B5367"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Cs/>
              </w:rPr>
              <w:t>Документирование трудовых правоотношений. Состав и особенности оформления документов по личному составу. Комплектование личного дела. Автобиография. Резюме. Заявление о приеме на работу. Приказы по личному составу.</w:t>
            </w:r>
            <w:r>
              <w:rPr>
                <w:rFonts w:ascii="Times New Roman" w:hAnsi="Times New Roman"/>
                <w:bCs/>
              </w:rPr>
              <w:t xml:space="preserve"> Штатное расписание.</w:t>
            </w:r>
          </w:p>
        </w:tc>
        <w:tc>
          <w:tcPr>
            <w:tcW w:w="1701" w:type="dxa"/>
            <w:vAlign w:val="center"/>
          </w:tcPr>
          <w:p w14:paraId="1F3B5CB4" w14:textId="1504BB47" w:rsidR="00BA145F" w:rsidRPr="009A3B88" w:rsidRDefault="00BA145F" w:rsidP="00122BC4">
            <w:pPr>
              <w:suppressAutoHyphens/>
              <w:spacing w:after="0"/>
              <w:jc w:val="center"/>
              <w:rPr>
                <w:rFonts w:ascii="Times New Roman" w:hAnsi="Times New Roman"/>
              </w:rPr>
            </w:pPr>
          </w:p>
        </w:tc>
        <w:tc>
          <w:tcPr>
            <w:tcW w:w="1134" w:type="dxa"/>
          </w:tcPr>
          <w:p w14:paraId="205A0352" w14:textId="77777777" w:rsidR="00BA145F" w:rsidRPr="009A3B88" w:rsidRDefault="00BA145F" w:rsidP="00122BC4">
            <w:pPr>
              <w:spacing w:after="0"/>
              <w:jc w:val="center"/>
              <w:rPr>
                <w:rFonts w:ascii="Times New Roman" w:hAnsi="Times New Roman"/>
              </w:rPr>
            </w:pPr>
          </w:p>
        </w:tc>
        <w:tc>
          <w:tcPr>
            <w:tcW w:w="1760" w:type="dxa"/>
            <w:vMerge/>
            <w:vAlign w:val="center"/>
          </w:tcPr>
          <w:p w14:paraId="43602767" w14:textId="6F86C5AA" w:rsidR="00BA145F" w:rsidRPr="009A3B88" w:rsidRDefault="00BA145F" w:rsidP="00122BC4">
            <w:pPr>
              <w:spacing w:after="0"/>
              <w:jc w:val="center"/>
              <w:rPr>
                <w:rFonts w:ascii="Times New Roman" w:hAnsi="Times New Roman"/>
              </w:rPr>
            </w:pPr>
          </w:p>
        </w:tc>
        <w:tc>
          <w:tcPr>
            <w:tcW w:w="1760" w:type="dxa"/>
          </w:tcPr>
          <w:p w14:paraId="4E862D51" w14:textId="77777777" w:rsidR="00BA145F" w:rsidRPr="009A3B88" w:rsidRDefault="00BA145F" w:rsidP="00122BC4">
            <w:pPr>
              <w:spacing w:after="0"/>
              <w:jc w:val="center"/>
              <w:rPr>
                <w:rFonts w:ascii="Times New Roman" w:hAnsi="Times New Roman"/>
              </w:rPr>
            </w:pPr>
          </w:p>
        </w:tc>
      </w:tr>
      <w:tr w:rsidR="00BA145F" w:rsidRPr="009A3B88" w14:paraId="6D7973E3" w14:textId="0C8555E5" w:rsidTr="00BA145F">
        <w:trPr>
          <w:trHeight w:val="20"/>
        </w:trPr>
        <w:tc>
          <w:tcPr>
            <w:tcW w:w="2104" w:type="dxa"/>
            <w:vMerge/>
          </w:tcPr>
          <w:p w14:paraId="23A237F8" w14:textId="77777777" w:rsidR="00BA145F" w:rsidRPr="009A3B88" w:rsidRDefault="00BA145F" w:rsidP="00122BC4">
            <w:pPr>
              <w:spacing w:after="0"/>
              <w:jc w:val="both"/>
              <w:rPr>
                <w:rFonts w:ascii="Times New Roman" w:hAnsi="Times New Roman"/>
                <w:b/>
                <w:bCs/>
              </w:rPr>
            </w:pPr>
          </w:p>
        </w:tc>
        <w:tc>
          <w:tcPr>
            <w:tcW w:w="5688" w:type="dxa"/>
          </w:tcPr>
          <w:p w14:paraId="2149EF46"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
                <w:bCs/>
              </w:rPr>
              <w:t>В том числе практических занятий</w:t>
            </w:r>
          </w:p>
        </w:tc>
        <w:tc>
          <w:tcPr>
            <w:tcW w:w="1701" w:type="dxa"/>
            <w:vAlign w:val="center"/>
          </w:tcPr>
          <w:p w14:paraId="2C6D2387" w14:textId="719152DB" w:rsidR="00BA145F" w:rsidRPr="009A3B88" w:rsidRDefault="00BA145F" w:rsidP="00122BC4">
            <w:pPr>
              <w:suppressAutoHyphens/>
              <w:spacing w:after="0"/>
              <w:jc w:val="center"/>
              <w:rPr>
                <w:rFonts w:ascii="Times New Roman" w:hAnsi="Times New Roman"/>
              </w:rPr>
            </w:pPr>
          </w:p>
        </w:tc>
        <w:tc>
          <w:tcPr>
            <w:tcW w:w="1134" w:type="dxa"/>
          </w:tcPr>
          <w:p w14:paraId="421D750C" w14:textId="77777777" w:rsidR="00BA145F" w:rsidRPr="009A3B88" w:rsidRDefault="00BA145F" w:rsidP="00122BC4">
            <w:pPr>
              <w:spacing w:after="0"/>
              <w:jc w:val="center"/>
              <w:rPr>
                <w:rFonts w:ascii="Times New Roman" w:hAnsi="Times New Roman"/>
              </w:rPr>
            </w:pPr>
          </w:p>
        </w:tc>
        <w:tc>
          <w:tcPr>
            <w:tcW w:w="1760" w:type="dxa"/>
            <w:vMerge/>
            <w:vAlign w:val="center"/>
          </w:tcPr>
          <w:p w14:paraId="71F8B660" w14:textId="383E1E4E" w:rsidR="00BA145F" w:rsidRPr="009A3B88" w:rsidRDefault="00BA145F" w:rsidP="00122BC4">
            <w:pPr>
              <w:spacing w:after="0"/>
              <w:jc w:val="center"/>
              <w:rPr>
                <w:rFonts w:ascii="Times New Roman" w:hAnsi="Times New Roman"/>
              </w:rPr>
            </w:pPr>
          </w:p>
        </w:tc>
        <w:tc>
          <w:tcPr>
            <w:tcW w:w="1760" w:type="dxa"/>
          </w:tcPr>
          <w:p w14:paraId="723CE105" w14:textId="77777777" w:rsidR="00BA145F" w:rsidRPr="009A3B88" w:rsidRDefault="00BA145F" w:rsidP="00122BC4">
            <w:pPr>
              <w:spacing w:after="0"/>
              <w:jc w:val="center"/>
              <w:rPr>
                <w:rFonts w:ascii="Times New Roman" w:hAnsi="Times New Roman"/>
              </w:rPr>
            </w:pPr>
          </w:p>
        </w:tc>
      </w:tr>
      <w:tr w:rsidR="00BA145F" w:rsidRPr="009A3B88" w14:paraId="04DA4C90" w14:textId="24916AD0" w:rsidTr="00BA145F">
        <w:trPr>
          <w:trHeight w:val="60"/>
        </w:trPr>
        <w:tc>
          <w:tcPr>
            <w:tcW w:w="2104" w:type="dxa"/>
            <w:vMerge/>
          </w:tcPr>
          <w:p w14:paraId="675FC4C6" w14:textId="77777777" w:rsidR="00BA145F" w:rsidRPr="009A3B88" w:rsidRDefault="00BA145F" w:rsidP="00122BC4">
            <w:pPr>
              <w:spacing w:after="0"/>
              <w:jc w:val="both"/>
              <w:rPr>
                <w:rFonts w:ascii="Times New Roman" w:hAnsi="Times New Roman"/>
                <w:b/>
                <w:bCs/>
              </w:rPr>
            </w:pPr>
          </w:p>
        </w:tc>
        <w:tc>
          <w:tcPr>
            <w:tcW w:w="5688" w:type="dxa"/>
          </w:tcPr>
          <w:p w14:paraId="600CBCC4" w14:textId="77777777" w:rsidR="00BA145F" w:rsidRPr="00034D6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034D62">
              <w:rPr>
                <w:rFonts w:ascii="Times New Roman" w:hAnsi="Times New Roman"/>
                <w:bCs/>
              </w:rPr>
              <w:t xml:space="preserve">Практическое занятие № </w:t>
            </w:r>
            <w:r>
              <w:rPr>
                <w:rFonts w:ascii="Times New Roman" w:hAnsi="Times New Roman"/>
                <w:bCs/>
              </w:rPr>
              <w:t>4</w:t>
            </w:r>
            <w:r w:rsidRPr="00034D62">
              <w:rPr>
                <w:rFonts w:ascii="Times New Roman" w:hAnsi="Times New Roman"/>
                <w:bCs/>
                <w:i/>
              </w:rPr>
              <w:t>.</w:t>
            </w:r>
            <w:r w:rsidRPr="00034D62">
              <w:rPr>
                <w:rFonts w:ascii="Times New Roman" w:hAnsi="Times New Roman"/>
                <w:bCs/>
              </w:rPr>
              <w:t xml:space="preserve"> Оформление приказов по личному составу.</w:t>
            </w:r>
          </w:p>
        </w:tc>
        <w:tc>
          <w:tcPr>
            <w:tcW w:w="1701" w:type="dxa"/>
            <w:vMerge w:val="restart"/>
            <w:vAlign w:val="center"/>
          </w:tcPr>
          <w:p w14:paraId="63B28710" w14:textId="6F248102" w:rsidR="00BA145F" w:rsidRPr="009A3B88" w:rsidRDefault="00BA145F" w:rsidP="00122BC4">
            <w:pPr>
              <w:suppressAutoHyphens/>
              <w:spacing w:after="0"/>
              <w:jc w:val="center"/>
              <w:rPr>
                <w:rFonts w:ascii="Times New Roman" w:hAnsi="Times New Roman"/>
              </w:rPr>
            </w:pPr>
          </w:p>
        </w:tc>
        <w:tc>
          <w:tcPr>
            <w:tcW w:w="1134" w:type="dxa"/>
          </w:tcPr>
          <w:p w14:paraId="0D36BC1A" w14:textId="77777777" w:rsidR="00BA145F" w:rsidRPr="009A3B88" w:rsidRDefault="00BA145F" w:rsidP="00122BC4">
            <w:pPr>
              <w:spacing w:after="0"/>
              <w:jc w:val="center"/>
              <w:rPr>
                <w:rFonts w:ascii="Times New Roman" w:hAnsi="Times New Roman"/>
              </w:rPr>
            </w:pPr>
          </w:p>
        </w:tc>
        <w:tc>
          <w:tcPr>
            <w:tcW w:w="1760" w:type="dxa"/>
            <w:vMerge/>
            <w:vAlign w:val="center"/>
          </w:tcPr>
          <w:p w14:paraId="52F4652D" w14:textId="7F20179C" w:rsidR="00BA145F" w:rsidRPr="009A3B88" w:rsidRDefault="00BA145F" w:rsidP="00122BC4">
            <w:pPr>
              <w:spacing w:after="0"/>
              <w:jc w:val="center"/>
              <w:rPr>
                <w:rFonts w:ascii="Times New Roman" w:hAnsi="Times New Roman"/>
              </w:rPr>
            </w:pPr>
          </w:p>
        </w:tc>
        <w:tc>
          <w:tcPr>
            <w:tcW w:w="1760" w:type="dxa"/>
          </w:tcPr>
          <w:p w14:paraId="79BB79E9" w14:textId="77777777" w:rsidR="00BA145F" w:rsidRPr="009A3B88" w:rsidRDefault="00BA145F" w:rsidP="00122BC4">
            <w:pPr>
              <w:spacing w:after="0"/>
              <w:jc w:val="center"/>
              <w:rPr>
                <w:rFonts w:ascii="Times New Roman" w:hAnsi="Times New Roman"/>
              </w:rPr>
            </w:pPr>
          </w:p>
        </w:tc>
      </w:tr>
      <w:tr w:rsidR="00BA145F" w:rsidRPr="009A3B88" w14:paraId="51CAB93B" w14:textId="2840E35F" w:rsidTr="00BA145F">
        <w:trPr>
          <w:trHeight w:val="20"/>
        </w:trPr>
        <w:tc>
          <w:tcPr>
            <w:tcW w:w="2104" w:type="dxa"/>
            <w:vMerge/>
          </w:tcPr>
          <w:p w14:paraId="45B7E24A" w14:textId="77777777" w:rsidR="00BA145F" w:rsidRPr="009A3B88" w:rsidRDefault="00BA145F" w:rsidP="00122BC4">
            <w:pPr>
              <w:spacing w:after="0"/>
              <w:jc w:val="both"/>
              <w:rPr>
                <w:rFonts w:ascii="Times New Roman" w:hAnsi="Times New Roman"/>
                <w:b/>
                <w:bCs/>
              </w:rPr>
            </w:pPr>
          </w:p>
        </w:tc>
        <w:tc>
          <w:tcPr>
            <w:tcW w:w="5688" w:type="dxa"/>
          </w:tcPr>
          <w:p w14:paraId="3A7110A4" w14:textId="77777777" w:rsidR="00BA145F" w:rsidRPr="009A3B88" w:rsidRDefault="00BA145F" w:rsidP="00122BC4">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034D62">
              <w:rPr>
                <w:rFonts w:ascii="Times New Roman" w:hAnsi="Times New Roman"/>
                <w:bCs/>
              </w:rPr>
              <w:t>Практическое занятие № 5.</w:t>
            </w:r>
            <w:r w:rsidRPr="009A3B88">
              <w:rPr>
                <w:rFonts w:ascii="Times New Roman" w:hAnsi="Times New Roman"/>
                <w:b/>
                <w:bCs/>
              </w:rPr>
              <w:t xml:space="preserve"> </w:t>
            </w:r>
            <w:r w:rsidRPr="009A3B88">
              <w:rPr>
                <w:rFonts w:ascii="Times New Roman" w:hAnsi="Times New Roman"/>
                <w:bCs/>
              </w:rPr>
              <w:t>Оформление трудового договора, приказа о приеме на работу, оформление трудовой книжки.</w:t>
            </w:r>
          </w:p>
        </w:tc>
        <w:tc>
          <w:tcPr>
            <w:tcW w:w="1701" w:type="dxa"/>
            <w:vMerge/>
            <w:vAlign w:val="center"/>
          </w:tcPr>
          <w:p w14:paraId="1E9842AA" w14:textId="77777777" w:rsidR="00BA145F" w:rsidRPr="009A3B88" w:rsidRDefault="00BA145F" w:rsidP="00122BC4">
            <w:pPr>
              <w:suppressAutoHyphens/>
              <w:spacing w:after="0"/>
              <w:jc w:val="center"/>
              <w:rPr>
                <w:rFonts w:ascii="Times New Roman" w:hAnsi="Times New Roman"/>
              </w:rPr>
            </w:pPr>
          </w:p>
        </w:tc>
        <w:tc>
          <w:tcPr>
            <w:tcW w:w="1134" w:type="dxa"/>
          </w:tcPr>
          <w:p w14:paraId="757B6D29" w14:textId="77777777" w:rsidR="00BA145F" w:rsidRPr="009A3B88" w:rsidRDefault="00BA145F" w:rsidP="00122BC4">
            <w:pPr>
              <w:spacing w:after="0"/>
              <w:jc w:val="center"/>
              <w:rPr>
                <w:rFonts w:ascii="Times New Roman" w:hAnsi="Times New Roman"/>
              </w:rPr>
            </w:pPr>
          </w:p>
        </w:tc>
        <w:tc>
          <w:tcPr>
            <w:tcW w:w="1760" w:type="dxa"/>
            <w:vMerge/>
            <w:vAlign w:val="center"/>
          </w:tcPr>
          <w:p w14:paraId="52423A7D" w14:textId="07DAF1D0" w:rsidR="00BA145F" w:rsidRPr="009A3B88" w:rsidRDefault="00BA145F" w:rsidP="00122BC4">
            <w:pPr>
              <w:spacing w:after="0"/>
              <w:jc w:val="center"/>
              <w:rPr>
                <w:rFonts w:ascii="Times New Roman" w:hAnsi="Times New Roman"/>
              </w:rPr>
            </w:pPr>
          </w:p>
        </w:tc>
        <w:tc>
          <w:tcPr>
            <w:tcW w:w="1760" w:type="dxa"/>
          </w:tcPr>
          <w:p w14:paraId="5C5F7393" w14:textId="77777777" w:rsidR="00BA145F" w:rsidRPr="009A3B88" w:rsidRDefault="00BA145F" w:rsidP="00122BC4">
            <w:pPr>
              <w:spacing w:after="0"/>
              <w:jc w:val="center"/>
              <w:rPr>
                <w:rFonts w:ascii="Times New Roman" w:hAnsi="Times New Roman"/>
              </w:rPr>
            </w:pPr>
          </w:p>
        </w:tc>
      </w:tr>
      <w:tr w:rsidR="00BA145F" w:rsidRPr="009A3B88" w14:paraId="13A71590" w14:textId="54E1B3DB" w:rsidTr="00BA145F">
        <w:trPr>
          <w:trHeight w:val="20"/>
        </w:trPr>
        <w:tc>
          <w:tcPr>
            <w:tcW w:w="2104" w:type="dxa"/>
            <w:vMerge w:val="restart"/>
          </w:tcPr>
          <w:p w14:paraId="6930F4E2" w14:textId="77777777" w:rsidR="00BA145F" w:rsidRPr="009A3B88" w:rsidRDefault="00BA145F" w:rsidP="00122BC4">
            <w:pPr>
              <w:spacing w:after="0"/>
              <w:jc w:val="both"/>
              <w:rPr>
                <w:rFonts w:ascii="Times New Roman" w:hAnsi="Times New Roman"/>
                <w:b/>
                <w:bCs/>
              </w:rPr>
            </w:pPr>
            <w:r w:rsidRPr="009A3B88">
              <w:rPr>
                <w:rFonts w:ascii="Times New Roman" w:hAnsi="Times New Roman"/>
                <w:b/>
                <w:bCs/>
              </w:rPr>
              <w:t xml:space="preserve">Тема </w:t>
            </w:r>
            <w:r>
              <w:rPr>
                <w:rFonts w:ascii="Times New Roman" w:hAnsi="Times New Roman"/>
                <w:b/>
                <w:bCs/>
              </w:rPr>
              <w:t>2.3</w:t>
            </w:r>
            <w:r w:rsidRPr="009A3B88">
              <w:rPr>
                <w:rFonts w:ascii="Times New Roman" w:hAnsi="Times New Roman"/>
                <w:b/>
                <w:bCs/>
              </w:rPr>
              <w:t xml:space="preserve">. </w:t>
            </w:r>
          </w:p>
          <w:p w14:paraId="162F63E3" w14:textId="77777777" w:rsidR="00BA145F" w:rsidRPr="009A3B88" w:rsidRDefault="00BA145F" w:rsidP="00122BC4">
            <w:pPr>
              <w:spacing w:after="0"/>
              <w:jc w:val="both"/>
              <w:rPr>
                <w:rFonts w:ascii="Times New Roman" w:hAnsi="Times New Roman"/>
                <w:b/>
                <w:bCs/>
              </w:rPr>
            </w:pPr>
            <w:r w:rsidRPr="009A3B88">
              <w:rPr>
                <w:rFonts w:ascii="Times New Roman" w:hAnsi="Times New Roman"/>
                <w:b/>
                <w:bCs/>
              </w:rPr>
              <w:lastRenderedPageBreak/>
              <w:t>Договорно-правовая документация</w:t>
            </w:r>
          </w:p>
        </w:tc>
        <w:tc>
          <w:tcPr>
            <w:tcW w:w="5688" w:type="dxa"/>
          </w:tcPr>
          <w:p w14:paraId="3317B084"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lastRenderedPageBreak/>
              <w:t>Содержание учебного материала</w:t>
            </w:r>
          </w:p>
        </w:tc>
        <w:tc>
          <w:tcPr>
            <w:tcW w:w="1701" w:type="dxa"/>
            <w:vAlign w:val="center"/>
          </w:tcPr>
          <w:p w14:paraId="2EDB8282" w14:textId="667627D4" w:rsidR="00BA145F" w:rsidRPr="00034D62" w:rsidRDefault="00BA145F" w:rsidP="00122BC4">
            <w:pPr>
              <w:suppressAutoHyphens/>
              <w:spacing w:after="0"/>
              <w:jc w:val="center"/>
              <w:rPr>
                <w:rFonts w:ascii="Times New Roman" w:hAnsi="Times New Roman"/>
                <w:b/>
              </w:rPr>
            </w:pPr>
          </w:p>
        </w:tc>
        <w:tc>
          <w:tcPr>
            <w:tcW w:w="1134" w:type="dxa"/>
          </w:tcPr>
          <w:p w14:paraId="7615F728" w14:textId="77777777" w:rsidR="00BA145F" w:rsidRPr="009A3B88" w:rsidRDefault="00BA145F" w:rsidP="00122BC4">
            <w:pPr>
              <w:spacing w:after="0"/>
              <w:jc w:val="center"/>
              <w:rPr>
                <w:rFonts w:ascii="Times New Roman" w:hAnsi="Times New Roman"/>
              </w:rPr>
            </w:pPr>
          </w:p>
        </w:tc>
        <w:tc>
          <w:tcPr>
            <w:tcW w:w="1760" w:type="dxa"/>
            <w:vMerge w:val="restart"/>
            <w:vAlign w:val="center"/>
          </w:tcPr>
          <w:p w14:paraId="362A84CD" w14:textId="1B17AB5E" w:rsidR="00BA145F" w:rsidRDefault="00BA145F" w:rsidP="00122BC4">
            <w:pPr>
              <w:spacing w:after="0"/>
              <w:jc w:val="center"/>
              <w:rPr>
                <w:rFonts w:ascii="Times New Roman" w:hAnsi="Times New Roman"/>
              </w:rPr>
            </w:pPr>
            <w:r w:rsidRPr="009A3B88">
              <w:rPr>
                <w:rFonts w:ascii="Times New Roman" w:hAnsi="Times New Roman"/>
              </w:rPr>
              <w:t>ПК.1.1</w:t>
            </w:r>
            <w:r>
              <w:rPr>
                <w:rFonts w:ascii="Times New Roman" w:hAnsi="Times New Roman"/>
              </w:rPr>
              <w:t xml:space="preserve">, </w:t>
            </w:r>
            <w:r w:rsidRPr="009A3B88">
              <w:rPr>
                <w:rFonts w:ascii="Times New Roman" w:hAnsi="Times New Roman"/>
              </w:rPr>
              <w:t>ПК.1.3</w:t>
            </w:r>
            <w:r>
              <w:rPr>
                <w:rFonts w:ascii="Times New Roman" w:hAnsi="Times New Roman"/>
              </w:rPr>
              <w:t>,</w:t>
            </w:r>
          </w:p>
          <w:p w14:paraId="18358291" w14:textId="77777777" w:rsidR="00BA145F" w:rsidRDefault="00BA145F" w:rsidP="00122BC4">
            <w:pPr>
              <w:spacing w:after="0"/>
              <w:jc w:val="center"/>
              <w:rPr>
                <w:rFonts w:ascii="Times New Roman" w:hAnsi="Times New Roman"/>
              </w:rPr>
            </w:pPr>
            <w:r w:rsidRPr="009A3B88">
              <w:rPr>
                <w:rFonts w:ascii="Times New Roman" w:hAnsi="Times New Roman"/>
              </w:rPr>
              <w:t>ОК 01</w:t>
            </w:r>
            <w:r>
              <w:rPr>
                <w:rFonts w:ascii="Times New Roman" w:hAnsi="Times New Roman"/>
              </w:rPr>
              <w:t xml:space="preserve">, </w:t>
            </w:r>
            <w:r w:rsidRPr="009A3B88">
              <w:rPr>
                <w:rFonts w:ascii="Times New Roman" w:hAnsi="Times New Roman"/>
              </w:rPr>
              <w:t>ОК 02</w:t>
            </w:r>
            <w:r>
              <w:rPr>
                <w:rFonts w:ascii="Times New Roman" w:hAnsi="Times New Roman"/>
              </w:rPr>
              <w:t>,</w:t>
            </w:r>
          </w:p>
          <w:p w14:paraId="57DEC333" w14:textId="77777777" w:rsidR="00BA145F" w:rsidRPr="009A3B88" w:rsidRDefault="00BA145F" w:rsidP="00122BC4">
            <w:pPr>
              <w:spacing w:after="0"/>
              <w:jc w:val="center"/>
              <w:rPr>
                <w:rFonts w:ascii="Times New Roman" w:hAnsi="Times New Roman"/>
              </w:rPr>
            </w:pPr>
            <w:r w:rsidRPr="009A3B88">
              <w:rPr>
                <w:rFonts w:ascii="Times New Roman" w:hAnsi="Times New Roman"/>
              </w:rPr>
              <w:t>ОК 03</w:t>
            </w:r>
            <w:r>
              <w:rPr>
                <w:rFonts w:ascii="Times New Roman" w:hAnsi="Times New Roman"/>
              </w:rPr>
              <w:t xml:space="preserve">, </w:t>
            </w:r>
            <w:r w:rsidRPr="009A3B88">
              <w:rPr>
                <w:rFonts w:ascii="Times New Roman" w:hAnsi="Times New Roman"/>
              </w:rPr>
              <w:t>ОК 04</w:t>
            </w:r>
            <w:r>
              <w:rPr>
                <w:rFonts w:ascii="Times New Roman" w:hAnsi="Times New Roman"/>
              </w:rPr>
              <w:t>,</w:t>
            </w:r>
          </w:p>
          <w:p w14:paraId="17F36328" w14:textId="77777777" w:rsidR="00BA145F" w:rsidRPr="009A3B88" w:rsidRDefault="00BA145F" w:rsidP="00122BC4">
            <w:pPr>
              <w:spacing w:after="0"/>
              <w:jc w:val="center"/>
              <w:rPr>
                <w:rFonts w:ascii="Times New Roman" w:hAnsi="Times New Roman"/>
              </w:rPr>
            </w:pPr>
            <w:r w:rsidRPr="009A3B88">
              <w:rPr>
                <w:rFonts w:ascii="Times New Roman" w:hAnsi="Times New Roman"/>
              </w:rPr>
              <w:lastRenderedPageBreak/>
              <w:t>ОК 05</w:t>
            </w:r>
            <w:r>
              <w:rPr>
                <w:rFonts w:ascii="Times New Roman" w:hAnsi="Times New Roman"/>
              </w:rPr>
              <w:t xml:space="preserve">, </w:t>
            </w:r>
            <w:r w:rsidRPr="009A3B88">
              <w:rPr>
                <w:rFonts w:ascii="Times New Roman" w:hAnsi="Times New Roman"/>
              </w:rPr>
              <w:t>ОК 09</w:t>
            </w:r>
          </w:p>
          <w:p w14:paraId="6F2FB106" w14:textId="77777777" w:rsidR="00BA145F" w:rsidRPr="009A3B88" w:rsidRDefault="00BA145F" w:rsidP="00122BC4">
            <w:pPr>
              <w:spacing w:after="0"/>
              <w:jc w:val="center"/>
              <w:rPr>
                <w:rFonts w:ascii="Times New Roman" w:hAnsi="Times New Roman"/>
              </w:rPr>
            </w:pPr>
          </w:p>
        </w:tc>
        <w:tc>
          <w:tcPr>
            <w:tcW w:w="1760" w:type="dxa"/>
          </w:tcPr>
          <w:p w14:paraId="71BDB026" w14:textId="77777777" w:rsidR="00BA145F" w:rsidRPr="009A3B88" w:rsidRDefault="00BA145F" w:rsidP="00122BC4">
            <w:pPr>
              <w:spacing w:after="0"/>
              <w:jc w:val="center"/>
              <w:rPr>
                <w:rFonts w:ascii="Times New Roman" w:hAnsi="Times New Roman"/>
              </w:rPr>
            </w:pPr>
          </w:p>
        </w:tc>
      </w:tr>
      <w:tr w:rsidR="00BA145F" w:rsidRPr="009A3B88" w14:paraId="1F235157" w14:textId="151B889C" w:rsidTr="00BA145F">
        <w:trPr>
          <w:trHeight w:val="20"/>
        </w:trPr>
        <w:tc>
          <w:tcPr>
            <w:tcW w:w="2104" w:type="dxa"/>
            <w:vMerge/>
          </w:tcPr>
          <w:p w14:paraId="0BF2FBD3" w14:textId="77777777" w:rsidR="00BA145F" w:rsidRPr="009A3B88" w:rsidRDefault="00BA145F" w:rsidP="00122BC4">
            <w:pPr>
              <w:spacing w:after="0"/>
              <w:jc w:val="both"/>
              <w:rPr>
                <w:rFonts w:ascii="Times New Roman" w:hAnsi="Times New Roman"/>
                <w:b/>
                <w:bCs/>
              </w:rPr>
            </w:pPr>
          </w:p>
        </w:tc>
        <w:tc>
          <w:tcPr>
            <w:tcW w:w="5688" w:type="dxa"/>
          </w:tcPr>
          <w:p w14:paraId="03B37E36"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Cs/>
              </w:rPr>
              <w:t>Понятия договора. Виды договоров.</w:t>
            </w:r>
            <w:r>
              <w:rPr>
                <w:rFonts w:ascii="Times New Roman" w:hAnsi="Times New Roman"/>
                <w:bCs/>
              </w:rPr>
              <w:t xml:space="preserve"> Обязательные реквизиты договоров. Правила оформления договоров. </w:t>
            </w:r>
            <w:r w:rsidRPr="009A3B88">
              <w:rPr>
                <w:rFonts w:ascii="Times New Roman" w:hAnsi="Times New Roman"/>
                <w:bCs/>
              </w:rPr>
              <w:lastRenderedPageBreak/>
              <w:t>Правила оформления претензионных писем. Формуляр искового заявления, требования к его оформлению</w:t>
            </w:r>
            <w:r>
              <w:rPr>
                <w:rFonts w:ascii="Times New Roman" w:hAnsi="Times New Roman"/>
                <w:bCs/>
              </w:rPr>
              <w:t xml:space="preserve">. </w:t>
            </w:r>
            <w:r w:rsidRPr="00515BEF">
              <w:rPr>
                <w:rFonts w:ascii="Times New Roman" w:hAnsi="Times New Roman"/>
                <w:bCs/>
              </w:rPr>
              <w:t xml:space="preserve">Законодательные акты и нормативно-методические документы по </w:t>
            </w:r>
            <w:r>
              <w:rPr>
                <w:rFonts w:ascii="Times New Roman" w:hAnsi="Times New Roman"/>
                <w:bCs/>
              </w:rPr>
              <w:t>договорным документам.</w:t>
            </w:r>
          </w:p>
        </w:tc>
        <w:tc>
          <w:tcPr>
            <w:tcW w:w="1701" w:type="dxa"/>
            <w:vAlign w:val="center"/>
          </w:tcPr>
          <w:p w14:paraId="17FD85B5" w14:textId="5DE2E4D4" w:rsidR="00BA145F" w:rsidRPr="009A3B88" w:rsidRDefault="00BA145F" w:rsidP="00122BC4">
            <w:pPr>
              <w:suppressAutoHyphens/>
              <w:spacing w:after="0"/>
              <w:jc w:val="center"/>
              <w:rPr>
                <w:rFonts w:ascii="Times New Roman" w:hAnsi="Times New Roman"/>
              </w:rPr>
            </w:pPr>
          </w:p>
        </w:tc>
        <w:tc>
          <w:tcPr>
            <w:tcW w:w="1134" w:type="dxa"/>
          </w:tcPr>
          <w:p w14:paraId="7A829149" w14:textId="77777777" w:rsidR="00BA145F" w:rsidRPr="009A3B88" w:rsidRDefault="00BA145F" w:rsidP="00122BC4">
            <w:pPr>
              <w:spacing w:after="0"/>
              <w:jc w:val="center"/>
              <w:rPr>
                <w:rFonts w:ascii="Times New Roman" w:hAnsi="Times New Roman"/>
              </w:rPr>
            </w:pPr>
          </w:p>
        </w:tc>
        <w:tc>
          <w:tcPr>
            <w:tcW w:w="1760" w:type="dxa"/>
            <w:vMerge/>
            <w:vAlign w:val="center"/>
          </w:tcPr>
          <w:p w14:paraId="73FF2B0C" w14:textId="43B7BAB5" w:rsidR="00BA145F" w:rsidRPr="009A3B88" w:rsidRDefault="00BA145F" w:rsidP="00122BC4">
            <w:pPr>
              <w:spacing w:after="0"/>
              <w:jc w:val="center"/>
              <w:rPr>
                <w:rFonts w:ascii="Times New Roman" w:hAnsi="Times New Roman"/>
              </w:rPr>
            </w:pPr>
          </w:p>
        </w:tc>
        <w:tc>
          <w:tcPr>
            <w:tcW w:w="1760" w:type="dxa"/>
          </w:tcPr>
          <w:p w14:paraId="5C54843D" w14:textId="77777777" w:rsidR="00BA145F" w:rsidRPr="009A3B88" w:rsidRDefault="00BA145F" w:rsidP="00122BC4">
            <w:pPr>
              <w:spacing w:after="0"/>
              <w:jc w:val="center"/>
              <w:rPr>
                <w:rFonts w:ascii="Times New Roman" w:hAnsi="Times New Roman"/>
              </w:rPr>
            </w:pPr>
          </w:p>
        </w:tc>
      </w:tr>
      <w:tr w:rsidR="00BA145F" w:rsidRPr="009A3B88" w14:paraId="6AD5A794" w14:textId="31620183" w:rsidTr="00BA145F">
        <w:trPr>
          <w:trHeight w:val="20"/>
        </w:trPr>
        <w:tc>
          <w:tcPr>
            <w:tcW w:w="2104" w:type="dxa"/>
            <w:vMerge/>
          </w:tcPr>
          <w:p w14:paraId="28F43253" w14:textId="77777777" w:rsidR="00BA145F" w:rsidRPr="009A3B88" w:rsidRDefault="00BA145F" w:rsidP="00122BC4">
            <w:pPr>
              <w:spacing w:after="0"/>
              <w:jc w:val="both"/>
              <w:rPr>
                <w:rFonts w:ascii="Times New Roman" w:hAnsi="Times New Roman"/>
                <w:b/>
                <w:bCs/>
              </w:rPr>
            </w:pPr>
          </w:p>
        </w:tc>
        <w:tc>
          <w:tcPr>
            <w:tcW w:w="5688" w:type="dxa"/>
          </w:tcPr>
          <w:p w14:paraId="3B3B6B13"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 xml:space="preserve">В </w:t>
            </w:r>
            <w:r>
              <w:rPr>
                <w:rFonts w:ascii="Times New Roman" w:hAnsi="Times New Roman"/>
                <w:b/>
                <w:bCs/>
              </w:rPr>
              <w:t>том числе практических занятий</w:t>
            </w:r>
          </w:p>
        </w:tc>
        <w:tc>
          <w:tcPr>
            <w:tcW w:w="1701" w:type="dxa"/>
            <w:vAlign w:val="center"/>
          </w:tcPr>
          <w:p w14:paraId="71879855" w14:textId="647179AC" w:rsidR="00BA145F" w:rsidRPr="009A3B88" w:rsidRDefault="00BA145F" w:rsidP="00122BC4">
            <w:pPr>
              <w:suppressAutoHyphens/>
              <w:spacing w:after="0"/>
              <w:jc w:val="center"/>
              <w:rPr>
                <w:rFonts w:ascii="Times New Roman" w:hAnsi="Times New Roman"/>
              </w:rPr>
            </w:pPr>
          </w:p>
        </w:tc>
        <w:tc>
          <w:tcPr>
            <w:tcW w:w="1134" w:type="dxa"/>
          </w:tcPr>
          <w:p w14:paraId="42B2CF0F" w14:textId="77777777" w:rsidR="00BA145F" w:rsidRPr="009A3B88" w:rsidRDefault="00BA145F" w:rsidP="00122BC4">
            <w:pPr>
              <w:spacing w:after="0"/>
              <w:jc w:val="center"/>
              <w:rPr>
                <w:rFonts w:ascii="Times New Roman" w:hAnsi="Times New Roman"/>
              </w:rPr>
            </w:pPr>
          </w:p>
        </w:tc>
        <w:tc>
          <w:tcPr>
            <w:tcW w:w="1760" w:type="dxa"/>
            <w:vMerge/>
            <w:vAlign w:val="center"/>
          </w:tcPr>
          <w:p w14:paraId="79EBEC50" w14:textId="7E0C8E0F" w:rsidR="00BA145F" w:rsidRPr="009A3B88" w:rsidRDefault="00BA145F" w:rsidP="00122BC4">
            <w:pPr>
              <w:spacing w:after="0"/>
              <w:jc w:val="center"/>
              <w:rPr>
                <w:rFonts w:ascii="Times New Roman" w:hAnsi="Times New Roman"/>
              </w:rPr>
            </w:pPr>
          </w:p>
        </w:tc>
        <w:tc>
          <w:tcPr>
            <w:tcW w:w="1760" w:type="dxa"/>
          </w:tcPr>
          <w:p w14:paraId="17E0C0E7" w14:textId="77777777" w:rsidR="00BA145F" w:rsidRPr="009A3B88" w:rsidRDefault="00BA145F" w:rsidP="00122BC4">
            <w:pPr>
              <w:spacing w:after="0"/>
              <w:jc w:val="center"/>
              <w:rPr>
                <w:rFonts w:ascii="Times New Roman" w:hAnsi="Times New Roman"/>
              </w:rPr>
            </w:pPr>
          </w:p>
        </w:tc>
      </w:tr>
      <w:tr w:rsidR="00BA145F" w:rsidRPr="009A3B88" w14:paraId="3525E29C" w14:textId="24552E3E" w:rsidTr="00BA145F">
        <w:trPr>
          <w:trHeight w:val="20"/>
        </w:trPr>
        <w:tc>
          <w:tcPr>
            <w:tcW w:w="2104" w:type="dxa"/>
            <w:vMerge/>
          </w:tcPr>
          <w:p w14:paraId="218AD5F9" w14:textId="77777777" w:rsidR="00BA145F" w:rsidRPr="009A3B88" w:rsidRDefault="00BA145F" w:rsidP="00122BC4">
            <w:pPr>
              <w:spacing w:after="0"/>
              <w:jc w:val="both"/>
              <w:rPr>
                <w:rFonts w:ascii="Times New Roman" w:hAnsi="Times New Roman"/>
                <w:b/>
                <w:bCs/>
              </w:rPr>
            </w:pPr>
          </w:p>
        </w:tc>
        <w:tc>
          <w:tcPr>
            <w:tcW w:w="5688" w:type="dxa"/>
          </w:tcPr>
          <w:p w14:paraId="663F7903" w14:textId="77777777" w:rsidR="00BA145F" w:rsidRPr="00034D6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034D62">
              <w:rPr>
                <w:rFonts w:ascii="Times New Roman" w:hAnsi="Times New Roman"/>
                <w:bCs/>
              </w:rPr>
              <w:t>Практическое занятие № 6. Оформление договора купли-продажи</w:t>
            </w:r>
          </w:p>
        </w:tc>
        <w:tc>
          <w:tcPr>
            <w:tcW w:w="1701" w:type="dxa"/>
            <w:vMerge w:val="restart"/>
            <w:vAlign w:val="center"/>
          </w:tcPr>
          <w:p w14:paraId="2C1253D7" w14:textId="7055A176" w:rsidR="00BA145F" w:rsidRPr="009A3B88" w:rsidRDefault="00BA145F" w:rsidP="00122BC4">
            <w:pPr>
              <w:suppressAutoHyphens/>
              <w:spacing w:after="0"/>
              <w:jc w:val="center"/>
              <w:rPr>
                <w:rFonts w:ascii="Times New Roman" w:hAnsi="Times New Roman"/>
              </w:rPr>
            </w:pPr>
          </w:p>
        </w:tc>
        <w:tc>
          <w:tcPr>
            <w:tcW w:w="1134" w:type="dxa"/>
          </w:tcPr>
          <w:p w14:paraId="7E62117C" w14:textId="77777777" w:rsidR="00BA145F" w:rsidRPr="009A3B88" w:rsidRDefault="00BA145F" w:rsidP="00122BC4">
            <w:pPr>
              <w:spacing w:after="0"/>
              <w:jc w:val="center"/>
              <w:rPr>
                <w:rFonts w:ascii="Times New Roman" w:hAnsi="Times New Roman"/>
              </w:rPr>
            </w:pPr>
          </w:p>
        </w:tc>
        <w:tc>
          <w:tcPr>
            <w:tcW w:w="1760" w:type="dxa"/>
            <w:vMerge/>
            <w:vAlign w:val="center"/>
          </w:tcPr>
          <w:p w14:paraId="56271A39" w14:textId="60BE44CB" w:rsidR="00BA145F" w:rsidRPr="009A3B88" w:rsidRDefault="00BA145F" w:rsidP="00122BC4">
            <w:pPr>
              <w:spacing w:after="0"/>
              <w:jc w:val="center"/>
              <w:rPr>
                <w:rFonts w:ascii="Times New Roman" w:hAnsi="Times New Roman"/>
              </w:rPr>
            </w:pPr>
          </w:p>
        </w:tc>
        <w:tc>
          <w:tcPr>
            <w:tcW w:w="1760" w:type="dxa"/>
          </w:tcPr>
          <w:p w14:paraId="72DBCF92" w14:textId="77777777" w:rsidR="00BA145F" w:rsidRPr="009A3B88" w:rsidRDefault="00BA145F" w:rsidP="00122BC4">
            <w:pPr>
              <w:spacing w:after="0"/>
              <w:jc w:val="center"/>
              <w:rPr>
                <w:rFonts w:ascii="Times New Roman" w:hAnsi="Times New Roman"/>
              </w:rPr>
            </w:pPr>
          </w:p>
        </w:tc>
      </w:tr>
      <w:tr w:rsidR="00BA145F" w:rsidRPr="009A3B88" w14:paraId="426A788D" w14:textId="75B70614" w:rsidTr="00BA145F">
        <w:trPr>
          <w:trHeight w:val="20"/>
        </w:trPr>
        <w:tc>
          <w:tcPr>
            <w:tcW w:w="2104" w:type="dxa"/>
            <w:vMerge/>
          </w:tcPr>
          <w:p w14:paraId="097355B7" w14:textId="77777777" w:rsidR="00BA145F" w:rsidRPr="009A3B88" w:rsidRDefault="00BA145F" w:rsidP="00122BC4">
            <w:pPr>
              <w:spacing w:after="0"/>
              <w:jc w:val="both"/>
              <w:rPr>
                <w:rFonts w:ascii="Times New Roman" w:hAnsi="Times New Roman"/>
                <w:b/>
                <w:bCs/>
              </w:rPr>
            </w:pPr>
          </w:p>
        </w:tc>
        <w:tc>
          <w:tcPr>
            <w:tcW w:w="5688" w:type="dxa"/>
          </w:tcPr>
          <w:p w14:paraId="28ABF532" w14:textId="77777777" w:rsidR="00BA145F" w:rsidRPr="00034D62"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034D62">
              <w:rPr>
                <w:rFonts w:ascii="Times New Roman" w:hAnsi="Times New Roman"/>
                <w:bCs/>
              </w:rPr>
              <w:t>Практическое занятие № 7. Оформление и обработка претензионных писем</w:t>
            </w:r>
          </w:p>
        </w:tc>
        <w:tc>
          <w:tcPr>
            <w:tcW w:w="1701" w:type="dxa"/>
            <w:vMerge/>
            <w:vAlign w:val="center"/>
          </w:tcPr>
          <w:p w14:paraId="67EA3CFA" w14:textId="77777777" w:rsidR="00BA145F" w:rsidRPr="009A3B88" w:rsidRDefault="00BA145F" w:rsidP="00122BC4">
            <w:pPr>
              <w:suppressAutoHyphens/>
              <w:spacing w:after="0"/>
              <w:jc w:val="center"/>
              <w:rPr>
                <w:rFonts w:ascii="Times New Roman" w:hAnsi="Times New Roman"/>
              </w:rPr>
            </w:pPr>
          </w:p>
        </w:tc>
        <w:tc>
          <w:tcPr>
            <w:tcW w:w="1134" w:type="dxa"/>
          </w:tcPr>
          <w:p w14:paraId="74AD34D7" w14:textId="77777777" w:rsidR="00BA145F" w:rsidRPr="009A3B88" w:rsidRDefault="00BA145F" w:rsidP="00122BC4">
            <w:pPr>
              <w:spacing w:after="0"/>
              <w:jc w:val="center"/>
              <w:rPr>
                <w:rFonts w:ascii="Times New Roman" w:hAnsi="Times New Roman"/>
              </w:rPr>
            </w:pPr>
          </w:p>
        </w:tc>
        <w:tc>
          <w:tcPr>
            <w:tcW w:w="1760" w:type="dxa"/>
            <w:vMerge/>
            <w:vAlign w:val="center"/>
          </w:tcPr>
          <w:p w14:paraId="20323D68" w14:textId="1345B7EA" w:rsidR="00BA145F" w:rsidRPr="009A3B88" w:rsidRDefault="00BA145F" w:rsidP="00122BC4">
            <w:pPr>
              <w:spacing w:after="0"/>
              <w:jc w:val="center"/>
              <w:rPr>
                <w:rFonts w:ascii="Times New Roman" w:hAnsi="Times New Roman"/>
              </w:rPr>
            </w:pPr>
          </w:p>
        </w:tc>
        <w:tc>
          <w:tcPr>
            <w:tcW w:w="1760" w:type="dxa"/>
          </w:tcPr>
          <w:p w14:paraId="097118CB" w14:textId="77777777" w:rsidR="00BA145F" w:rsidRPr="009A3B88" w:rsidRDefault="00BA145F" w:rsidP="00122BC4">
            <w:pPr>
              <w:spacing w:after="0"/>
              <w:jc w:val="center"/>
              <w:rPr>
                <w:rFonts w:ascii="Times New Roman" w:hAnsi="Times New Roman"/>
              </w:rPr>
            </w:pPr>
          </w:p>
        </w:tc>
      </w:tr>
      <w:tr w:rsidR="00BA145F" w:rsidRPr="009A3B88" w14:paraId="733ACF93" w14:textId="52D0CA09" w:rsidTr="00BA145F">
        <w:trPr>
          <w:trHeight w:val="174"/>
        </w:trPr>
        <w:tc>
          <w:tcPr>
            <w:tcW w:w="7792" w:type="dxa"/>
            <w:gridSpan w:val="2"/>
          </w:tcPr>
          <w:p w14:paraId="099F94CA"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Промежуточная аттестация</w:t>
            </w:r>
          </w:p>
        </w:tc>
        <w:tc>
          <w:tcPr>
            <w:tcW w:w="1701" w:type="dxa"/>
            <w:vAlign w:val="center"/>
          </w:tcPr>
          <w:p w14:paraId="4A1BBB82" w14:textId="20200DE0" w:rsidR="00BA145F" w:rsidRPr="009A3B88" w:rsidRDefault="00BA145F" w:rsidP="00122BC4">
            <w:pPr>
              <w:spacing w:after="0"/>
              <w:jc w:val="center"/>
              <w:rPr>
                <w:rFonts w:ascii="Times New Roman" w:hAnsi="Times New Roman"/>
              </w:rPr>
            </w:pPr>
          </w:p>
        </w:tc>
        <w:tc>
          <w:tcPr>
            <w:tcW w:w="1134" w:type="dxa"/>
          </w:tcPr>
          <w:p w14:paraId="782F34C2" w14:textId="77777777" w:rsidR="00BA145F" w:rsidRPr="009A3B88" w:rsidRDefault="00BA145F" w:rsidP="00122BC4">
            <w:pPr>
              <w:spacing w:after="0"/>
              <w:jc w:val="center"/>
              <w:rPr>
                <w:rFonts w:ascii="Times New Roman" w:hAnsi="Times New Roman"/>
                <w:b/>
                <w:bCs/>
              </w:rPr>
            </w:pPr>
          </w:p>
        </w:tc>
        <w:tc>
          <w:tcPr>
            <w:tcW w:w="1760" w:type="dxa"/>
            <w:vAlign w:val="center"/>
          </w:tcPr>
          <w:p w14:paraId="24F557EC" w14:textId="33D11C16" w:rsidR="00BA145F" w:rsidRPr="009A3B88" w:rsidRDefault="00BA145F" w:rsidP="00122BC4">
            <w:pPr>
              <w:spacing w:after="0"/>
              <w:jc w:val="center"/>
              <w:rPr>
                <w:rFonts w:ascii="Times New Roman" w:hAnsi="Times New Roman"/>
                <w:b/>
                <w:bCs/>
              </w:rPr>
            </w:pPr>
          </w:p>
        </w:tc>
        <w:tc>
          <w:tcPr>
            <w:tcW w:w="1760" w:type="dxa"/>
          </w:tcPr>
          <w:p w14:paraId="2EE38E24" w14:textId="77777777" w:rsidR="00BA145F" w:rsidRPr="009A3B88" w:rsidRDefault="00BA145F" w:rsidP="00122BC4">
            <w:pPr>
              <w:spacing w:after="0"/>
              <w:jc w:val="center"/>
              <w:rPr>
                <w:rFonts w:ascii="Times New Roman" w:hAnsi="Times New Roman"/>
                <w:b/>
                <w:bCs/>
              </w:rPr>
            </w:pPr>
          </w:p>
        </w:tc>
      </w:tr>
      <w:tr w:rsidR="00BA145F" w:rsidRPr="009A3B88" w14:paraId="155E8AE2" w14:textId="6AD0D0DE" w:rsidTr="00BA145F">
        <w:trPr>
          <w:trHeight w:val="150"/>
        </w:trPr>
        <w:tc>
          <w:tcPr>
            <w:tcW w:w="7792" w:type="dxa"/>
            <w:gridSpan w:val="2"/>
          </w:tcPr>
          <w:p w14:paraId="323A2840" w14:textId="77777777" w:rsidR="00BA145F" w:rsidRPr="009A3B88" w:rsidRDefault="00BA145F"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Всего:</w:t>
            </w:r>
          </w:p>
        </w:tc>
        <w:tc>
          <w:tcPr>
            <w:tcW w:w="1701" w:type="dxa"/>
            <w:vAlign w:val="center"/>
          </w:tcPr>
          <w:p w14:paraId="7C26DDD0" w14:textId="3A8F24EB" w:rsidR="00BA145F" w:rsidRPr="009A3B88" w:rsidRDefault="00BA145F" w:rsidP="00122BC4">
            <w:pPr>
              <w:spacing w:after="0"/>
              <w:jc w:val="center"/>
              <w:rPr>
                <w:rFonts w:ascii="Times New Roman" w:hAnsi="Times New Roman"/>
                <w:b/>
                <w:bCs/>
              </w:rPr>
            </w:pPr>
            <w:r w:rsidRPr="00BA145F">
              <w:rPr>
                <w:rFonts w:ascii="Times New Roman" w:hAnsi="Times New Roman"/>
                <w:b/>
                <w:bCs/>
              </w:rPr>
              <w:t>32/20</w:t>
            </w:r>
            <w:r w:rsidRPr="00BA145F">
              <w:rPr>
                <w:rFonts w:ascii="Times New Roman" w:hAnsi="Times New Roman"/>
                <w:b/>
                <w:bCs/>
              </w:rPr>
              <w:tab/>
            </w:r>
          </w:p>
        </w:tc>
        <w:tc>
          <w:tcPr>
            <w:tcW w:w="1134" w:type="dxa"/>
          </w:tcPr>
          <w:p w14:paraId="369890B0" w14:textId="208812EE" w:rsidR="00BA145F" w:rsidRPr="009A3B88" w:rsidRDefault="00BA145F" w:rsidP="00122BC4">
            <w:pPr>
              <w:spacing w:after="0"/>
              <w:jc w:val="center"/>
              <w:rPr>
                <w:rFonts w:ascii="Times New Roman" w:hAnsi="Times New Roman"/>
                <w:b/>
                <w:bCs/>
              </w:rPr>
            </w:pPr>
            <w:r w:rsidRPr="00BA145F">
              <w:rPr>
                <w:rFonts w:ascii="Times New Roman" w:hAnsi="Times New Roman"/>
                <w:b/>
                <w:bCs/>
              </w:rPr>
              <w:t>32/20</w:t>
            </w:r>
          </w:p>
        </w:tc>
        <w:tc>
          <w:tcPr>
            <w:tcW w:w="1760" w:type="dxa"/>
            <w:vAlign w:val="center"/>
          </w:tcPr>
          <w:p w14:paraId="7A186819" w14:textId="4607DC3B" w:rsidR="00BA145F" w:rsidRPr="009A3B88" w:rsidRDefault="00BA145F" w:rsidP="00122BC4">
            <w:pPr>
              <w:spacing w:after="0"/>
              <w:jc w:val="center"/>
              <w:rPr>
                <w:rFonts w:ascii="Times New Roman" w:hAnsi="Times New Roman"/>
                <w:b/>
                <w:bCs/>
              </w:rPr>
            </w:pPr>
          </w:p>
        </w:tc>
        <w:tc>
          <w:tcPr>
            <w:tcW w:w="1760" w:type="dxa"/>
          </w:tcPr>
          <w:p w14:paraId="67E9D406" w14:textId="77777777" w:rsidR="00BA145F" w:rsidRPr="009A3B88" w:rsidRDefault="00BA145F" w:rsidP="00122BC4">
            <w:pPr>
              <w:spacing w:after="0"/>
              <w:jc w:val="center"/>
              <w:rPr>
                <w:rFonts w:ascii="Times New Roman" w:hAnsi="Times New Roman"/>
                <w:b/>
                <w:bCs/>
              </w:rPr>
            </w:pPr>
          </w:p>
        </w:tc>
      </w:tr>
    </w:tbl>
    <w:p w14:paraId="6702C70E" w14:textId="77777777" w:rsidR="00E1235A" w:rsidRPr="002A2099" w:rsidRDefault="00E1235A" w:rsidP="00E1235A">
      <w:pPr>
        <w:spacing w:after="0"/>
        <w:ind w:left="-142" w:right="-170"/>
        <w:jc w:val="both"/>
        <w:rPr>
          <w:rFonts w:ascii="Times New Roman" w:hAnsi="Times New Roman"/>
          <w:i/>
          <w:sz w:val="20"/>
          <w:szCs w:val="20"/>
        </w:rPr>
      </w:pPr>
    </w:p>
    <w:p w14:paraId="709B64CF"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14775BA7"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4203D249" w14:textId="77777777" w:rsidR="00E1235A" w:rsidRPr="00784823" w:rsidRDefault="00E1235A" w:rsidP="00E1235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27A71256" w14:textId="77777777" w:rsidR="00E1235A" w:rsidRPr="00315F34"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Pr>
          <w:rFonts w:ascii="Times New Roman" w:hAnsi="Times New Roman"/>
          <w:bCs/>
          <w:iCs/>
          <w:sz w:val="24"/>
          <w:szCs w:val="24"/>
        </w:rPr>
        <w:t>«Документационного обеспечения управления»</w:t>
      </w:r>
      <w:r>
        <w:rPr>
          <w:rFonts w:ascii="Times New Roman" w:hAnsi="Times New Roman"/>
          <w:iCs/>
          <w:sz w:val="24"/>
          <w:szCs w:val="24"/>
          <w:lang w:eastAsia="en-US"/>
        </w:rPr>
        <w:t xml:space="preserve">, </w:t>
      </w:r>
      <w:r w:rsidRPr="00315F34">
        <w:rPr>
          <w:rFonts w:ascii="Times New Roman" w:hAnsi="Times New Roman"/>
          <w:sz w:val="24"/>
          <w:szCs w:val="24"/>
          <w:lang w:eastAsia="en-US"/>
        </w:rPr>
        <w:t>оснащенный о</w:t>
      </w:r>
      <w:r w:rsidRPr="00315F34">
        <w:rPr>
          <w:rFonts w:ascii="Times New Roman" w:hAnsi="Times New Roman"/>
          <w:bCs/>
          <w:sz w:val="24"/>
          <w:szCs w:val="24"/>
          <w:lang w:eastAsia="en-US"/>
        </w:rPr>
        <w:t xml:space="preserve">борудованием: </w:t>
      </w:r>
      <w:r w:rsidRPr="000B5B1A">
        <w:rPr>
          <w:rFonts w:ascii="Times New Roman" w:hAnsi="Times New Roman"/>
          <w:sz w:val="24"/>
          <w:szCs w:val="24"/>
          <w:lang w:eastAsia="en-US"/>
        </w:rPr>
        <w:t>доска учебная</w:t>
      </w:r>
      <w:r>
        <w:rPr>
          <w:rFonts w:ascii="Times New Roman" w:hAnsi="Times New Roman"/>
          <w:sz w:val="24"/>
          <w:szCs w:val="24"/>
          <w:lang w:eastAsia="en-US"/>
        </w:rPr>
        <w:t xml:space="preserve">, </w:t>
      </w:r>
      <w:r w:rsidRPr="000B5B1A">
        <w:rPr>
          <w:rFonts w:ascii="Times New Roman" w:hAnsi="Times New Roman"/>
          <w:sz w:val="24"/>
          <w:szCs w:val="24"/>
          <w:lang w:eastAsia="en-US"/>
        </w:rPr>
        <w:t>рабочее место преподавателя</w:t>
      </w:r>
      <w:r>
        <w:rPr>
          <w:rFonts w:ascii="Times New Roman" w:hAnsi="Times New Roman"/>
          <w:sz w:val="24"/>
          <w:szCs w:val="24"/>
          <w:lang w:eastAsia="en-US"/>
        </w:rPr>
        <w:t xml:space="preserve">, </w:t>
      </w:r>
      <w:r w:rsidRPr="000B5B1A">
        <w:rPr>
          <w:rFonts w:ascii="Times New Roman" w:hAnsi="Times New Roman"/>
          <w:sz w:val="24"/>
          <w:szCs w:val="24"/>
          <w:lang w:eastAsia="en-US"/>
        </w:rPr>
        <w:t>столы, стулья (по числу обучающихся)</w:t>
      </w:r>
      <w:r w:rsidRPr="00315F34">
        <w:rPr>
          <w:rFonts w:ascii="Times New Roman" w:hAnsi="Times New Roman"/>
          <w:bCs/>
          <w:i/>
          <w:sz w:val="24"/>
          <w:szCs w:val="24"/>
        </w:rPr>
        <w:t xml:space="preserve">, </w:t>
      </w:r>
      <w:r w:rsidRPr="00315F34">
        <w:rPr>
          <w:rFonts w:ascii="Times New Roman" w:hAnsi="Times New Roman"/>
          <w:sz w:val="24"/>
          <w:szCs w:val="24"/>
          <w:lang w:eastAsia="en-US"/>
        </w:rPr>
        <w:t>т</w:t>
      </w:r>
      <w:r w:rsidRPr="00315F34">
        <w:rPr>
          <w:rFonts w:ascii="Times New Roman" w:hAnsi="Times New Roman"/>
          <w:bCs/>
          <w:sz w:val="24"/>
          <w:szCs w:val="24"/>
          <w:lang w:eastAsia="en-US"/>
        </w:rPr>
        <w:t xml:space="preserve">ехническими средствами: </w:t>
      </w:r>
      <w:r w:rsidRPr="000B5B1A">
        <w:rPr>
          <w:rFonts w:ascii="Times New Roman" w:hAnsi="Times New Roman"/>
          <w:sz w:val="24"/>
          <w:szCs w:val="24"/>
          <w:lang w:eastAsia="en-US"/>
        </w:rPr>
        <w:t>компьютер с доступом к интернет-ресурсам, средства визуализации, наглядные пособия</w:t>
      </w:r>
      <w:r>
        <w:rPr>
          <w:rFonts w:ascii="Times New Roman" w:hAnsi="Times New Roman"/>
          <w:sz w:val="24"/>
          <w:szCs w:val="24"/>
          <w:lang w:eastAsia="en-US"/>
        </w:rPr>
        <w:t>.</w:t>
      </w:r>
    </w:p>
    <w:p w14:paraId="4F774296" w14:textId="77777777" w:rsidR="00E1235A" w:rsidRPr="00315F34" w:rsidRDefault="00E1235A" w:rsidP="00E1235A">
      <w:pPr>
        <w:suppressAutoHyphens/>
        <w:spacing w:after="0"/>
        <w:ind w:firstLine="709"/>
        <w:jc w:val="both"/>
        <w:rPr>
          <w:rFonts w:ascii="Times New Roman" w:hAnsi="Times New Roman"/>
          <w:bCs/>
          <w:sz w:val="24"/>
          <w:szCs w:val="24"/>
        </w:rPr>
      </w:pPr>
    </w:p>
    <w:p w14:paraId="2D424A10" w14:textId="77777777" w:rsidR="00E1235A" w:rsidRPr="00315F34" w:rsidRDefault="00E1235A" w:rsidP="00E1235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63200BEC" w14:textId="77777777" w:rsidR="00E1235A" w:rsidRPr="00315F34" w:rsidRDefault="00E1235A" w:rsidP="00E1235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5F763AD8" w14:textId="77777777" w:rsidR="00E1235A" w:rsidRPr="004F3587" w:rsidRDefault="00E1235A" w:rsidP="00E1235A">
      <w:pPr>
        <w:suppressAutoHyphens/>
        <w:spacing w:after="0"/>
        <w:ind w:firstLine="709"/>
        <w:jc w:val="both"/>
        <w:rPr>
          <w:rFonts w:ascii="Times New Roman" w:hAnsi="Times New Roman"/>
          <w:sz w:val="24"/>
          <w:szCs w:val="24"/>
        </w:rPr>
      </w:pPr>
    </w:p>
    <w:p w14:paraId="55BC4FB4" w14:textId="77777777" w:rsidR="00E1235A" w:rsidRPr="007D0C63" w:rsidRDefault="00E1235A" w:rsidP="00E1235A">
      <w:pPr>
        <w:suppressAutoHyphens/>
        <w:spacing w:after="0"/>
        <w:ind w:firstLine="709"/>
        <w:jc w:val="both"/>
        <w:rPr>
          <w:rFonts w:ascii="Times New Roman" w:hAnsi="Times New Roman"/>
          <w:b/>
          <w:sz w:val="24"/>
          <w:szCs w:val="24"/>
        </w:rPr>
      </w:pPr>
      <w:r w:rsidRPr="007D0C63">
        <w:rPr>
          <w:rFonts w:ascii="Times New Roman" w:hAnsi="Times New Roman"/>
          <w:b/>
          <w:sz w:val="24"/>
          <w:szCs w:val="24"/>
        </w:rPr>
        <w:t>3.2.1. Основные печатные</w:t>
      </w:r>
      <w:r>
        <w:rPr>
          <w:rFonts w:ascii="Times New Roman" w:hAnsi="Times New Roman"/>
          <w:b/>
          <w:sz w:val="24"/>
          <w:szCs w:val="24"/>
        </w:rPr>
        <w:t xml:space="preserve"> и электронные</w:t>
      </w:r>
      <w:r w:rsidRPr="007D0C63">
        <w:rPr>
          <w:rFonts w:ascii="Times New Roman" w:hAnsi="Times New Roman"/>
          <w:b/>
          <w:sz w:val="24"/>
          <w:szCs w:val="24"/>
        </w:rPr>
        <w:t xml:space="preserve"> издания</w:t>
      </w:r>
    </w:p>
    <w:p w14:paraId="344A8110" w14:textId="77777777" w:rsidR="00E1235A" w:rsidRDefault="00E1235A" w:rsidP="00564F7A">
      <w:pPr>
        <w:numPr>
          <w:ilvl w:val="0"/>
          <w:numId w:val="57"/>
        </w:numPr>
        <w:spacing w:after="0"/>
        <w:ind w:left="0" w:firstLine="709"/>
        <w:contextualSpacing/>
        <w:jc w:val="both"/>
        <w:rPr>
          <w:rFonts w:ascii="Times New Roman" w:hAnsi="Times New Roman"/>
          <w:bCs/>
          <w:sz w:val="24"/>
          <w:szCs w:val="24"/>
        </w:rPr>
      </w:pPr>
      <w:proofErr w:type="spellStart"/>
      <w:r w:rsidRPr="00711A5F">
        <w:rPr>
          <w:rFonts w:ascii="Times New Roman" w:hAnsi="Times New Roman"/>
          <w:bCs/>
          <w:sz w:val="24"/>
          <w:szCs w:val="24"/>
        </w:rPr>
        <w:t>Грозова</w:t>
      </w:r>
      <w:proofErr w:type="spellEnd"/>
      <w:r w:rsidRPr="00711A5F">
        <w:rPr>
          <w:rFonts w:ascii="Times New Roman" w:hAnsi="Times New Roman"/>
          <w:bCs/>
          <w:sz w:val="24"/>
          <w:szCs w:val="24"/>
        </w:rPr>
        <w:t xml:space="preserve">, О. С.  </w:t>
      </w:r>
      <w:proofErr w:type="gramStart"/>
      <w:r w:rsidRPr="00711A5F">
        <w:rPr>
          <w:rFonts w:ascii="Times New Roman" w:hAnsi="Times New Roman"/>
          <w:bCs/>
          <w:sz w:val="24"/>
          <w:szCs w:val="24"/>
        </w:rPr>
        <w:t>Делопроизводство :</w:t>
      </w:r>
      <w:proofErr w:type="gramEnd"/>
      <w:r w:rsidRPr="00711A5F">
        <w:rPr>
          <w:rFonts w:ascii="Times New Roman" w:hAnsi="Times New Roman"/>
          <w:bCs/>
          <w:sz w:val="24"/>
          <w:szCs w:val="24"/>
        </w:rPr>
        <w:t xml:space="preserve"> учебное пособие для среднего профессионального образования / О. С. </w:t>
      </w:r>
      <w:proofErr w:type="spellStart"/>
      <w:r w:rsidRPr="00711A5F">
        <w:rPr>
          <w:rFonts w:ascii="Times New Roman" w:hAnsi="Times New Roman"/>
          <w:bCs/>
          <w:sz w:val="24"/>
          <w:szCs w:val="24"/>
        </w:rPr>
        <w:t>Грозова</w:t>
      </w:r>
      <w:proofErr w:type="spellEnd"/>
      <w:r w:rsidRPr="00711A5F">
        <w:rPr>
          <w:rFonts w:ascii="Times New Roman" w:hAnsi="Times New Roman"/>
          <w:bCs/>
          <w:sz w:val="24"/>
          <w:szCs w:val="24"/>
        </w:rPr>
        <w:t xml:space="preserve">. — </w:t>
      </w:r>
      <w:proofErr w:type="gramStart"/>
      <w:r w:rsidRPr="00711A5F">
        <w:rPr>
          <w:rFonts w:ascii="Times New Roman" w:hAnsi="Times New Roman"/>
          <w:bCs/>
          <w:sz w:val="24"/>
          <w:szCs w:val="24"/>
        </w:rPr>
        <w:t>Москва :</w:t>
      </w:r>
      <w:proofErr w:type="gramEnd"/>
      <w:r w:rsidRPr="00711A5F">
        <w:rPr>
          <w:rFonts w:ascii="Times New Roman" w:hAnsi="Times New Roman"/>
          <w:bCs/>
          <w:sz w:val="24"/>
          <w:szCs w:val="24"/>
        </w:rPr>
        <w:t xml:space="preserve"> Издательство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2021. — 126 с. — (Профессиональное образование). — ISBN 978-5-534-08211-1. — </w:t>
      </w:r>
      <w:proofErr w:type="gramStart"/>
      <w:r w:rsidRPr="00711A5F">
        <w:rPr>
          <w:rFonts w:ascii="Times New Roman" w:hAnsi="Times New Roman"/>
          <w:bCs/>
          <w:sz w:val="24"/>
          <w:szCs w:val="24"/>
        </w:rPr>
        <w:t>Текст :</w:t>
      </w:r>
      <w:proofErr w:type="gramEnd"/>
      <w:r w:rsidRPr="00711A5F">
        <w:rPr>
          <w:rFonts w:ascii="Times New Roman" w:hAnsi="Times New Roman"/>
          <w:bCs/>
          <w:sz w:val="24"/>
          <w:szCs w:val="24"/>
        </w:rPr>
        <w:t xml:space="preserve"> электронный // Образовательная платформа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[сайт]. — URL: </w:t>
      </w:r>
      <w:hyperlink r:id="rId34" w:history="1">
        <w:r w:rsidRPr="00AF0A49">
          <w:rPr>
            <w:rStyle w:val="ae"/>
            <w:rFonts w:ascii="Times New Roman" w:hAnsi="Times New Roman"/>
            <w:bCs/>
            <w:color w:val="auto"/>
            <w:sz w:val="24"/>
            <w:szCs w:val="24"/>
            <w:u w:val="none"/>
          </w:rPr>
          <w:t>https://urait.ru/bcode/472842.</w:t>
        </w:r>
      </w:hyperlink>
    </w:p>
    <w:p w14:paraId="29460008" w14:textId="77777777" w:rsidR="00E1235A" w:rsidRPr="00AF0A49" w:rsidRDefault="00E1235A" w:rsidP="00564F7A">
      <w:pPr>
        <w:numPr>
          <w:ilvl w:val="0"/>
          <w:numId w:val="57"/>
        </w:numPr>
        <w:spacing w:after="0"/>
        <w:ind w:left="0" w:firstLine="709"/>
        <w:contextualSpacing/>
        <w:jc w:val="both"/>
        <w:rPr>
          <w:rFonts w:ascii="Times New Roman" w:hAnsi="Times New Roman"/>
          <w:bCs/>
          <w:sz w:val="24"/>
          <w:szCs w:val="24"/>
        </w:rPr>
      </w:pPr>
      <w:r w:rsidRPr="00AF0A49">
        <w:rPr>
          <w:rFonts w:ascii="Times New Roman" w:hAnsi="Times New Roman"/>
          <w:bCs/>
          <w:sz w:val="24"/>
          <w:szCs w:val="24"/>
        </w:rPr>
        <w:t xml:space="preserve">Документационное обеспечение управления. Составление и оформление деловых </w:t>
      </w:r>
      <w:proofErr w:type="gramStart"/>
      <w:r w:rsidRPr="00AF0A49">
        <w:rPr>
          <w:rFonts w:ascii="Times New Roman" w:hAnsi="Times New Roman"/>
          <w:bCs/>
          <w:sz w:val="24"/>
          <w:szCs w:val="24"/>
        </w:rPr>
        <w:t>документов :</w:t>
      </w:r>
      <w:proofErr w:type="gramEnd"/>
      <w:r w:rsidRPr="00AF0A49">
        <w:rPr>
          <w:rFonts w:ascii="Times New Roman" w:hAnsi="Times New Roman"/>
          <w:bCs/>
          <w:sz w:val="24"/>
          <w:szCs w:val="24"/>
        </w:rPr>
        <w:t xml:space="preserve"> учебное пособие для СПО / составители Е. И. Башмакова. — Саратов, </w:t>
      </w:r>
      <w:proofErr w:type="gramStart"/>
      <w:r w:rsidRPr="00AF0A49">
        <w:rPr>
          <w:rFonts w:ascii="Times New Roman" w:hAnsi="Times New Roman"/>
          <w:bCs/>
          <w:sz w:val="24"/>
          <w:szCs w:val="24"/>
        </w:rPr>
        <w:t>Москва :</w:t>
      </w:r>
      <w:proofErr w:type="gramEnd"/>
      <w:r w:rsidRPr="00AF0A49">
        <w:rPr>
          <w:rFonts w:ascii="Times New Roman" w:hAnsi="Times New Roman"/>
          <w:bCs/>
          <w:sz w:val="24"/>
          <w:szCs w:val="24"/>
        </w:rPr>
        <w:t xml:space="preserve"> Профобразование, Ай Пи Ар Медиа, 2021. — 144 c. — ISBN 978-5-4488-1080-0, 978-5-4497-0964-6. — </w:t>
      </w:r>
      <w:proofErr w:type="gramStart"/>
      <w:r w:rsidRPr="00AF0A49">
        <w:rPr>
          <w:rFonts w:ascii="Times New Roman" w:hAnsi="Times New Roman"/>
          <w:bCs/>
          <w:sz w:val="24"/>
          <w:szCs w:val="24"/>
        </w:rPr>
        <w:t>Текст :</w:t>
      </w:r>
      <w:proofErr w:type="gramEnd"/>
      <w:r w:rsidRPr="00AF0A49">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AF0A49">
        <w:rPr>
          <w:rFonts w:ascii="Times New Roman" w:hAnsi="Times New Roman"/>
          <w:bCs/>
          <w:sz w:val="24"/>
          <w:szCs w:val="24"/>
        </w:rPr>
        <w:t>PROFобразование</w:t>
      </w:r>
      <w:proofErr w:type="spellEnd"/>
      <w:r w:rsidRPr="00AF0A49">
        <w:rPr>
          <w:rFonts w:ascii="Times New Roman" w:hAnsi="Times New Roman"/>
          <w:bCs/>
          <w:sz w:val="24"/>
          <w:szCs w:val="24"/>
        </w:rPr>
        <w:t xml:space="preserve"> : [сайт]. — URL: https://profspo.ru/books/103343</w:t>
      </w:r>
    </w:p>
    <w:p w14:paraId="7D7BF5BD" w14:textId="77777777" w:rsidR="00E1235A" w:rsidRPr="00711A5F" w:rsidRDefault="00E1235A" w:rsidP="00564F7A">
      <w:pPr>
        <w:numPr>
          <w:ilvl w:val="0"/>
          <w:numId w:val="57"/>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 xml:space="preserve">Доронина, Л. А.  Документационное обеспечение </w:t>
      </w:r>
      <w:proofErr w:type="gramStart"/>
      <w:r w:rsidRPr="00711A5F">
        <w:rPr>
          <w:rFonts w:ascii="Times New Roman" w:hAnsi="Times New Roman"/>
          <w:bCs/>
          <w:sz w:val="24"/>
          <w:szCs w:val="24"/>
        </w:rPr>
        <w:t>управления :</w:t>
      </w:r>
      <w:proofErr w:type="gramEnd"/>
      <w:r w:rsidRPr="00711A5F">
        <w:rPr>
          <w:rFonts w:ascii="Times New Roman" w:hAnsi="Times New Roman"/>
          <w:bCs/>
          <w:sz w:val="24"/>
          <w:szCs w:val="24"/>
        </w:rPr>
        <w:t xml:space="preserve"> учебник и практикум для среднего профессионального образования / Л. А. Доронина, В. С. </w:t>
      </w:r>
      <w:proofErr w:type="spellStart"/>
      <w:r w:rsidRPr="00711A5F">
        <w:rPr>
          <w:rFonts w:ascii="Times New Roman" w:hAnsi="Times New Roman"/>
          <w:bCs/>
          <w:sz w:val="24"/>
          <w:szCs w:val="24"/>
        </w:rPr>
        <w:t>Иритикова</w:t>
      </w:r>
      <w:proofErr w:type="spellEnd"/>
      <w:r w:rsidRPr="00711A5F">
        <w:rPr>
          <w:rFonts w:ascii="Times New Roman" w:hAnsi="Times New Roman"/>
          <w:bCs/>
          <w:sz w:val="24"/>
          <w:szCs w:val="24"/>
        </w:rPr>
        <w:t xml:space="preserve">. — </w:t>
      </w:r>
      <w:proofErr w:type="gramStart"/>
      <w:r w:rsidRPr="00711A5F">
        <w:rPr>
          <w:rFonts w:ascii="Times New Roman" w:hAnsi="Times New Roman"/>
          <w:bCs/>
          <w:sz w:val="24"/>
          <w:szCs w:val="24"/>
        </w:rPr>
        <w:t>Москва :</w:t>
      </w:r>
      <w:proofErr w:type="gramEnd"/>
      <w:r w:rsidRPr="00711A5F">
        <w:rPr>
          <w:rFonts w:ascii="Times New Roman" w:hAnsi="Times New Roman"/>
          <w:bCs/>
          <w:sz w:val="24"/>
          <w:szCs w:val="24"/>
        </w:rPr>
        <w:t xml:space="preserve"> Издательство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2021. — 233 с. — (Профессиональное образование). — ISBN 978-5-534-05783-6. — </w:t>
      </w:r>
      <w:proofErr w:type="gramStart"/>
      <w:r w:rsidRPr="00711A5F">
        <w:rPr>
          <w:rFonts w:ascii="Times New Roman" w:hAnsi="Times New Roman"/>
          <w:bCs/>
          <w:sz w:val="24"/>
          <w:szCs w:val="24"/>
        </w:rPr>
        <w:t>Текст :</w:t>
      </w:r>
      <w:proofErr w:type="gramEnd"/>
      <w:r w:rsidRPr="00711A5F">
        <w:rPr>
          <w:rFonts w:ascii="Times New Roman" w:hAnsi="Times New Roman"/>
          <w:bCs/>
          <w:sz w:val="24"/>
          <w:szCs w:val="24"/>
        </w:rPr>
        <w:t xml:space="preserve"> электронный // Образовательная платформа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[сайт]. — URL: https://urait.ru/bcode/473802</w:t>
      </w:r>
    </w:p>
    <w:p w14:paraId="178F54C4" w14:textId="77777777" w:rsidR="00E1235A" w:rsidRPr="00711A5F" w:rsidRDefault="00E1235A" w:rsidP="00564F7A">
      <w:pPr>
        <w:numPr>
          <w:ilvl w:val="0"/>
          <w:numId w:val="57"/>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 xml:space="preserve">Корнеев, И. К.  Документационное обеспечение </w:t>
      </w:r>
      <w:proofErr w:type="gramStart"/>
      <w:r w:rsidRPr="00711A5F">
        <w:rPr>
          <w:rFonts w:ascii="Times New Roman" w:hAnsi="Times New Roman"/>
          <w:bCs/>
          <w:sz w:val="24"/>
          <w:szCs w:val="24"/>
        </w:rPr>
        <w:t>управления :</w:t>
      </w:r>
      <w:proofErr w:type="gramEnd"/>
      <w:r w:rsidRPr="00711A5F">
        <w:rPr>
          <w:rFonts w:ascii="Times New Roman" w:hAnsi="Times New Roman"/>
          <w:bCs/>
          <w:sz w:val="24"/>
          <w:szCs w:val="24"/>
        </w:rPr>
        <w:t xml:space="preserve"> учебник и практикум для среднего профессионального образования / И. К. Корнеев, А. В. </w:t>
      </w:r>
      <w:proofErr w:type="spellStart"/>
      <w:r w:rsidRPr="00711A5F">
        <w:rPr>
          <w:rFonts w:ascii="Times New Roman" w:hAnsi="Times New Roman"/>
          <w:bCs/>
          <w:sz w:val="24"/>
          <w:szCs w:val="24"/>
        </w:rPr>
        <w:t>Пшенко</w:t>
      </w:r>
      <w:proofErr w:type="spellEnd"/>
      <w:r w:rsidRPr="00711A5F">
        <w:rPr>
          <w:rFonts w:ascii="Times New Roman" w:hAnsi="Times New Roman"/>
          <w:bCs/>
          <w:sz w:val="24"/>
          <w:szCs w:val="24"/>
        </w:rPr>
        <w:t xml:space="preserve">, В. А. </w:t>
      </w:r>
      <w:proofErr w:type="spellStart"/>
      <w:r w:rsidRPr="00711A5F">
        <w:rPr>
          <w:rFonts w:ascii="Times New Roman" w:hAnsi="Times New Roman"/>
          <w:bCs/>
          <w:sz w:val="24"/>
          <w:szCs w:val="24"/>
        </w:rPr>
        <w:t>Машурцев</w:t>
      </w:r>
      <w:proofErr w:type="spellEnd"/>
      <w:r w:rsidRPr="00711A5F">
        <w:rPr>
          <w:rFonts w:ascii="Times New Roman" w:hAnsi="Times New Roman"/>
          <w:bCs/>
          <w:sz w:val="24"/>
          <w:szCs w:val="24"/>
        </w:rPr>
        <w:t xml:space="preserve">. — 2-е изд., </w:t>
      </w:r>
      <w:proofErr w:type="spellStart"/>
      <w:r w:rsidRPr="00711A5F">
        <w:rPr>
          <w:rFonts w:ascii="Times New Roman" w:hAnsi="Times New Roman"/>
          <w:bCs/>
          <w:sz w:val="24"/>
          <w:szCs w:val="24"/>
        </w:rPr>
        <w:t>перераб</w:t>
      </w:r>
      <w:proofErr w:type="spellEnd"/>
      <w:r w:rsidRPr="00711A5F">
        <w:rPr>
          <w:rFonts w:ascii="Times New Roman" w:hAnsi="Times New Roman"/>
          <w:bCs/>
          <w:sz w:val="24"/>
          <w:szCs w:val="24"/>
        </w:rPr>
        <w:t xml:space="preserve">. и доп. — </w:t>
      </w:r>
      <w:proofErr w:type="gramStart"/>
      <w:r w:rsidRPr="00711A5F">
        <w:rPr>
          <w:rFonts w:ascii="Times New Roman" w:hAnsi="Times New Roman"/>
          <w:bCs/>
          <w:sz w:val="24"/>
          <w:szCs w:val="24"/>
        </w:rPr>
        <w:t>Москва :</w:t>
      </w:r>
      <w:proofErr w:type="gramEnd"/>
      <w:r w:rsidRPr="00711A5F">
        <w:rPr>
          <w:rFonts w:ascii="Times New Roman" w:hAnsi="Times New Roman"/>
          <w:bCs/>
          <w:sz w:val="24"/>
          <w:szCs w:val="24"/>
        </w:rPr>
        <w:t xml:space="preserve"> Издательство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2021. — 384 с. — (Профессиональное образование). — ISBN 978-5-534-05022-6. — </w:t>
      </w:r>
      <w:proofErr w:type="gramStart"/>
      <w:r w:rsidRPr="00711A5F">
        <w:rPr>
          <w:rFonts w:ascii="Times New Roman" w:hAnsi="Times New Roman"/>
          <w:bCs/>
          <w:sz w:val="24"/>
          <w:szCs w:val="24"/>
        </w:rPr>
        <w:t>Текст :</w:t>
      </w:r>
      <w:proofErr w:type="gramEnd"/>
      <w:r w:rsidRPr="00711A5F">
        <w:rPr>
          <w:rFonts w:ascii="Times New Roman" w:hAnsi="Times New Roman"/>
          <w:bCs/>
          <w:sz w:val="24"/>
          <w:szCs w:val="24"/>
        </w:rPr>
        <w:t xml:space="preserve"> электронный // Образовательная платформа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[сайт]. — URL: https://urait.ru/bcode/472550</w:t>
      </w:r>
    </w:p>
    <w:p w14:paraId="70B3957A" w14:textId="77777777" w:rsidR="00E1235A" w:rsidRPr="00711A5F" w:rsidRDefault="00E1235A" w:rsidP="00564F7A">
      <w:pPr>
        <w:numPr>
          <w:ilvl w:val="0"/>
          <w:numId w:val="57"/>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 xml:space="preserve">Кузнецов, И. Н.  Документационное обеспечение управления. Документооборот и </w:t>
      </w:r>
      <w:proofErr w:type="gramStart"/>
      <w:r w:rsidRPr="00711A5F">
        <w:rPr>
          <w:rFonts w:ascii="Times New Roman" w:hAnsi="Times New Roman"/>
          <w:bCs/>
          <w:sz w:val="24"/>
          <w:szCs w:val="24"/>
        </w:rPr>
        <w:t>делопроизводство :</w:t>
      </w:r>
      <w:proofErr w:type="gramEnd"/>
      <w:r w:rsidRPr="00711A5F">
        <w:rPr>
          <w:rFonts w:ascii="Times New Roman" w:hAnsi="Times New Roman"/>
          <w:bCs/>
          <w:sz w:val="24"/>
          <w:szCs w:val="24"/>
        </w:rPr>
        <w:t xml:space="preserve"> учебник и практикум для среднего профессионального образования / И. Н. Кузнецов. — 3-е изд., </w:t>
      </w:r>
      <w:proofErr w:type="spellStart"/>
      <w:r w:rsidRPr="00711A5F">
        <w:rPr>
          <w:rFonts w:ascii="Times New Roman" w:hAnsi="Times New Roman"/>
          <w:bCs/>
          <w:sz w:val="24"/>
          <w:szCs w:val="24"/>
        </w:rPr>
        <w:t>перераб</w:t>
      </w:r>
      <w:proofErr w:type="spellEnd"/>
      <w:r w:rsidRPr="00711A5F">
        <w:rPr>
          <w:rFonts w:ascii="Times New Roman" w:hAnsi="Times New Roman"/>
          <w:bCs/>
          <w:sz w:val="24"/>
          <w:szCs w:val="24"/>
        </w:rPr>
        <w:t xml:space="preserve">. и доп. — </w:t>
      </w:r>
      <w:proofErr w:type="gramStart"/>
      <w:r w:rsidRPr="00711A5F">
        <w:rPr>
          <w:rFonts w:ascii="Times New Roman" w:hAnsi="Times New Roman"/>
          <w:bCs/>
          <w:sz w:val="24"/>
          <w:szCs w:val="24"/>
        </w:rPr>
        <w:t>Москва :</w:t>
      </w:r>
      <w:proofErr w:type="gramEnd"/>
      <w:r w:rsidRPr="00711A5F">
        <w:rPr>
          <w:rFonts w:ascii="Times New Roman" w:hAnsi="Times New Roman"/>
          <w:bCs/>
          <w:sz w:val="24"/>
          <w:szCs w:val="24"/>
        </w:rPr>
        <w:t xml:space="preserve"> Издательство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2021. — 462 с. — (Профессиональное образование). — ISBN 978-5-534-04604-5. — </w:t>
      </w:r>
      <w:proofErr w:type="gramStart"/>
      <w:r w:rsidRPr="00711A5F">
        <w:rPr>
          <w:rFonts w:ascii="Times New Roman" w:hAnsi="Times New Roman"/>
          <w:bCs/>
          <w:sz w:val="24"/>
          <w:szCs w:val="24"/>
        </w:rPr>
        <w:t>Текст :</w:t>
      </w:r>
      <w:proofErr w:type="gramEnd"/>
      <w:r w:rsidRPr="00711A5F">
        <w:rPr>
          <w:rFonts w:ascii="Times New Roman" w:hAnsi="Times New Roman"/>
          <w:bCs/>
          <w:sz w:val="24"/>
          <w:szCs w:val="24"/>
        </w:rPr>
        <w:t xml:space="preserve"> электронный // Образовательная платформа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[сайт]. — URL: https://urait.ru/bcode/470020</w:t>
      </w:r>
    </w:p>
    <w:p w14:paraId="347A64F4" w14:textId="77777777" w:rsidR="00E1235A" w:rsidRDefault="00E1235A" w:rsidP="00564F7A">
      <w:pPr>
        <w:numPr>
          <w:ilvl w:val="0"/>
          <w:numId w:val="57"/>
        </w:numPr>
        <w:spacing w:after="0"/>
        <w:ind w:left="0" w:firstLine="709"/>
        <w:contextualSpacing/>
        <w:jc w:val="both"/>
        <w:rPr>
          <w:rFonts w:ascii="Times New Roman" w:hAnsi="Times New Roman"/>
          <w:bCs/>
          <w:sz w:val="24"/>
          <w:szCs w:val="24"/>
        </w:rPr>
      </w:pPr>
      <w:r w:rsidRPr="00AF0A49">
        <w:rPr>
          <w:rFonts w:ascii="Times New Roman" w:hAnsi="Times New Roman"/>
          <w:bCs/>
          <w:sz w:val="24"/>
          <w:szCs w:val="24"/>
        </w:rPr>
        <w:t xml:space="preserve">Кузнецова, И. В. Документационное обеспечение </w:t>
      </w:r>
      <w:proofErr w:type="gramStart"/>
      <w:r w:rsidRPr="00AF0A49">
        <w:rPr>
          <w:rFonts w:ascii="Times New Roman" w:hAnsi="Times New Roman"/>
          <w:bCs/>
          <w:sz w:val="24"/>
          <w:szCs w:val="24"/>
        </w:rPr>
        <w:t>управления :</w:t>
      </w:r>
      <w:proofErr w:type="gramEnd"/>
      <w:r w:rsidRPr="00AF0A49">
        <w:rPr>
          <w:rFonts w:ascii="Times New Roman" w:hAnsi="Times New Roman"/>
          <w:bCs/>
          <w:sz w:val="24"/>
          <w:szCs w:val="24"/>
        </w:rPr>
        <w:t xml:space="preserve"> учебное пособие для СПО / И. В. Кузнецова, Г. А. </w:t>
      </w:r>
      <w:proofErr w:type="spellStart"/>
      <w:r w:rsidRPr="00AF0A49">
        <w:rPr>
          <w:rFonts w:ascii="Times New Roman" w:hAnsi="Times New Roman"/>
          <w:bCs/>
          <w:sz w:val="24"/>
          <w:szCs w:val="24"/>
        </w:rPr>
        <w:t>Хачатрян</w:t>
      </w:r>
      <w:proofErr w:type="spellEnd"/>
      <w:r w:rsidRPr="00AF0A49">
        <w:rPr>
          <w:rFonts w:ascii="Times New Roman" w:hAnsi="Times New Roman"/>
          <w:bCs/>
          <w:sz w:val="24"/>
          <w:szCs w:val="24"/>
        </w:rPr>
        <w:t xml:space="preserve">. — 2-е изд. — </w:t>
      </w:r>
      <w:proofErr w:type="gramStart"/>
      <w:r w:rsidRPr="00AF0A49">
        <w:rPr>
          <w:rFonts w:ascii="Times New Roman" w:hAnsi="Times New Roman"/>
          <w:bCs/>
          <w:sz w:val="24"/>
          <w:szCs w:val="24"/>
        </w:rPr>
        <w:t>Саратов :</w:t>
      </w:r>
      <w:proofErr w:type="gramEnd"/>
      <w:r w:rsidRPr="00AF0A49">
        <w:rPr>
          <w:rFonts w:ascii="Times New Roman" w:hAnsi="Times New Roman"/>
          <w:bCs/>
          <w:sz w:val="24"/>
          <w:szCs w:val="24"/>
        </w:rPr>
        <w:t xml:space="preserve"> Профобразование, Ай Пи Эр Медиа, 2019. — 166 c. — ISBN 978-5-4486-0404-1, 978-5-4488-0216-4. — </w:t>
      </w:r>
      <w:proofErr w:type="gramStart"/>
      <w:r w:rsidRPr="00AF0A49">
        <w:rPr>
          <w:rFonts w:ascii="Times New Roman" w:hAnsi="Times New Roman"/>
          <w:bCs/>
          <w:sz w:val="24"/>
          <w:szCs w:val="24"/>
        </w:rPr>
        <w:t>Текст :</w:t>
      </w:r>
      <w:proofErr w:type="gramEnd"/>
      <w:r w:rsidRPr="00AF0A49">
        <w:rPr>
          <w:rFonts w:ascii="Times New Roman" w:hAnsi="Times New Roman"/>
          <w:bCs/>
          <w:sz w:val="24"/>
          <w:szCs w:val="24"/>
        </w:rPr>
        <w:t xml:space="preserve"> электронный </w:t>
      </w:r>
      <w:r w:rsidRPr="00AF0A49">
        <w:rPr>
          <w:rFonts w:ascii="Times New Roman" w:hAnsi="Times New Roman"/>
          <w:bCs/>
          <w:sz w:val="24"/>
          <w:szCs w:val="24"/>
        </w:rPr>
        <w:lastRenderedPageBreak/>
        <w:t xml:space="preserve">// Электронный ресурс цифровой образовательной среды СПО </w:t>
      </w:r>
      <w:proofErr w:type="spellStart"/>
      <w:r w:rsidRPr="00AF0A49">
        <w:rPr>
          <w:rFonts w:ascii="Times New Roman" w:hAnsi="Times New Roman"/>
          <w:bCs/>
          <w:sz w:val="24"/>
          <w:szCs w:val="24"/>
        </w:rPr>
        <w:t>PROFобразование</w:t>
      </w:r>
      <w:proofErr w:type="spellEnd"/>
      <w:r w:rsidRPr="00AF0A49">
        <w:rPr>
          <w:rFonts w:ascii="Times New Roman" w:hAnsi="Times New Roman"/>
          <w:bCs/>
          <w:sz w:val="24"/>
          <w:szCs w:val="24"/>
        </w:rPr>
        <w:t xml:space="preserve"> : [сайт]. — URL: https://profspo.ru/books/80326   </w:t>
      </w:r>
    </w:p>
    <w:p w14:paraId="567FB364" w14:textId="77777777" w:rsidR="00E1235A" w:rsidRPr="003825B8" w:rsidRDefault="00E1235A" w:rsidP="00564F7A">
      <w:pPr>
        <w:numPr>
          <w:ilvl w:val="0"/>
          <w:numId w:val="57"/>
        </w:numPr>
        <w:spacing w:after="0"/>
        <w:ind w:left="0" w:firstLine="709"/>
        <w:contextualSpacing/>
        <w:jc w:val="both"/>
        <w:rPr>
          <w:rFonts w:ascii="Times New Roman" w:hAnsi="Times New Roman"/>
          <w:bCs/>
          <w:sz w:val="24"/>
          <w:szCs w:val="24"/>
        </w:rPr>
      </w:pPr>
      <w:r w:rsidRPr="003825B8">
        <w:rPr>
          <w:rFonts w:ascii="Times New Roman" w:hAnsi="Times New Roman"/>
          <w:bCs/>
          <w:sz w:val="24"/>
          <w:szCs w:val="24"/>
        </w:rPr>
        <w:t xml:space="preserve">Павлова, Р. С. Документационное обеспечение </w:t>
      </w:r>
      <w:proofErr w:type="gramStart"/>
      <w:r w:rsidRPr="003825B8">
        <w:rPr>
          <w:rFonts w:ascii="Times New Roman" w:hAnsi="Times New Roman"/>
          <w:bCs/>
          <w:sz w:val="24"/>
          <w:szCs w:val="24"/>
        </w:rPr>
        <w:t>управления :</w:t>
      </w:r>
      <w:proofErr w:type="gramEnd"/>
      <w:r w:rsidRPr="003825B8">
        <w:rPr>
          <w:rFonts w:ascii="Times New Roman" w:hAnsi="Times New Roman"/>
          <w:bCs/>
          <w:sz w:val="24"/>
          <w:szCs w:val="24"/>
        </w:rPr>
        <w:t xml:space="preserve"> учебник для </w:t>
      </w:r>
      <w:proofErr w:type="spellStart"/>
      <w:r w:rsidRPr="003825B8">
        <w:rPr>
          <w:rFonts w:ascii="Times New Roman" w:hAnsi="Times New Roman"/>
          <w:bCs/>
          <w:sz w:val="24"/>
          <w:szCs w:val="24"/>
        </w:rPr>
        <w:t>спо</w:t>
      </w:r>
      <w:proofErr w:type="spellEnd"/>
      <w:r w:rsidRPr="003825B8">
        <w:rPr>
          <w:rFonts w:ascii="Times New Roman" w:hAnsi="Times New Roman"/>
          <w:bCs/>
          <w:sz w:val="24"/>
          <w:szCs w:val="24"/>
        </w:rPr>
        <w:t xml:space="preserve"> / Р. С. Павлова. — Санкт-</w:t>
      </w:r>
      <w:proofErr w:type="gramStart"/>
      <w:r w:rsidRPr="003825B8">
        <w:rPr>
          <w:rFonts w:ascii="Times New Roman" w:hAnsi="Times New Roman"/>
          <w:bCs/>
          <w:sz w:val="24"/>
          <w:szCs w:val="24"/>
        </w:rPr>
        <w:t>Петербург :</w:t>
      </w:r>
      <w:proofErr w:type="gramEnd"/>
      <w:r w:rsidRPr="003825B8">
        <w:rPr>
          <w:rFonts w:ascii="Times New Roman" w:hAnsi="Times New Roman"/>
          <w:bCs/>
          <w:sz w:val="24"/>
          <w:szCs w:val="24"/>
        </w:rPr>
        <w:t xml:space="preserve"> Лань, 2021. — 416 с. — ISBN 978-5-8114-6959-8. — </w:t>
      </w:r>
      <w:proofErr w:type="gramStart"/>
      <w:r w:rsidRPr="003825B8">
        <w:rPr>
          <w:rFonts w:ascii="Times New Roman" w:hAnsi="Times New Roman"/>
          <w:bCs/>
          <w:sz w:val="24"/>
          <w:szCs w:val="24"/>
        </w:rPr>
        <w:t>Текст :</w:t>
      </w:r>
      <w:proofErr w:type="gramEnd"/>
      <w:r w:rsidRPr="003825B8">
        <w:rPr>
          <w:rFonts w:ascii="Times New Roman" w:hAnsi="Times New Roman"/>
          <w:bCs/>
          <w:sz w:val="24"/>
          <w:szCs w:val="24"/>
        </w:rPr>
        <w:t xml:space="preserve"> электронный // Лань : электронно-библиотечная система. — URL: https://e.lanbook.com/book/173087</w:t>
      </w:r>
    </w:p>
    <w:p w14:paraId="7C11D97E" w14:textId="77777777" w:rsidR="00E1235A" w:rsidRPr="003825B8" w:rsidRDefault="00E1235A" w:rsidP="00564F7A">
      <w:pPr>
        <w:numPr>
          <w:ilvl w:val="0"/>
          <w:numId w:val="57"/>
        </w:numPr>
        <w:spacing w:after="0"/>
        <w:ind w:left="0" w:firstLine="709"/>
        <w:contextualSpacing/>
        <w:jc w:val="both"/>
        <w:rPr>
          <w:rFonts w:ascii="Times New Roman" w:hAnsi="Times New Roman"/>
          <w:bCs/>
          <w:sz w:val="24"/>
          <w:szCs w:val="24"/>
        </w:rPr>
      </w:pPr>
      <w:r w:rsidRPr="003825B8">
        <w:rPr>
          <w:rFonts w:ascii="Times New Roman" w:hAnsi="Times New Roman"/>
          <w:bCs/>
          <w:sz w:val="24"/>
          <w:szCs w:val="24"/>
        </w:rPr>
        <w:t xml:space="preserve">Павлова, Р. С. Документирование управленческой </w:t>
      </w:r>
      <w:proofErr w:type="gramStart"/>
      <w:r w:rsidRPr="003825B8">
        <w:rPr>
          <w:rFonts w:ascii="Times New Roman" w:hAnsi="Times New Roman"/>
          <w:bCs/>
          <w:sz w:val="24"/>
          <w:szCs w:val="24"/>
        </w:rPr>
        <w:t>деятельности :</w:t>
      </w:r>
      <w:proofErr w:type="gramEnd"/>
      <w:r w:rsidRPr="003825B8">
        <w:rPr>
          <w:rFonts w:ascii="Times New Roman" w:hAnsi="Times New Roman"/>
          <w:bCs/>
          <w:sz w:val="24"/>
          <w:szCs w:val="24"/>
        </w:rPr>
        <w:t xml:space="preserve"> учебное пособие для </w:t>
      </w:r>
      <w:proofErr w:type="spellStart"/>
      <w:r w:rsidRPr="003825B8">
        <w:rPr>
          <w:rFonts w:ascii="Times New Roman" w:hAnsi="Times New Roman"/>
          <w:bCs/>
          <w:sz w:val="24"/>
          <w:szCs w:val="24"/>
        </w:rPr>
        <w:t>спо</w:t>
      </w:r>
      <w:proofErr w:type="spellEnd"/>
      <w:r w:rsidRPr="003825B8">
        <w:rPr>
          <w:rFonts w:ascii="Times New Roman" w:hAnsi="Times New Roman"/>
          <w:bCs/>
          <w:sz w:val="24"/>
          <w:szCs w:val="24"/>
        </w:rPr>
        <w:t xml:space="preserve"> / Р. С. Павлова. — Санкт-</w:t>
      </w:r>
      <w:proofErr w:type="gramStart"/>
      <w:r w:rsidRPr="003825B8">
        <w:rPr>
          <w:rFonts w:ascii="Times New Roman" w:hAnsi="Times New Roman"/>
          <w:bCs/>
          <w:sz w:val="24"/>
          <w:szCs w:val="24"/>
        </w:rPr>
        <w:t>Петербург :</w:t>
      </w:r>
      <w:proofErr w:type="gramEnd"/>
      <w:r w:rsidRPr="003825B8">
        <w:rPr>
          <w:rFonts w:ascii="Times New Roman" w:hAnsi="Times New Roman"/>
          <w:bCs/>
          <w:sz w:val="24"/>
          <w:szCs w:val="24"/>
        </w:rPr>
        <w:t xml:space="preserve"> Лань, 2021. — 272 с. — ISBN 978-5-8114-7067-9. — </w:t>
      </w:r>
      <w:proofErr w:type="gramStart"/>
      <w:r w:rsidRPr="003825B8">
        <w:rPr>
          <w:rFonts w:ascii="Times New Roman" w:hAnsi="Times New Roman"/>
          <w:bCs/>
          <w:sz w:val="24"/>
          <w:szCs w:val="24"/>
        </w:rPr>
        <w:t>Текст :</w:t>
      </w:r>
      <w:proofErr w:type="gramEnd"/>
      <w:r w:rsidRPr="003825B8">
        <w:rPr>
          <w:rFonts w:ascii="Times New Roman" w:hAnsi="Times New Roman"/>
          <w:bCs/>
          <w:sz w:val="24"/>
          <w:szCs w:val="24"/>
        </w:rPr>
        <w:t xml:space="preserve"> электронный // Лань : электронно-библиотечная система. — URL: https://e.lanbook.com/book/173092</w:t>
      </w:r>
    </w:p>
    <w:p w14:paraId="53D1B2A1" w14:textId="77777777" w:rsidR="00E1235A" w:rsidRPr="007D0C63" w:rsidRDefault="00E1235A" w:rsidP="00E1235A">
      <w:pPr>
        <w:spacing w:after="0"/>
        <w:ind w:firstLine="709"/>
        <w:contextualSpacing/>
        <w:jc w:val="both"/>
        <w:rPr>
          <w:rFonts w:ascii="Times New Roman" w:hAnsi="Times New Roman"/>
          <w:b/>
          <w:sz w:val="24"/>
          <w:szCs w:val="24"/>
        </w:rPr>
      </w:pPr>
    </w:p>
    <w:p w14:paraId="2EBEAE12" w14:textId="77777777" w:rsidR="00E1235A" w:rsidRDefault="00E1235A" w:rsidP="00E1235A">
      <w:pPr>
        <w:spacing w:after="0"/>
        <w:ind w:firstLine="709"/>
        <w:contextualSpacing/>
        <w:jc w:val="both"/>
        <w:rPr>
          <w:rFonts w:ascii="Times New Roman" w:hAnsi="Times New Roman"/>
          <w:b/>
          <w:bCs/>
          <w:sz w:val="24"/>
          <w:szCs w:val="24"/>
        </w:rPr>
      </w:pPr>
      <w:r w:rsidRPr="007D0C63">
        <w:rPr>
          <w:rFonts w:ascii="Times New Roman" w:hAnsi="Times New Roman"/>
          <w:b/>
          <w:bCs/>
          <w:sz w:val="24"/>
          <w:szCs w:val="24"/>
        </w:rPr>
        <w:t>3.2.</w:t>
      </w:r>
      <w:r>
        <w:rPr>
          <w:rFonts w:ascii="Times New Roman" w:hAnsi="Times New Roman"/>
          <w:b/>
          <w:bCs/>
          <w:sz w:val="24"/>
          <w:szCs w:val="24"/>
        </w:rPr>
        <w:t>2</w:t>
      </w:r>
      <w:r w:rsidRPr="007D0C63">
        <w:rPr>
          <w:rFonts w:ascii="Times New Roman" w:hAnsi="Times New Roman"/>
          <w:b/>
          <w:bCs/>
          <w:sz w:val="24"/>
          <w:szCs w:val="24"/>
        </w:rPr>
        <w:t>. Дополнительные источники</w:t>
      </w:r>
    </w:p>
    <w:p w14:paraId="6428AB60" w14:textId="77777777" w:rsidR="00E1235A" w:rsidRPr="007D6F2B" w:rsidRDefault="00E1235A" w:rsidP="00564F7A">
      <w:pPr>
        <w:pStyle w:val="af"/>
        <w:numPr>
          <w:ilvl w:val="0"/>
          <w:numId w:val="58"/>
        </w:numPr>
        <w:spacing w:before="0" w:after="0" w:line="276" w:lineRule="auto"/>
        <w:ind w:hanging="11"/>
        <w:contextualSpacing/>
        <w:jc w:val="both"/>
        <w:rPr>
          <w:bCs/>
          <w:lang w:val="ru-RU"/>
        </w:rPr>
      </w:pPr>
      <w:bookmarkStart w:id="12" w:name="_Hlk102342204"/>
      <w:r w:rsidRPr="007D6F2B">
        <w:rPr>
          <w:bCs/>
          <w:lang w:val="ru-RU"/>
        </w:rPr>
        <w:t>Конституция Российской Федерации</w:t>
      </w:r>
    </w:p>
    <w:p w14:paraId="07435C9E" w14:textId="77777777" w:rsidR="00E1235A" w:rsidRDefault="00E1235A" w:rsidP="00564F7A">
      <w:pPr>
        <w:pStyle w:val="af"/>
        <w:numPr>
          <w:ilvl w:val="0"/>
          <w:numId w:val="58"/>
        </w:numPr>
        <w:spacing w:before="0" w:after="0" w:line="276" w:lineRule="auto"/>
        <w:ind w:left="0" w:firstLine="709"/>
        <w:contextualSpacing/>
        <w:jc w:val="both"/>
        <w:rPr>
          <w:bCs/>
          <w:lang w:val="ru-RU"/>
        </w:rPr>
      </w:pPr>
      <w:r w:rsidRPr="007D6F2B">
        <w:rPr>
          <w:bCs/>
          <w:lang w:val="ru-RU"/>
        </w:rPr>
        <w:t>Гражданский кодекс Российской Федерации, ч. 1, 2, 3, 4 (в действующей редакции)</w:t>
      </w:r>
    </w:p>
    <w:bookmarkEnd w:id="12"/>
    <w:p w14:paraId="3E44CB9A" w14:textId="77777777" w:rsidR="00E1235A" w:rsidRDefault="00E1235A" w:rsidP="00564F7A">
      <w:pPr>
        <w:pStyle w:val="af"/>
        <w:numPr>
          <w:ilvl w:val="0"/>
          <w:numId w:val="58"/>
        </w:numPr>
        <w:spacing w:before="0" w:after="0" w:line="276" w:lineRule="auto"/>
        <w:ind w:left="0" w:firstLine="709"/>
        <w:contextualSpacing/>
        <w:jc w:val="both"/>
        <w:rPr>
          <w:bCs/>
          <w:lang w:val="ru-RU"/>
        </w:rPr>
      </w:pPr>
      <w:r w:rsidRPr="0069774D">
        <w:rPr>
          <w:bCs/>
          <w:lang w:val="ru-RU"/>
        </w:rPr>
        <w:t>Трудовой кодекс Российской Федерации от 30 декабря 2001 г. N 197-ФЗ (ТК РФ) (</w:t>
      </w:r>
      <w:r>
        <w:rPr>
          <w:bCs/>
          <w:lang w:val="ru-RU"/>
        </w:rPr>
        <w:t>в действующей редакции</w:t>
      </w:r>
      <w:r w:rsidRPr="0069774D">
        <w:rPr>
          <w:bCs/>
          <w:lang w:val="ru-RU"/>
        </w:rPr>
        <w:t>)</w:t>
      </w:r>
    </w:p>
    <w:p w14:paraId="7043A13E" w14:textId="77777777" w:rsidR="00E1235A" w:rsidRPr="003825B8" w:rsidRDefault="00E1235A" w:rsidP="00564F7A">
      <w:pPr>
        <w:pStyle w:val="af"/>
        <w:numPr>
          <w:ilvl w:val="0"/>
          <w:numId w:val="58"/>
        </w:numPr>
        <w:spacing w:before="0" w:after="0"/>
        <w:ind w:left="0" w:firstLine="709"/>
        <w:contextualSpacing/>
        <w:jc w:val="both"/>
        <w:rPr>
          <w:bCs/>
          <w:lang w:val="ru-RU"/>
        </w:rPr>
      </w:pPr>
      <w:r w:rsidRPr="003825B8">
        <w:rPr>
          <w:bCs/>
          <w:lang w:val="ru-RU"/>
        </w:rPr>
        <w:t xml:space="preserve">Павлова, Р. С. Документационное обеспечение управления. Деловая </w:t>
      </w:r>
      <w:proofErr w:type="gramStart"/>
      <w:r w:rsidRPr="003825B8">
        <w:rPr>
          <w:bCs/>
          <w:lang w:val="ru-RU"/>
        </w:rPr>
        <w:t>переписка :</w:t>
      </w:r>
      <w:proofErr w:type="gramEnd"/>
      <w:r w:rsidRPr="003825B8">
        <w:rPr>
          <w:bCs/>
          <w:lang w:val="ru-RU"/>
        </w:rPr>
        <w:t xml:space="preserve"> учебное пособие для </w:t>
      </w:r>
      <w:proofErr w:type="spellStart"/>
      <w:r w:rsidRPr="003825B8">
        <w:rPr>
          <w:bCs/>
          <w:lang w:val="ru-RU"/>
        </w:rPr>
        <w:t>спо</w:t>
      </w:r>
      <w:proofErr w:type="spellEnd"/>
      <w:r w:rsidRPr="003825B8">
        <w:rPr>
          <w:bCs/>
          <w:lang w:val="ru-RU"/>
        </w:rPr>
        <w:t xml:space="preserve"> / Р. С. Павлова. — Санкт-</w:t>
      </w:r>
      <w:proofErr w:type="gramStart"/>
      <w:r w:rsidRPr="003825B8">
        <w:rPr>
          <w:bCs/>
          <w:lang w:val="ru-RU"/>
        </w:rPr>
        <w:t>Петербург :</w:t>
      </w:r>
      <w:proofErr w:type="gramEnd"/>
      <w:r w:rsidRPr="003825B8">
        <w:rPr>
          <w:bCs/>
          <w:lang w:val="ru-RU"/>
        </w:rPr>
        <w:t xml:space="preserve"> Лань, 2022. — 152 с. — ISBN 978-5-8114-8298-6. — </w:t>
      </w:r>
      <w:proofErr w:type="gramStart"/>
      <w:r w:rsidRPr="003825B8">
        <w:rPr>
          <w:bCs/>
          <w:lang w:val="ru-RU"/>
        </w:rPr>
        <w:t>Текст :</w:t>
      </w:r>
      <w:proofErr w:type="gramEnd"/>
      <w:r w:rsidRPr="003825B8">
        <w:rPr>
          <w:bCs/>
          <w:lang w:val="ru-RU"/>
        </w:rPr>
        <w:t xml:space="preserve"> электронный // Лань : электронно-библиотечная система. — URL: https://e.lanbook.com/book/193314</w:t>
      </w:r>
    </w:p>
    <w:p w14:paraId="6D8DC09B" w14:textId="77777777" w:rsidR="00E1235A" w:rsidRPr="003825B8" w:rsidRDefault="00E1235A" w:rsidP="00564F7A">
      <w:pPr>
        <w:pStyle w:val="af"/>
        <w:numPr>
          <w:ilvl w:val="0"/>
          <w:numId w:val="58"/>
        </w:numPr>
        <w:spacing w:before="0" w:after="0"/>
        <w:ind w:left="0" w:firstLine="709"/>
        <w:contextualSpacing/>
        <w:jc w:val="both"/>
        <w:rPr>
          <w:bCs/>
          <w:lang w:val="ru-RU"/>
        </w:rPr>
      </w:pPr>
      <w:r w:rsidRPr="003825B8">
        <w:rPr>
          <w:bCs/>
          <w:lang w:val="ru-RU"/>
        </w:rPr>
        <w:t xml:space="preserve">Егоров, В. П. Делопроизводство и режим </w:t>
      </w:r>
      <w:proofErr w:type="gramStart"/>
      <w:r w:rsidRPr="003825B8">
        <w:rPr>
          <w:bCs/>
          <w:lang w:val="ru-RU"/>
        </w:rPr>
        <w:t>секретности :</w:t>
      </w:r>
      <w:proofErr w:type="gramEnd"/>
      <w:r w:rsidRPr="003825B8">
        <w:rPr>
          <w:bCs/>
          <w:lang w:val="ru-RU"/>
        </w:rPr>
        <w:t xml:space="preserve"> учебник для </w:t>
      </w:r>
      <w:proofErr w:type="spellStart"/>
      <w:r w:rsidRPr="003825B8">
        <w:rPr>
          <w:bCs/>
          <w:lang w:val="ru-RU"/>
        </w:rPr>
        <w:t>спо</w:t>
      </w:r>
      <w:proofErr w:type="spellEnd"/>
      <w:r w:rsidRPr="003825B8">
        <w:rPr>
          <w:bCs/>
          <w:lang w:val="ru-RU"/>
        </w:rPr>
        <w:t xml:space="preserve"> / В. П. Егоров, А. В. Слиньков. — 2-е изд., стер. — Санкт-</w:t>
      </w:r>
      <w:proofErr w:type="gramStart"/>
      <w:r w:rsidRPr="003825B8">
        <w:rPr>
          <w:bCs/>
          <w:lang w:val="ru-RU"/>
        </w:rPr>
        <w:t>Петербург :</w:t>
      </w:r>
      <w:proofErr w:type="gramEnd"/>
      <w:r w:rsidRPr="003825B8">
        <w:rPr>
          <w:bCs/>
          <w:lang w:val="ru-RU"/>
        </w:rPr>
        <w:t xml:space="preserve"> Лань, 2022. — 312 с. — ISBN 978-5-8114-9442-2. — </w:t>
      </w:r>
      <w:proofErr w:type="gramStart"/>
      <w:r w:rsidRPr="003825B8">
        <w:rPr>
          <w:bCs/>
          <w:lang w:val="ru-RU"/>
        </w:rPr>
        <w:t>Текст :</w:t>
      </w:r>
      <w:proofErr w:type="gramEnd"/>
      <w:r w:rsidRPr="003825B8">
        <w:rPr>
          <w:bCs/>
          <w:lang w:val="ru-RU"/>
        </w:rPr>
        <w:t xml:space="preserve"> электронный // Лань : электронно-библиотечная система. — URL: https://e.lanbook.com/book/195428</w:t>
      </w:r>
    </w:p>
    <w:p w14:paraId="7222E886" w14:textId="77777777" w:rsidR="00E1235A" w:rsidRPr="003825B8" w:rsidRDefault="00E1235A" w:rsidP="00564F7A">
      <w:pPr>
        <w:pStyle w:val="af"/>
        <w:numPr>
          <w:ilvl w:val="0"/>
          <w:numId w:val="58"/>
        </w:numPr>
        <w:spacing w:before="0" w:after="0"/>
        <w:ind w:left="0" w:firstLine="709"/>
        <w:contextualSpacing/>
        <w:jc w:val="both"/>
        <w:rPr>
          <w:bCs/>
          <w:lang w:val="ru-RU"/>
        </w:rPr>
      </w:pPr>
      <w:r w:rsidRPr="003825B8">
        <w:rPr>
          <w:bCs/>
          <w:lang w:val="ru-RU"/>
        </w:rPr>
        <w:t>Егоров, В. П. Документоведение и документационное обеспечение управления в условиях цифровой экономики / В. П. Егоров, А. В. Слиньков. — 2-е изд., стер. — Санкт-</w:t>
      </w:r>
      <w:proofErr w:type="gramStart"/>
      <w:r w:rsidRPr="003825B8">
        <w:rPr>
          <w:bCs/>
          <w:lang w:val="ru-RU"/>
        </w:rPr>
        <w:t>Петербург :</w:t>
      </w:r>
      <w:proofErr w:type="gramEnd"/>
      <w:r w:rsidRPr="003825B8">
        <w:rPr>
          <w:bCs/>
          <w:lang w:val="ru-RU"/>
        </w:rPr>
        <w:t xml:space="preserve"> Лань, 2022. — 372 с. — ISBN 978-5-507-44331-4. — </w:t>
      </w:r>
      <w:proofErr w:type="gramStart"/>
      <w:r w:rsidRPr="003825B8">
        <w:rPr>
          <w:bCs/>
          <w:lang w:val="ru-RU"/>
        </w:rPr>
        <w:t>Текст :</w:t>
      </w:r>
      <w:proofErr w:type="gramEnd"/>
      <w:r w:rsidRPr="003825B8">
        <w:rPr>
          <w:bCs/>
          <w:lang w:val="ru-RU"/>
        </w:rPr>
        <w:t xml:space="preserve"> электронный // Лань : электронно-библиотечная система. — URL: https://e.lanbook.com/book/220493</w:t>
      </w:r>
    </w:p>
    <w:p w14:paraId="403F6460" w14:textId="77777777" w:rsidR="00E1235A" w:rsidRPr="003825B8" w:rsidRDefault="00E1235A" w:rsidP="00564F7A">
      <w:pPr>
        <w:pStyle w:val="af"/>
        <w:numPr>
          <w:ilvl w:val="0"/>
          <w:numId w:val="58"/>
        </w:numPr>
        <w:spacing w:before="0" w:after="0"/>
        <w:ind w:left="0" w:firstLine="709"/>
        <w:contextualSpacing/>
        <w:jc w:val="both"/>
        <w:rPr>
          <w:bCs/>
          <w:lang w:val="ru-RU"/>
        </w:rPr>
      </w:pPr>
      <w:r w:rsidRPr="003825B8">
        <w:rPr>
          <w:bCs/>
          <w:lang w:val="ru-RU"/>
        </w:rPr>
        <w:t xml:space="preserve">Павлова, Р. С. Конфиденциальное </w:t>
      </w:r>
      <w:proofErr w:type="gramStart"/>
      <w:r w:rsidRPr="003825B8">
        <w:rPr>
          <w:bCs/>
          <w:lang w:val="ru-RU"/>
        </w:rPr>
        <w:t>делопроизводство :</w:t>
      </w:r>
      <w:proofErr w:type="gramEnd"/>
      <w:r w:rsidRPr="003825B8">
        <w:rPr>
          <w:bCs/>
          <w:lang w:val="ru-RU"/>
        </w:rPr>
        <w:t xml:space="preserve"> учебное пособие для </w:t>
      </w:r>
      <w:proofErr w:type="spellStart"/>
      <w:r w:rsidRPr="003825B8">
        <w:rPr>
          <w:bCs/>
          <w:lang w:val="ru-RU"/>
        </w:rPr>
        <w:t>спо</w:t>
      </w:r>
      <w:proofErr w:type="spellEnd"/>
      <w:r w:rsidRPr="003825B8">
        <w:rPr>
          <w:bCs/>
          <w:lang w:val="ru-RU"/>
        </w:rPr>
        <w:t xml:space="preserve"> / Р. С. Павлова. — Санкт-</w:t>
      </w:r>
      <w:proofErr w:type="gramStart"/>
      <w:r w:rsidRPr="003825B8">
        <w:rPr>
          <w:bCs/>
          <w:lang w:val="ru-RU"/>
        </w:rPr>
        <w:t>Петербург :</w:t>
      </w:r>
      <w:proofErr w:type="gramEnd"/>
      <w:r w:rsidRPr="003825B8">
        <w:rPr>
          <w:bCs/>
          <w:lang w:val="ru-RU"/>
        </w:rPr>
        <w:t xml:space="preserve"> Лань, 2021. — 308 с. — ISBN 978-5-8114-7000-6. — </w:t>
      </w:r>
      <w:proofErr w:type="gramStart"/>
      <w:r w:rsidRPr="003825B8">
        <w:rPr>
          <w:bCs/>
          <w:lang w:val="ru-RU"/>
        </w:rPr>
        <w:t>Текст :</w:t>
      </w:r>
      <w:proofErr w:type="gramEnd"/>
      <w:r w:rsidRPr="003825B8">
        <w:rPr>
          <w:bCs/>
          <w:lang w:val="ru-RU"/>
        </w:rPr>
        <w:t xml:space="preserve"> электронный // Лань : электронно-библиотечная система. — URL: https://e.lanbook.com/book/169795</w:t>
      </w:r>
    </w:p>
    <w:p w14:paraId="5AFA8EEA" w14:textId="77777777" w:rsidR="00E1235A" w:rsidRPr="003825B8" w:rsidRDefault="00E1235A" w:rsidP="00564F7A">
      <w:pPr>
        <w:pStyle w:val="af"/>
        <w:numPr>
          <w:ilvl w:val="0"/>
          <w:numId w:val="58"/>
        </w:numPr>
        <w:spacing w:before="0" w:after="0"/>
        <w:ind w:left="0" w:firstLine="709"/>
        <w:contextualSpacing/>
        <w:jc w:val="both"/>
        <w:rPr>
          <w:bCs/>
          <w:lang w:val="ru-RU"/>
        </w:rPr>
      </w:pPr>
      <w:r w:rsidRPr="003825B8">
        <w:rPr>
          <w:bCs/>
          <w:lang w:val="ru-RU"/>
        </w:rPr>
        <w:t xml:space="preserve">Павлова, Р. С. Делопроизводство по обращениям </w:t>
      </w:r>
      <w:proofErr w:type="gramStart"/>
      <w:r w:rsidRPr="003825B8">
        <w:rPr>
          <w:bCs/>
          <w:lang w:val="ru-RU"/>
        </w:rPr>
        <w:t>граждан :</w:t>
      </w:r>
      <w:proofErr w:type="gramEnd"/>
      <w:r w:rsidRPr="003825B8">
        <w:rPr>
          <w:bCs/>
          <w:lang w:val="ru-RU"/>
        </w:rPr>
        <w:t xml:space="preserve"> учебное пособие для </w:t>
      </w:r>
      <w:proofErr w:type="spellStart"/>
      <w:r w:rsidRPr="003825B8">
        <w:rPr>
          <w:bCs/>
          <w:lang w:val="ru-RU"/>
        </w:rPr>
        <w:t>спо</w:t>
      </w:r>
      <w:proofErr w:type="spellEnd"/>
      <w:r w:rsidRPr="003825B8">
        <w:rPr>
          <w:bCs/>
          <w:lang w:val="ru-RU"/>
        </w:rPr>
        <w:t xml:space="preserve"> / Р. С. Павлова. — Санкт-</w:t>
      </w:r>
      <w:proofErr w:type="gramStart"/>
      <w:r w:rsidRPr="003825B8">
        <w:rPr>
          <w:bCs/>
          <w:lang w:val="ru-RU"/>
        </w:rPr>
        <w:t>Петербург :</w:t>
      </w:r>
      <w:proofErr w:type="gramEnd"/>
      <w:r w:rsidRPr="003825B8">
        <w:rPr>
          <w:bCs/>
          <w:lang w:val="ru-RU"/>
        </w:rPr>
        <w:t xml:space="preserve"> Лань, 2021. — 280 с. — ISBN 978-5-8114-7002-0. — </w:t>
      </w:r>
      <w:proofErr w:type="gramStart"/>
      <w:r w:rsidRPr="003825B8">
        <w:rPr>
          <w:bCs/>
          <w:lang w:val="ru-RU"/>
        </w:rPr>
        <w:t>Текст :</w:t>
      </w:r>
      <w:proofErr w:type="gramEnd"/>
      <w:r w:rsidRPr="003825B8">
        <w:rPr>
          <w:bCs/>
          <w:lang w:val="ru-RU"/>
        </w:rPr>
        <w:t xml:space="preserve"> электронный // Лань : электронно-библиотечная система. — URL: https://e.lanbook.com/book/169797</w:t>
      </w:r>
    </w:p>
    <w:p w14:paraId="59499141" w14:textId="77777777" w:rsidR="00E1235A" w:rsidRPr="003825B8" w:rsidRDefault="00E1235A" w:rsidP="00564F7A">
      <w:pPr>
        <w:numPr>
          <w:ilvl w:val="0"/>
          <w:numId w:val="58"/>
        </w:numPr>
        <w:spacing w:after="0"/>
        <w:ind w:left="0" w:firstLine="709"/>
        <w:jc w:val="both"/>
        <w:rPr>
          <w:rFonts w:ascii="Times New Roman" w:hAnsi="Times New Roman"/>
          <w:bCs/>
          <w:sz w:val="24"/>
          <w:szCs w:val="24"/>
          <w:lang w:eastAsia="x-none"/>
        </w:rPr>
      </w:pPr>
      <w:r w:rsidRPr="003825B8">
        <w:rPr>
          <w:rFonts w:ascii="Times New Roman" w:hAnsi="Times New Roman"/>
          <w:bCs/>
          <w:sz w:val="24"/>
          <w:szCs w:val="24"/>
          <w:lang w:eastAsia="x-none"/>
        </w:rPr>
        <w:t xml:space="preserve">Егоров, В. П. Документационное обеспечение управления негосударственных организаций в условиях цифровой </w:t>
      </w:r>
      <w:proofErr w:type="gramStart"/>
      <w:r w:rsidRPr="003825B8">
        <w:rPr>
          <w:rFonts w:ascii="Times New Roman" w:hAnsi="Times New Roman"/>
          <w:bCs/>
          <w:sz w:val="24"/>
          <w:szCs w:val="24"/>
          <w:lang w:eastAsia="x-none"/>
        </w:rPr>
        <w:t>экономики :</w:t>
      </w:r>
      <w:proofErr w:type="gramEnd"/>
      <w:r w:rsidRPr="003825B8">
        <w:rPr>
          <w:rFonts w:ascii="Times New Roman" w:hAnsi="Times New Roman"/>
          <w:bCs/>
          <w:sz w:val="24"/>
          <w:szCs w:val="24"/>
          <w:lang w:eastAsia="x-none"/>
        </w:rPr>
        <w:t xml:space="preserve"> учебное пособие для </w:t>
      </w:r>
      <w:proofErr w:type="spellStart"/>
      <w:r w:rsidRPr="003825B8">
        <w:rPr>
          <w:rFonts w:ascii="Times New Roman" w:hAnsi="Times New Roman"/>
          <w:bCs/>
          <w:sz w:val="24"/>
          <w:szCs w:val="24"/>
          <w:lang w:eastAsia="x-none"/>
        </w:rPr>
        <w:t>спо</w:t>
      </w:r>
      <w:proofErr w:type="spellEnd"/>
      <w:r w:rsidRPr="003825B8">
        <w:rPr>
          <w:rFonts w:ascii="Times New Roman" w:hAnsi="Times New Roman"/>
          <w:bCs/>
          <w:sz w:val="24"/>
          <w:szCs w:val="24"/>
          <w:lang w:eastAsia="x-none"/>
        </w:rPr>
        <w:t xml:space="preserve"> / В. П. Егоров, А. В. Слиньков. — Санкт-</w:t>
      </w:r>
      <w:proofErr w:type="gramStart"/>
      <w:r w:rsidRPr="003825B8">
        <w:rPr>
          <w:rFonts w:ascii="Times New Roman" w:hAnsi="Times New Roman"/>
          <w:bCs/>
          <w:sz w:val="24"/>
          <w:szCs w:val="24"/>
          <w:lang w:eastAsia="x-none"/>
        </w:rPr>
        <w:t>Петербург :</w:t>
      </w:r>
      <w:proofErr w:type="gramEnd"/>
      <w:r w:rsidRPr="003825B8">
        <w:rPr>
          <w:rFonts w:ascii="Times New Roman" w:hAnsi="Times New Roman"/>
          <w:bCs/>
          <w:sz w:val="24"/>
          <w:szCs w:val="24"/>
          <w:lang w:eastAsia="x-none"/>
        </w:rPr>
        <w:t xml:space="preserve"> Лань, 2021. — 216 с. — ISBN 978-5-8114-7924-5. — </w:t>
      </w:r>
      <w:proofErr w:type="gramStart"/>
      <w:r w:rsidRPr="003825B8">
        <w:rPr>
          <w:rFonts w:ascii="Times New Roman" w:hAnsi="Times New Roman"/>
          <w:bCs/>
          <w:sz w:val="24"/>
          <w:szCs w:val="24"/>
          <w:lang w:eastAsia="x-none"/>
        </w:rPr>
        <w:t>Текст :</w:t>
      </w:r>
      <w:proofErr w:type="gramEnd"/>
      <w:r w:rsidRPr="003825B8">
        <w:rPr>
          <w:rFonts w:ascii="Times New Roman" w:hAnsi="Times New Roman"/>
          <w:bCs/>
          <w:sz w:val="24"/>
          <w:szCs w:val="24"/>
          <w:lang w:eastAsia="x-none"/>
        </w:rPr>
        <w:t xml:space="preserve"> электронный // Лань : электронно-библиотечная система. — URL: https://e.lanbook.com/book/180803</w:t>
      </w:r>
    </w:p>
    <w:p w14:paraId="76565A2E" w14:textId="77777777" w:rsidR="00E1235A" w:rsidRPr="0069774D" w:rsidRDefault="00E1235A" w:rsidP="00E1235A">
      <w:pPr>
        <w:spacing w:after="0"/>
        <w:ind w:firstLine="709"/>
        <w:contextualSpacing/>
        <w:jc w:val="both"/>
        <w:rPr>
          <w:rFonts w:ascii="Times New Roman" w:hAnsi="Times New Roman"/>
          <w:bCs/>
          <w:iCs/>
          <w:sz w:val="24"/>
          <w:szCs w:val="24"/>
        </w:rPr>
      </w:pPr>
    </w:p>
    <w:p w14:paraId="69CE824E" w14:textId="77777777" w:rsidR="00E1235A" w:rsidRPr="004F3587" w:rsidRDefault="00E1235A" w:rsidP="00E1235A">
      <w:pPr>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3269E43F"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2A2099" w14:paraId="3FA3A45E" w14:textId="77777777" w:rsidTr="00122BC4">
        <w:tc>
          <w:tcPr>
            <w:tcW w:w="1832" w:type="pct"/>
          </w:tcPr>
          <w:p w14:paraId="23660CAC" w14:textId="77777777" w:rsidR="00E1235A" w:rsidRPr="002A2099" w:rsidRDefault="00E1235A" w:rsidP="00122BC4">
            <w:pPr>
              <w:spacing w:after="0"/>
              <w:jc w:val="center"/>
              <w:rPr>
                <w:rFonts w:ascii="Times New Roman" w:hAnsi="Times New Roman"/>
                <w:b/>
                <w:bCs/>
                <w:iCs/>
              </w:rPr>
            </w:pPr>
            <w:r w:rsidRPr="002A2099">
              <w:rPr>
                <w:rFonts w:ascii="Times New Roman" w:hAnsi="Times New Roman"/>
                <w:b/>
                <w:bCs/>
                <w:iCs/>
              </w:rPr>
              <w:t>Результаты обучения</w:t>
            </w:r>
            <w:r w:rsidRPr="002A2099">
              <w:rPr>
                <w:rFonts w:ascii="Times New Roman" w:hAnsi="Times New Roman"/>
                <w:iCs/>
                <w:vertAlign w:val="superscript"/>
              </w:rPr>
              <w:footnoteReference w:id="21"/>
            </w:r>
          </w:p>
        </w:tc>
        <w:tc>
          <w:tcPr>
            <w:tcW w:w="1741" w:type="pct"/>
          </w:tcPr>
          <w:p w14:paraId="1D00D66A" w14:textId="77777777" w:rsidR="00E1235A" w:rsidRPr="002A2099" w:rsidRDefault="00E1235A" w:rsidP="00122BC4">
            <w:pPr>
              <w:spacing w:after="0"/>
              <w:jc w:val="center"/>
              <w:rPr>
                <w:rFonts w:ascii="Times New Roman" w:hAnsi="Times New Roman"/>
                <w:b/>
                <w:bCs/>
                <w:iCs/>
              </w:rPr>
            </w:pPr>
            <w:r w:rsidRPr="002A2099">
              <w:rPr>
                <w:rFonts w:ascii="Times New Roman" w:hAnsi="Times New Roman"/>
                <w:b/>
                <w:bCs/>
                <w:iCs/>
              </w:rPr>
              <w:t>Критерии оценки</w:t>
            </w:r>
          </w:p>
        </w:tc>
        <w:tc>
          <w:tcPr>
            <w:tcW w:w="1427" w:type="pct"/>
          </w:tcPr>
          <w:p w14:paraId="442E4F43" w14:textId="77777777" w:rsidR="00E1235A" w:rsidRPr="002A2099" w:rsidRDefault="00E1235A" w:rsidP="00122BC4">
            <w:pPr>
              <w:spacing w:after="0"/>
              <w:jc w:val="center"/>
              <w:rPr>
                <w:rFonts w:ascii="Times New Roman" w:hAnsi="Times New Roman"/>
                <w:b/>
                <w:bCs/>
                <w:iCs/>
              </w:rPr>
            </w:pPr>
            <w:r w:rsidRPr="002A2099">
              <w:rPr>
                <w:rFonts w:ascii="Times New Roman" w:hAnsi="Times New Roman"/>
                <w:b/>
                <w:bCs/>
                <w:iCs/>
              </w:rPr>
              <w:t>Методы оценки</w:t>
            </w:r>
          </w:p>
        </w:tc>
      </w:tr>
      <w:tr w:rsidR="00E1235A" w:rsidRPr="002A2099" w14:paraId="159E02C0" w14:textId="77777777" w:rsidTr="00122BC4">
        <w:tc>
          <w:tcPr>
            <w:tcW w:w="5000" w:type="pct"/>
            <w:gridSpan w:val="3"/>
            <w:vAlign w:val="center"/>
          </w:tcPr>
          <w:p w14:paraId="03E57AA0" w14:textId="77777777" w:rsidR="00E1235A" w:rsidRPr="002A2099" w:rsidRDefault="00E1235A" w:rsidP="00122BC4">
            <w:pPr>
              <w:spacing w:after="0"/>
              <w:jc w:val="center"/>
              <w:rPr>
                <w:rFonts w:ascii="Times New Roman" w:hAnsi="Times New Roman"/>
              </w:rPr>
            </w:pPr>
            <w:r w:rsidRPr="002A2099">
              <w:rPr>
                <w:rFonts w:ascii="Times New Roman" w:hAnsi="Times New Roman"/>
                <w:b/>
                <w:bCs/>
              </w:rPr>
              <w:t>Перечень знаний, осваиваемых в рамках дисциплины</w:t>
            </w:r>
          </w:p>
        </w:tc>
      </w:tr>
      <w:tr w:rsidR="00E1235A" w:rsidRPr="002A2099" w14:paraId="04C7E296" w14:textId="77777777" w:rsidTr="00122BC4">
        <w:tc>
          <w:tcPr>
            <w:tcW w:w="1832" w:type="pct"/>
          </w:tcPr>
          <w:p w14:paraId="69DC432F" w14:textId="77777777" w:rsidR="00E1235A" w:rsidRPr="002A2099" w:rsidRDefault="00E1235A" w:rsidP="00122BC4">
            <w:pPr>
              <w:spacing w:after="0"/>
              <w:jc w:val="both"/>
              <w:rPr>
                <w:rFonts w:ascii="Times New Roman" w:hAnsi="Times New Roman"/>
                <w:u w:val="single"/>
              </w:rPr>
            </w:pPr>
            <w:r>
              <w:rPr>
                <w:rFonts w:ascii="Times New Roman" w:hAnsi="Times New Roman"/>
                <w:u w:val="single"/>
              </w:rPr>
              <w:t>Знать</w:t>
            </w:r>
            <w:r w:rsidRPr="002A2099">
              <w:rPr>
                <w:rFonts w:ascii="Times New Roman" w:hAnsi="Times New Roman"/>
                <w:u w:val="single"/>
              </w:rPr>
              <w:t>:</w:t>
            </w:r>
          </w:p>
          <w:p w14:paraId="420A4E32"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понятие, цели, задачи и принципы делопроизводства;</w:t>
            </w:r>
          </w:p>
          <w:p w14:paraId="2066B220"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основные понятия документационного обеспечения управления;</w:t>
            </w:r>
          </w:p>
          <w:p w14:paraId="1ECC46ED"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системы документационного обеспечения управления;</w:t>
            </w:r>
          </w:p>
          <w:p w14:paraId="1DC9A8A6"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классификацию документов</w:t>
            </w:r>
            <w:r>
              <w:rPr>
                <w:rFonts w:ascii="Times New Roman" w:hAnsi="Times New Roman"/>
                <w:bCs/>
                <w:iCs/>
              </w:rPr>
              <w:t>;</w:t>
            </w:r>
          </w:p>
          <w:p w14:paraId="5C57A4C5"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требования к составлению и оформлению документов;</w:t>
            </w:r>
          </w:p>
          <w:p w14:paraId="295909D0"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организацию документооборота: прием, обработка, регистрация, контроль, хранение документов, номенклатура дел</w:t>
            </w:r>
          </w:p>
        </w:tc>
        <w:tc>
          <w:tcPr>
            <w:tcW w:w="1741" w:type="pct"/>
          </w:tcPr>
          <w:p w14:paraId="57DA27C9" w14:textId="77777777" w:rsidR="00E1235A" w:rsidRDefault="00E1235A" w:rsidP="00122BC4">
            <w:pPr>
              <w:spacing w:after="0"/>
              <w:jc w:val="both"/>
              <w:rPr>
                <w:rFonts w:ascii="Times New Roman" w:hAnsi="Times New Roman"/>
                <w:bCs/>
                <w:iCs/>
              </w:rPr>
            </w:pPr>
            <w:r>
              <w:rPr>
                <w:rFonts w:ascii="Times New Roman" w:hAnsi="Times New Roman"/>
                <w:bCs/>
                <w:iCs/>
              </w:rPr>
              <w:t>демонстрирует знание основных понятий, применяемых при организации документооборота на предприятии;</w:t>
            </w:r>
          </w:p>
          <w:p w14:paraId="67351ED6"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A2099">
              <w:rPr>
                <w:rFonts w:ascii="Times New Roman" w:hAnsi="Times New Roman"/>
                <w:bCs/>
                <w:iCs/>
              </w:rPr>
              <w:t>цел</w:t>
            </w:r>
            <w:r>
              <w:rPr>
                <w:rFonts w:ascii="Times New Roman" w:hAnsi="Times New Roman"/>
                <w:bCs/>
                <w:iCs/>
              </w:rPr>
              <w:t>ей</w:t>
            </w:r>
            <w:r w:rsidRPr="002A2099">
              <w:rPr>
                <w:rFonts w:ascii="Times New Roman" w:hAnsi="Times New Roman"/>
                <w:bCs/>
                <w:iCs/>
              </w:rPr>
              <w:t>, задач и принцип</w:t>
            </w:r>
            <w:r>
              <w:rPr>
                <w:rFonts w:ascii="Times New Roman" w:hAnsi="Times New Roman"/>
                <w:bCs/>
                <w:iCs/>
              </w:rPr>
              <w:t>ов</w:t>
            </w:r>
            <w:r w:rsidRPr="002A2099">
              <w:rPr>
                <w:rFonts w:ascii="Times New Roman" w:hAnsi="Times New Roman"/>
                <w:bCs/>
                <w:iCs/>
              </w:rPr>
              <w:t xml:space="preserve"> делопроизводства;</w:t>
            </w:r>
          </w:p>
          <w:p w14:paraId="7BECE941"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A2099">
              <w:rPr>
                <w:rFonts w:ascii="Times New Roman" w:hAnsi="Times New Roman"/>
                <w:bCs/>
                <w:iCs/>
              </w:rPr>
              <w:t>системы документационного обеспечения управления;</w:t>
            </w:r>
          </w:p>
          <w:p w14:paraId="4ABD69EF"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A2099">
              <w:rPr>
                <w:rFonts w:ascii="Times New Roman" w:hAnsi="Times New Roman"/>
                <w:bCs/>
                <w:iCs/>
              </w:rPr>
              <w:t>классификаци</w:t>
            </w:r>
            <w:r>
              <w:rPr>
                <w:rFonts w:ascii="Times New Roman" w:hAnsi="Times New Roman"/>
                <w:bCs/>
                <w:iCs/>
              </w:rPr>
              <w:t>и</w:t>
            </w:r>
            <w:r w:rsidRPr="002A2099">
              <w:rPr>
                <w:rFonts w:ascii="Times New Roman" w:hAnsi="Times New Roman"/>
                <w:bCs/>
                <w:iCs/>
              </w:rPr>
              <w:t xml:space="preserve"> документов</w:t>
            </w:r>
            <w:r>
              <w:rPr>
                <w:rFonts w:ascii="Times New Roman" w:hAnsi="Times New Roman"/>
                <w:bCs/>
                <w:iCs/>
              </w:rPr>
              <w:t>,</w:t>
            </w:r>
          </w:p>
          <w:p w14:paraId="5F95D176"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требовани</w:t>
            </w:r>
            <w:r>
              <w:rPr>
                <w:rFonts w:ascii="Times New Roman" w:hAnsi="Times New Roman"/>
                <w:bCs/>
                <w:iCs/>
              </w:rPr>
              <w:t>й</w:t>
            </w:r>
            <w:r w:rsidRPr="002A2099">
              <w:rPr>
                <w:rFonts w:ascii="Times New Roman" w:hAnsi="Times New Roman"/>
                <w:bCs/>
                <w:iCs/>
              </w:rPr>
              <w:t xml:space="preserve"> к составлению и оформлению документов;</w:t>
            </w:r>
          </w:p>
          <w:p w14:paraId="11917B54"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A2099">
              <w:rPr>
                <w:rFonts w:ascii="Times New Roman" w:hAnsi="Times New Roman"/>
                <w:bCs/>
                <w:iCs/>
              </w:rPr>
              <w:t>организаци</w:t>
            </w:r>
            <w:r>
              <w:rPr>
                <w:rFonts w:ascii="Times New Roman" w:hAnsi="Times New Roman"/>
                <w:bCs/>
                <w:iCs/>
              </w:rPr>
              <w:t>и</w:t>
            </w:r>
            <w:r w:rsidRPr="002A2099">
              <w:rPr>
                <w:rFonts w:ascii="Times New Roman" w:hAnsi="Times New Roman"/>
                <w:bCs/>
                <w:iCs/>
              </w:rPr>
              <w:t xml:space="preserve"> документооборота: прием, обработка, регистрация, контроль, хранение документов, номенклатура дел</w:t>
            </w:r>
          </w:p>
        </w:tc>
        <w:tc>
          <w:tcPr>
            <w:tcW w:w="1427" w:type="pct"/>
            <w:vAlign w:val="center"/>
          </w:tcPr>
          <w:p w14:paraId="153508BB" w14:textId="77777777" w:rsidR="00E1235A" w:rsidRPr="00104832" w:rsidRDefault="00E1235A" w:rsidP="00122BC4">
            <w:pPr>
              <w:spacing w:after="0"/>
              <w:jc w:val="center"/>
              <w:rPr>
                <w:rFonts w:ascii="Times New Roman" w:hAnsi="Times New Roman"/>
              </w:rPr>
            </w:pPr>
            <w:r w:rsidRPr="00104832">
              <w:rPr>
                <w:rFonts w:ascii="Times New Roman" w:hAnsi="Times New Roman"/>
              </w:rPr>
              <w:t>Устный опрос.</w:t>
            </w:r>
          </w:p>
          <w:p w14:paraId="2E9C9ECA" w14:textId="77777777" w:rsidR="00E1235A" w:rsidRPr="00104832" w:rsidRDefault="00E1235A" w:rsidP="00122BC4">
            <w:pPr>
              <w:spacing w:after="0"/>
              <w:jc w:val="center"/>
              <w:rPr>
                <w:rFonts w:ascii="Times New Roman" w:hAnsi="Times New Roman"/>
              </w:rPr>
            </w:pPr>
            <w:r w:rsidRPr="00104832">
              <w:rPr>
                <w:rFonts w:ascii="Times New Roman" w:hAnsi="Times New Roman"/>
              </w:rPr>
              <w:t>Тестирование.</w:t>
            </w:r>
          </w:p>
          <w:p w14:paraId="49846F58" w14:textId="77777777" w:rsidR="00E1235A" w:rsidRPr="00104832" w:rsidRDefault="00E1235A" w:rsidP="00122BC4">
            <w:pPr>
              <w:spacing w:after="0"/>
              <w:jc w:val="center"/>
              <w:rPr>
                <w:rFonts w:ascii="Times New Roman" w:hAnsi="Times New Roman"/>
              </w:rPr>
            </w:pPr>
            <w:r w:rsidRPr="00104832">
              <w:rPr>
                <w:rFonts w:ascii="Times New Roman" w:hAnsi="Times New Roman"/>
              </w:rPr>
              <w:t>Контрольные работы.</w:t>
            </w:r>
          </w:p>
          <w:p w14:paraId="78B05324" w14:textId="77777777" w:rsidR="00E1235A" w:rsidRPr="00104832" w:rsidRDefault="00E1235A" w:rsidP="00122BC4">
            <w:pPr>
              <w:spacing w:after="0"/>
              <w:jc w:val="center"/>
              <w:rPr>
                <w:rFonts w:ascii="Times New Roman" w:hAnsi="Times New Roman"/>
              </w:rPr>
            </w:pPr>
            <w:r w:rsidRPr="00104832">
              <w:rPr>
                <w:rFonts w:ascii="Times New Roman" w:hAnsi="Times New Roman"/>
              </w:rPr>
              <w:t>Проверочные работы.</w:t>
            </w:r>
          </w:p>
          <w:p w14:paraId="1F72738E" w14:textId="77777777" w:rsidR="00E1235A" w:rsidRPr="002A2099" w:rsidRDefault="00E1235A" w:rsidP="00122BC4">
            <w:pPr>
              <w:spacing w:after="0"/>
              <w:jc w:val="center"/>
              <w:rPr>
                <w:rFonts w:ascii="Times New Roman" w:hAnsi="Times New Roman"/>
              </w:rPr>
            </w:pPr>
            <w:r w:rsidRPr="00104832">
              <w:rPr>
                <w:rFonts w:ascii="Times New Roman" w:hAnsi="Times New Roman"/>
              </w:rPr>
              <w:t>Оценка выполнения практического задания</w:t>
            </w:r>
            <w:r>
              <w:rPr>
                <w:rFonts w:ascii="Times New Roman" w:hAnsi="Times New Roman"/>
              </w:rPr>
              <w:t>.</w:t>
            </w:r>
          </w:p>
        </w:tc>
      </w:tr>
      <w:tr w:rsidR="00E1235A" w:rsidRPr="002A2099" w14:paraId="1E413FFD" w14:textId="77777777" w:rsidTr="00122BC4">
        <w:trPr>
          <w:trHeight w:val="64"/>
        </w:trPr>
        <w:tc>
          <w:tcPr>
            <w:tcW w:w="5000" w:type="pct"/>
            <w:gridSpan w:val="3"/>
            <w:vAlign w:val="center"/>
          </w:tcPr>
          <w:p w14:paraId="034C395C" w14:textId="77777777" w:rsidR="00E1235A" w:rsidRPr="002A2099" w:rsidRDefault="00E1235A" w:rsidP="00122BC4">
            <w:pPr>
              <w:spacing w:after="0"/>
              <w:jc w:val="center"/>
              <w:rPr>
                <w:rFonts w:ascii="Times New Roman" w:hAnsi="Times New Roman"/>
                <w:bCs/>
                <w:i/>
              </w:rPr>
            </w:pPr>
            <w:r w:rsidRPr="002A2099">
              <w:rPr>
                <w:rFonts w:ascii="Times New Roman" w:hAnsi="Times New Roman"/>
                <w:b/>
                <w:bCs/>
              </w:rPr>
              <w:t>Перечень умений, осваиваемых в рамках дисциплины</w:t>
            </w:r>
          </w:p>
        </w:tc>
      </w:tr>
      <w:tr w:rsidR="00E1235A" w:rsidRPr="002A2099" w14:paraId="7861617B" w14:textId="77777777" w:rsidTr="00122BC4">
        <w:trPr>
          <w:trHeight w:val="896"/>
        </w:trPr>
        <w:tc>
          <w:tcPr>
            <w:tcW w:w="1832" w:type="pct"/>
          </w:tcPr>
          <w:p w14:paraId="48407DEA" w14:textId="77777777" w:rsidR="00E1235A" w:rsidRPr="002A2099" w:rsidRDefault="00E1235A" w:rsidP="00122BC4">
            <w:pPr>
              <w:spacing w:after="0"/>
              <w:jc w:val="both"/>
              <w:rPr>
                <w:rFonts w:ascii="Times New Roman" w:hAnsi="Times New Roman"/>
                <w:u w:val="single"/>
              </w:rPr>
            </w:pPr>
            <w:r>
              <w:rPr>
                <w:rFonts w:ascii="Times New Roman" w:hAnsi="Times New Roman"/>
                <w:u w:val="single"/>
              </w:rPr>
              <w:t>Уметь</w:t>
            </w:r>
            <w:r w:rsidRPr="002A2099">
              <w:rPr>
                <w:rFonts w:ascii="Times New Roman" w:hAnsi="Times New Roman"/>
                <w:u w:val="single"/>
              </w:rPr>
              <w:t>:</w:t>
            </w:r>
          </w:p>
          <w:p w14:paraId="6D2B62E8"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оформлять документацию в соответствии с нормативной базой, в т.ч. используя информационные технологии;</w:t>
            </w:r>
          </w:p>
          <w:p w14:paraId="347E4383"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унифицировать системы документации;</w:t>
            </w:r>
          </w:p>
          <w:p w14:paraId="6AF0BB59"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осуществлять хранение и поиск документов;</w:t>
            </w:r>
          </w:p>
          <w:p w14:paraId="30503F77"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осуществлять автоматизацию обработки документов;</w:t>
            </w:r>
          </w:p>
          <w:p w14:paraId="119F9512" w14:textId="77777777" w:rsidR="00E1235A" w:rsidRPr="002A2099" w:rsidRDefault="00E1235A" w:rsidP="00122BC4">
            <w:pPr>
              <w:spacing w:after="0"/>
              <w:jc w:val="both"/>
              <w:rPr>
                <w:rFonts w:ascii="Times New Roman" w:hAnsi="Times New Roman"/>
                <w:bCs/>
                <w:iCs/>
              </w:rPr>
            </w:pPr>
            <w:r w:rsidRPr="002A2099">
              <w:rPr>
                <w:rFonts w:ascii="Times New Roman" w:hAnsi="Times New Roman"/>
                <w:bCs/>
                <w:iCs/>
              </w:rPr>
              <w:t>использовать телекоммуникационные технологии в электронном документообороте</w:t>
            </w:r>
          </w:p>
        </w:tc>
        <w:tc>
          <w:tcPr>
            <w:tcW w:w="1741" w:type="pct"/>
          </w:tcPr>
          <w:p w14:paraId="3226890A"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оформлять документацию в соответствии с нормативной базой, в т.ч. используя информационные технологии;</w:t>
            </w:r>
          </w:p>
          <w:p w14:paraId="0B6412A3"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унифицировать системы документации;</w:t>
            </w:r>
          </w:p>
          <w:p w14:paraId="192BAE11"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осуществлять хранение и поиск документов;</w:t>
            </w:r>
          </w:p>
          <w:p w14:paraId="3BC17427"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осуществлять автоматизацию обработки документов;</w:t>
            </w:r>
          </w:p>
          <w:p w14:paraId="0791DBEE" w14:textId="77777777" w:rsidR="00E1235A" w:rsidRPr="002A2099"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использовать телекоммуникационные технологии в электронном документообороте</w:t>
            </w:r>
          </w:p>
        </w:tc>
        <w:tc>
          <w:tcPr>
            <w:tcW w:w="1427" w:type="pct"/>
            <w:vAlign w:val="center"/>
          </w:tcPr>
          <w:p w14:paraId="01AEF230" w14:textId="77777777" w:rsidR="00E1235A" w:rsidRPr="00E92901" w:rsidRDefault="00E1235A" w:rsidP="00122BC4">
            <w:pPr>
              <w:spacing w:after="0"/>
              <w:jc w:val="center"/>
              <w:rPr>
                <w:rFonts w:ascii="Times New Roman" w:hAnsi="Times New Roman"/>
                <w:bCs/>
                <w:iCs/>
              </w:rPr>
            </w:pPr>
            <w:r w:rsidRPr="00E92901">
              <w:rPr>
                <w:rFonts w:ascii="Times New Roman" w:hAnsi="Times New Roman"/>
                <w:bCs/>
                <w:iCs/>
              </w:rPr>
              <w:t>Экспертное наблюдение и оценивание выполнения индивидуальных и групповых заданий.</w:t>
            </w:r>
          </w:p>
          <w:p w14:paraId="2F8DBBCF" w14:textId="77777777" w:rsidR="00E1235A" w:rsidRPr="00E92901" w:rsidRDefault="00E1235A" w:rsidP="00122BC4">
            <w:pPr>
              <w:spacing w:after="0"/>
              <w:jc w:val="center"/>
              <w:rPr>
                <w:rFonts w:ascii="Times New Roman" w:hAnsi="Times New Roman"/>
                <w:bCs/>
                <w:iCs/>
              </w:rPr>
            </w:pPr>
            <w:r w:rsidRPr="00E92901">
              <w:rPr>
                <w:rFonts w:ascii="Times New Roman" w:hAnsi="Times New Roman"/>
                <w:bCs/>
                <w:iCs/>
              </w:rPr>
              <w:t>Оценка результата выполнения практических работ.</w:t>
            </w:r>
          </w:p>
          <w:p w14:paraId="6B6AB9A8" w14:textId="77777777" w:rsidR="00E1235A" w:rsidRPr="002A2099" w:rsidRDefault="00E1235A" w:rsidP="00122BC4">
            <w:pPr>
              <w:spacing w:after="0"/>
              <w:jc w:val="center"/>
              <w:rPr>
                <w:rFonts w:ascii="Times New Roman" w:hAnsi="Times New Roman"/>
                <w:bCs/>
                <w:iCs/>
              </w:rPr>
            </w:pPr>
            <w:r w:rsidRPr="00E92901">
              <w:rPr>
                <w:rFonts w:ascii="Times New Roman" w:hAnsi="Times New Roman"/>
                <w:bCs/>
                <w:iCs/>
              </w:rPr>
              <w:t>Текущий контроль в форме собеседования, решения ситуационных задач</w:t>
            </w:r>
            <w:r>
              <w:rPr>
                <w:rFonts w:ascii="Times New Roman" w:hAnsi="Times New Roman"/>
                <w:bCs/>
                <w:iCs/>
              </w:rPr>
              <w:t>.</w:t>
            </w:r>
          </w:p>
        </w:tc>
      </w:tr>
    </w:tbl>
    <w:p w14:paraId="4AE5AAD6" w14:textId="77777777" w:rsidR="00E1235A" w:rsidRPr="00315F34" w:rsidRDefault="00E1235A" w:rsidP="00E1235A">
      <w:pPr>
        <w:spacing w:after="0"/>
        <w:jc w:val="both"/>
        <w:rPr>
          <w:rFonts w:ascii="Times New Roman" w:hAnsi="Times New Roman"/>
          <w:b/>
          <w:szCs w:val="52"/>
        </w:rPr>
      </w:pPr>
    </w:p>
    <w:p w14:paraId="67D7B705" w14:textId="265414A6" w:rsidR="00E1235A" w:rsidRPr="00315F34" w:rsidRDefault="00E1235A" w:rsidP="00E1235A">
      <w:pPr>
        <w:pStyle w:val="afffffe"/>
        <w:spacing w:after="0"/>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BA145F">
        <w:rPr>
          <w:rFonts w:ascii="Times New Roman" w:hAnsi="Times New Roman"/>
          <w:b/>
          <w:bCs/>
        </w:rPr>
        <w:t>3</w:t>
      </w:r>
      <w:r w:rsidRPr="00315F34">
        <w:rPr>
          <w:rFonts w:ascii="Times New Roman" w:hAnsi="Times New Roman"/>
          <w:b/>
          <w:bCs/>
        </w:rPr>
        <w:t>.</w:t>
      </w:r>
      <w:r>
        <w:rPr>
          <w:rFonts w:ascii="Times New Roman" w:hAnsi="Times New Roman"/>
          <w:b/>
          <w:bCs/>
        </w:rPr>
        <w:t>9</w:t>
      </w:r>
    </w:p>
    <w:p w14:paraId="59952E81" w14:textId="405684EB"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BA145F">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4B25F616" w14:textId="77777777" w:rsidR="00E1235A" w:rsidRPr="00315F34" w:rsidRDefault="00E1235A" w:rsidP="00E1235A">
      <w:pPr>
        <w:jc w:val="right"/>
        <w:rPr>
          <w:rFonts w:ascii="Times New Roman" w:hAnsi="Times New Roman"/>
          <w:i/>
          <w:sz w:val="18"/>
          <w:szCs w:val="18"/>
        </w:rPr>
      </w:pPr>
    </w:p>
    <w:p w14:paraId="0A5E8110" w14:textId="77777777" w:rsidR="00E1235A" w:rsidRPr="00315F34" w:rsidRDefault="00E1235A" w:rsidP="00E1235A">
      <w:pPr>
        <w:jc w:val="center"/>
        <w:rPr>
          <w:rFonts w:ascii="Times New Roman" w:hAnsi="Times New Roman"/>
          <w:b/>
          <w:i/>
        </w:rPr>
      </w:pPr>
    </w:p>
    <w:p w14:paraId="6689F8D5" w14:textId="77777777" w:rsidR="00E1235A" w:rsidRPr="00315F34" w:rsidRDefault="00E1235A" w:rsidP="00E1235A">
      <w:pPr>
        <w:jc w:val="center"/>
        <w:rPr>
          <w:rFonts w:ascii="Times New Roman" w:hAnsi="Times New Roman"/>
          <w:b/>
          <w:i/>
        </w:rPr>
      </w:pPr>
    </w:p>
    <w:p w14:paraId="561C0228" w14:textId="77777777" w:rsidR="00E1235A" w:rsidRDefault="00E1235A" w:rsidP="00E1235A">
      <w:pPr>
        <w:jc w:val="center"/>
        <w:rPr>
          <w:rFonts w:ascii="Times New Roman" w:hAnsi="Times New Roman"/>
          <w:b/>
          <w:i/>
        </w:rPr>
      </w:pPr>
    </w:p>
    <w:p w14:paraId="0B8B9F43" w14:textId="77777777" w:rsidR="00E1235A" w:rsidRDefault="00E1235A" w:rsidP="00E1235A">
      <w:pPr>
        <w:jc w:val="center"/>
        <w:rPr>
          <w:rFonts w:ascii="Times New Roman" w:hAnsi="Times New Roman"/>
          <w:b/>
          <w:i/>
        </w:rPr>
      </w:pPr>
    </w:p>
    <w:p w14:paraId="066981F1" w14:textId="77777777" w:rsidR="00E1235A" w:rsidRPr="00315F34" w:rsidRDefault="00E1235A" w:rsidP="00E1235A">
      <w:pPr>
        <w:jc w:val="center"/>
        <w:rPr>
          <w:rFonts w:ascii="Times New Roman" w:hAnsi="Times New Roman"/>
          <w:b/>
          <w:i/>
        </w:rPr>
      </w:pPr>
    </w:p>
    <w:p w14:paraId="18AAC1A9" w14:textId="77777777" w:rsidR="00E1235A" w:rsidRPr="00315F34" w:rsidRDefault="00E1235A" w:rsidP="00E1235A">
      <w:pPr>
        <w:jc w:val="center"/>
        <w:rPr>
          <w:rFonts w:ascii="Times New Roman" w:hAnsi="Times New Roman"/>
          <w:b/>
          <w:i/>
        </w:rPr>
      </w:pPr>
    </w:p>
    <w:p w14:paraId="69D43254"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0C9BBABA" w14:textId="77777777" w:rsidR="00E1235A" w:rsidRPr="00315F34" w:rsidRDefault="00E1235A" w:rsidP="00E1235A">
      <w:pPr>
        <w:jc w:val="center"/>
        <w:rPr>
          <w:rFonts w:ascii="Times New Roman" w:hAnsi="Times New Roman"/>
          <w:b/>
          <w:i/>
          <w:sz w:val="24"/>
          <w:szCs w:val="24"/>
          <w:u w:val="single"/>
        </w:rPr>
      </w:pPr>
    </w:p>
    <w:p w14:paraId="4D572EDC"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ОП.05 ФИНАНСЫ, ДЕНЕЖНОЕ ОБРАЩЕНИЕ И КРЕДИТ</w:t>
      </w:r>
    </w:p>
    <w:p w14:paraId="24AD9E17" w14:textId="77777777" w:rsidR="00E1235A" w:rsidRPr="003057E5" w:rsidRDefault="00E1235A" w:rsidP="00E1235A">
      <w:pPr>
        <w:jc w:val="center"/>
        <w:rPr>
          <w:rFonts w:ascii="Times New Roman" w:hAnsi="Times New Roman"/>
          <w:bCs/>
          <w:i/>
          <w:sz w:val="20"/>
          <w:szCs w:val="20"/>
        </w:rPr>
      </w:pPr>
    </w:p>
    <w:p w14:paraId="3396AEF9" w14:textId="77777777" w:rsidR="00E1235A" w:rsidRPr="00315F34" w:rsidRDefault="00E1235A" w:rsidP="00E1235A">
      <w:pPr>
        <w:jc w:val="center"/>
        <w:rPr>
          <w:rFonts w:ascii="Times New Roman" w:hAnsi="Times New Roman"/>
          <w:b/>
          <w:i/>
        </w:rPr>
      </w:pPr>
    </w:p>
    <w:p w14:paraId="36C35F66" w14:textId="77777777" w:rsidR="00E1235A" w:rsidRPr="00315F34" w:rsidRDefault="00E1235A" w:rsidP="00E1235A">
      <w:pPr>
        <w:rPr>
          <w:rFonts w:ascii="Times New Roman" w:hAnsi="Times New Roman"/>
          <w:b/>
          <w:i/>
        </w:rPr>
      </w:pPr>
    </w:p>
    <w:p w14:paraId="002F96D6" w14:textId="77777777" w:rsidR="00E1235A" w:rsidRPr="00315F34" w:rsidRDefault="00E1235A" w:rsidP="00E1235A">
      <w:pPr>
        <w:rPr>
          <w:rFonts w:ascii="Times New Roman" w:hAnsi="Times New Roman"/>
          <w:b/>
          <w:i/>
        </w:rPr>
      </w:pPr>
    </w:p>
    <w:p w14:paraId="3CBA4DDC" w14:textId="77777777" w:rsidR="00E1235A" w:rsidRPr="00315F34" w:rsidRDefault="00E1235A" w:rsidP="00E1235A">
      <w:pPr>
        <w:rPr>
          <w:rFonts w:ascii="Times New Roman" w:hAnsi="Times New Roman"/>
          <w:b/>
          <w:i/>
        </w:rPr>
      </w:pPr>
    </w:p>
    <w:p w14:paraId="5249BAA7" w14:textId="77777777" w:rsidR="00E1235A" w:rsidRPr="00315F34" w:rsidRDefault="00E1235A" w:rsidP="00E1235A">
      <w:pPr>
        <w:rPr>
          <w:rFonts w:ascii="Times New Roman" w:hAnsi="Times New Roman"/>
          <w:b/>
          <w:i/>
        </w:rPr>
      </w:pPr>
    </w:p>
    <w:p w14:paraId="718A76B3" w14:textId="77777777" w:rsidR="00E1235A" w:rsidRPr="00315F34" w:rsidRDefault="00E1235A" w:rsidP="00E1235A">
      <w:pPr>
        <w:rPr>
          <w:rFonts w:ascii="Times New Roman" w:hAnsi="Times New Roman"/>
          <w:b/>
          <w:i/>
        </w:rPr>
      </w:pPr>
    </w:p>
    <w:p w14:paraId="67F8AFA7" w14:textId="77777777" w:rsidR="00E1235A" w:rsidRPr="00315F34" w:rsidRDefault="00E1235A" w:rsidP="00E1235A">
      <w:pPr>
        <w:rPr>
          <w:rFonts w:ascii="Times New Roman" w:hAnsi="Times New Roman"/>
          <w:b/>
          <w:i/>
        </w:rPr>
      </w:pPr>
    </w:p>
    <w:p w14:paraId="4A7798F9" w14:textId="77777777" w:rsidR="00E1235A" w:rsidRPr="00315F34" w:rsidRDefault="00E1235A" w:rsidP="00E1235A">
      <w:pPr>
        <w:rPr>
          <w:rFonts w:ascii="Times New Roman" w:hAnsi="Times New Roman"/>
          <w:b/>
          <w:i/>
        </w:rPr>
      </w:pPr>
    </w:p>
    <w:p w14:paraId="6934533C" w14:textId="77777777" w:rsidR="00E1235A" w:rsidRPr="00315F34" w:rsidRDefault="00E1235A" w:rsidP="00E1235A">
      <w:pPr>
        <w:rPr>
          <w:rFonts w:ascii="Times New Roman" w:hAnsi="Times New Roman"/>
          <w:b/>
          <w:i/>
        </w:rPr>
      </w:pPr>
    </w:p>
    <w:p w14:paraId="176A0947" w14:textId="77777777" w:rsidR="00E1235A" w:rsidRPr="00315F34" w:rsidRDefault="00E1235A" w:rsidP="00E1235A">
      <w:pPr>
        <w:rPr>
          <w:rFonts w:ascii="Times New Roman" w:hAnsi="Times New Roman"/>
          <w:b/>
          <w:i/>
        </w:rPr>
      </w:pPr>
    </w:p>
    <w:p w14:paraId="59F2B285" w14:textId="77777777" w:rsidR="00E1235A" w:rsidRPr="00315F34" w:rsidRDefault="00E1235A" w:rsidP="00E1235A">
      <w:pPr>
        <w:rPr>
          <w:rFonts w:ascii="Times New Roman" w:hAnsi="Times New Roman"/>
          <w:b/>
          <w:i/>
        </w:rPr>
      </w:pPr>
    </w:p>
    <w:p w14:paraId="4EB78E54" w14:textId="77777777" w:rsidR="00E1235A" w:rsidRPr="00315F34" w:rsidRDefault="00E1235A" w:rsidP="00E1235A">
      <w:pPr>
        <w:rPr>
          <w:rFonts w:ascii="Times New Roman" w:hAnsi="Times New Roman"/>
          <w:b/>
          <w:i/>
        </w:rPr>
      </w:pPr>
    </w:p>
    <w:p w14:paraId="72DC0993" w14:textId="77777777" w:rsidR="00E1235A" w:rsidRDefault="00E1235A" w:rsidP="00E1235A">
      <w:pPr>
        <w:rPr>
          <w:rFonts w:ascii="Times New Roman" w:hAnsi="Times New Roman"/>
          <w:b/>
          <w:i/>
        </w:rPr>
      </w:pPr>
    </w:p>
    <w:p w14:paraId="7E683D2A" w14:textId="77777777" w:rsidR="00E1235A" w:rsidRDefault="00E1235A" w:rsidP="00E1235A">
      <w:pPr>
        <w:rPr>
          <w:rFonts w:ascii="Times New Roman" w:hAnsi="Times New Roman"/>
          <w:b/>
          <w:i/>
        </w:rPr>
      </w:pPr>
    </w:p>
    <w:p w14:paraId="7FFF82B1" w14:textId="77777777" w:rsidR="00E1235A" w:rsidRPr="00315F34" w:rsidRDefault="00E1235A" w:rsidP="00E1235A">
      <w:pPr>
        <w:rPr>
          <w:rFonts w:ascii="Times New Roman" w:hAnsi="Times New Roman"/>
          <w:b/>
          <w:i/>
        </w:rPr>
      </w:pPr>
    </w:p>
    <w:p w14:paraId="0845CC0C" w14:textId="77777777" w:rsidR="00E1235A" w:rsidRPr="00315F34" w:rsidRDefault="00E1235A" w:rsidP="00E1235A">
      <w:pPr>
        <w:rPr>
          <w:rFonts w:ascii="Times New Roman" w:hAnsi="Times New Roman"/>
          <w:b/>
          <w:i/>
        </w:rPr>
      </w:pPr>
    </w:p>
    <w:p w14:paraId="78B192B1" w14:textId="7C47C7BC" w:rsidR="00E1235A" w:rsidRPr="00E92901" w:rsidRDefault="00E1235A" w:rsidP="00E1235A">
      <w:pPr>
        <w:jc w:val="center"/>
        <w:rPr>
          <w:rFonts w:ascii="Times New Roman" w:hAnsi="Times New Roman"/>
          <w:b/>
          <w:iCs/>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BA145F">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E92901">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5A683E0B" w14:textId="77777777" w:rsidTr="00122BC4">
        <w:tc>
          <w:tcPr>
            <w:tcW w:w="7501" w:type="dxa"/>
          </w:tcPr>
          <w:p w14:paraId="4F558231" w14:textId="77777777" w:rsidR="00E1235A" w:rsidRPr="00315F34" w:rsidRDefault="00E1235A" w:rsidP="00564F7A">
            <w:pPr>
              <w:numPr>
                <w:ilvl w:val="0"/>
                <w:numId w:val="2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1E706F3D" w14:textId="77777777" w:rsidR="00E1235A" w:rsidRPr="00315F34" w:rsidRDefault="00E1235A" w:rsidP="00122BC4">
            <w:pPr>
              <w:rPr>
                <w:rFonts w:ascii="Times New Roman" w:hAnsi="Times New Roman"/>
                <w:b/>
                <w:sz w:val="24"/>
                <w:szCs w:val="24"/>
              </w:rPr>
            </w:pPr>
          </w:p>
        </w:tc>
      </w:tr>
      <w:tr w:rsidR="00E1235A" w:rsidRPr="00315F34" w14:paraId="7B209757" w14:textId="77777777" w:rsidTr="00122BC4">
        <w:tc>
          <w:tcPr>
            <w:tcW w:w="7501" w:type="dxa"/>
          </w:tcPr>
          <w:p w14:paraId="6C20FF64" w14:textId="77777777" w:rsidR="00E1235A" w:rsidRPr="00315F34" w:rsidRDefault="00E1235A" w:rsidP="00564F7A">
            <w:pPr>
              <w:numPr>
                <w:ilvl w:val="0"/>
                <w:numId w:val="2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48F27F89" w14:textId="77777777" w:rsidR="00E1235A" w:rsidRPr="00315F34" w:rsidRDefault="00E1235A" w:rsidP="00564F7A">
            <w:pPr>
              <w:numPr>
                <w:ilvl w:val="0"/>
                <w:numId w:val="2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1A138D4E" w14:textId="77777777" w:rsidR="00E1235A" w:rsidRPr="00315F34" w:rsidRDefault="00E1235A" w:rsidP="00122BC4">
            <w:pPr>
              <w:ind w:left="644"/>
              <w:rPr>
                <w:rFonts w:ascii="Times New Roman" w:hAnsi="Times New Roman"/>
                <w:b/>
                <w:sz w:val="24"/>
                <w:szCs w:val="24"/>
              </w:rPr>
            </w:pPr>
          </w:p>
        </w:tc>
      </w:tr>
      <w:tr w:rsidR="00E1235A" w:rsidRPr="00315F34" w14:paraId="51750477" w14:textId="77777777" w:rsidTr="00122BC4">
        <w:tc>
          <w:tcPr>
            <w:tcW w:w="7501" w:type="dxa"/>
          </w:tcPr>
          <w:p w14:paraId="2C5AD2AD" w14:textId="77777777" w:rsidR="00E1235A" w:rsidRPr="00315F34" w:rsidRDefault="00E1235A" w:rsidP="00564F7A">
            <w:pPr>
              <w:numPr>
                <w:ilvl w:val="0"/>
                <w:numId w:val="2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33510A3E" w14:textId="77777777" w:rsidR="00E1235A" w:rsidRPr="00315F34" w:rsidRDefault="00E1235A" w:rsidP="00122BC4">
            <w:pPr>
              <w:suppressAutoHyphens/>
              <w:rPr>
                <w:rFonts w:ascii="Times New Roman" w:hAnsi="Times New Roman"/>
                <w:b/>
                <w:sz w:val="24"/>
                <w:szCs w:val="24"/>
              </w:rPr>
            </w:pPr>
          </w:p>
        </w:tc>
        <w:tc>
          <w:tcPr>
            <w:tcW w:w="1854" w:type="dxa"/>
          </w:tcPr>
          <w:p w14:paraId="4702CCBB" w14:textId="77777777" w:rsidR="00E1235A" w:rsidRPr="00315F34" w:rsidRDefault="00E1235A" w:rsidP="00122BC4">
            <w:pPr>
              <w:rPr>
                <w:rFonts w:ascii="Times New Roman" w:hAnsi="Times New Roman"/>
                <w:b/>
                <w:sz w:val="24"/>
                <w:szCs w:val="24"/>
              </w:rPr>
            </w:pPr>
          </w:p>
        </w:tc>
      </w:tr>
    </w:tbl>
    <w:p w14:paraId="11391D9A" w14:textId="77777777" w:rsidR="00E1235A" w:rsidRPr="00315F34" w:rsidRDefault="00E1235A" w:rsidP="00564F7A">
      <w:pPr>
        <w:numPr>
          <w:ilvl w:val="0"/>
          <w:numId w:val="22"/>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573164A7"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ОП.05 ФИНАНСЫ, ДЕНЕЖНОЕ ОБРАЩЕНИЕ И КРЕДИТ</w:t>
      </w:r>
    </w:p>
    <w:p w14:paraId="1CEF2DFE" w14:textId="77777777" w:rsidR="00E1235A" w:rsidRPr="00315F34" w:rsidRDefault="00E1235A" w:rsidP="00E1235A">
      <w:pPr>
        <w:spacing w:after="0"/>
        <w:ind w:firstLine="709"/>
        <w:jc w:val="center"/>
        <w:rPr>
          <w:rFonts w:ascii="Times New Roman" w:hAnsi="Times New Roman"/>
          <w:sz w:val="24"/>
          <w:szCs w:val="24"/>
          <w:vertAlign w:val="superscript"/>
        </w:rPr>
      </w:pPr>
    </w:p>
    <w:p w14:paraId="1EC41C27"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6478C474"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Финансы, денежное обращение и кредит</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08159081"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711A5F">
        <w:rPr>
          <w:rFonts w:ascii="Times New Roman" w:hAnsi="Times New Roman"/>
          <w:sz w:val="24"/>
          <w:szCs w:val="24"/>
        </w:rPr>
        <w:t>ОК 01</w:t>
      </w:r>
      <w:r>
        <w:rPr>
          <w:rFonts w:ascii="Times New Roman" w:hAnsi="Times New Roman"/>
          <w:sz w:val="24"/>
          <w:szCs w:val="24"/>
        </w:rPr>
        <w:t>,</w:t>
      </w:r>
      <w:r w:rsidRPr="00711A5F">
        <w:rPr>
          <w:rFonts w:ascii="Times New Roman" w:hAnsi="Times New Roman"/>
          <w:sz w:val="24"/>
          <w:szCs w:val="24"/>
        </w:rPr>
        <w:t xml:space="preserve"> ОК 02</w:t>
      </w:r>
      <w:r>
        <w:rPr>
          <w:rFonts w:ascii="Times New Roman" w:hAnsi="Times New Roman"/>
          <w:sz w:val="24"/>
          <w:szCs w:val="24"/>
        </w:rPr>
        <w:t>,</w:t>
      </w:r>
      <w:r w:rsidRPr="00711A5F">
        <w:rPr>
          <w:rFonts w:ascii="Times New Roman" w:hAnsi="Times New Roman"/>
          <w:sz w:val="24"/>
          <w:szCs w:val="24"/>
        </w:rPr>
        <w:t xml:space="preserve"> ОК 03</w:t>
      </w:r>
      <w:r>
        <w:rPr>
          <w:rFonts w:ascii="Times New Roman" w:hAnsi="Times New Roman"/>
          <w:sz w:val="24"/>
          <w:szCs w:val="24"/>
        </w:rPr>
        <w:t>,</w:t>
      </w:r>
      <w:r w:rsidRPr="00711A5F">
        <w:rPr>
          <w:rFonts w:ascii="Times New Roman" w:hAnsi="Times New Roman"/>
          <w:sz w:val="24"/>
          <w:szCs w:val="24"/>
        </w:rPr>
        <w:t xml:space="preserve"> ОК 04</w:t>
      </w:r>
      <w:r>
        <w:rPr>
          <w:rFonts w:ascii="Times New Roman" w:hAnsi="Times New Roman"/>
          <w:sz w:val="24"/>
          <w:szCs w:val="24"/>
        </w:rPr>
        <w:t>,</w:t>
      </w:r>
      <w:r w:rsidRPr="00711A5F">
        <w:rPr>
          <w:rFonts w:ascii="Times New Roman" w:hAnsi="Times New Roman"/>
          <w:sz w:val="24"/>
          <w:szCs w:val="24"/>
        </w:rPr>
        <w:t xml:space="preserve"> ОК 05</w:t>
      </w:r>
      <w:r>
        <w:rPr>
          <w:rFonts w:ascii="Times New Roman" w:hAnsi="Times New Roman"/>
          <w:sz w:val="24"/>
          <w:szCs w:val="24"/>
        </w:rPr>
        <w:t>,</w:t>
      </w:r>
      <w:r w:rsidRPr="00711A5F">
        <w:rPr>
          <w:rFonts w:ascii="Times New Roman" w:hAnsi="Times New Roman"/>
          <w:sz w:val="24"/>
          <w:szCs w:val="24"/>
        </w:rPr>
        <w:t xml:space="preserve"> ОК 09</w:t>
      </w:r>
      <w:r w:rsidRPr="00E25B8B">
        <w:rPr>
          <w:rFonts w:ascii="Times New Roman" w:hAnsi="Times New Roman"/>
          <w:sz w:val="24"/>
          <w:szCs w:val="24"/>
        </w:rPr>
        <w:t>.</w:t>
      </w:r>
    </w:p>
    <w:p w14:paraId="3E5549BA"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68FA4C7E"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65557B80"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94"/>
        <w:gridCol w:w="2835"/>
        <w:gridCol w:w="1255"/>
        <w:gridCol w:w="2848"/>
      </w:tblGrid>
      <w:tr w:rsidR="00BA145F" w:rsidRPr="00E92901" w14:paraId="3AC28D8A" w14:textId="77777777" w:rsidTr="00BA145F">
        <w:trPr>
          <w:trHeight w:val="649"/>
        </w:trPr>
        <w:tc>
          <w:tcPr>
            <w:tcW w:w="1287" w:type="dxa"/>
            <w:vAlign w:val="center"/>
            <w:hideMark/>
          </w:tcPr>
          <w:p w14:paraId="1B6FD5C3" w14:textId="77777777" w:rsidR="00BA145F" w:rsidRPr="00E92901" w:rsidRDefault="00BA145F" w:rsidP="00122BC4">
            <w:pPr>
              <w:suppressAutoHyphens/>
              <w:spacing w:after="0"/>
              <w:jc w:val="center"/>
              <w:rPr>
                <w:rFonts w:ascii="Times New Roman" w:hAnsi="Times New Roman"/>
                <w:b/>
                <w:bCs/>
              </w:rPr>
            </w:pPr>
            <w:r w:rsidRPr="00E92901">
              <w:rPr>
                <w:rFonts w:ascii="Times New Roman" w:hAnsi="Times New Roman"/>
                <w:b/>
                <w:bCs/>
              </w:rPr>
              <w:t xml:space="preserve">Код </w:t>
            </w:r>
          </w:p>
          <w:p w14:paraId="2C6861C6" w14:textId="77777777" w:rsidR="00BA145F" w:rsidRPr="00E92901" w:rsidRDefault="00BA145F" w:rsidP="00122BC4">
            <w:pPr>
              <w:suppressAutoHyphens/>
              <w:spacing w:after="0"/>
              <w:jc w:val="center"/>
              <w:rPr>
                <w:rFonts w:ascii="Times New Roman" w:hAnsi="Times New Roman"/>
                <w:b/>
                <w:bCs/>
              </w:rPr>
            </w:pPr>
            <w:r w:rsidRPr="00E92901">
              <w:rPr>
                <w:rFonts w:ascii="Times New Roman" w:hAnsi="Times New Roman"/>
                <w:b/>
                <w:bCs/>
              </w:rPr>
              <w:t>ПК, ОК</w:t>
            </w:r>
          </w:p>
        </w:tc>
        <w:tc>
          <w:tcPr>
            <w:tcW w:w="1294" w:type="dxa"/>
          </w:tcPr>
          <w:p w14:paraId="62D1A735" w14:textId="417D515D" w:rsidR="00BA145F" w:rsidRPr="00E92901" w:rsidRDefault="00BA145F" w:rsidP="00122BC4">
            <w:pPr>
              <w:suppressAutoHyphens/>
              <w:spacing w:after="0"/>
              <w:jc w:val="center"/>
              <w:rPr>
                <w:rFonts w:ascii="Times New Roman" w:hAnsi="Times New Roman"/>
                <w:b/>
                <w:bCs/>
              </w:rPr>
            </w:pPr>
            <w:r>
              <w:rPr>
                <w:rFonts w:ascii="Times New Roman" w:hAnsi="Times New Roman"/>
                <w:b/>
                <w:bCs/>
              </w:rPr>
              <w:t>Код умений</w:t>
            </w:r>
          </w:p>
        </w:tc>
        <w:tc>
          <w:tcPr>
            <w:tcW w:w="2835" w:type="dxa"/>
            <w:vAlign w:val="center"/>
            <w:hideMark/>
          </w:tcPr>
          <w:p w14:paraId="3B7BAACB" w14:textId="0DB48EA9" w:rsidR="00BA145F" w:rsidRPr="00E92901" w:rsidRDefault="00BA145F" w:rsidP="00122BC4">
            <w:pPr>
              <w:suppressAutoHyphens/>
              <w:spacing w:after="0"/>
              <w:jc w:val="center"/>
              <w:rPr>
                <w:rFonts w:ascii="Times New Roman" w:hAnsi="Times New Roman"/>
                <w:b/>
                <w:bCs/>
              </w:rPr>
            </w:pPr>
            <w:r w:rsidRPr="00E92901">
              <w:rPr>
                <w:rFonts w:ascii="Times New Roman" w:hAnsi="Times New Roman"/>
                <w:b/>
                <w:bCs/>
              </w:rPr>
              <w:t>Умения</w:t>
            </w:r>
          </w:p>
        </w:tc>
        <w:tc>
          <w:tcPr>
            <w:tcW w:w="1255" w:type="dxa"/>
          </w:tcPr>
          <w:p w14:paraId="31EA4289" w14:textId="08111F6D" w:rsidR="00BA145F" w:rsidRPr="00E92901" w:rsidRDefault="00BA145F" w:rsidP="00122BC4">
            <w:pPr>
              <w:suppressAutoHyphens/>
              <w:spacing w:after="0"/>
              <w:jc w:val="center"/>
              <w:rPr>
                <w:rFonts w:ascii="Times New Roman" w:hAnsi="Times New Roman"/>
                <w:b/>
                <w:bCs/>
              </w:rPr>
            </w:pPr>
            <w:r>
              <w:rPr>
                <w:rFonts w:ascii="Times New Roman" w:hAnsi="Times New Roman"/>
                <w:b/>
                <w:bCs/>
              </w:rPr>
              <w:t>Код знаний</w:t>
            </w:r>
          </w:p>
        </w:tc>
        <w:tc>
          <w:tcPr>
            <w:tcW w:w="2848" w:type="dxa"/>
            <w:vAlign w:val="center"/>
            <w:hideMark/>
          </w:tcPr>
          <w:p w14:paraId="1253FAA0" w14:textId="58D9ADB8" w:rsidR="00BA145F" w:rsidRPr="00E92901" w:rsidRDefault="00BA145F" w:rsidP="00122BC4">
            <w:pPr>
              <w:suppressAutoHyphens/>
              <w:spacing w:after="0"/>
              <w:jc w:val="center"/>
              <w:rPr>
                <w:rFonts w:ascii="Times New Roman" w:hAnsi="Times New Roman"/>
                <w:b/>
                <w:bCs/>
              </w:rPr>
            </w:pPr>
            <w:r w:rsidRPr="00E92901">
              <w:rPr>
                <w:rFonts w:ascii="Times New Roman" w:hAnsi="Times New Roman"/>
                <w:b/>
                <w:bCs/>
              </w:rPr>
              <w:t>Знания</w:t>
            </w:r>
          </w:p>
        </w:tc>
      </w:tr>
      <w:tr w:rsidR="00BA145F" w:rsidRPr="00E92901" w14:paraId="71ACE6CA" w14:textId="77777777" w:rsidTr="00BA145F">
        <w:trPr>
          <w:trHeight w:val="212"/>
        </w:trPr>
        <w:tc>
          <w:tcPr>
            <w:tcW w:w="1287" w:type="dxa"/>
          </w:tcPr>
          <w:p w14:paraId="54BCB090" w14:textId="77777777" w:rsidR="00BA145F" w:rsidRDefault="00BA145F" w:rsidP="00122BC4">
            <w:pPr>
              <w:suppressAutoHyphens/>
              <w:spacing w:after="0"/>
              <w:rPr>
                <w:rFonts w:ascii="Times New Roman" w:hAnsi="Times New Roman"/>
                <w:iCs/>
              </w:rPr>
            </w:pPr>
            <w:r w:rsidRPr="00E92901">
              <w:rPr>
                <w:rFonts w:ascii="Times New Roman" w:hAnsi="Times New Roman"/>
                <w:iCs/>
              </w:rPr>
              <w:t>ОК 01</w:t>
            </w:r>
          </w:p>
          <w:p w14:paraId="65CE5E73" w14:textId="77777777" w:rsidR="00BA145F" w:rsidRPr="00E92901" w:rsidRDefault="00BA145F" w:rsidP="00122BC4">
            <w:pPr>
              <w:suppressAutoHyphens/>
              <w:spacing w:after="0"/>
              <w:rPr>
                <w:rFonts w:ascii="Times New Roman" w:hAnsi="Times New Roman"/>
                <w:iCs/>
              </w:rPr>
            </w:pPr>
            <w:r>
              <w:rPr>
                <w:rFonts w:ascii="Times New Roman" w:hAnsi="Times New Roman"/>
                <w:iCs/>
              </w:rPr>
              <w:t>ОК 02</w:t>
            </w:r>
          </w:p>
          <w:p w14:paraId="390A4F53" w14:textId="77777777" w:rsidR="00BA145F" w:rsidRPr="00E92901" w:rsidRDefault="00BA145F" w:rsidP="00122BC4">
            <w:pPr>
              <w:suppressAutoHyphens/>
              <w:spacing w:after="0"/>
              <w:rPr>
                <w:rFonts w:ascii="Times New Roman" w:hAnsi="Times New Roman"/>
                <w:iCs/>
              </w:rPr>
            </w:pPr>
            <w:r w:rsidRPr="00E92901">
              <w:rPr>
                <w:rFonts w:ascii="Times New Roman" w:hAnsi="Times New Roman"/>
                <w:iCs/>
              </w:rPr>
              <w:t>ОК 0</w:t>
            </w:r>
            <w:r>
              <w:rPr>
                <w:rFonts w:ascii="Times New Roman" w:hAnsi="Times New Roman"/>
                <w:iCs/>
              </w:rPr>
              <w:t>3</w:t>
            </w:r>
          </w:p>
          <w:p w14:paraId="5B91EC0E" w14:textId="77777777" w:rsidR="00BA145F" w:rsidRPr="00E92901" w:rsidRDefault="00BA145F" w:rsidP="00122BC4">
            <w:pPr>
              <w:suppressAutoHyphens/>
              <w:spacing w:after="0"/>
              <w:rPr>
                <w:rFonts w:ascii="Times New Roman" w:hAnsi="Times New Roman"/>
                <w:iCs/>
              </w:rPr>
            </w:pPr>
            <w:r w:rsidRPr="00E92901">
              <w:rPr>
                <w:rFonts w:ascii="Times New Roman" w:hAnsi="Times New Roman"/>
                <w:iCs/>
              </w:rPr>
              <w:t>ОК 04</w:t>
            </w:r>
          </w:p>
          <w:p w14:paraId="0819CB2D" w14:textId="77777777" w:rsidR="00BA145F" w:rsidRPr="00E92901" w:rsidRDefault="00BA145F" w:rsidP="00122BC4">
            <w:pPr>
              <w:suppressAutoHyphens/>
              <w:spacing w:after="0"/>
              <w:rPr>
                <w:rFonts w:ascii="Times New Roman" w:hAnsi="Times New Roman"/>
                <w:iCs/>
              </w:rPr>
            </w:pPr>
            <w:r w:rsidRPr="00E92901">
              <w:rPr>
                <w:rFonts w:ascii="Times New Roman" w:hAnsi="Times New Roman"/>
                <w:iCs/>
              </w:rPr>
              <w:t>ОК 05</w:t>
            </w:r>
          </w:p>
          <w:p w14:paraId="60943B03" w14:textId="77777777" w:rsidR="00BA145F" w:rsidRPr="00E92901" w:rsidRDefault="00BA145F" w:rsidP="00122BC4">
            <w:pPr>
              <w:suppressAutoHyphens/>
              <w:spacing w:after="0"/>
              <w:rPr>
                <w:rFonts w:ascii="Times New Roman" w:hAnsi="Times New Roman"/>
                <w:iCs/>
              </w:rPr>
            </w:pPr>
            <w:r w:rsidRPr="00E92901">
              <w:rPr>
                <w:rFonts w:ascii="Times New Roman" w:hAnsi="Times New Roman"/>
                <w:iCs/>
              </w:rPr>
              <w:t>ОК 0</w:t>
            </w:r>
            <w:r>
              <w:rPr>
                <w:rFonts w:ascii="Times New Roman" w:hAnsi="Times New Roman"/>
                <w:iCs/>
              </w:rPr>
              <w:t>9</w:t>
            </w:r>
          </w:p>
          <w:p w14:paraId="31A8CEBD" w14:textId="77777777" w:rsidR="00BA145F" w:rsidRPr="00E92901" w:rsidRDefault="00BA145F" w:rsidP="00122BC4">
            <w:pPr>
              <w:suppressAutoHyphens/>
              <w:spacing w:after="0"/>
              <w:rPr>
                <w:rFonts w:ascii="Times New Roman" w:hAnsi="Times New Roman"/>
                <w:iCs/>
              </w:rPr>
            </w:pPr>
          </w:p>
        </w:tc>
        <w:tc>
          <w:tcPr>
            <w:tcW w:w="1294" w:type="dxa"/>
          </w:tcPr>
          <w:p w14:paraId="048F6FE1" w14:textId="77777777" w:rsidR="00BA145F" w:rsidRPr="00E92901" w:rsidRDefault="00BA145F" w:rsidP="00122BC4">
            <w:pPr>
              <w:suppressAutoHyphens/>
              <w:spacing w:after="0"/>
              <w:jc w:val="both"/>
              <w:rPr>
                <w:rFonts w:ascii="Times New Roman" w:hAnsi="Times New Roman"/>
                <w:bCs/>
              </w:rPr>
            </w:pPr>
          </w:p>
        </w:tc>
        <w:tc>
          <w:tcPr>
            <w:tcW w:w="2835" w:type="dxa"/>
          </w:tcPr>
          <w:p w14:paraId="340FEAAC" w14:textId="200896D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61AAA34C"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анализировать показатели, связанные с денежным обращением;</w:t>
            </w:r>
          </w:p>
          <w:p w14:paraId="6A477A24"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анализировать структуру государственного бюджета, источники финансирования дефицита бюджета;</w:t>
            </w:r>
          </w:p>
          <w:p w14:paraId="5325A79F" w14:textId="77777777" w:rsidR="00BA145F" w:rsidRDefault="00BA145F" w:rsidP="00122BC4">
            <w:pPr>
              <w:suppressAutoHyphens/>
              <w:spacing w:after="0"/>
              <w:jc w:val="both"/>
              <w:rPr>
                <w:rFonts w:ascii="Times New Roman" w:hAnsi="Times New Roman"/>
                <w:bCs/>
              </w:rPr>
            </w:pPr>
            <w:r w:rsidRPr="00E92901">
              <w:rPr>
                <w:rFonts w:ascii="Times New Roman" w:hAnsi="Times New Roman"/>
                <w:bCs/>
              </w:rPr>
              <w:t>составлять сравнительную характеристику различных ценных бумаг по степени доходности и риска</w:t>
            </w:r>
            <w:r>
              <w:rPr>
                <w:rFonts w:ascii="Times New Roman" w:hAnsi="Times New Roman"/>
                <w:bCs/>
              </w:rPr>
              <w:t>;</w:t>
            </w:r>
          </w:p>
          <w:p w14:paraId="669C51DB" w14:textId="77777777" w:rsidR="00BA145F" w:rsidRDefault="00BA145F" w:rsidP="00122BC4">
            <w:pPr>
              <w:suppressAutoHyphens/>
              <w:spacing w:after="0"/>
              <w:jc w:val="both"/>
              <w:rPr>
                <w:rFonts w:ascii="Times New Roman" w:hAnsi="Times New Roman"/>
                <w:bCs/>
              </w:rPr>
            </w:pPr>
            <w:r>
              <w:rPr>
                <w:rFonts w:ascii="Times New Roman" w:hAnsi="Times New Roman"/>
                <w:bCs/>
              </w:rPr>
              <w:t>определять и анализировать уровень инфляции;</w:t>
            </w:r>
          </w:p>
          <w:p w14:paraId="15FD2942" w14:textId="77777777" w:rsidR="00BA145F" w:rsidRPr="00E92901" w:rsidRDefault="00BA145F" w:rsidP="00122BC4">
            <w:pPr>
              <w:suppressAutoHyphens/>
              <w:spacing w:after="0"/>
              <w:jc w:val="both"/>
              <w:rPr>
                <w:rFonts w:ascii="Times New Roman" w:hAnsi="Times New Roman"/>
                <w:bCs/>
              </w:rPr>
            </w:pPr>
            <w:r>
              <w:rPr>
                <w:rFonts w:ascii="Times New Roman" w:hAnsi="Times New Roman"/>
                <w:bCs/>
              </w:rPr>
              <w:t>определять кредитоспособность заемщика</w:t>
            </w:r>
          </w:p>
        </w:tc>
        <w:tc>
          <w:tcPr>
            <w:tcW w:w="1255" w:type="dxa"/>
          </w:tcPr>
          <w:p w14:paraId="4D3B16DE" w14:textId="77777777" w:rsidR="00BA145F" w:rsidRPr="00E92901" w:rsidRDefault="00BA145F" w:rsidP="00122BC4">
            <w:pPr>
              <w:suppressAutoHyphens/>
              <w:spacing w:after="0"/>
              <w:jc w:val="both"/>
              <w:rPr>
                <w:rFonts w:ascii="Times New Roman" w:hAnsi="Times New Roman"/>
                <w:bCs/>
              </w:rPr>
            </w:pPr>
          </w:p>
        </w:tc>
        <w:tc>
          <w:tcPr>
            <w:tcW w:w="2848" w:type="dxa"/>
          </w:tcPr>
          <w:p w14:paraId="2C2495A1" w14:textId="030761AF"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сущность финансов, их функции и роль в экономике;</w:t>
            </w:r>
          </w:p>
          <w:p w14:paraId="128D145D"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принципы финансовой политики и финансового контроля;</w:t>
            </w:r>
          </w:p>
          <w:p w14:paraId="4952E337"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законы денежного обращения, сущность, виды и функции денег;</w:t>
            </w:r>
          </w:p>
          <w:p w14:paraId="0BE38E00"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основные типы и элементы денежных систем, виды денежных реформ;</w:t>
            </w:r>
          </w:p>
          <w:p w14:paraId="33CB4162"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структуру кредитной и банковской системы, функции банков и классификацию банковских операций;</w:t>
            </w:r>
          </w:p>
          <w:p w14:paraId="17982CF6"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цели, типы и инструменты денежно-кредитной политики;</w:t>
            </w:r>
          </w:p>
          <w:p w14:paraId="4401A379"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структуру финансовой системы, принципы функционирования бюджетной системы и основы бюджетного устройства;</w:t>
            </w:r>
          </w:p>
          <w:p w14:paraId="0DE92516"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виды и классификации ценных бумаг, особенности функционирования первичного и вторичного рынков ценных бумаг;</w:t>
            </w:r>
          </w:p>
          <w:p w14:paraId="44408573"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lastRenderedPageBreak/>
              <w:t>характер деятельности и функции профессиональных участников рынка ценных бумаг;</w:t>
            </w:r>
          </w:p>
          <w:p w14:paraId="7A4C590D"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кредит и кредитную систему в условиях рыночной экономики;</w:t>
            </w:r>
          </w:p>
          <w:p w14:paraId="5E01447A" w14:textId="77777777" w:rsidR="00BA145F" w:rsidRPr="00E92901" w:rsidRDefault="00BA145F" w:rsidP="00122BC4">
            <w:pPr>
              <w:suppressAutoHyphens/>
              <w:spacing w:after="0"/>
              <w:jc w:val="both"/>
              <w:rPr>
                <w:rFonts w:ascii="Times New Roman" w:hAnsi="Times New Roman"/>
                <w:bCs/>
              </w:rPr>
            </w:pPr>
            <w:r w:rsidRPr="00E92901">
              <w:rPr>
                <w:rFonts w:ascii="Times New Roman" w:hAnsi="Times New Roman"/>
                <w:bCs/>
              </w:rPr>
              <w:t>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r>
    </w:tbl>
    <w:p w14:paraId="111ED7DC" w14:textId="77777777" w:rsidR="00E1235A" w:rsidRPr="00315F34" w:rsidRDefault="00E1235A" w:rsidP="00E1235A">
      <w:pPr>
        <w:suppressAutoHyphens/>
        <w:spacing w:after="0"/>
        <w:ind w:firstLine="709"/>
        <w:rPr>
          <w:rFonts w:ascii="Times New Roman" w:hAnsi="Times New Roman"/>
          <w:b/>
        </w:rPr>
      </w:pPr>
    </w:p>
    <w:p w14:paraId="674BCBCA"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61D5FF6A"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5F00E48A" w14:textId="77777777" w:rsidTr="00122BC4">
        <w:trPr>
          <w:trHeight w:val="490"/>
        </w:trPr>
        <w:tc>
          <w:tcPr>
            <w:tcW w:w="3685" w:type="pct"/>
            <w:vAlign w:val="center"/>
          </w:tcPr>
          <w:p w14:paraId="69B46916"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49305A31"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5AC9903C" w14:textId="77777777" w:rsidTr="00122BC4">
        <w:trPr>
          <w:trHeight w:val="490"/>
        </w:trPr>
        <w:tc>
          <w:tcPr>
            <w:tcW w:w="3685" w:type="pct"/>
            <w:vAlign w:val="center"/>
          </w:tcPr>
          <w:p w14:paraId="404C5AB3"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4C405354" w14:textId="64252A54" w:rsidR="00E1235A" w:rsidRPr="00315F34" w:rsidRDefault="00BA145F" w:rsidP="00122BC4">
            <w:pPr>
              <w:suppressAutoHyphens/>
              <w:spacing w:after="0"/>
              <w:jc w:val="center"/>
              <w:rPr>
                <w:rFonts w:ascii="Times New Roman" w:hAnsi="Times New Roman"/>
                <w:iCs/>
              </w:rPr>
            </w:pPr>
            <w:r>
              <w:rPr>
                <w:rFonts w:ascii="Times New Roman" w:hAnsi="Times New Roman"/>
                <w:iCs/>
              </w:rPr>
              <w:t>32-38</w:t>
            </w:r>
          </w:p>
        </w:tc>
      </w:tr>
      <w:tr w:rsidR="00E1235A" w:rsidRPr="00315F34" w14:paraId="650B851D" w14:textId="77777777" w:rsidTr="00122BC4">
        <w:trPr>
          <w:trHeight w:val="490"/>
        </w:trPr>
        <w:tc>
          <w:tcPr>
            <w:tcW w:w="3685" w:type="pct"/>
            <w:shd w:val="clear" w:color="auto" w:fill="auto"/>
            <w:vAlign w:val="center"/>
          </w:tcPr>
          <w:p w14:paraId="01AF3C05"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3A9E46B6" w14:textId="732E2E9B" w:rsidR="00E1235A" w:rsidRPr="00315F34" w:rsidRDefault="00BA145F" w:rsidP="00122BC4">
            <w:pPr>
              <w:suppressAutoHyphens/>
              <w:spacing w:after="0"/>
              <w:jc w:val="center"/>
              <w:rPr>
                <w:rFonts w:ascii="Times New Roman" w:hAnsi="Times New Roman"/>
                <w:iCs/>
              </w:rPr>
            </w:pPr>
            <w:r>
              <w:rPr>
                <w:rFonts w:ascii="Times New Roman" w:hAnsi="Times New Roman"/>
                <w:iCs/>
              </w:rPr>
              <w:t>20-24</w:t>
            </w:r>
          </w:p>
        </w:tc>
      </w:tr>
      <w:tr w:rsidR="00E1235A" w:rsidRPr="00315F34" w14:paraId="157D8C70" w14:textId="77777777" w:rsidTr="00122BC4">
        <w:trPr>
          <w:trHeight w:val="336"/>
        </w:trPr>
        <w:tc>
          <w:tcPr>
            <w:tcW w:w="5000" w:type="pct"/>
            <w:gridSpan w:val="2"/>
            <w:vAlign w:val="center"/>
          </w:tcPr>
          <w:p w14:paraId="05FEA7F1"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2A93BC25" w14:textId="77777777" w:rsidTr="00122BC4">
        <w:trPr>
          <w:trHeight w:val="490"/>
        </w:trPr>
        <w:tc>
          <w:tcPr>
            <w:tcW w:w="3685" w:type="pct"/>
            <w:vAlign w:val="center"/>
          </w:tcPr>
          <w:p w14:paraId="0C816DE5"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5C61AF6C" w14:textId="7DD20F14" w:rsidR="00E1235A" w:rsidRPr="00315F34" w:rsidRDefault="00BA145F" w:rsidP="00122BC4">
            <w:pPr>
              <w:suppressAutoHyphens/>
              <w:spacing w:after="0"/>
              <w:jc w:val="center"/>
              <w:rPr>
                <w:rFonts w:ascii="Times New Roman" w:hAnsi="Times New Roman"/>
                <w:iCs/>
              </w:rPr>
            </w:pPr>
            <w:r>
              <w:rPr>
                <w:rFonts w:ascii="Times New Roman" w:hAnsi="Times New Roman"/>
                <w:iCs/>
              </w:rPr>
              <w:t>12-14</w:t>
            </w:r>
          </w:p>
        </w:tc>
      </w:tr>
      <w:tr w:rsidR="00E1235A" w:rsidRPr="00315F34" w14:paraId="083D36C3" w14:textId="77777777" w:rsidTr="00122BC4">
        <w:trPr>
          <w:trHeight w:val="490"/>
        </w:trPr>
        <w:tc>
          <w:tcPr>
            <w:tcW w:w="3685" w:type="pct"/>
            <w:vAlign w:val="center"/>
          </w:tcPr>
          <w:p w14:paraId="00A59F3A"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6CDA27FE" w14:textId="5E98850C" w:rsidR="00E1235A" w:rsidRPr="00315F34" w:rsidRDefault="00BA145F" w:rsidP="00122BC4">
            <w:pPr>
              <w:suppressAutoHyphens/>
              <w:spacing w:after="0"/>
              <w:jc w:val="center"/>
              <w:rPr>
                <w:rFonts w:ascii="Times New Roman" w:hAnsi="Times New Roman"/>
                <w:iCs/>
              </w:rPr>
            </w:pPr>
            <w:r>
              <w:rPr>
                <w:rFonts w:ascii="Times New Roman" w:hAnsi="Times New Roman"/>
                <w:iCs/>
              </w:rPr>
              <w:t>20-24</w:t>
            </w:r>
          </w:p>
        </w:tc>
      </w:tr>
      <w:tr w:rsidR="00E1235A" w:rsidRPr="00315F34" w14:paraId="19F8AB60" w14:textId="77777777" w:rsidTr="00122BC4">
        <w:trPr>
          <w:trHeight w:val="267"/>
        </w:trPr>
        <w:tc>
          <w:tcPr>
            <w:tcW w:w="3685" w:type="pct"/>
            <w:vAlign w:val="center"/>
          </w:tcPr>
          <w:p w14:paraId="2F6A7CAE" w14:textId="77777777" w:rsidR="00E1235A" w:rsidRPr="005A1FF0" w:rsidRDefault="00E1235A" w:rsidP="00122BC4">
            <w:pPr>
              <w:suppressAutoHyphens/>
              <w:spacing w:after="0"/>
              <w:rPr>
                <w:rFonts w:ascii="Times New Roman" w:hAnsi="Times New Roman"/>
                <w:iCs/>
              </w:rPr>
            </w:pPr>
            <w:r w:rsidRPr="005A1FF0">
              <w:rPr>
                <w:rFonts w:ascii="Times New Roman" w:hAnsi="Times New Roman"/>
                <w:iCs/>
              </w:rPr>
              <w:t xml:space="preserve">Самостоятельная работа </w:t>
            </w:r>
            <w:r w:rsidRPr="005A1FF0">
              <w:rPr>
                <w:rFonts w:ascii="Times New Roman" w:hAnsi="Times New Roman"/>
                <w:b/>
                <w:iCs/>
                <w:vertAlign w:val="superscript"/>
              </w:rPr>
              <w:footnoteReference w:id="22"/>
            </w:r>
          </w:p>
        </w:tc>
        <w:tc>
          <w:tcPr>
            <w:tcW w:w="1315" w:type="pct"/>
            <w:vAlign w:val="center"/>
          </w:tcPr>
          <w:p w14:paraId="233DEEA3" w14:textId="75CCF746" w:rsidR="00E1235A" w:rsidRPr="00315F34" w:rsidRDefault="00E1235A" w:rsidP="00122BC4">
            <w:pPr>
              <w:suppressAutoHyphens/>
              <w:spacing w:after="0"/>
              <w:jc w:val="center"/>
              <w:rPr>
                <w:rFonts w:ascii="Times New Roman" w:hAnsi="Times New Roman"/>
                <w:iCs/>
              </w:rPr>
            </w:pPr>
          </w:p>
        </w:tc>
      </w:tr>
      <w:tr w:rsidR="00E1235A" w:rsidRPr="00315F34" w14:paraId="1BEBED19" w14:textId="77777777" w:rsidTr="00122BC4">
        <w:trPr>
          <w:trHeight w:val="331"/>
        </w:trPr>
        <w:tc>
          <w:tcPr>
            <w:tcW w:w="3685" w:type="pct"/>
            <w:vAlign w:val="center"/>
          </w:tcPr>
          <w:p w14:paraId="73D33247"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083CB4AC" w14:textId="533721EE" w:rsidR="00E1235A" w:rsidRPr="00315F34" w:rsidRDefault="00E1235A" w:rsidP="00122BC4">
            <w:pPr>
              <w:suppressAutoHyphens/>
              <w:spacing w:after="0"/>
              <w:jc w:val="center"/>
              <w:rPr>
                <w:rFonts w:ascii="Times New Roman" w:hAnsi="Times New Roman"/>
                <w:iCs/>
              </w:rPr>
            </w:pPr>
          </w:p>
        </w:tc>
      </w:tr>
    </w:tbl>
    <w:p w14:paraId="44F39DEA"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50FDFEEF" w14:textId="77777777" w:rsidR="00E1235A" w:rsidRDefault="00E1235A" w:rsidP="00564F7A">
      <w:pPr>
        <w:numPr>
          <w:ilvl w:val="1"/>
          <w:numId w:val="20"/>
        </w:numPr>
        <w:spacing w:after="0"/>
        <w:rPr>
          <w:rFonts w:ascii="Times New Roman" w:hAnsi="Times New Roman"/>
          <w:b/>
          <w:sz w:val="24"/>
          <w:szCs w:val="24"/>
        </w:rPr>
      </w:pPr>
      <w:r w:rsidRPr="00784823">
        <w:rPr>
          <w:rFonts w:ascii="Times New Roman" w:hAnsi="Times New Roman"/>
          <w:b/>
          <w:sz w:val="24"/>
          <w:szCs w:val="24"/>
        </w:rPr>
        <w:lastRenderedPageBreak/>
        <w:t xml:space="preserve">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5884"/>
        <w:gridCol w:w="1923"/>
        <w:gridCol w:w="1082"/>
        <w:gridCol w:w="1760"/>
        <w:gridCol w:w="1705"/>
      </w:tblGrid>
      <w:tr w:rsidR="00BA145F" w:rsidRPr="00EB572D" w14:paraId="0926BF0E" w14:textId="104EAAA6" w:rsidTr="00852781">
        <w:trPr>
          <w:trHeight w:val="20"/>
        </w:trPr>
        <w:tc>
          <w:tcPr>
            <w:tcW w:w="2207" w:type="dxa"/>
            <w:vAlign w:val="center"/>
          </w:tcPr>
          <w:p w14:paraId="3B2A0A5D" w14:textId="1D0DC92A"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Наименование разделов и тем</w:t>
            </w:r>
          </w:p>
        </w:tc>
        <w:tc>
          <w:tcPr>
            <w:tcW w:w="5884" w:type="dxa"/>
            <w:vAlign w:val="center"/>
          </w:tcPr>
          <w:p w14:paraId="56DC6F12" w14:textId="375CD093"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Содержание учебного материала и формы организации деятельности обучающихся</w:t>
            </w:r>
          </w:p>
        </w:tc>
        <w:tc>
          <w:tcPr>
            <w:tcW w:w="3005" w:type="dxa"/>
            <w:gridSpan w:val="2"/>
            <w:vAlign w:val="center"/>
          </w:tcPr>
          <w:p w14:paraId="7747B46E" w14:textId="4DC5D52A"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Объем, акад. ч / в том числе в форме практической подготовки, акад. ч</w:t>
            </w:r>
          </w:p>
        </w:tc>
        <w:tc>
          <w:tcPr>
            <w:tcW w:w="1760" w:type="dxa"/>
            <w:vAlign w:val="center"/>
          </w:tcPr>
          <w:p w14:paraId="01613479" w14:textId="550F1C9C"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rPr>
              <w:t>Коды компетенций, формированию которых способствует элемент программы</w:t>
            </w:r>
          </w:p>
        </w:tc>
        <w:tc>
          <w:tcPr>
            <w:tcW w:w="1705" w:type="dxa"/>
            <w:vAlign w:val="center"/>
          </w:tcPr>
          <w:p w14:paraId="34F567EA" w14:textId="3FC97EA3" w:rsidR="00BA145F" w:rsidRPr="00BA145F" w:rsidRDefault="00BA145F" w:rsidP="00BA145F">
            <w:pPr>
              <w:suppressAutoHyphens/>
              <w:spacing w:after="0"/>
              <w:jc w:val="center"/>
              <w:rPr>
                <w:rFonts w:ascii="Times New Roman" w:hAnsi="Times New Roman"/>
                <w:b/>
                <w:bCs/>
              </w:rPr>
            </w:pPr>
            <w:r w:rsidRPr="00BA145F">
              <w:rPr>
                <w:rFonts w:ascii="Times New Roman" w:hAnsi="Times New Roman"/>
                <w:b/>
                <w:bCs/>
                <w:sz w:val="24"/>
                <w:szCs w:val="24"/>
              </w:rPr>
              <w:t>Код Н, У, З, Уо, Зо</w:t>
            </w:r>
          </w:p>
        </w:tc>
      </w:tr>
      <w:tr w:rsidR="00BA145F" w:rsidRPr="00EB572D" w14:paraId="6F1125AD" w14:textId="45A04C08" w:rsidTr="00852781">
        <w:trPr>
          <w:trHeight w:val="20"/>
        </w:trPr>
        <w:tc>
          <w:tcPr>
            <w:tcW w:w="2207" w:type="dxa"/>
          </w:tcPr>
          <w:p w14:paraId="2E7C3F4D" w14:textId="77777777" w:rsidR="00BA145F" w:rsidRPr="00EB572D" w:rsidRDefault="00BA145F" w:rsidP="00122BC4">
            <w:pPr>
              <w:spacing w:after="0"/>
              <w:jc w:val="center"/>
              <w:rPr>
                <w:rFonts w:ascii="Times New Roman" w:hAnsi="Times New Roman"/>
                <w:b/>
                <w:bCs/>
                <w:i/>
              </w:rPr>
            </w:pPr>
            <w:r w:rsidRPr="00EB572D">
              <w:rPr>
                <w:rFonts w:ascii="Times New Roman" w:hAnsi="Times New Roman"/>
                <w:b/>
                <w:bCs/>
                <w:i/>
              </w:rPr>
              <w:t>1</w:t>
            </w:r>
          </w:p>
        </w:tc>
        <w:tc>
          <w:tcPr>
            <w:tcW w:w="5884" w:type="dxa"/>
          </w:tcPr>
          <w:p w14:paraId="6F952953" w14:textId="77777777" w:rsidR="00BA145F" w:rsidRPr="00EB572D" w:rsidRDefault="00BA145F" w:rsidP="00122BC4">
            <w:pPr>
              <w:spacing w:after="0"/>
              <w:jc w:val="center"/>
              <w:rPr>
                <w:rFonts w:ascii="Times New Roman" w:hAnsi="Times New Roman"/>
                <w:b/>
                <w:bCs/>
                <w:i/>
              </w:rPr>
            </w:pPr>
            <w:r w:rsidRPr="00EB572D">
              <w:rPr>
                <w:rFonts w:ascii="Times New Roman" w:hAnsi="Times New Roman"/>
                <w:b/>
                <w:bCs/>
                <w:i/>
              </w:rPr>
              <w:t>2</w:t>
            </w:r>
          </w:p>
        </w:tc>
        <w:tc>
          <w:tcPr>
            <w:tcW w:w="1923" w:type="dxa"/>
            <w:vAlign w:val="center"/>
          </w:tcPr>
          <w:p w14:paraId="485F4E20" w14:textId="77777777" w:rsidR="00BA145F" w:rsidRPr="00EB572D" w:rsidRDefault="00BA145F" w:rsidP="00122BC4">
            <w:pPr>
              <w:spacing w:after="0"/>
              <w:jc w:val="center"/>
              <w:rPr>
                <w:rFonts w:ascii="Times New Roman" w:hAnsi="Times New Roman"/>
                <w:b/>
                <w:bCs/>
                <w:i/>
              </w:rPr>
            </w:pPr>
            <w:r w:rsidRPr="00EB572D">
              <w:rPr>
                <w:rFonts w:ascii="Times New Roman" w:hAnsi="Times New Roman"/>
                <w:b/>
                <w:bCs/>
                <w:i/>
              </w:rPr>
              <w:t>3</w:t>
            </w:r>
          </w:p>
        </w:tc>
        <w:tc>
          <w:tcPr>
            <w:tcW w:w="1082" w:type="dxa"/>
          </w:tcPr>
          <w:p w14:paraId="39F10B1B" w14:textId="77777777" w:rsidR="00BA145F" w:rsidRPr="00EB572D" w:rsidRDefault="00BA145F" w:rsidP="00122BC4">
            <w:pPr>
              <w:spacing w:after="0"/>
              <w:jc w:val="center"/>
              <w:rPr>
                <w:rFonts w:ascii="Times New Roman" w:hAnsi="Times New Roman"/>
                <w:b/>
                <w:bCs/>
                <w:i/>
              </w:rPr>
            </w:pPr>
          </w:p>
        </w:tc>
        <w:tc>
          <w:tcPr>
            <w:tcW w:w="1760" w:type="dxa"/>
            <w:vAlign w:val="center"/>
          </w:tcPr>
          <w:p w14:paraId="0B44F254" w14:textId="14E1EA95" w:rsidR="00BA145F" w:rsidRPr="00EB572D" w:rsidRDefault="00BA145F" w:rsidP="00122BC4">
            <w:pPr>
              <w:spacing w:after="0"/>
              <w:jc w:val="center"/>
              <w:rPr>
                <w:rFonts w:ascii="Times New Roman" w:hAnsi="Times New Roman"/>
                <w:b/>
                <w:bCs/>
                <w:i/>
              </w:rPr>
            </w:pPr>
            <w:r w:rsidRPr="00EB572D">
              <w:rPr>
                <w:rFonts w:ascii="Times New Roman" w:hAnsi="Times New Roman"/>
                <w:b/>
                <w:bCs/>
                <w:i/>
              </w:rPr>
              <w:t>4</w:t>
            </w:r>
          </w:p>
        </w:tc>
        <w:tc>
          <w:tcPr>
            <w:tcW w:w="1705" w:type="dxa"/>
          </w:tcPr>
          <w:p w14:paraId="3191A872" w14:textId="77777777" w:rsidR="00BA145F" w:rsidRPr="00EB572D" w:rsidRDefault="00BA145F" w:rsidP="00122BC4">
            <w:pPr>
              <w:spacing w:after="0"/>
              <w:jc w:val="center"/>
              <w:rPr>
                <w:rFonts w:ascii="Times New Roman" w:hAnsi="Times New Roman"/>
                <w:b/>
                <w:bCs/>
                <w:i/>
              </w:rPr>
            </w:pPr>
          </w:p>
        </w:tc>
      </w:tr>
      <w:tr w:rsidR="00BA145F" w:rsidRPr="00EB572D" w14:paraId="1948F999" w14:textId="77777777" w:rsidTr="00852781">
        <w:trPr>
          <w:trHeight w:val="20"/>
        </w:trPr>
        <w:tc>
          <w:tcPr>
            <w:tcW w:w="2207" w:type="dxa"/>
          </w:tcPr>
          <w:p w14:paraId="624F8464" w14:textId="77777777" w:rsidR="00BA145F" w:rsidRPr="00EB572D" w:rsidRDefault="00BA145F" w:rsidP="00122BC4">
            <w:pPr>
              <w:spacing w:after="0"/>
              <w:jc w:val="center"/>
              <w:rPr>
                <w:rFonts w:ascii="Times New Roman" w:hAnsi="Times New Roman"/>
                <w:b/>
                <w:bCs/>
                <w:i/>
              </w:rPr>
            </w:pPr>
          </w:p>
        </w:tc>
        <w:tc>
          <w:tcPr>
            <w:tcW w:w="5884" w:type="dxa"/>
          </w:tcPr>
          <w:p w14:paraId="1F96CFDD" w14:textId="77777777" w:rsidR="00BA145F" w:rsidRPr="00EB572D" w:rsidRDefault="00BA145F" w:rsidP="00122BC4">
            <w:pPr>
              <w:spacing w:after="0"/>
              <w:jc w:val="center"/>
              <w:rPr>
                <w:rFonts w:ascii="Times New Roman" w:hAnsi="Times New Roman"/>
                <w:b/>
                <w:bCs/>
                <w:i/>
              </w:rPr>
            </w:pPr>
          </w:p>
        </w:tc>
        <w:tc>
          <w:tcPr>
            <w:tcW w:w="1923" w:type="dxa"/>
            <w:vAlign w:val="center"/>
          </w:tcPr>
          <w:p w14:paraId="77B11B76" w14:textId="70DD9B0B" w:rsidR="00BA145F" w:rsidRPr="00BA145F" w:rsidRDefault="00BA145F" w:rsidP="00122BC4">
            <w:pPr>
              <w:spacing w:after="0"/>
              <w:jc w:val="center"/>
              <w:rPr>
                <w:rFonts w:ascii="Times New Roman" w:hAnsi="Times New Roman"/>
                <w:b/>
                <w:bCs/>
                <w:i/>
              </w:rPr>
            </w:pPr>
            <w:proofErr w:type="spellStart"/>
            <w:r w:rsidRPr="00BA145F">
              <w:rPr>
                <w:rFonts w:ascii="Times New Roman" w:hAnsi="Times New Roman"/>
                <w:b/>
                <w:bCs/>
                <w:color w:val="000000"/>
                <w:shd w:val="clear" w:color="auto" w:fill="FFFFFF"/>
              </w:rPr>
              <w:t>Обязат</w:t>
            </w:r>
            <w:proofErr w:type="spellEnd"/>
            <w:r w:rsidRPr="00BA145F">
              <w:rPr>
                <w:rFonts w:ascii="Times New Roman" w:hAnsi="Times New Roman"/>
                <w:b/>
                <w:bCs/>
                <w:color w:val="000000"/>
                <w:shd w:val="clear" w:color="auto" w:fill="FFFFFF"/>
              </w:rPr>
              <w:t xml:space="preserve">. часть ОП с учетом интенсификации 40% </w:t>
            </w:r>
          </w:p>
        </w:tc>
        <w:tc>
          <w:tcPr>
            <w:tcW w:w="1082" w:type="dxa"/>
          </w:tcPr>
          <w:p w14:paraId="60777753" w14:textId="0091D6DB" w:rsidR="00BA145F" w:rsidRPr="00BA145F" w:rsidRDefault="00BA145F" w:rsidP="00122BC4">
            <w:pPr>
              <w:spacing w:after="0"/>
              <w:jc w:val="center"/>
              <w:rPr>
                <w:rFonts w:ascii="Times New Roman" w:hAnsi="Times New Roman"/>
                <w:b/>
                <w:bCs/>
                <w:i/>
              </w:rPr>
            </w:pPr>
            <w:proofErr w:type="spellStart"/>
            <w:r w:rsidRPr="00BA145F">
              <w:rPr>
                <w:rFonts w:ascii="Times New Roman" w:hAnsi="Times New Roman"/>
                <w:b/>
                <w:bCs/>
                <w:color w:val="000000"/>
                <w:shd w:val="clear" w:color="auto" w:fill="FFFFFF"/>
              </w:rPr>
              <w:t>Обязат</w:t>
            </w:r>
            <w:proofErr w:type="spellEnd"/>
            <w:r w:rsidRPr="00BA145F">
              <w:rPr>
                <w:rFonts w:ascii="Times New Roman" w:hAnsi="Times New Roman"/>
                <w:b/>
                <w:bCs/>
                <w:color w:val="000000"/>
                <w:shd w:val="clear" w:color="auto" w:fill="FFFFFF"/>
              </w:rPr>
              <w:t>. часть ОП</w:t>
            </w:r>
          </w:p>
        </w:tc>
        <w:tc>
          <w:tcPr>
            <w:tcW w:w="1760" w:type="dxa"/>
            <w:vAlign w:val="center"/>
          </w:tcPr>
          <w:p w14:paraId="622995EC" w14:textId="77777777" w:rsidR="00BA145F" w:rsidRPr="00EB572D" w:rsidRDefault="00BA145F" w:rsidP="00122BC4">
            <w:pPr>
              <w:spacing w:after="0"/>
              <w:jc w:val="center"/>
              <w:rPr>
                <w:rFonts w:ascii="Times New Roman" w:hAnsi="Times New Roman"/>
                <w:b/>
                <w:bCs/>
                <w:i/>
              </w:rPr>
            </w:pPr>
          </w:p>
        </w:tc>
        <w:tc>
          <w:tcPr>
            <w:tcW w:w="1705" w:type="dxa"/>
          </w:tcPr>
          <w:p w14:paraId="706978B7" w14:textId="77777777" w:rsidR="00BA145F" w:rsidRPr="00EB572D" w:rsidRDefault="00BA145F" w:rsidP="00122BC4">
            <w:pPr>
              <w:spacing w:after="0"/>
              <w:jc w:val="center"/>
              <w:rPr>
                <w:rFonts w:ascii="Times New Roman" w:hAnsi="Times New Roman"/>
                <w:b/>
                <w:bCs/>
                <w:i/>
              </w:rPr>
            </w:pPr>
          </w:p>
        </w:tc>
      </w:tr>
      <w:tr w:rsidR="00BA145F" w:rsidRPr="00EB572D" w14:paraId="7698318F" w14:textId="77777777" w:rsidTr="00852781">
        <w:trPr>
          <w:trHeight w:val="20"/>
        </w:trPr>
        <w:tc>
          <w:tcPr>
            <w:tcW w:w="2207" w:type="dxa"/>
          </w:tcPr>
          <w:p w14:paraId="69E4584B" w14:textId="77777777" w:rsidR="00BA145F" w:rsidRPr="00EB572D" w:rsidRDefault="00BA145F" w:rsidP="00122BC4">
            <w:pPr>
              <w:spacing w:after="0"/>
              <w:jc w:val="center"/>
              <w:rPr>
                <w:rFonts w:ascii="Times New Roman" w:hAnsi="Times New Roman"/>
                <w:b/>
                <w:bCs/>
                <w:i/>
              </w:rPr>
            </w:pPr>
          </w:p>
        </w:tc>
        <w:tc>
          <w:tcPr>
            <w:tcW w:w="5884" w:type="dxa"/>
          </w:tcPr>
          <w:p w14:paraId="781C3166" w14:textId="77777777" w:rsidR="00BA145F" w:rsidRPr="00EB572D" w:rsidRDefault="00BA145F" w:rsidP="00122BC4">
            <w:pPr>
              <w:spacing w:after="0"/>
              <w:jc w:val="center"/>
              <w:rPr>
                <w:rFonts w:ascii="Times New Roman" w:hAnsi="Times New Roman"/>
                <w:b/>
                <w:bCs/>
                <w:i/>
              </w:rPr>
            </w:pPr>
          </w:p>
        </w:tc>
        <w:tc>
          <w:tcPr>
            <w:tcW w:w="1923" w:type="dxa"/>
            <w:vAlign w:val="center"/>
          </w:tcPr>
          <w:p w14:paraId="6CA0156E" w14:textId="3325E0D8" w:rsidR="00BA145F" w:rsidRPr="00EB572D" w:rsidRDefault="00BA145F" w:rsidP="00122BC4">
            <w:pPr>
              <w:spacing w:after="0"/>
              <w:jc w:val="center"/>
              <w:rPr>
                <w:rFonts w:ascii="Times New Roman" w:hAnsi="Times New Roman"/>
                <w:b/>
                <w:bCs/>
                <w:i/>
              </w:rPr>
            </w:pPr>
            <w:r>
              <w:rPr>
                <w:rFonts w:ascii="Times New Roman" w:hAnsi="Times New Roman"/>
                <w:b/>
                <w:bCs/>
                <w:i/>
              </w:rPr>
              <w:t>32/20</w:t>
            </w:r>
          </w:p>
        </w:tc>
        <w:tc>
          <w:tcPr>
            <w:tcW w:w="1082" w:type="dxa"/>
          </w:tcPr>
          <w:p w14:paraId="54631512" w14:textId="1FCBCD11" w:rsidR="00BA145F" w:rsidRPr="00EB572D" w:rsidRDefault="00BA145F" w:rsidP="00122BC4">
            <w:pPr>
              <w:spacing w:after="0"/>
              <w:jc w:val="center"/>
              <w:rPr>
                <w:rFonts w:ascii="Times New Roman" w:hAnsi="Times New Roman"/>
                <w:b/>
                <w:bCs/>
                <w:i/>
              </w:rPr>
            </w:pPr>
            <w:r>
              <w:rPr>
                <w:rFonts w:ascii="Times New Roman" w:hAnsi="Times New Roman"/>
                <w:b/>
                <w:bCs/>
                <w:i/>
              </w:rPr>
              <w:t>38/24</w:t>
            </w:r>
          </w:p>
        </w:tc>
        <w:tc>
          <w:tcPr>
            <w:tcW w:w="1760" w:type="dxa"/>
            <w:vAlign w:val="center"/>
          </w:tcPr>
          <w:p w14:paraId="782C33F8" w14:textId="77777777" w:rsidR="00BA145F" w:rsidRPr="00EB572D" w:rsidRDefault="00BA145F" w:rsidP="00122BC4">
            <w:pPr>
              <w:spacing w:after="0"/>
              <w:jc w:val="center"/>
              <w:rPr>
                <w:rFonts w:ascii="Times New Roman" w:hAnsi="Times New Roman"/>
                <w:b/>
                <w:bCs/>
                <w:i/>
              </w:rPr>
            </w:pPr>
          </w:p>
        </w:tc>
        <w:tc>
          <w:tcPr>
            <w:tcW w:w="1705" w:type="dxa"/>
          </w:tcPr>
          <w:p w14:paraId="52D2A887" w14:textId="77777777" w:rsidR="00BA145F" w:rsidRPr="00EB572D" w:rsidRDefault="00BA145F" w:rsidP="00122BC4">
            <w:pPr>
              <w:spacing w:after="0"/>
              <w:jc w:val="center"/>
              <w:rPr>
                <w:rFonts w:ascii="Times New Roman" w:hAnsi="Times New Roman"/>
                <w:b/>
                <w:bCs/>
                <w:i/>
              </w:rPr>
            </w:pPr>
          </w:p>
        </w:tc>
      </w:tr>
      <w:tr w:rsidR="00BA145F" w:rsidRPr="00EB572D" w14:paraId="40B9E934" w14:textId="3BF7F994" w:rsidTr="00852781">
        <w:trPr>
          <w:trHeight w:val="20"/>
        </w:trPr>
        <w:tc>
          <w:tcPr>
            <w:tcW w:w="8091" w:type="dxa"/>
            <w:gridSpan w:val="2"/>
          </w:tcPr>
          <w:p w14:paraId="7FDF61A5"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Раздел 1. Понятие о финансах и финансовой системе, управлении финансами</w:t>
            </w:r>
          </w:p>
        </w:tc>
        <w:tc>
          <w:tcPr>
            <w:tcW w:w="1923" w:type="dxa"/>
            <w:vAlign w:val="center"/>
          </w:tcPr>
          <w:p w14:paraId="37B1E443" w14:textId="67BF08EC" w:rsidR="00BA145F" w:rsidRPr="00D7785F" w:rsidRDefault="00BA145F" w:rsidP="00122BC4">
            <w:pPr>
              <w:spacing w:after="0"/>
              <w:jc w:val="center"/>
              <w:rPr>
                <w:rFonts w:ascii="Times New Roman" w:hAnsi="Times New Roman"/>
                <w:b/>
                <w:bCs/>
              </w:rPr>
            </w:pPr>
          </w:p>
        </w:tc>
        <w:tc>
          <w:tcPr>
            <w:tcW w:w="1082" w:type="dxa"/>
          </w:tcPr>
          <w:p w14:paraId="1751CC64" w14:textId="77777777" w:rsidR="00BA145F" w:rsidRPr="005569E9" w:rsidRDefault="00BA145F" w:rsidP="00122BC4">
            <w:pPr>
              <w:spacing w:after="0"/>
              <w:jc w:val="center"/>
              <w:rPr>
                <w:rFonts w:ascii="Times New Roman" w:hAnsi="Times New Roman"/>
              </w:rPr>
            </w:pPr>
          </w:p>
        </w:tc>
        <w:tc>
          <w:tcPr>
            <w:tcW w:w="1760" w:type="dxa"/>
            <w:vMerge w:val="restart"/>
            <w:vAlign w:val="center"/>
          </w:tcPr>
          <w:p w14:paraId="3E8EB8C7" w14:textId="6F43CE64" w:rsidR="00BA145F" w:rsidRPr="005569E9" w:rsidRDefault="00BA145F" w:rsidP="00122BC4">
            <w:pPr>
              <w:spacing w:after="0"/>
              <w:jc w:val="center"/>
              <w:rPr>
                <w:rFonts w:ascii="Times New Roman" w:hAnsi="Times New Roman"/>
              </w:rPr>
            </w:pPr>
            <w:r w:rsidRPr="005569E9">
              <w:rPr>
                <w:rFonts w:ascii="Times New Roman" w:hAnsi="Times New Roman"/>
              </w:rPr>
              <w:t>ОК 01</w:t>
            </w:r>
            <w:r>
              <w:rPr>
                <w:rFonts w:ascii="Times New Roman" w:hAnsi="Times New Roman"/>
              </w:rPr>
              <w:t xml:space="preserve">, </w:t>
            </w:r>
            <w:r w:rsidRPr="005569E9">
              <w:rPr>
                <w:rFonts w:ascii="Times New Roman" w:hAnsi="Times New Roman"/>
              </w:rPr>
              <w:t>ОК 02</w:t>
            </w:r>
            <w:r>
              <w:rPr>
                <w:rFonts w:ascii="Times New Roman" w:hAnsi="Times New Roman"/>
              </w:rPr>
              <w:t>,</w:t>
            </w:r>
          </w:p>
          <w:p w14:paraId="04538D5A" w14:textId="77777777" w:rsidR="00BA145F" w:rsidRPr="005569E9" w:rsidRDefault="00BA145F" w:rsidP="00122BC4">
            <w:pPr>
              <w:spacing w:after="0"/>
              <w:jc w:val="center"/>
              <w:rPr>
                <w:rFonts w:ascii="Times New Roman" w:hAnsi="Times New Roman"/>
              </w:rPr>
            </w:pPr>
            <w:r w:rsidRPr="005569E9">
              <w:rPr>
                <w:rFonts w:ascii="Times New Roman" w:hAnsi="Times New Roman"/>
              </w:rPr>
              <w:t>ОК 0</w:t>
            </w:r>
            <w:r>
              <w:rPr>
                <w:rFonts w:ascii="Times New Roman" w:hAnsi="Times New Roman"/>
              </w:rPr>
              <w:t xml:space="preserve">3, </w:t>
            </w:r>
            <w:r w:rsidRPr="005569E9">
              <w:rPr>
                <w:rFonts w:ascii="Times New Roman" w:hAnsi="Times New Roman"/>
              </w:rPr>
              <w:t>ОК 04</w:t>
            </w:r>
            <w:r>
              <w:rPr>
                <w:rFonts w:ascii="Times New Roman" w:hAnsi="Times New Roman"/>
              </w:rPr>
              <w:t>,</w:t>
            </w:r>
          </w:p>
          <w:p w14:paraId="14626E1F" w14:textId="77777777" w:rsidR="00BA145F" w:rsidRPr="00EB572D" w:rsidRDefault="00BA145F" w:rsidP="00122BC4">
            <w:pPr>
              <w:spacing w:after="0"/>
              <w:jc w:val="center"/>
              <w:rPr>
                <w:rFonts w:ascii="Times New Roman" w:hAnsi="Times New Roman"/>
              </w:rPr>
            </w:pPr>
            <w:r w:rsidRPr="005569E9">
              <w:rPr>
                <w:rFonts w:ascii="Times New Roman" w:hAnsi="Times New Roman"/>
              </w:rPr>
              <w:t>ОК 05</w:t>
            </w:r>
            <w:r>
              <w:rPr>
                <w:rFonts w:ascii="Times New Roman" w:hAnsi="Times New Roman"/>
              </w:rPr>
              <w:t xml:space="preserve">, </w:t>
            </w:r>
            <w:r w:rsidRPr="005569E9">
              <w:rPr>
                <w:rFonts w:ascii="Times New Roman" w:hAnsi="Times New Roman"/>
              </w:rPr>
              <w:t>ОК 09</w:t>
            </w:r>
          </w:p>
          <w:p w14:paraId="1F27461F" w14:textId="77777777" w:rsidR="00BA145F" w:rsidRPr="00EB572D" w:rsidRDefault="00BA145F" w:rsidP="00122BC4">
            <w:pPr>
              <w:spacing w:after="0"/>
              <w:jc w:val="center"/>
              <w:rPr>
                <w:rFonts w:ascii="Times New Roman" w:hAnsi="Times New Roman"/>
              </w:rPr>
            </w:pPr>
          </w:p>
        </w:tc>
        <w:tc>
          <w:tcPr>
            <w:tcW w:w="1705" w:type="dxa"/>
          </w:tcPr>
          <w:p w14:paraId="332E6647" w14:textId="77777777" w:rsidR="00BA145F" w:rsidRPr="005569E9" w:rsidRDefault="00BA145F" w:rsidP="00122BC4">
            <w:pPr>
              <w:spacing w:after="0"/>
              <w:jc w:val="center"/>
              <w:rPr>
                <w:rFonts w:ascii="Times New Roman" w:hAnsi="Times New Roman"/>
              </w:rPr>
            </w:pPr>
          </w:p>
        </w:tc>
      </w:tr>
      <w:tr w:rsidR="00BA145F" w:rsidRPr="00EB572D" w14:paraId="6081F6F0" w14:textId="16167E86" w:rsidTr="00852781">
        <w:trPr>
          <w:trHeight w:val="191"/>
        </w:trPr>
        <w:tc>
          <w:tcPr>
            <w:tcW w:w="2207" w:type="dxa"/>
            <w:vMerge w:val="restart"/>
          </w:tcPr>
          <w:p w14:paraId="373456D8" w14:textId="77777777" w:rsidR="00BA145F" w:rsidRPr="00EB572D" w:rsidRDefault="00BA145F" w:rsidP="00122BC4">
            <w:pPr>
              <w:autoSpaceDE w:val="0"/>
              <w:autoSpaceDN w:val="0"/>
              <w:adjustRightInd w:val="0"/>
              <w:spacing w:after="0"/>
              <w:rPr>
                <w:rFonts w:ascii="Times New Roman" w:hAnsi="Times New Roman"/>
                <w:b/>
              </w:rPr>
            </w:pPr>
            <w:r w:rsidRPr="00EB572D">
              <w:rPr>
                <w:rFonts w:ascii="Times New Roman" w:hAnsi="Times New Roman"/>
                <w:b/>
                <w:bCs/>
              </w:rPr>
              <w:t xml:space="preserve">Тема 1.1. </w:t>
            </w:r>
            <w:r w:rsidRPr="00EB572D">
              <w:rPr>
                <w:rFonts w:ascii="Times New Roman" w:hAnsi="Times New Roman"/>
                <w:b/>
              </w:rPr>
              <w:t>Социально-экономическая сущность финансов и их функции в условиях рыночной экономики</w:t>
            </w:r>
          </w:p>
        </w:tc>
        <w:tc>
          <w:tcPr>
            <w:tcW w:w="5884" w:type="dxa"/>
          </w:tcPr>
          <w:p w14:paraId="6DF465F9"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Содержание учебного материала</w:t>
            </w:r>
          </w:p>
        </w:tc>
        <w:tc>
          <w:tcPr>
            <w:tcW w:w="1923" w:type="dxa"/>
            <w:vAlign w:val="center"/>
          </w:tcPr>
          <w:p w14:paraId="53F8E290" w14:textId="16B6AA31" w:rsidR="00BA145F" w:rsidRPr="00D7785F" w:rsidRDefault="00BA145F" w:rsidP="00122BC4">
            <w:pPr>
              <w:suppressAutoHyphens/>
              <w:spacing w:after="0"/>
              <w:jc w:val="center"/>
              <w:rPr>
                <w:rFonts w:ascii="Times New Roman" w:hAnsi="Times New Roman"/>
                <w:b/>
                <w:bCs/>
              </w:rPr>
            </w:pPr>
          </w:p>
        </w:tc>
        <w:tc>
          <w:tcPr>
            <w:tcW w:w="1082" w:type="dxa"/>
          </w:tcPr>
          <w:p w14:paraId="766E367D" w14:textId="77777777" w:rsidR="00BA145F" w:rsidRPr="00EB572D" w:rsidRDefault="00BA145F" w:rsidP="00122BC4">
            <w:pPr>
              <w:spacing w:after="0"/>
              <w:jc w:val="center"/>
              <w:rPr>
                <w:rFonts w:ascii="Times New Roman" w:hAnsi="Times New Roman"/>
                <w:i/>
              </w:rPr>
            </w:pPr>
          </w:p>
        </w:tc>
        <w:tc>
          <w:tcPr>
            <w:tcW w:w="1760" w:type="dxa"/>
            <w:vMerge/>
            <w:vAlign w:val="center"/>
          </w:tcPr>
          <w:p w14:paraId="0E1897BD" w14:textId="381AC7C2" w:rsidR="00BA145F" w:rsidRPr="00EB572D" w:rsidRDefault="00BA145F" w:rsidP="00122BC4">
            <w:pPr>
              <w:spacing w:after="0"/>
              <w:jc w:val="center"/>
              <w:rPr>
                <w:rFonts w:ascii="Times New Roman" w:hAnsi="Times New Roman"/>
                <w:i/>
              </w:rPr>
            </w:pPr>
          </w:p>
        </w:tc>
        <w:tc>
          <w:tcPr>
            <w:tcW w:w="1705" w:type="dxa"/>
          </w:tcPr>
          <w:p w14:paraId="78008E27" w14:textId="77777777" w:rsidR="00BA145F" w:rsidRPr="00EB572D" w:rsidRDefault="00BA145F" w:rsidP="00122BC4">
            <w:pPr>
              <w:spacing w:after="0"/>
              <w:jc w:val="center"/>
              <w:rPr>
                <w:rFonts w:ascii="Times New Roman" w:hAnsi="Times New Roman"/>
                <w:i/>
              </w:rPr>
            </w:pPr>
          </w:p>
        </w:tc>
      </w:tr>
      <w:tr w:rsidR="00BA145F" w:rsidRPr="00EB572D" w14:paraId="4BF72FAF" w14:textId="485A6634" w:rsidTr="00852781">
        <w:trPr>
          <w:trHeight w:val="1321"/>
        </w:trPr>
        <w:tc>
          <w:tcPr>
            <w:tcW w:w="2207" w:type="dxa"/>
            <w:vMerge/>
          </w:tcPr>
          <w:p w14:paraId="74EB47C0" w14:textId="77777777" w:rsidR="00BA145F" w:rsidRPr="00EB572D" w:rsidRDefault="00BA145F" w:rsidP="00122BC4">
            <w:pPr>
              <w:spacing w:after="0"/>
              <w:jc w:val="both"/>
              <w:rPr>
                <w:rFonts w:ascii="Times New Roman" w:hAnsi="Times New Roman"/>
                <w:b/>
                <w:bCs/>
              </w:rPr>
            </w:pPr>
          </w:p>
        </w:tc>
        <w:tc>
          <w:tcPr>
            <w:tcW w:w="5884" w:type="dxa"/>
          </w:tcPr>
          <w:p w14:paraId="012C868B" w14:textId="77777777" w:rsidR="00BA145F" w:rsidRPr="00EB572D" w:rsidRDefault="00BA145F" w:rsidP="00122BC4">
            <w:pPr>
              <w:spacing w:after="0"/>
              <w:jc w:val="both"/>
              <w:rPr>
                <w:rFonts w:ascii="Times New Roman" w:hAnsi="Times New Roman"/>
              </w:rPr>
            </w:pPr>
            <w:r w:rsidRPr="00EB572D">
              <w:rPr>
                <w:rFonts w:ascii="Times New Roman" w:hAnsi="Times New Roman"/>
              </w:rPr>
              <w:t xml:space="preserve">Понятие о финансах, история их возникновения. Сущность и функции финансов и роль их в экономике. Сферы финансовых отношений. Типы финансовых отношений. Финансовые ресурсы и их состав. Роль финансов в расширенном воспроизводстве. Финансовая система, её сферы. Финансовые потоки и их взаимосвязь. Финансовый рынок и его роль в мобилизации и распределении финансовых ресурсов. Финансовая политика, типы финансовой политики. Общее понятие об управлении финансами. Органы управления </w:t>
            </w:r>
            <w:r w:rsidRPr="00EB572D">
              <w:rPr>
                <w:rFonts w:ascii="Times New Roman" w:hAnsi="Times New Roman"/>
                <w:bCs/>
              </w:rPr>
              <w:t>финансами</w:t>
            </w:r>
            <w:r w:rsidRPr="00EB572D">
              <w:rPr>
                <w:rFonts w:ascii="Times New Roman" w:hAnsi="Times New Roman"/>
              </w:rPr>
              <w:t>. Понятие о финансовом аппарате; его составные части.</w:t>
            </w:r>
          </w:p>
        </w:tc>
        <w:tc>
          <w:tcPr>
            <w:tcW w:w="1923" w:type="dxa"/>
            <w:vAlign w:val="center"/>
          </w:tcPr>
          <w:p w14:paraId="2432244A" w14:textId="78ABD8BD" w:rsidR="00BA145F" w:rsidRPr="00EB572D" w:rsidRDefault="00BA145F" w:rsidP="00122BC4">
            <w:pPr>
              <w:suppressAutoHyphens/>
              <w:spacing w:after="0"/>
              <w:jc w:val="center"/>
              <w:rPr>
                <w:rFonts w:ascii="Times New Roman" w:hAnsi="Times New Roman"/>
              </w:rPr>
            </w:pPr>
          </w:p>
        </w:tc>
        <w:tc>
          <w:tcPr>
            <w:tcW w:w="1082" w:type="dxa"/>
          </w:tcPr>
          <w:p w14:paraId="4E9D3BC0" w14:textId="77777777" w:rsidR="00BA145F" w:rsidRPr="00EB572D" w:rsidRDefault="00BA145F" w:rsidP="00122BC4">
            <w:pPr>
              <w:spacing w:after="0"/>
              <w:jc w:val="center"/>
              <w:rPr>
                <w:rFonts w:ascii="Times New Roman" w:hAnsi="Times New Roman"/>
              </w:rPr>
            </w:pPr>
          </w:p>
        </w:tc>
        <w:tc>
          <w:tcPr>
            <w:tcW w:w="1760" w:type="dxa"/>
            <w:vMerge/>
            <w:vAlign w:val="center"/>
          </w:tcPr>
          <w:p w14:paraId="32A701A7" w14:textId="7D2D5184" w:rsidR="00BA145F" w:rsidRPr="00EB572D" w:rsidRDefault="00BA145F" w:rsidP="00122BC4">
            <w:pPr>
              <w:spacing w:after="0"/>
              <w:jc w:val="center"/>
              <w:rPr>
                <w:rFonts w:ascii="Times New Roman" w:hAnsi="Times New Roman"/>
              </w:rPr>
            </w:pPr>
          </w:p>
        </w:tc>
        <w:tc>
          <w:tcPr>
            <w:tcW w:w="1705" w:type="dxa"/>
          </w:tcPr>
          <w:p w14:paraId="4F0FB26E" w14:textId="77777777" w:rsidR="00BA145F" w:rsidRPr="00EB572D" w:rsidRDefault="00BA145F" w:rsidP="00122BC4">
            <w:pPr>
              <w:spacing w:after="0"/>
              <w:jc w:val="center"/>
              <w:rPr>
                <w:rFonts w:ascii="Times New Roman" w:hAnsi="Times New Roman"/>
              </w:rPr>
            </w:pPr>
          </w:p>
        </w:tc>
      </w:tr>
      <w:tr w:rsidR="00BA145F" w:rsidRPr="00EB572D" w14:paraId="15681BF6" w14:textId="283D0220" w:rsidTr="00852781">
        <w:trPr>
          <w:trHeight w:val="137"/>
        </w:trPr>
        <w:tc>
          <w:tcPr>
            <w:tcW w:w="2207" w:type="dxa"/>
            <w:vMerge w:val="restart"/>
          </w:tcPr>
          <w:p w14:paraId="64ED1DC2" w14:textId="77777777" w:rsidR="00BA145F" w:rsidRPr="00EB572D" w:rsidRDefault="00BA145F" w:rsidP="00122BC4">
            <w:pPr>
              <w:autoSpaceDE w:val="0"/>
              <w:autoSpaceDN w:val="0"/>
              <w:adjustRightInd w:val="0"/>
              <w:spacing w:after="0"/>
              <w:rPr>
                <w:rFonts w:ascii="Times New Roman" w:hAnsi="Times New Roman"/>
                <w:b/>
                <w:bCs/>
              </w:rPr>
            </w:pPr>
            <w:r w:rsidRPr="00EB572D">
              <w:rPr>
                <w:rFonts w:ascii="Times New Roman" w:hAnsi="Times New Roman"/>
                <w:b/>
                <w:bCs/>
              </w:rPr>
              <w:t xml:space="preserve">Тема 1.2. </w:t>
            </w:r>
            <w:r w:rsidRPr="00EB572D">
              <w:rPr>
                <w:rFonts w:ascii="Times New Roman" w:hAnsi="Times New Roman"/>
                <w:b/>
              </w:rPr>
              <w:t>Деньги, денежное обращение и денежная система</w:t>
            </w:r>
          </w:p>
          <w:p w14:paraId="779B8114" w14:textId="77777777" w:rsidR="00BA145F" w:rsidRPr="00EB572D" w:rsidRDefault="00BA145F" w:rsidP="00122BC4">
            <w:pPr>
              <w:autoSpaceDE w:val="0"/>
              <w:autoSpaceDN w:val="0"/>
              <w:adjustRightInd w:val="0"/>
              <w:spacing w:after="0"/>
              <w:rPr>
                <w:rFonts w:ascii="Times New Roman" w:hAnsi="Times New Roman"/>
                <w:b/>
              </w:rPr>
            </w:pPr>
          </w:p>
        </w:tc>
        <w:tc>
          <w:tcPr>
            <w:tcW w:w="5884" w:type="dxa"/>
          </w:tcPr>
          <w:p w14:paraId="23B3C1CC"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Содержание учебного материала</w:t>
            </w:r>
          </w:p>
        </w:tc>
        <w:tc>
          <w:tcPr>
            <w:tcW w:w="1923" w:type="dxa"/>
            <w:vAlign w:val="center"/>
          </w:tcPr>
          <w:p w14:paraId="421E6761" w14:textId="73A6BAAD" w:rsidR="00BA145F" w:rsidRPr="00D7785F" w:rsidRDefault="00BA145F" w:rsidP="00122BC4">
            <w:pPr>
              <w:spacing w:after="0"/>
              <w:jc w:val="center"/>
              <w:rPr>
                <w:rFonts w:ascii="Times New Roman" w:hAnsi="Times New Roman"/>
                <w:b/>
                <w:bCs/>
              </w:rPr>
            </w:pPr>
          </w:p>
        </w:tc>
        <w:tc>
          <w:tcPr>
            <w:tcW w:w="1082" w:type="dxa"/>
          </w:tcPr>
          <w:p w14:paraId="78911787" w14:textId="77777777" w:rsidR="00BA145F" w:rsidRPr="005569E9" w:rsidRDefault="00BA145F" w:rsidP="00122BC4">
            <w:pPr>
              <w:spacing w:after="0"/>
              <w:jc w:val="center"/>
              <w:rPr>
                <w:rFonts w:ascii="Times New Roman" w:hAnsi="Times New Roman"/>
              </w:rPr>
            </w:pPr>
          </w:p>
        </w:tc>
        <w:tc>
          <w:tcPr>
            <w:tcW w:w="1760" w:type="dxa"/>
            <w:vMerge w:val="restart"/>
            <w:vAlign w:val="center"/>
          </w:tcPr>
          <w:p w14:paraId="2370DDE4" w14:textId="010A05E7" w:rsidR="00BA145F" w:rsidRPr="005569E9" w:rsidRDefault="00BA145F" w:rsidP="00122BC4">
            <w:pPr>
              <w:spacing w:after="0"/>
              <w:jc w:val="center"/>
              <w:rPr>
                <w:rFonts w:ascii="Times New Roman" w:hAnsi="Times New Roman"/>
              </w:rPr>
            </w:pPr>
            <w:r w:rsidRPr="005569E9">
              <w:rPr>
                <w:rFonts w:ascii="Times New Roman" w:hAnsi="Times New Roman"/>
              </w:rPr>
              <w:t>ОК 01</w:t>
            </w:r>
            <w:r>
              <w:rPr>
                <w:rFonts w:ascii="Times New Roman" w:hAnsi="Times New Roman"/>
              </w:rPr>
              <w:t xml:space="preserve">, </w:t>
            </w:r>
            <w:r w:rsidRPr="005569E9">
              <w:rPr>
                <w:rFonts w:ascii="Times New Roman" w:hAnsi="Times New Roman"/>
              </w:rPr>
              <w:t>ОК 02</w:t>
            </w:r>
            <w:r>
              <w:rPr>
                <w:rFonts w:ascii="Times New Roman" w:hAnsi="Times New Roman"/>
              </w:rPr>
              <w:t>,</w:t>
            </w:r>
          </w:p>
          <w:p w14:paraId="3BFD2BA6" w14:textId="77777777" w:rsidR="00BA145F" w:rsidRPr="005569E9" w:rsidRDefault="00BA145F" w:rsidP="00122BC4">
            <w:pPr>
              <w:spacing w:after="0"/>
              <w:jc w:val="center"/>
              <w:rPr>
                <w:rFonts w:ascii="Times New Roman" w:hAnsi="Times New Roman"/>
              </w:rPr>
            </w:pPr>
            <w:r w:rsidRPr="005569E9">
              <w:rPr>
                <w:rFonts w:ascii="Times New Roman" w:hAnsi="Times New Roman"/>
              </w:rPr>
              <w:t>ОК 0</w:t>
            </w:r>
            <w:r>
              <w:rPr>
                <w:rFonts w:ascii="Times New Roman" w:hAnsi="Times New Roman"/>
              </w:rPr>
              <w:t xml:space="preserve">3, </w:t>
            </w:r>
            <w:r w:rsidRPr="005569E9">
              <w:rPr>
                <w:rFonts w:ascii="Times New Roman" w:hAnsi="Times New Roman"/>
              </w:rPr>
              <w:t>ОК 04</w:t>
            </w:r>
            <w:r>
              <w:rPr>
                <w:rFonts w:ascii="Times New Roman" w:hAnsi="Times New Roman"/>
              </w:rPr>
              <w:t>,</w:t>
            </w:r>
          </w:p>
          <w:p w14:paraId="7A806581" w14:textId="77777777" w:rsidR="00BA145F" w:rsidRPr="00EB572D" w:rsidRDefault="00BA145F" w:rsidP="00122BC4">
            <w:pPr>
              <w:spacing w:after="0"/>
              <w:jc w:val="center"/>
              <w:rPr>
                <w:rFonts w:ascii="Times New Roman" w:hAnsi="Times New Roman"/>
              </w:rPr>
            </w:pPr>
            <w:r w:rsidRPr="005569E9">
              <w:rPr>
                <w:rFonts w:ascii="Times New Roman" w:hAnsi="Times New Roman"/>
              </w:rPr>
              <w:t>ОК 05</w:t>
            </w:r>
            <w:r>
              <w:rPr>
                <w:rFonts w:ascii="Times New Roman" w:hAnsi="Times New Roman"/>
              </w:rPr>
              <w:t xml:space="preserve">, </w:t>
            </w:r>
            <w:r w:rsidRPr="005569E9">
              <w:rPr>
                <w:rFonts w:ascii="Times New Roman" w:hAnsi="Times New Roman"/>
              </w:rPr>
              <w:t>ОК 09</w:t>
            </w:r>
          </w:p>
          <w:p w14:paraId="2AC2FCC7" w14:textId="77777777" w:rsidR="00BA145F" w:rsidRPr="00EB572D" w:rsidRDefault="00BA145F" w:rsidP="00122BC4">
            <w:pPr>
              <w:spacing w:after="0"/>
              <w:jc w:val="center"/>
              <w:rPr>
                <w:rFonts w:ascii="Times New Roman" w:hAnsi="Times New Roman"/>
              </w:rPr>
            </w:pPr>
          </w:p>
        </w:tc>
        <w:tc>
          <w:tcPr>
            <w:tcW w:w="1705" w:type="dxa"/>
          </w:tcPr>
          <w:p w14:paraId="47874923" w14:textId="77777777" w:rsidR="00BA145F" w:rsidRPr="005569E9" w:rsidRDefault="00BA145F" w:rsidP="00122BC4">
            <w:pPr>
              <w:spacing w:after="0"/>
              <w:jc w:val="center"/>
              <w:rPr>
                <w:rFonts w:ascii="Times New Roman" w:hAnsi="Times New Roman"/>
              </w:rPr>
            </w:pPr>
          </w:p>
        </w:tc>
      </w:tr>
      <w:tr w:rsidR="00BA145F" w:rsidRPr="00EB572D" w14:paraId="2AFA9FA9" w14:textId="2C0D9071" w:rsidTr="00852781">
        <w:trPr>
          <w:trHeight w:val="1233"/>
        </w:trPr>
        <w:tc>
          <w:tcPr>
            <w:tcW w:w="2207" w:type="dxa"/>
            <w:vMerge/>
          </w:tcPr>
          <w:p w14:paraId="560572A6" w14:textId="77777777" w:rsidR="00BA145F" w:rsidRPr="00EB572D" w:rsidRDefault="00BA145F" w:rsidP="00122BC4">
            <w:pPr>
              <w:spacing w:after="0"/>
              <w:jc w:val="both"/>
              <w:rPr>
                <w:rFonts w:ascii="Times New Roman" w:hAnsi="Times New Roman"/>
                <w:b/>
                <w:bCs/>
              </w:rPr>
            </w:pPr>
          </w:p>
        </w:tc>
        <w:tc>
          <w:tcPr>
            <w:tcW w:w="5884" w:type="dxa"/>
          </w:tcPr>
          <w:p w14:paraId="2A0C32AE" w14:textId="77777777" w:rsidR="00BA145F" w:rsidRPr="00EB572D" w:rsidRDefault="00BA145F" w:rsidP="00122BC4">
            <w:pPr>
              <w:autoSpaceDE w:val="0"/>
              <w:autoSpaceDN w:val="0"/>
              <w:adjustRightInd w:val="0"/>
              <w:spacing w:after="0"/>
              <w:jc w:val="both"/>
              <w:rPr>
                <w:rFonts w:ascii="Times New Roman" w:hAnsi="Times New Roman"/>
              </w:rPr>
            </w:pPr>
            <w:r w:rsidRPr="00EB572D">
              <w:rPr>
                <w:rFonts w:ascii="Times New Roman" w:hAnsi="Times New Roman"/>
              </w:rPr>
              <w:t xml:space="preserve">Сущность и функции денег. Виды денег. Понятие о денежном обращении. Наличное и безналичное обращение, их единство и взаимосвязь. Закон денежного обращения. Денежная масса и скорость обращения денег. Понятие о денежной системе. Основные типы и элементы денежной </w:t>
            </w:r>
            <w:r w:rsidRPr="00EB572D">
              <w:rPr>
                <w:rFonts w:ascii="Times New Roman" w:hAnsi="Times New Roman"/>
              </w:rPr>
              <w:lastRenderedPageBreak/>
              <w:t>системы. Денежная система Российской Федерации и её элементы Инфляция, её сущность и формы проявления. Особенности инфляционного процесса в России. Виды и типы инфляции. Виды денежных реформ и методы их проведения.</w:t>
            </w:r>
          </w:p>
        </w:tc>
        <w:tc>
          <w:tcPr>
            <w:tcW w:w="1923" w:type="dxa"/>
            <w:vAlign w:val="center"/>
          </w:tcPr>
          <w:p w14:paraId="31011806" w14:textId="5E546DF7" w:rsidR="00BA145F" w:rsidRPr="00EB572D" w:rsidRDefault="00BA145F" w:rsidP="00122BC4">
            <w:pPr>
              <w:spacing w:after="0"/>
              <w:jc w:val="center"/>
              <w:rPr>
                <w:rFonts w:ascii="Times New Roman" w:hAnsi="Times New Roman"/>
              </w:rPr>
            </w:pPr>
          </w:p>
        </w:tc>
        <w:tc>
          <w:tcPr>
            <w:tcW w:w="1082" w:type="dxa"/>
          </w:tcPr>
          <w:p w14:paraId="52A630A4" w14:textId="77777777" w:rsidR="00BA145F" w:rsidRPr="00EB572D" w:rsidRDefault="00BA145F" w:rsidP="00122BC4">
            <w:pPr>
              <w:spacing w:after="0"/>
              <w:jc w:val="center"/>
              <w:rPr>
                <w:rFonts w:ascii="Times New Roman" w:hAnsi="Times New Roman"/>
              </w:rPr>
            </w:pPr>
          </w:p>
        </w:tc>
        <w:tc>
          <w:tcPr>
            <w:tcW w:w="1760" w:type="dxa"/>
            <w:vMerge/>
            <w:vAlign w:val="center"/>
          </w:tcPr>
          <w:p w14:paraId="12037DB7" w14:textId="7140811D" w:rsidR="00BA145F" w:rsidRPr="00EB572D" w:rsidRDefault="00BA145F" w:rsidP="00122BC4">
            <w:pPr>
              <w:spacing w:after="0"/>
              <w:jc w:val="center"/>
              <w:rPr>
                <w:rFonts w:ascii="Times New Roman" w:hAnsi="Times New Roman"/>
              </w:rPr>
            </w:pPr>
          </w:p>
        </w:tc>
        <w:tc>
          <w:tcPr>
            <w:tcW w:w="1705" w:type="dxa"/>
          </w:tcPr>
          <w:p w14:paraId="1F6B18E4" w14:textId="77777777" w:rsidR="00BA145F" w:rsidRPr="00EB572D" w:rsidRDefault="00BA145F" w:rsidP="00122BC4">
            <w:pPr>
              <w:spacing w:after="0"/>
              <w:jc w:val="center"/>
              <w:rPr>
                <w:rFonts w:ascii="Times New Roman" w:hAnsi="Times New Roman"/>
              </w:rPr>
            </w:pPr>
          </w:p>
        </w:tc>
      </w:tr>
      <w:tr w:rsidR="00BA145F" w:rsidRPr="00EB572D" w14:paraId="206FDC7A" w14:textId="6AA6B47F" w:rsidTr="00852781">
        <w:trPr>
          <w:trHeight w:val="235"/>
        </w:trPr>
        <w:tc>
          <w:tcPr>
            <w:tcW w:w="2207" w:type="dxa"/>
            <w:vMerge/>
          </w:tcPr>
          <w:p w14:paraId="6BCBE97D" w14:textId="77777777" w:rsidR="00BA145F" w:rsidRPr="00EB572D" w:rsidRDefault="00BA145F" w:rsidP="00122BC4">
            <w:pPr>
              <w:spacing w:after="0"/>
              <w:jc w:val="both"/>
              <w:rPr>
                <w:rFonts w:ascii="Times New Roman" w:hAnsi="Times New Roman"/>
                <w:b/>
                <w:bCs/>
              </w:rPr>
            </w:pPr>
          </w:p>
        </w:tc>
        <w:tc>
          <w:tcPr>
            <w:tcW w:w="5884" w:type="dxa"/>
          </w:tcPr>
          <w:p w14:paraId="08C94B1D"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В том числе практических занятий</w:t>
            </w:r>
          </w:p>
        </w:tc>
        <w:tc>
          <w:tcPr>
            <w:tcW w:w="1923" w:type="dxa"/>
            <w:vAlign w:val="center"/>
          </w:tcPr>
          <w:p w14:paraId="2D533DD3" w14:textId="680B84F4" w:rsidR="00BA145F" w:rsidRPr="00EB572D" w:rsidRDefault="00BA145F" w:rsidP="00122BC4">
            <w:pPr>
              <w:spacing w:after="0"/>
              <w:jc w:val="center"/>
              <w:rPr>
                <w:rFonts w:ascii="Times New Roman" w:hAnsi="Times New Roman"/>
              </w:rPr>
            </w:pPr>
          </w:p>
        </w:tc>
        <w:tc>
          <w:tcPr>
            <w:tcW w:w="1082" w:type="dxa"/>
          </w:tcPr>
          <w:p w14:paraId="6E530692" w14:textId="77777777" w:rsidR="00BA145F" w:rsidRPr="00EB572D" w:rsidRDefault="00BA145F" w:rsidP="00122BC4">
            <w:pPr>
              <w:spacing w:after="0"/>
              <w:jc w:val="center"/>
              <w:rPr>
                <w:rFonts w:ascii="Times New Roman" w:hAnsi="Times New Roman"/>
              </w:rPr>
            </w:pPr>
          </w:p>
        </w:tc>
        <w:tc>
          <w:tcPr>
            <w:tcW w:w="1760" w:type="dxa"/>
            <w:vMerge/>
            <w:vAlign w:val="center"/>
          </w:tcPr>
          <w:p w14:paraId="6D779A85" w14:textId="4CA4EE33" w:rsidR="00BA145F" w:rsidRPr="00EB572D" w:rsidRDefault="00BA145F" w:rsidP="00122BC4">
            <w:pPr>
              <w:spacing w:after="0"/>
              <w:jc w:val="center"/>
              <w:rPr>
                <w:rFonts w:ascii="Times New Roman" w:hAnsi="Times New Roman"/>
              </w:rPr>
            </w:pPr>
          </w:p>
        </w:tc>
        <w:tc>
          <w:tcPr>
            <w:tcW w:w="1705" w:type="dxa"/>
          </w:tcPr>
          <w:p w14:paraId="18676BE4" w14:textId="77777777" w:rsidR="00BA145F" w:rsidRPr="00EB572D" w:rsidRDefault="00BA145F" w:rsidP="00122BC4">
            <w:pPr>
              <w:spacing w:after="0"/>
              <w:jc w:val="center"/>
              <w:rPr>
                <w:rFonts w:ascii="Times New Roman" w:hAnsi="Times New Roman"/>
              </w:rPr>
            </w:pPr>
          </w:p>
        </w:tc>
      </w:tr>
      <w:tr w:rsidR="00BA145F" w:rsidRPr="00EB572D" w14:paraId="2E45368E" w14:textId="52A2D80D" w:rsidTr="00852781">
        <w:trPr>
          <w:trHeight w:val="589"/>
        </w:trPr>
        <w:tc>
          <w:tcPr>
            <w:tcW w:w="2207" w:type="dxa"/>
            <w:vMerge/>
          </w:tcPr>
          <w:p w14:paraId="7E69E70B" w14:textId="77777777" w:rsidR="00BA145F" w:rsidRPr="00EB572D" w:rsidRDefault="00BA145F" w:rsidP="00122BC4">
            <w:pPr>
              <w:spacing w:after="0"/>
              <w:jc w:val="both"/>
              <w:rPr>
                <w:rFonts w:ascii="Times New Roman" w:hAnsi="Times New Roman"/>
                <w:b/>
                <w:bCs/>
              </w:rPr>
            </w:pPr>
          </w:p>
        </w:tc>
        <w:tc>
          <w:tcPr>
            <w:tcW w:w="5884" w:type="dxa"/>
          </w:tcPr>
          <w:p w14:paraId="3FD19013" w14:textId="77777777" w:rsidR="00BA145F" w:rsidRPr="00EB572D" w:rsidRDefault="00BA145F" w:rsidP="00122BC4">
            <w:pPr>
              <w:spacing w:after="0"/>
              <w:jc w:val="both"/>
              <w:rPr>
                <w:rFonts w:ascii="Times New Roman" w:hAnsi="Times New Roman"/>
                <w:bCs/>
              </w:rPr>
            </w:pPr>
            <w:r>
              <w:rPr>
                <w:rFonts w:ascii="Times New Roman" w:hAnsi="Times New Roman"/>
              </w:rPr>
              <w:t>Практическое занятие № 1.</w:t>
            </w:r>
            <w:r w:rsidRPr="00EB572D">
              <w:rPr>
                <w:rFonts w:ascii="Times New Roman" w:hAnsi="Times New Roman"/>
              </w:rPr>
              <w:t xml:space="preserve"> </w:t>
            </w:r>
            <w:r w:rsidRPr="00686EE2">
              <w:rPr>
                <w:rFonts w:ascii="Times New Roman" w:hAnsi="Times New Roman"/>
              </w:rPr>
              <w:t>Влияние различных факторов на денежную массу и скорость обращения денег</w:t>
            </w:r>
          </w:p>
        </w:tc>
        <w:tc>
          <w:tcPr>
            <w:tcW w:w="1923" w:type="dxa"/>
            <w:vAlign w:val="center"/>
          </w:tcPr>
          <w:p w14:paraId="65910523" w14:textId="1CF877E2" w:rsidR="00BA145F" w:rsidRPr="00EB572D" w:rsidRDefault="00BA145F" w:rsidP="00122BC4">
            <w:pPr>
              <w:spacing w:after="0"/>
              <w:jc w:val="center"/>
              <w:rPr>
                <w:rFonts w:ascii="Times New Roman" w:hAnsi="Times New Roman"/>
              </w:rPr>
            </w:pPr>
          </w:p>
        </w:tc>
        <w:tc>
          <w:tcPr>
            <w:tcW w:w="1082" w:type="dxa"/>
          </w:tcPr>
          <w:p w14:paraId="08585430" w14:textId="77777777" w:rsidR="00BA145F" w:rsidRPr="00EB572D" w:rsidRDefault="00BA145F" w:rsidP="00122BC4">
            <w:pPr>
              <w:spacing w:after="0"/>
              <w:jc w:val="center"/>
              <w:rPr>
                <w:rFonts w:ascii="Times New Roman" w:hAnsi="Times New Roman"/>
              </w:rPr>
            </w:pPr>
          </w:p>
        </w:tc>
        <w:tc>
          <w:tcPr>
            <w:tcW w:w="1760" w:type="dxa"/>
            <w:vMerge/>
            <w:vAlign w:val="center"/>
          </w:tcPr>
          <w:p w14:paraId="077F0090" w14:textId="02300C66" w:rsidR="00BA145F" w:rsidRPr="00EB572D" w:rsidRDefault="00BA145F" w:rsidP="00122BC4">
            <w:pPr>
              <w:spacing w:after="0"/>
              <w:jc w:val="center"/>
              <w:rPr>
                <w:rFonts w:ascii="Times New Roman" w:hAnsi="Times New Roman"/>
              </w:rPr>
            </w:pPr>
          </w:p>
        </w:tc>
        <w:tc>
          <w:tcPr>
            <w:tcW w:w="1705" w:type="dxa"/>
          </w:tcPr>
          <w:p w14:paraId="4C475CD7" w14:textId="77777777" w:rsidR="00BA145F" w:rsidRPr="00EB572D" w:rsidRDefault="00BA145F" w:rsidP="00122BC4">
            <w:pPr>
              <w:spacing w:after="0"/>
              <w:jc w:val="center"/>
              <w:rPr>
                <w:rFonts w:ascii="Times New Roman" w:hAnsi="Times New Roman"/>
              </w:rPr>
            </w:pPr>
          </w:p>
        </w:tc>
      </w:tr>
      <w:tr w:rsidR="00BA145F" w:rsidRPr="00EB572D" w14:paraId="18469CF8" w14:textId="68C17015" w:rsidTr="00852781">
        <w:trPr>
          <w:trHeight w:val="298"/>
        </w:trPr>
        <w:tc>
          <w:tcPr>
            <w:tcW w:w="2207" w:type="dxa"/>
            <w:vMerge w:val="restart"/>
          </w:tcPr>
          <w:p w14:paraId="304ABFCD"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 xml:space="preserve">Тема 1.3. </w:t>
            </w:r>
          </w:p>
          <w:p w14:paraId="3EACE9A0" w14:textId="77777777" w:rsidR="00BA145F" w:rsidRPr="00EB572D" w:rsidRDefault="00BA145F" w:rsidP="00122BC4">
            <w:pPr>
              <w:autoSpaceDE w:val="0"/>
              <w:autoSpaceDN w:val="0"/>
              <w:adjustRightInd w:val="0"/>
              <w:spacing w:after="0"/>
              <w:jc w:val="both"/>
              <w:rPr>
                <w:rFonts w:ascii="Times New Roman" w:hAnsi="Times New Roman"/>
                <w:b/>
              </w:rPr>
            </w:pPr>
            <w:r w:rsidRPr="00EB572D">
              <w:rPr>
                <w:rFonts w:ascii="Times New Roman" w:hAnsi="Times New Roman"/>
                <w:b/>
              </w:rPr>
              <w:t>Экономическая сущность государственных финансов</w:t>
            </w:r>
          </w:p>
        </w:tc>
        <w:tc>
          <w:tcPr>
            <w:tcW w:w="5884" w:type="dxa"/>
          </w:tcPr>
          <w:p w14:paraId="0A8B63EA"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Содержание учебного материала</w:t>
            </w:r>
          </w:p>
        </w:tc>
        <w:tc>
          <w:tcPr>
            <w:tcW w:w="1923" w:type="dxa"/>
            <w:vAlign w:val="center"/>
          </w:tcPr>
          <w:p w14:paraId="2084B1BF" w14:textId="031BDA85" w:rsidR="00BA145F" w:rsidRPr="00D7785F" w:rsidRDefault="00BA145F" w:rsidP="00122BC4">
            <w:pPr>
              <w:spacing w:after="0"/>
              <w:jc w:val="center"/>
              <w:rPr>
                <w:rFonts w:ascii="Times New Roman" w:hAnsi="Times New Roman"/>
                <w:b/>
                <w:bCs/>
              </w:rPr>
            </w:pPr>
          </w:p>
        </w:tc>
        <w:tc>
          <w:tcPr>
            <w:tcW w:w="1082" w:type="dxa"/>
          </w:tcPr>
          <w:p w14:paraId="561290FD" w14:textId="77777777" w:rsidR="00BA145F" w:rsidRPr="005569E9" w:rsidRDefault="00BA145F" w:rsidP="00122BC4">
            <w:pPr>
              <w:spacing w:after="0"/>
              <w:jc w:val="center"/>
              <w:rPr>
                <w:rFonts w:ascii="Times New Roman" w:hAnsi="Times New Roman"/>
              </w:rPr>
            </w:pPr>
          </w:p>
        </w:tc>
        <w:tc>
          <w:tcPr>
            <w:tcW w:w="1760" w:type="dxa"/>
            <w:vMerge w:val="restart"/>
            <w:vAlign w:val="center"/>
          </w:tcPr>
          <w:p w14:paraId="1DA3A689" w14:textId="3FA27295" w:rsidR="00BA145F" w:rsidRPr="005569E9" w:rsidRDefault="00BA145F" w:rsidP="00122BC4">
            <w:pPr>
              <w:spacing w:after="0"/>
              <w:jc w:val="center"/>
              <w:rPr>
                <w:rFonts w:ascii="Times New Roman" w:hAnsi="Times New Roman"/>
              </w:rPr>
            </w:pPr>
            <w:r w:rsidRPr="005569E9">
              <w:rPr>
                <w:rFonts w:ascii="Times New Roman" w:hAnsi="Times New Roman"/>
              </w:rPr>
              <w:t>ОК 01</w:t>
            </w:r>
            <w:r>
              <w:rPr>
                <w:rFonts w:ascii="Times New Roman" w:hAnsi="Times New Roman"/>
              </w:rPr>
              <w:t xml:space="preserve">, </w:t>
            </w:r>
            <w:r w:rsidRPr="005569E9">
              <w:rPr>
                <w:rFonts w:ascii="Times New Roman" w:hAnsi="Times New Roman"/>
              </w:rPr>
              <w:t>ОК 02</w:t>
            </w:r>
            <w:r>
              <w:rPr>
                <w:rFonts w:ascii="Times New Roman" w:hAnsi="Times New Roman"/>
              </w:rPr>
              <w:t>,</w:t>
            </w:r>
          </w:p>
          <w:p w14:paraId="2A388773" w14:textId="77777777" w:rsidR="00BA145F" w:rsidRPr="005569E9" w:rsidRDefault="00BA145F" w:rsidP="00122BC4">
            <w:pPr>
              <w:spacing w:after="0"/>
              <w:jc w:val="center"/>
              <w:rPr>
                <w:rFonts w:ascii="Times New Roman" w:hAnsi="Times New Roman"/>
              </w:rPr>
            </w:pPr>
            <w:r w:rsidRPr="005569E9">
              <w:rPr>
                <w:rFonts w:ascii="Times New Roman" w:hAnsi="Times New Roman"/>
              </w:rPr>
              <w:t>ОК 0</w:t>
            </w:r>
            <w:r>
              <w:rPr>
                <w:rFonts w:ascii="Times New Roman" w:hAnsi="Times New Roman"/>
              </w:rPr>
              <w:t xml:space="preserve">3, </w:t>
            </w:r>
            <w:r w:rsidRPr="005569E9">
              <w:rPr>
                <w:rFonts w:ascii="Times New Roman" w:hAnsi="Times New Roman"/>
              </w:rPr>
              <w:t>ОК 04</w:t>
            </w:r>
            <w:r>
              <w:rPr>
                <w:rFonts w:ascii="Times New Roman" w:hAnsi="Times New Roman"/>
              </w:rPr>
              <w:t>,</w:t>
            </w:r>
          </w:p>
          <w:p w14:paraId="55B10AA9" w14:textId="77777777" w:rsidR="00BA145F" w:rsidRPr="00EB572D" w:rsidRDefault="00BA145F" w:rsidP="00122BC4">
            <w:pPr>
              <w:spacing w:after="0"/>
              <w:jc w:val="center"/>
              <w:rPr>
                <w:rFonts w:ascii="Times New Roman" w:hAnsi="Times New Roman"/>
              </w:rPr>
            </w:pPr>
            <w:r w:rsidRPr="005569E9">
              <w:rPr>
                <w:rFonts w:ascii="Times New Roman" w:hAnsi="Times New Roman"/>
              </w:rPr>
              <w:t>ОК 05</w:t>
            </w:r>
            <w:r>
              <w:rPr>
                <w:rFonts w:ascii="Times New Roman" w:hAnsi="Times New Roman"/>
              </w:rPr>
              <w:t xml:space="preserve">, </w:t>
            </w:r>
            <w:r w:rsidRPr="005569E9">
              <w:rPr>
                <w:rFonts w:ascii="Times New Roman" w:hAnsi="Times New Roman"/>
              </w:rPr>
              <w:t>ОК 09</w:t>
            </w:r>
          </w:p>
          <w:p w14:paraId="03F2E4F7" w14:textId="77777777" w:rsidR="00BA145F" w:rsidRPr="00EB572D" w:rsidRDefault="00BA145F" w:rsidP="00122BC4">
            <w:pPr>
              <w:spacing w:after="0"/>
              <w:jc w:val="center"/>
              <w:rPr>
                <w:rFonts w:ascii="Times New Roman" w:hAnsi="Times New Roman"/>
              </w:rPr>
            </w:pPr>
          </w:p>
        </w:tc>
        <w:tc>
          <w:tcPr>
            <w:tcW w:w="1705" w:type="dxa"/>
          </w:tcPr>
          <w:p w14:paraId="5FF5B682" w14:textId="77777777" w:rsidR="00BA145F" w:rsidRPr="005569E9" w:rsidRDefault="00BA145F" w:rsidP="00122BC4">
            <w:pPr>
              <w:spacing w:after="0"/>
              <w:jc w:val="center"/>
              <w:rPr>
                <w:rFonts w:ascii="Times New Roman" w:hAnsi="Times New Roman"/>
              </w:rPr>
            </w:pPr>
          </w:p>
        </w:tc>
      </w:tr>
      <w:tr w:rsidR="00BA145F" w:rsidRPr="00EB572D" w14:paraId="34FE5ABC" w14:textId="7067941B" w:rsidTr="00852781">
        <w:trPr>
          <w:trHeight w:val="1157"/>
        </w:trPr>
        <w:tc>
          <w:tcPr>
            <w:tcW w:w="2207" w:type="dxa"/>
            <w:vMerge/>
          </w:tcPr>
          <w:p w14:paraId="68008346" w14:textId="77777777" w:rsidR="00BA145F" w:rsidRPr="00EB572D" w:rsidRDefault="00BA145F" w:rsidP="00122BC4">
            <w:pPr>
              <w:spacing w:after="0"/>
              <w:jc w:val="both"/>
              <w:rPr>
                <w:rFonts w:ascii="Times New Roman" w:hAnsi="Times New Roman"/>
                <w:b/>
                <w:bCs/>
              </w:rPr>
            </w:pPr>
          </w:p>
        </w:tc>
        <w:tc>
          <w:tcPr>
            <w:tcW w:w="5884" w:type="dxa"/>
            <w:tcBorders>
              <w:bottom w:val="single" w:sz="4" w:space="0" w:color="auto"/>
            </w:tcBorders>
          </w:tcPr>
          <w:p w14:paraId="76B90292" w14:textId="77777777" w:rsidR="00BA145F" w:rsidRPr="00EB572D" w:rsidRDefault="00BA145F" w:rsidP="00122BC4">
            <w:pPr>
              <w:autoSpaceDE w:val="0"/>
              <w:autoSpaceDN w:val="0"/>
              <w:adjustRightInd w:val="0"/>
              <w:spacing w:after="0"/>
              <w:jc w:val="both"/>
              <w:rPr>
                <w:rFonts w:ascii="Times New Roman" w:hAnsi="Times New Roman"/>
              </w:rPr>
            </w:pPr>
            <w:r w:rsidRPr="00EB572D">
              <w:rPr>
                <w:rFonts w:ascii="Times New Roman" w:hAnsi="Times New Roman"/>
              </w:rPr>
              <w:t xml:space="preserve">Основные звенья (составляющие) государственных финансов. Государственные финансы: государственный бюджет, внебюджетные фонды, государственный кредит. Социально-экономическая сущность и роль бюджета государства. Основные функции бюджета. Уровни бюджетной системы Российской Федерации. Принципы функционирования бюджетной системы Российской Федерации. Федеральный бюджет – главное звено бюджетной системы, его значение в решении общегосударственных задач. Доходы </w:t>
            </w:r>
            <w:r>
              <w:rPr>
                <w:rFonts w:ascii="Times New Roman" w:hAnsi="Times New Roman"/>
              </w:rPr>
              <w:t xml:space="preserve">и расходы </w:t>
            </w:r>
            <w:r w:rsidRPr="00EB572D">
              <w:rPr>
                <w:rFonts w:ascii="Times New Roman" w:hAnsi="Times New Roman"/>
              </w:rPr>
              <w:t xml:space="preserve">федерального бюджета. Основные задачи в области государственных расходов. Бюджетный дефицит и методы его финансирования. Социально-экономическая сущность внебюджетных фондов. Источники внебюджетных фондов. Социальные и экономические внебюджетные фонды. </w:t>
            </w:r>
          </w:p>
        </w:tc>
        <w:tc>
          <w:tcPr>
            <w:tcW w:w="1923" w:type="dxa"/>
            <w:tcBorders>
              <w:bottom w:val="single" w:sz="4" w:space="0" w:color="auto"/>
            </w:tcBorders>
            <w:vAlign w:val="center"/>
          </w:tcPr>
          <w:p w14:paraId="3E9A91C5" w14:textId="77777777" w:rsidR="00BA145F" w:rsidRPr="00EB572D" w:rsidRDefault="00BA145F" w:rsidP="00122BC4">
            <w:pPr>
              <w:spacing w:after="0"/>
              <w:jc w:val="center"/>
              <w:rPr>
                <w:rFonts w:ascii="Times New Roman" w:hAnsi="Times New Roman"/>
              </w:rPr>
            </w:pPr>
          </w:p>
        </w:tc>
        <w:tc>
          <w:tcPr>
            <w:tcW w:w="1082" w:type="dxa"/>
          </w:tcPr>
          <w:p w14:paraId="41499D93" w14:textId="77777777" w:rsidR="00BA145F" w:rsidRPr="00EB572D" w:rsidRDefault="00BA145F" w:rsidP="00122BC4">
            <w:pPr>
              <w:spacing w:after="0"/>
              <w:jc w:val="center"/>
              <w:rPr>
                <w:rFonts w:ascii="Times New Roman" w:hAnsi="Times New Roman"/>
              </w:rPr>
            </w:pPr>
          </w:p>
        </w:tc>
        <w:tc>
          <w:tcPr>
            <w:tcW w:w="1760" w:type="dxa"/>
            <w:vMerge/>
            <w:vAlign w:val="center"/>
          </w:tcPr>
          <w:p w14:paraId="4AD6FEEB" w14:textId="215126C8" w:rsidR="00BA145F" w:rsidRPr="00EB572D" w:rsidRDefault="00BA145F" w:rsidP="00122BC4">
            <w:pPr>
              <w:spacing w:after="0"/>
              <w:jc w:val="center"/>
              <w:rPr>
                <w:rFonts w:ascii="Times New Roman" w:hAnsi="Times New Roman"/>
              </w:rPr>
            </w:pPr>
          </w:p>
        </w:tc>
        <w:tc>
          <w:tcPr>
            <w:tcW w:w="1705" w:type="dxa"/>
          </w:tcPr>
          <w:p w14:paraId="50A9CBD0" w14:textId="77777777" w:rsidR="00BA145F" w:rsidRPr="00EB572D" w:rsidRDefault="00BA145F" w:rsidP="00122BC4">
            <w:pPr>
              <w:spacing w:after="0"/>
              <w:jc w:val="center"/>
              <w:rPr>
                <w:rFonts w:ascii="Times New Roman" w:hAnsi="Times New Roman"/>
              </w:rPr>
            </w:pPr>
          </w:p>
        </w:tc>
      </w:tr>
      <w:tr w:rsidR="00BA145F" w:rsidRPr="00EB572D" w14:paraId="7C58A299" w14:textId="1CFCDC15" w:rsidTr="00852781">
        <w:trPr>
          <w:trHeight w:val="20"/>
        </w:trPr>
        <w:tc>
          <w:tcPr>
            <w:tcW w:w="2207" w:type="dxa"/>
            <w:vMerge/>
          </w:tcPr>
          <w:p w14:paraId="1CEB9E37" w14:textId="77777777" w:rsidR="00BA145F" w:rsidRPr="00EB572D" w:rsidRDefault="00BA145F" w:rsidP="00122BC4">
            <w:pPr>
              <w:spacing w:after="0"/>
              <w:jc w:val="both"/>
              <w:rPr>
                <w:rFonts w:ascii="Times New Roman" w:hAnsi="Times New Roman"/>
                <w:b/>
                <w:bCs/>
              </w:rPr>
            </w:pPr>
          </w:p>
        </w:tc>
        <w:tc>
          <w:tcPr>
            <w:tcW w:w="5884" w:type="dxa"/>
          </w:tcPr>
          <w:p w14:paraId="16215523"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В том числе практических занятий</w:t>
            </w:r>
          </w:p>
        </w:tc>
        <w:tc>
          <w:tcPr>
            <w:tcW w:w="1923" w:type="dxa"/>
            <w:vAlign w:val="center"/>
          </w:tcPr>
          <w:p w14:paraId="17CBD930" w14:textId="5E9AC362" w:rsidR="00BA145F" w:rsidRPr="00EB572D" w:rsidRDefault="00BA145F" w:rsidP="00122BC4">
            <w:pPr>
              <w:spacing w:after="0"/>
              <w:jc w:val="center"/>
              <w:rPr>
                <w:rFonts w:ascii="Times New Roman" w:hAnsi="Times New Roman"/>
              </w:rPr>
            </w:pPr>
          </w:p>
        </w:tc>
        <w:tc>
          <w:tcPr>
            <w:tcW w:w="1082" w:type="dxa"/>
          </w:tcPr>
          <w:p w14:paraId="612831DA" w14:textId="77777777" w:rsidR="00BA145F" w:rsidRPr="00EB572D" w:rsidRDefault="00BA145F" w:rsidP="00122BC4">
            <w:pPr>
              <w:spacing w:after="0"/>
              <w:jc w:val="center"/>
              <w:rPr>
                <w:rFonts w:ascii="Times New Roman" w:hAnsi="Times New Roman"/>
              </w:rPr>
            </w:pPr>
          </w:p>
        </w:tc>
        <w:tc>
          <w:tcPr>
            <w:tcW w:w="1760" w:type="dxa"/>
            <w:vMerge/>
            <w:vAlign w:val="center"/>
          </w:tcPr>
          <w:p w14:paraId="0257C621" w14:textId="402EDEDA" w:rsidR="00BA145F" w:rsidRPr="00EB572D" w:rsidRDefault="00BA145F" w:rsidP="00122BC4">
            <w:pPr>
              <w:spacing w:after="0"/>
              <w:jc w:val="center"/>
              <w:rPr>
                <w:rFonts w:ascii="Times New Roman" w:hAnsi="Times New Roman"/>
              </w:rPr>
            </w:pPr>
          </w:p>
        </w:tc>
        <w:tc>
          <w:tcPr>
            <w:tcW w:w="1705" w:type="dxa"/>
          </w:tcPr>
          <w:p w14:paraId="2B93CC39" w14:textId="77777777" w:rsidR="00BA145F" w:rsidRPr="00EB572D" w:rsidRDefault="00BA145F" w:rsidP="00122BC4">
            <w:pPr>
              <w:spacing w:after="0"/>
              <w:jc w:val="center"/>
              <w:rPr>
                <w:rFonts w:ascii="Times New Roman" w:hAnsi="Times New Roman"/>
              </w:rPr>
            </w:pPr>
          </w:p>
        </w:tc>
      </w:tr>
      <w:tr w:rsidR="00BA145F" w:rsidRPr="00EB572D" w14:paraId="0051919F" w14:textId="600E8231" w:rsidTr="00852781">
        <w:trPr>
          <w:trHeight w:val="20"/>
        </w:trPr>
        <w:tc>
          <w:tcPr>
            <w:tcW w:w="2207" w:type="dxa"/>
            <w:vMerge/>
          </w:tcPr>
          <w:p w14:paraId="6F62B3C7" w14:textId="77777777" w:rsidR="00BA145F" w:rsidRPr="00EB572D" w:rsidRDefault="00BA145F" w:rsidP="00122BC4">
            <w:pPr>
              <w:spacing w:after="0"/>
              <w:jc w:val="both"/>
              <w:rPr>
                <w:rFonts w:ascii="Times New Roman" w:hAnsi="Times New Roman"/>
                <w:b/>
                <w:bCs/>
              </w:rPr>
            </w:pPr>
          </w:p>
        </w:tc>
        <w:tc>
          <w:tcPr>
            <w:tcW w:w="5884" w:type="dxa"/>
          </w:tcPr>
          <w:p w14:paraId="3897D54D" w14:textId="77777777" w:rsidR="00BA145F" w:rsidRPr="00EB572D" w:rsidRDefault="00BA145F" w:rsidP="00122BC4">
            <w:pPr>
              <w:autoSpaceDE w:val="0"/>
              <w:autoSpaceDN w:val="0"/>
              <w:adjustRightInd w:val="0"/>
              <w:spacing w:after="0"/>
              <w:jc w:val="both"/>
              <w:rPr>
                <w:rFonts w:ascii="Times New Roman" w:hAnsi="Times New Roman"/>
              </w:rPr>
            </w:pPr>
            <w:r>
              <w:rPr>
                <w:rFonts w:ascii="Times New Roman" w:hAnsi="Times New Roman"/>
              </w:rPr>
              <w:t xml:space="preserve">Практическое занятие № 2. </w:t>
            </w:r>
            <w:r w:rsidRPr="00EB572D">
              <w:rPr>
                <w:rFonts w:ascii="Times New Roman" w:hAnsi="Times New Roman"/>
              </w:rPr>
              <w:t>Анализ структуры государственного бюджета, источники финансирования дефицита бюджета</w:t>
            </w:r>
            <w:r>
              <w:rPr>
                <w:rFonts w:ascii="Times New Roman" w:hAnsi="Times New Roman"/>
              </w:rPr>
              <w:t>.</w:t>
            </w:r>
          </w:p>
        </w:tc>
        <w:tc>
          <w:tcPr>
            <w:tcW w:w="1923" w:type="dxa"/>
            <w:vAlign w:val="center"/>
          </w:tcPr>
          <w:p w14:paraId="33DEB620" w14:textId="724660BD" w:rsidR="00BA145F" w:rsidRPr="00EB572D" w:rsidRDefault="00BA145F" w:rsidP="00122BC4">
            <w:pPr>
              <w:spacing w:after="0"/>
              <w:jc w:val="center"/>
              <w:rPr>
                <w:rFonts w:ascii="Times New Roman" w:hAnsi="Times New Roman"/>
              </w:rPr>
            </w:pPr>
          </w:p>
        </w:tc>
        <w:tc>
          <w:tcPr>
            <w:tcW w:w="1082" w:type="dxa"/>
          </w:tcPr>
          <w:p w14:paraId="41E29FFE" w14:textId="77777777" w:rsidR="00BA145F" w:rsidRPr="00EB572D" w:rsidRDefault="00BA145F" w:rsidP="00122BC4">
            <w:pPr>
              <w:spacing w:after="0"/>
              <w:jc w:val="center"/>
              <w:rPr>
                <w:rFonts w:ascii="Times New Roman" w:hAnsi="Times New Roman"/>
              </w:rPr>
            </w:pPr>
          </w:p>
        </w:tc>
        <w:tc>
          <w:tcPr>
            <w:tcW w:w="1760" w:type="dxa"/>
            <w:vMerge/>
            <w:vAlign w:val="center"/>
          </w:tcPr>
          <w:p w14:paraId="01FDCA96" w14:textId="5E0D5E2C" w:rsidR="00BA145F" w:rsidRPr="00EB572D" w:rsidRDefault="00BA145F" w:rsidP="00122BC4">
            <w:pPr>
              <w:spacing w:after="0"/>
              <w:jc w:val="center"/>
              <w:rPr>
                <w:rFonts w:ascii="Times New Roman" w:hAnsi="Times New Roman"/>
              </w:rPr>
            </w:pPr>
          </w:p>
        </w:tc>
        <w:tc>
          <w:tcPr>
            <w:tcW w:w="1705" w:type="dxa"/>
          </w:tcPr>
          <w:p w14:paraId="27A589B0" w14:textId="77777777" w:rsidR="00BA145F" w:rsidRPr="00EB572D" w:rsidRDefault="00BA145F" w:rsidP="00122BC4">
            <w:pPr>
              <w:spacing w:after="0"/>
              <w:jc w:val="center"/>
              <w:rPr>
                <w:rFonts w:ascii="Times New Roman" w:hAnsi="Times New Roman"/>
              </w:rPr>
            </w:pPr>
          </w:p>
        </w:tc>
      </w:tr>
      <w:tr w:rsidR="00BA145F" w:rsidRPr="00EB572D" w14:paraId="3FADA206" w14:textId="149FF065" w:rsidTr="00852781">
        <w:trPr>
          <w:trHeight w:val="20"/>
        </w:trPr>
        <w:tc>
          <w:tcPr>
            <w:tcW w:w="2207" w:type="dxa"/>
            <w:vMerge w:val="restart"/>
          </w:tcPr>
          <w:p w14:paraId="544C2BEC"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Тема 1.4.</w:t>
            </w:r>
          </w:p>
          <w:p w14:paraId="093DDF30" w14:textId="77777777" w:rsidR="00BA145F" w:rsidRPr="00EB572D" w:rsidRDefault="00BA145F" w:rsidP="00122BC4">
            <w:pPr>
              <w:autoSpaceDE w:val="0"/>
              <w:autoSpaceDN w:val="0"/>
              <w:adjustRightInd w:val="0"/>
              <w:spacing w:after="0"/>
              <w:jc w:val="both"/>
              <w:rPr>
                <w:rFonts w:ascii="Times New Roman" w:hAnsi="Times New Roman"/>
                <w:b/>
              </w:rPr>
            </w:pPr>
            <w:r w:rsidRPr="00EB572D">
              <w:rPr>
                <w:rFonts w:ascii="Times New Roman" w:hAnsi="Times New Roman"/>
                <w:b/>
              </w:rPr>
              <w:t>Финансы организаций различных форм собственности</w:t>
            </w:r>
          </w:p>
        </w:tc>
        <w:tc>
          <w:tcPr>
            <w:tcW w:w="5884" w:type="dxa"/>
          </w:tcPr>
          <w:p w14:paraId="25A7F195"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Содержание учебного материала</w:t>
            </w:r>
          </w:p>
        </w:tc>
        <w:tc>
          <w:tcPr>
            <w:tcW w:w="1923" w:type="dxa"/>
            <w:vAlign w:val="center"/>
          </w:tcPr>
          <w:p w14:paraId="36EB9CFF" w14:textId="10FA3736" w:rsidR="00BA145F" w:rsidRPr="00D7785F" w:rsidRDefault="00BA145F" w:rsidP="00122BC4">
            <w:pPr>
              <w:spacing w:after="0"/>
              <w:jc w:val="center"/>
              <w:rPr>
                <w:rFonts w:ascii="Times New Roman" w:hAnsi="Times New Roman"/>
                <w:b/>
                <w:bCs/>
              </w:rPr>
            </w:pPr>
          </w:p>
        </w:tc>
        <w:tc>
          <w:tcPr>
            <w:tcW w:w="1082" w:type="dxa"/>
          </w:tcPr>
          <w:p w14:paraId="343C9EA0" w14:textId="77777777" w:rsidR="00BA145F" w:rsidRPr="005569E9" w:rsidRDefault="00BA145F" w:rsidP="00122BC4">
            <w:pPr>
              <w:spacing w:after="0"/>
              <w:jc w:val="center"/>
              <w:rPr>
                <w:rFonts w:ascii="Times New Roman" w:hAnsi="Times New Roman"/>
              </w:rPr>
            </w:pPr>
          </w:p>
        </w:tc>
        <w:tc>
          <w:tcPr>
            <w:tcW w:w="1760" w:type="dxa"/>
            <w:vMerge w:val="restart"/>
            <w:vAlign w:val="center"/>
          </w:tcPr>
          <w:p w14:paraId="07F2C180" w14:textId="2E209D3B" w:rsidR="00BA145F" w:rsidRPr="005569E9" w:rsidRDefault="00BA145F" w:rsidP="00122BC4">
            <w:pPr>
              <w:spacing w:after="0"/>
              <w:jc w:val="center"/>
              <w:rPr>
                <w:rFonts w:ascii="Times New Roman" w:hAnsi="Times New Roman"/>
              </w:rPr>
            </w:pPr>
            <w:r w:rsidRPr="005569E9">
              <w:rPr>
                <w:rFonts w:ascii="Times New Roman" w:hAnsi="Times New Roman"/>
              </w:rPr>
              <w:t>ОК 01</w:t>
            </w:r>
            <w:r>
              <w:rPr>
                <w:rFonts w:ascii="Times New Roman" w:hAnsi="Times New Roman"/>
              </w:rPr>
              <w:t xml:space="preserve">, </w:t>
            </w:r>
            <w:r w:rsidRPr="005569E9">
              <w:rPr>
                <w:rFonts w:ascii="Times New Roman" w:hAnsi="Times New Roman"/>
              </w:rPr>
              <w:t>ОК 02</w:t>
            </w:r>
            <w:r>
              <w:rPr>
                <w:rFonts w:ascii="Times New Roman" w:hAnsi="Times New Roman"/>
              </w:rPr>
              <w:t>,</w:t>
            </w:r>
          </w:p>
          <w:p w14:paraId="06F5FD55" w14:textId="77777777" w:rsidR="00BA145F" w:rsidRPr="005569E9" w:rsidRDefault="00BA145F" w:rsidP="00122BC4">
            <w:pPr>
              <w:spacing w:after="0"/>
              <w:jc w:val="center"/>
              <w:rPr>
                <w:rFonts w:ascii="Times New Roman" w:hAnsi="Times New Roman"/>
              </w:rPr>
            </w:pPr>
            <w:r w:rsidRPr="005569E9">
              <w:rPr>
                <w:rFonts w:ascii="Times New Roman" w:hAnsi="Times New Roman"/>
              </w:rPr>
              <w:t>ОК 0</w:t>
            </w:r>
            <w:r>
              <w:rPr>
                <w:rFonts w:ascii="Times New Roman" w:hAnsi="Times New Roman"/>
              </w:rPr>
              <w:t xml:space="preserve">3, </w:t>
            </w:r>
            <w:r w:rsidRPr="005569E9">
              <w:rPr>
                <w:rFonts w:ascii="Times New Roman" w:hAnsi="Times New Roman"/>
              </w:rPr>
              <w:t>ОК 04</w:t>
            </w:r>
            <w:r>
              <w:rPr>
                <w:rFonts w:ascii="Times New Roman" w:hAnsi="Times New Roman"/>
              </w:rPr>
              <w:t>,</w:t>
            </w:r>
          </w:p>
          <w:p w14:paraId="26045157" w14:textId="77777777" w:rsidR="00BA145F" w:rsidRPr="00EB572D" w:rsidRDefault="00BA145F" w:rsidP="00122BC4">
            <w:pPr>
              <w:spacing w:after="0"/>
              <w:jc w:val="center"/>
              <w:rPr>
                <w:rFonts w:ascii="Times New Roman" w:hAnsi="Times New Roman"/>
              </w:rPr>
            </w:pPr>
            <w:r w:rsidRPr="005569E9">
              <w:rPr>
                <w:rFonts w:ascii="Times New Roman" w:hAnsi="Times New Roman"/>
              </w:rPr>
              <w:t>ОК 05</w:t>
            </w:r>
            <w:r>
              <w:rPr>
                <w:rFonts w:ascii="Times New Roman" w:hAnsi="Times New Roman"/>
              </w:rPr>
              <w:t xml:space="preserve">, </w:t>
            </w:r>
            <w:r w:rsidRPr="005569E9">
              <w:rPr>
                <w:rFonts w:ascii="Times New Roman" w:hAnsi="Times New Roman"/>
              </w:rPr>
              <w:t>ОК 09</w:t>
            </w:r>
          </w:p>
          <w:p w14:paraId="0EB13792" w14:textId="77777777" w:rsidR="00BA145F" w:rsidRPr="00EB572D" w:rsidRDefault="00BA145F" w:rsidP="00122BC4">
            <w:pPr>
              <w:spacing w:after="0"/>
              <w:jc w:val="center"/>
              <w:rPr>
                <w:rFonts w:ascii="Times New Roman" w:hAnsi="Times New Roman"/>
              </w:rPr>
            </w:pPr>
          </w:p>
        </w:tc>
        <w:tc>
          <w:tcPr>
            <w:tcW w:w="1705" w:type="dxa"/>
          </w:tcPr>
          <w:p w14:paraId="56D602CB" w14:textId="77777777" w:rsidR="00BA145F" w:rsidRPr="005569E9" w:rsidRDefault="00BA145F" w:rsidP="00122BC4">
            <w:pPr>
              <w:spacing w:after="0"/>
              <w:jc w:val="center"/>
              <w:rPr>
                <w:rFonts w:ascii="Times New Roman" w:hAnsi="Times New Roman"/>
              </w:rPr>
            </w:pPr>
          </w:p>
        </w:tc>
      </w:tr>
      <w:tr w:rsidR="00BA145F" w:rsidRPr="00EB572D" w14:paraId="34436C62" w14:textId="6B36171C" w:rsidTr="00852781">
        <w:trPr>
          <w:trHeight w:val="375"/>
        </w:trPr>
        <w:tc>
          <w:tcPr>
            <w:tcW w:w="2207" w:type="dxa"/>
            <w:vMerge/>
          </w:tcPr>
          <w:p w14:paraId="032D8CAF" w14:textId="77777777" w:rsidR="00BA145F" w:rsidRPr="00EB572D" w:rsidRDefault="00BA145F" w:rsidP="00122BC4">
            <w:pPr>
              <w:spacing w:after="0"/>
              <w:jc w:val="both"/>
              <w:rPr>
                <w:rFonts w:ascii="Times New Roman" w:hAnsi="Times New Roman"/>
                <w:b/>
                <w:bCs/>
              </w:rPr>
            </w:pPr>
          </w:p>
        </w:tc>
        <w:tc>
          <w:tcPr>
            <w:tcW w:w="5884" w:type="dxa"/>
          </w:tcPr>
          <w:p w14:paraId="057ADA83" w14:textId="77777777" w:rsidR="00BA145F" w:rsidRPr="00EB572D" w:rsidRDefault="00BA145F" w:rsidP="00122BC4">
            <w:pPr>
              <w:autoSpaceDE w:val="0"/>
              <w:autoSpaceDN w:val="0"/>
              <w:adjustRightInd w:val="0"/>
              <w:spacing w:after="0"/>
              <w:jc w:val="both"/>
              <w:rPr>
                <w:rFonts w:ascii="Times New Roman" w:hAnsi="Times New Roman"/>
              </w:rPr>
            </w:pPr>
            <w:r w:rsidRPr="00EB572D">
              <w:rPr>
                <w:rFonts w:ascii="Times New Roman" w:hAnsi="Times New Roman"/>
              </w:rPr>
              <w:t xml:space="preserve">Сущность и функции финансов коммерческих организаций: финансовые отношения, принципы финансов коммерческих организаций. Факторы, влияющие на организацию финансов коммерческих организаций. Финансы домашнего </w:t>
            </w:r>
            <w:r w:rsidRPr="00EB572D">
              <w:rPr>
                <w:rFonts w:ascii="Times New Roman" w:hAnsi="Times New Roman"/>
              </w:rPr>
              <w:lastRenderedPageBreak/>
              <w:t>хозяйства. Домашние хозяйства как субъект экономической деятельности. Функции финансов домохозяйств. Бюджет домашнего хозяйства: доходы домашнего хозяйства, денежные расходы и их состав. Финансы учреждений и организаций, осуществляющих некоммерческую деятельность; финансы общественных объединений и пр.</w:t>
            </w:r>
          </w:p>
        </w:tc>
        <w:tc>
          <w:tcPr>
            <w:tcW w:w="1923" w:type="dxa"/>
            <w:vAlign w:val="center"/>
          </w:tcPr>
          <w:p w14:paraId="551D8B43" w14:textId="6A24D287" w:rsidR="00BA145F" w:rsidRPr="00EB572D" w:rsidRDefault="00BA145F" w:rsidP="00122BC4">
            <w:pPr>
              <w:spacing w:after="0"/>
              <w:jc w:val="center"/>
              <w:rPr>
                <w:rFonts w:ascii="Times New Roman" w:hAnsi="Times New Roman"/>
              </w:rPr>
            </w:pPr>
          </w:p>
        </w:tc>
        <w:tc>
          <w:tcPr>
            <w:tcW w:w="1082" w:type="dxa"/>
          </w:tcPr>
          <w:p w14:paraId="13C3DA2F" w14:textId="77777777" w:rsidR="00BA145F" w:rsidRPr="00EB572D" w:rsidRDefault="00BA145F" w:rsidP="00122BC4">
            <w:pPr>
              <w:spacing w:after="0"/>
              <w:jc w:val="center"/>
              <w:rPr>
                <w:rFonts w:ascii="Times New Roman" w:hAnsi="Times New Roman"/>
              </w:rPr>
            </w:pPr>
          </w:p>
        </w:tc>
        <w:tc>
          <w:tcPr>
            <w:tcW w:w="1760" w:type="dxa"/>
            <w:vMerge/>
            <w:vAlign w:val="center"/>
          </w:tcPr>
          <w:p w14:paraId="69747899" w14:textId="149E30D3" w:rsidR="00BA145F" w:rsidRPr="00EB572D" w:rsidRDefault="00BA145F" w:rsidP="00122BC4">
            <w:pPr>
              <w:spacing w:after="0"/>
              <w:jc w:val="center"/>
              <w:rPr>
                <w:rFonts w:ascii="Times New Roman" w:hAnsi="Times New Roman"/>
              </w:rPr>
            </w:pPr>
          </w:p>
        </w:tc>
        <w:tc>
          <w:tcPr>
            <w:tcW w:w="1705" w:type="dxa"/>
          </w:tcPr>
          <w:p w14:paraId="1521868F" w14:textId="77777777" w:rsidR="00BA145F" w:rsidRPr="00EB572D" w:rsidRDefault="00BA145F" w:rsidP="00122BC4">
            <w:pPr>
              <w:spacing w:after="0"/>
              <w:jc w:val="center"/>
              <w:rPr>
                <w:rFonts w:ascii="Times New Roman" w:hAnsi="Times New Roman"/>
              </w:rPr>
            </w:pPr>
          </w:p>
        </w:tc>
      </w:tr>
      <w:tr w:rsidR="00BA145F" w:rsidRPr="00EB572D" w14:paraId="6E54B2BF" w14:textId="4233D951" w:rsidTr="00852781">
        <w:trPr>
          <w:trHeight w:val="64"/>
        </w:trPr>
        <w:tc>
          <w:tcPr>
            <w:tcW w:w="2207" w:type="dxa"/>
            <w:vMerge/>
          </w:tcPr>
          <w:p w14:paraId="19A1CD89" w14:textId="77777777" w:rsidR="00BA145F" w:rsidRPr="00EB572D" w:rsidRDefault="00BA145F" w:rsidP="00122BC4">
            <w:pPr>
              <w:spacing w:after="0"/>
              <w:jc w:val="both"/>
              <w:rPr>
                <w:rFonts w:ascii="Times New Roman" w:hAnsi="Times New Roman"/>
                <w:b/>
                <w:bCs/>
              </w:rPr>
            </w:pPr>
          </w:p>
        </w:tc>
        <w:tc>
          <w:tcPr>
            <w:tcW w:w="5884" w:type="dxa"/>
          </w:tcPr>
          <w:p w14:paraId="6F56C3C1" w14:textId="77777777" w:rsidR="00BA145F" w:rsidRPr="00EB572D" w:rsidRDefault="00BA145F" w:rsidP="00122BC4">
            <w:pPr>
              <w:autoSpaceDE w:val="0"/>
              <w:autoSpaceDN w:val="0"/>
              <w:adjustRightInd w:val="0"/>
              <w:spacing w:after="0"/>
              <w:jc w:val="both"/>
              <w:rPr>
                <w:rFonts w:ascii="Times New Roman" w:hAnsi="Times New Roman"/>
                <w:bCs/>
              </w:rPr>
            </w:pPr>
            <w:r w:rsidRPr="00EB572D">
              <w:rPr>
                <w:rFonts w:ascii="Times New Roman" w:hAnsi="Times New Roman"/>
                <w:b/>
                <w:bCs/>
              </w:rPr>
              <w:t>В том числе практических занятий</w:t>
            </w:r>
          </w:p>
        </w:tc>
        <w:tc>
          <w:tcPr>
            <w:tcW w:w="1923" w:type="dxa"/>
            <w:vAlign w:val="center"/>
          </w:tcPr>
          <w:p w14:paraId="6EA0ABC9" w14:textId="21AD82ED" w:rsidR="00BA145F" w:rsidRPr="00EB572D" w:rsidRDefault="00BA145F" w:rsidP="00122BC4">
            <w:pPr>
              <w:spacing w:after="0"/>
              <w:jc w:val="center"/>
              <w:rPr>
                <w:rFonts w:ascii="Times New Roman" w:hAnsi="Times New Roman"/>
              </w:rPr>
            </w:pPr>
          </w:p>
        </w:tc>
        <w:tc>
          <w:tcPr>
            <w:tcW w:w="1082" w:type="dxa"/>
          </w:tcPr>
          <w:p w14:paraId="22C41CB0" w14:textId="77777777" w:rsidR="00BA145F" w:rsidRPr="00EB572D" w:rsidRDefault="00BA145F" w:rsidP="00122BC4">
            <w:pPr>
              <w:spacing w:after="0"/>
              <w:jc w:val="center"/>
              <w:rPr>
                <w:rFonts w:ascii="Times New Roman" w:hAnsi="Times New Roman"/>
              </w:rPr>
            </w:pPr>
          </w:p>
        </w:tc>
        <w:tc>
          <w:tcPr>
            <w:tcW w:w="1760" w:type="dxa"/>
            <w:vMerge/>
            <w:vAlign w:val="center"/>
          </w:tcPr>
          <w:p w14:paraId="24EB34C8" w14:textId="5B95F425" w:rsidR="00BA145F" w:rsidRPr="00EB572D" w:rsidRDefault="00BA145F" w:rsidP="00122BC4">
            <w:pPr>
              <w:spacing w:after="0"/>
              <w:jc w:val="center"/>
              <w:rPr>
                <w:rFonts w:ascii="Times New Roman" w:hAnsi="Times New Roman"/>
              </w:rPr>
            </w:pPr>
          </w:p>
        </w:tc>
        <w:tc>
          <w:tcPr>
            <w:tcW w:w="1705" w:type="dxa"/>
          </w:tcPr>
          <w:p w14:paraId="5A24C932" w14:textId="77777777" w:rsidR="00BA145F" w:rsidRPr="00EB572D" w:rsidRDefault="00BA145F" w:rsidP="00122BC4">
            <w:pPr>
              <w:spacing w:after="0"/>
              <w:jc w:val="center"/>
              <w:rPr>
                <w:rFonts w:ascii="Times New Roman" w:hAnsi="Times New Roman"/>
              </w:rPr>
            </w:pPr>
          </w:p>
        </w:tc>
      </w:tr>
      <w:tr w:rsidR="00BA145F" w:rsidRPr="00EB572D" w14:paraId="5D271B41" w14:textId="50477C06" w:rsidTr="00852781">
        <w:trPr>
          <w:trHeight w:val="375"/>
        </w:trPr>
        <w:tc>
          <w:tcPr>
            <w:tcW w:w="2207" w:type="dxa"/>
            <w:vMerge/>
          </w:tcPr>
          <w:p w14:paraId="425A3E46" w14:textId="77777777" w:rsidR="00BA145F" w:rsidRPr="00EB572D" w:rsidRDefault="00BA145F" w:rsidP="00122BC4">
            <w:pPr>
              <w:spacing w:after="0"/>
              <w:jc w:val="both"/>
              <w:rPr>
                <w:rFonts w:ascii="Times New Roman" w:hAnsi="Times New Roman"/>
                <w:b/>
                <w:bCs/>
              </w:rPr>
            </w:pPr>
          </w:p>
        </w:tc>
        <w:tc>
          <w:tcPr>
            <w:tcW w:w="5884" w:type="dxa"/>
          </w:tcPr>
          <w:p w14:paraId="1B13EB0F" w14:textId="77777777" w:rsidR="00BA145F" w:rsidRPr="00EB572D" w:rsidRDefault="00BA145F" w:rsidP="00122BC4">
            <w:pPr>
              <w:autoSpaceDE w:val="0"/>
              <w:autoSpaceDN w:val="0"/>
              <w:adjustRightInd w:val="0"/>
              <w:spacing w:after="0"/>
              <w:jc w:val="both"/>
              <w:rPr>
                <w:rFonts w:ascii="Times New Roman" w:hAnsi="Times New Roman"/>
              </w:rPr>
            </w:pPr>
            <w:r>
              <w:rPr>
                <w:rFonts w:ascii="Times New Roman" w:hAnsi="Times New Roman"/>
              </w:rPr>
              <w:t>Практическое занятие № 3. Р</w:t>
            </w:r>
            <w:r w:rsidRPr="00EB572D">
              <w:rPr>
                <w:rFonts w:ascii="Times New Roman" w:hAnsi="Times New Roman"/>
              </w:rPr>
              <w:t>асчёт балансовой и чистой прибыли организаций, функционирующих на коммерческих началах.</w:t>
            </w:r>
          </w:p>
        </w:tc>
        <w:tc>
          <w:tcPr>
            <w:tcW w:w="1923" w:type="dxa"/>
            <w:vMerge w:val="restart"/>
            <w:vAlign w:val="center"/>
          </w:tcPr>
          <w:p w14:paraId="662D59F1" w14:textId="18847792" w:rsidR="00BA145F" w:rsidRPr="00EB572D" w:rsidRDefault="00BA145F" w:rsidP="00122BC4">
            <w:pPr>
              <w:spacing w:after="0"/>
              <w:jc w:val="center"/>
              <w:rPr>
                <w:rFonts w:ascii="Times New Roman" w:hAnsi="Times New Roman"/>
              </w:rPr>
            </w:pPr>
          </w:p>
        </w:tc>
        <w:tc>
          <w:tcPr>
            <w:tcW w:w="1082" w:type="dxa"/>
          </w:tcPr>
          <w:p w14:paraId="428F2016" w14:textId="77777777" w:rsidR="00BA145F" w:rsidRPr="00EB572D" w:rsidRDefault="00BA145F" w:rsidP="00122BC4">
            <w:pPr>
              <w:spacing w:after="0"/>
              <w:jc w:val="center"/>
              <w:rPr>
                <w:rFonts w:ascii="Times New Roman" w:hAnsi="Times New Roman"/>
              </w:rPr>
            </w:pPr>
          </w:p>
        </w:tc>
        <w:tc>
          <w:tcPr>
            <w:tcW w:w="1760" w:type="dxa"/>
            <w:vMerge/>
            <w:vAlign w:val="center"/>
          </w:tcPr>
          <w:p w14:paraId="74E054EE" w14:textId="588D5F55" w:rsidR="00BA145F" w:rsidRPr="00EB572D" w:rsidRDefault="00BA145F" w:rsidP="00122BC4">
            <w:pPr>
              <w:spacing w:after="0"/>
              <w:jc w:val="center"/>
              <w:rPr>
                <w:rFonts w:ascii="Times New Roman" w:hAnsi="Times New Roman"/>
              </w:rPr>
            </w:pPr>
          </w:p>
        </w:tc>
        <w:tc>
          <w:tcPr>
            <w:tcW w:w="1705" w:type="dxa"/>
          </w:tcPr>
          <w:p w14:paraId="616DCB7E" w14:textId="77777777" w:rsidR="00BA145F" w:rsidRPr="00EB572D" w:rsidRDefault="00BA145F" w:rsidP="00122BC4">
            <w:pPr>
              <w:spacing w:after="0"/>
              <w:jc w:val="center"/>
              <w:rPr>
                <w:rFonts w:ascii="Times New Roman" w:hAnsi="Times New Roman"/>
              </w:rPr>
            </w:pPr>
          </w:p>
        </w:tc>
      </w:tr>
      <w:tr w:rsidR="00BA145F" w:rsidRPr="00EB572D" w14:paraId="03002F7E" w14:textId="4C248E65" w:rsidTr="00852781">
        <w:trPr>
          <w:trHeight w:val="130"/>
        </w:trPr>
        <w:tc>
          <w:tcPr>
            <w:tcW w:w="2207" w:type="dxa"/>
            <w:vMerge/>
          </w:tcPr>
          <w:p w14:paraId="404D82ED" w14:textId="77777777" w:rsidR="00BA145F" w:rsidRPr="00EB572D" w:rsidRDefault="00BA145F" w:rsidP="00122BC4">
            <w:pPr>
              <w:spacing w:after="0"/>
              <w:jc w:val="both"/>
              <w:rPr>
                <w:rFonts w:ascii="Times New Roman" w:hAnsi="Times New Roman"/>
                <w:b/>
                <w:bCs/>
              </w:rPr>
            </w:pPr>
          </w:p>
        </w:tc>
        <w:tc>
          <w:tcPr>
            <w:tcW w:w="5884" w:type="dxa"/>
          </w:tcPr>
          <w:p w14:paraId="78A490AA" w14:textId="77777777" w:rsidR="00BA145F" w:rsidRDefault="00BA145F" w:rsidP="00122BC4">
            <w:pPr>
              <w:autoSpaceDE w:val="0"/>
              <w:autoSpaceDN w:val="0"/>
              <w:adjustRightInd w:val="0"/>
              <w:spacing w:after="0"/>
              <w:jc w:val="both"/>
              <w:rPr>
                <w:rFonts w:ascii="Times New Roman" w:hAnsi="Times New Roman"/>
              </w:rPr>
            </w:pPr>
            <w:r>
              <w:rPr>
                <w:rFonts w:ascii="Times New Roman" w:hAnsi="Times New Roman"/>
              </w:rPr>
              <w:t xml:space="preserve">Практическое занятие № 4. </w:t>
            </w:r>
            <w:r w:rsidRPr="00EB572D">
              <w:rPr>
                <w:rFonts w:ascii="Times New Roman" w:hAnsi="Times New Roman"/>
              </w:rPr>
              <w:t xml:space="preserve"> Анализ бюджета домашнего хозяйства.</w:t>
            </w:r>
          </w:p>
        </w:tc>
        <w:tc>
          <w:tcPr>
            <w:tcW w:w="1923" w:type="dxa"/>
            <w:vMerge/>
            <w:vAlign w:val="center"/>
          </w:tcPr>
          <w:p w14:paraId="5C4ED067" w14:textId="77777777" w:rsidR="00BA145F" w:rsidRDefault="00BA145F" w:rsidP="00122BC4">
            <w:pPr>
              <w:spacing w:after="0"/>
              <w:jc w:val="center"/>
              <w:rPr>
                <w:rFonts w:ascii="Times New Roman" w:hAnsi="Times New Roman"/>
              </w:rPr>
            </w:pPr>
          </w:p>
        </w:tc>
        <w:tc>
          <w:tcPr>
            <w:tcW w:w="1082" w:type="dxa"/>
          </w:tcPr>
          <w:p w14:paraId="23D5BF0D" w14:textId="77777777" w:rsidR="00BA145F" w:rsidRPr="00EB572D" w:rsidRDefault="00BA145F" w:rsidP="00122BC4">
            <w:pPr>
              <w:spacing w:after="0"/>
              <w:jc w:val="center"/>
              <w:rPr>
                <w:rFonts w:ascii="Times New Roman" w:hAnsi="Times New Roman"/>
              </w:rPr>
            </w:pPr>
          </w:p>
        </w:tc>
        <w:tc>
          <w:tcPr>
            <w:tcW w:w="1760" w:type="dxa"/>
            <w:vMerge/>
            <w:vAlign w:val="center"/>
          </w:tcPr>
          <w:p w14:paraId="569DE8FE" w14:textId="07CECE87" w:rsidR="00BA145F" w:rsidRPr="00EB572D" w:rsidRDefault="00BA145F" w:rsidP="00122BC4">
            <w:pPr>
              <w:spacing w:after="0"/>
              <w:jc w:val="center"/>
              <w:rPr>
                <w:rFonts w:ascii="Times New Roman" w:hAnsi="Times New Roman"/>
              </w:rPr>
            </w:pPr>
          </w:p>
        </w:tc>
        <w:tc>
          <w:tcPr>
            <w:tcW w:w="1705" w:type="dxa"/>
          </w:tcPr>
          <w:p w14:paraId="31778891" w14:textId="77777777" w:rsidR="00BA145F" w:rsidRPr="00EB572D" w:rsidRDefault="00BA145F" w:rsidP="00122BC4">
            <w:pPr>
              <w:spacing w:after="0"/>
              <w:jc w:val="center"/>
              <w:rPr>
                <w:rFonts w:ascii="Times New Roman" w:hAnsi="Times New Roman"/>
              </w:rPr>
            </w:pPr>
          </w:p>
        </w:tc>
      </w:tr>
      <w:tr w:rsidR="00BA145F" w:rsidRPr="00EB572D" w14:paraId="4D3BE9C1" w14:textId="51BEEE47" w:rsidTr="00852781">
        <w:trPr>
          <w:trHeight w:val="233"/>
        </w:trPr>
        <w:tc>
          <w:tcPr>
            <w:tcW w:w="8091" w:type="dxa"/>
            <w:gridSpan w:val="2"/>
          </w:tcPr>
          <w:p w14:paraId="392AB8BC"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Раздел 2. Структура кредитной и банковская системы</w:t>
            </w:r>
          </w:p>
        </w:tc>
        <w:tc>
          <w:tcPr>
            <w:tcW w:w="1923" w:type="dxa"/>
            <w:vAlign w:val="center"/>
          </w:tcPr>
          <w:p w14:paraId="36FDD479" w14:textId="2CEBDBBB" w:rsidR="00BA145F" w:rsidRPr="00D7785F" w:rsidRDefault="00BA145F" w:rsidP="00122BC4">
            <w:pPr>
              <w:spacing w:after="0"/>
              <w:jc w:val="center"/>
              <w:rPr>
                <w:rFonts w:ascii="Times New Roman" w:hAnsi="Times New Roman"/>
                <w:b/>
                <w:bCs/>
              </w:rPr>
            </w:pPr>
          </w:p>
        </w:tc>
        <w:tc>
          <w:tcPr>
            <w:tcW w:w="1082" w:type="dxa"/>
          </w:tcPr>
          <w:p w14:paraId="10E8D849" w14:textId="77777777" w:rsidR="00BA145F" w:rsidRPr="00EB572D" w:rsidRDefault="00BA145F" w:rsidP="00122BC4">
            <w:pPr>
              <w:spacing w:after="0"/>
              <w:jc w:val="center"/>
              <w:rPr>
                <w:rFonts w:ascii="Times New Roman" w:hAnsi="Times New Roman"/>
              </w:rPr>
            </w:pPr>
          </w:p>
        </w:tc>
        <w:tc>
          <w:tcPr>
            <w:tcW w:w="1760" w:type="dxa"/>
            <w:vAlign w:val="center"/>
          </w:tcPr>
          <w:p w14:paraId="42CCFE13" w14:textId="5A0F1D6E" w:rsidR="00BA145F" w:rsidRPr="00EB572D" w:rsidRDefault="00BA145F" w:rsidP="00122BC4">
            <w:pPr>
              <w:spacing w:after="0"/>
              <w:jc w:val="center"/>
              <w:rPr>
                <w:rFonts w:ascii="Times New Roman" w:hAnsi="Times New Roman"/>
              </w:rPr>
            </w:pPr>
          </w:p>
        </w:tc>
        <w:tc>
          <w:tcPr>
            <w:tcW w:w="1705" w:type="dxa"/>
          </w:tcPr>
          <w:p w14:paraId="24C7FE33" w14:textId="77777777" w:rsidR="00BA145F" w:rsidRPr="00EB572D" w:rsidRDefault="00BA145F" w:rsidP="00122BC4">
            <w:pPr>
              <w:spacing w:after="0"/>
              <w:jc w:val="center"/>
              <w:rPr>
                <w:rFonts w:ascii="Times New Roman" w:hAnsi="Times New Roman"/>
              </w:rPr>
            </w:pPr>
          </w:p>
        </w:tc>
      </w:tr>
      <w:tr w:rsidR="00BA145F" w:rsidRPr="00EB572D" w14:paraId="0909DA5F" w14:textId="276FAD4A" w:rsidTr="00852781">
        <w:trPr>
          <w:trHeight w:val="20"/>
        </w:trPr>
        <w:tc>
          <w:tcPr>
            <w:tcW w:w="2207" w:type="dxa"/>
            <w:vMerge w:val="restart"/>
          </w:tcPr>
          <w:p w14:paraId="0E837C90"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Тема 2.1.</w:t>
            </w:r>
          </w:p>
          <w:p w14:paraId="654E65EB"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Банковская система Российской Федерации</w:t>
            </w:r>
          </w:p>
        </w:tc>
        <w:tc>
          <w:tcPr>
            <w:tcW w:w="5884" w:type="dxa"/>
          </w:tcPr>
          <w:p w14:paraId="0BA8DEC3"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Содержание учебного материала</w:t>
            </w:r>
          </w:p>
        </w:tc>
        <w:tc>
          <w:tcPr>
            <w:tcW w:w="1923" w:type="dxa"/>
            <w:vAlign w:val="center"/>
          </w:tcPr>
          <w:p w14:paraId="68769204" w14:textId="6F59578B" w:rsidR="00BA145F" w:rsidRPr="00D7785F" w:rsidRDefault="00BA145F" w:rsidP="00122BC4">
            <w:pPr>
              <w:spacing w:after="0"/>
              <w:jc w:val="center"/>
              <w:rPr>
                <w:rFonts w:ascii="Times New Roman" w:hAnsi="Times New Roman"/>
                <w:b/>
                <w:bCs/>
              </w:rPr>
            </w:pPr>
          </w:p>
        </w:tc>
        <w:tc>
          <w:tcPr>
            <w:tcW w:w="1082" w:type="dxa"/>
          </w:tcPr>
          <w:p w14:paraId="4B2DD858" w14:textId="77777777" w:rsidR="00BA145F" w:rsidRPr="005569E9" w:rsidRDefault="00BA145F" w:rsidP="00122BC4">
            <w:pPr>
              <w:spacing w:after="0"/>
              <w:jc w:val="center"/>
              <w:rPr>
                <w:rFonts w:ascii="Times New Roman" w:hAnsi="Times New Roman"/>
              </w:rPr>
            </w:pPr>
          </w:p>
        </w:tc>
        <w:tc>
          <w:tcPr>
            <w:tcW w:w="1760" w:type="dxa"/>
            <w:vMerge w:val="restart"/>
            <w:vAlign w:val="center"/>
          </w:tcPr>
          <w:p w14:paraId="27CC7F9E" w14:textId="4FBE1B65" w:rsidR="00BA145F" w:rsidRPr="005569E9" w:rsidRDefault="00BA145F" w:rsidP="00122BC4">
            <w:pPr>
              <w:spacing w:after="0"/>
              <w:jc w:val="center"/>
              <w:rPr>
                <w:rFonts w:ascii="Times New Roman" w:hAnsi="Times New Roman"/>
              </w:rPr>
            </w:pPr>
            <w:r w:rsidRPr="005569E9">
              <w:rPr>
                <w:rFonts w:ascii="Times New Roman" w:hAnsi="Times New Roman"/>
              </w:rPr>
              <w:t>ОК 01</w:t>
            </w:r>
            <w:r>
              <w:rPr>
                <w:rFonts w:ascii="Times New Roman" w:hAnsi="Times New Roman"/>
              </w:rPr>
              <w:t xml:space="preserve">, </w:t>
            </w:r>
            <w:r w:rsidRPr="005569E9">
              <w:rPr>
                <w:rFonts w:ascii="Times New Roman" w:hAnsi="Times New Roman"/>
              </w:rPr>
              <w:t>ОК 02</w:t>
            </w:r>
            <w:r>
              <w:rPr>
                <w:rFonts w:ascii="Times New Roman" w:hAnsi="Times New Roman"/>
              </w:rPr>
              <w:t>,</w:t>
            </w:r>
          </w:p>
          <w:p w14:paraId="6B4893E8" w14:textId="77777777" w:rsidR="00BA145F" w:rsidRPr="005569E9" w:rsidRDefault="00BA145F" w:rsidP="00122BC4">
            <w:pPr>
              <w:spacing w:after="0"/>
              <w:jc w:val="center"/>
              <w:rPr>
                <w:rFonts w:ascii="Times New Roman" w:hAnsi="Times New Roman"/>
              </w:rPr>
            </w:pPr>
            <w:r w:rsidRPr="005569E9">
              <w:rPr>
                <w:rFonts w:ascii="Times New Roman" w:hAnsi="Times New Roman"/>
              </w:rPr>
              <w:t>ОК 0</w:t>
            </w:r>
            <w:r>
              <w:rPr>
                <w:rFonts w:ascii="Times New Roman" w:hAnsi="Times New Roman"/>
              </w:rPr>
              <w:t xml:space="preserve">3, </w:t>
            </w:r>
            <w:r w:rsidRPr="005569E9">
              <w:rPr>
                <w:rFonts w:ascii="Times New Roman" w:hAnsi="Times New Roman"/>
              </w:rPr>
              <w:t>ОК 04</w:t>
            </w:r>
            <w:r>
              <w:rPr>
                <w:rFonts w:ascii="Times New Roman" w:hAnsi="Times New Roman"/>
              </w:rPr>
              <w:t>,</w:t>
            </w:r>
          </w:p>
          <w:p w14:paraId="5A5F1E5F" w14:textId="77777777" w:rsidR="00BA145F" w:rsidRPr="00EB572D" w:rsidRDefault="00BA145F" w:rsidP="00122BC4">
            <w:pPr>
              <w:spacing w:after="0"/>
              <w:jc w:val="center"/>
              <w:rPr>
                <w:rFonts w:ascii="Times New Roman" w:hAnsi="Times New Roman"/>
              </w:rPr>
            </w:pPr>
            <w:r w:rsidRPr="005569E9">
              <w:rPr>
                <w:rFonts w:ascii="Times New Roman" w:hAnsi="Times New Roman"/>
              </w:rPr>
              <w:t>ОК 05</w:t>
            </w:r>
            <w:r>
              <w:rPr>
                <w:rFonts w:ascii="Times New Roman" w:hAnsi="Times New Roman"/>
              </w:rPr>
              <w:t xml:space="preserve">, </w:t>
            </w:r>
            <w:r w:rsidRPr="005569E9">
              <w:rPr>
                <w:rFonts w:ascii="Times New Roman" w:hAnsi="Times New Roman"/>
              </w:rPr>
              <w:t>ОК 09</w:t>
            </w:r>
          </w:p>
          <w:p w14:paraId="0E1CFC5B" w14:textId="77777777" w:rsidR="00BA145F" w:rsidRPr="00EB572D" w:rsidRDefault="00BA145F" w:rsidP="00122BC4">
            <w:pPr>
              <w:spacing w:after="0"/>
              <w:jc w:val="center"/>
              <w:rPr>
                <w:rFonts w:ascii="Times New Roman" w:hAnsi="Times New Roman"/>
              </w:rPr>
            </w:pPr>
          </w:p>
        </w:tc>
        <w:tc>
          <w:tcPr>
            <w:tcW w:w="1705" w:type="dxa"/>
          </w:tcPr>
          <w:p w14:paraId="0257C3A8" w14:textId="77777777" w:rsidR="00BA145F" w:rsidRPr="005569E9" w:rsidRDefault="00BA145F" w:rsidP="00122BC4">
            <w:pPr>
              <w:spacing w:after="0"/>
              <w:jc w:val="center"/>
              <w:rPr>
                <w:rFonts w:ascii="Times New Roman" w:hAnsi="Times New Roman"/>
              </w:rPr>
            </w:pPr>
          </w:p>
        </w:tc>
      </w:tr>
      <w:tr w:rsidR="00BA145F" w:rsidRPr="00EB572D" w14:paraId="6C75ACFA" w14:textId="7BF9BA5A" w:rsidTr="00852781">
        <w:trPr>
          <w:trHeight w:val="590"/>
        </w:trPr>
        <w:tc>
          <w:tcPr>
            <w:tcW w:w="2207" w:type="dxa"/>
            <w:vMerge/>
          </w:tcPr>
          <w:p w14:paraId="5A0B2189" w14:textId="77777777" w:rsidR="00BA145F" w:rsidRPr="00EB572D" w:rsidRDefault="00BA145F" w:rsidP="00122BC4">
            <w:pPr>
              <w:spacing w:after="0"/>
              <w:jc w:val="both"/>
              <w:rPr>
                <w:rFonts w:ascii="Times New Roman" w:hAnsi="Times New Roman"/>
                <w:b/>
                <w:bCs/>
              </w:rPr>
            </w:pPr>
          </w:p>
        </w:tc>
        <w:tc>
          <w:tcPr>
            <w:tcW w:w="5884" w:type="dxa"/>
          </w:tcPr>
          <w:p w14:paraId="7812795B" w14:textId="77777777" w:rsidR="00BA145F" w:rsidRPr="00EB572D" w:rsidRDefault="00BA145F" w:rsidP="00122BC4">
            <w:pPr>
              <w:autoSpaceDE w:val="0"/>
              <w:autoSpaceDN w:val="0"/>
              <w:adjustRightInd w:val="0"/>
              <w:spacing w:after="0"/>
              <w:jc w:val="both"/>
              <w:rPr>
                <w:rFonts w:ascii="Times New Roman" w:hAnsi="Times New Roman"/>
              </w:rPr>
            </w:pPr>
            <w:r>
              <w:rPr>
                <w:rFonts w:ascii="Times New Roman" w:hAnsi="Times New Roman"/>
              </w:rPr>
              <w:t>Кредитная и б</w:t>
            </w:r>
            <w:r w:rsidRPr="00EB572D">
              <w:rPr>
                <w:rFonts w:ascii="Times New Roman" w:hAnsi="Times New Roman"/>
              </w:rPr>
              <w:t>анковская систем</w:t>
            </w:r>
            <w:r>
              <w:rPr>
                <w:rFonts w:ascii="Times New Roman" w:hAnsi="Times New Roman"/>
              </w:rPr>
              <w:t>ы</w:t>
            </w:r>
            <w:r w:rsidRPr="00EB572D">
              <w:rPr>
                <w:rFonts w:ascii="Times New Roman" w:hAnsi="Times New Roman"/>
              </w:rPr>
              <w:t xml:space="preserve"> РФ, её структура и функции отдельных звеньев. Задачи и функции Центрального банка России. Роль Центрального банка России в регулировании денежно-кредитной системы. Коммерческие банки России. Функции коммерческих банков. Виды банковских операций. Кредитная политика коммерческих банков. Организация и порядок кредитования. Принципы кредитования. Кредитный договор. Инвестиционная деятельность и политика коммерческих банков. Комиссионно-посреднические операции коммерческих банков. Функции Сберегательного банка и его операции. Виды вкладов и ценных бумаг Сберегательного банка.</w:t>
            </w:r>
          </w:p>
        </w:tc>
        <w:tc>
          <w:tcPr>
            <w:tcW w:w="1923" w:type="dxa"/>
            <w:vAlign w:val="center"/>
          </w:tcPr>
          <w:p w14:paraId="77C68A2C" w14:textId="51805BB1" w:rsidR="00BA145F" w:rsidRPr="00EB572D" w:rsidRDefault="00BA145F" w:rsidP="00122BC4">
            <w:pPr>
              <w:spacing w:after="0"/>
              <w:jc w:val="center"/>
              <w:rPr>
                <w:rFonts w:ascii="Times New Roman" w:hAnsi="Times New Roman"/>
              </w:rPr>
            </w:pPr>
          </w:p>
        </w:tc>
        <w:tc>
          <w:tcPr>
            <w:tcW w:w="1082" w:type="dxa"/>
          </w:tcPr>
          <w:p w14:paraId="578D7DF5" w14:textId="77777777" w:rsidR="00BA145F" w:rsidRPr="00EB572D" w:rsidRDefault="00BA145F" w:rsidP="00122BC4">
            <w:pPr>
              <w:spacing w:after="0"/>
              <w:jc w:val="center"/>
              <w:rPr>
                <w:rFonts w:ascii="Times New Roman" w:hAnsi="Times New Roman"/>
              </w:rPr>
            </w:pPr>
          </w:p>
        </w:tc>
        <w:tc>
          <w:tcPr>
            <w:tcW w:w="1760" w:type="dxa"/>
            <w:vMerge/>
            <w:vAlign w:val="center"/>
          </w:tcPr>
          <w:p w14:paraId="16AFAC67" w14:textId="38D17BF7" w:rsidR="00BA145F" w:rsidRPr="00EB572D" w:rsidRDefault="00BA145F" w:rsidP="00122BC4">
            <w:pPr>
              <w:spacing w:after="0"/>
              <w:jc w:val="center"/>
              <w:rPr>
                <w:rFonts w:ascii="Times New Roman" w:hAnsi="Times New Roman"/>
              </w:rPr>
            </w:pPr>
          </w:p>
        </w:tc>
        <w:tc>
          <w:tcPr>
            <w:tcW w:w="1705" w:type="dxa"/>
          </w:tcPr>
          <w:p w14:paraId="366F02FD" w14:textId="77777777" w:rsidR="00BA145F" w:rsidRPr="00EB572D" w:rsidRDefault="00BA145F" w:rsidP="00122BC4">
            <w:pPr>
              <w:spacing w:after="0"/>
              <w:jc w:val="center"/>
              <w:rPr>
                <w:rFonts w:ascii="Times New Roman" w:hAnsi="Times New Roman"/>
              </w:rPr>
            </w:pPr>
          </w:p>
        </w:tc>
      </w:tr>
      <w:tr w:rsidR="00BA145F" w:rsidRPr="00EB572D" w14:paraId="6B8E67DD" w14:textId="5BD26ADE" w:rsidTr="00852781">
        <w:trPr>
          <w:trHeight w:val="127"/>
        </w:trPr>
        <w:tc>
          <w:tcPr>
            <w:tcW w:w="2207" w:type="dxa"/>
            <w:vMerge/>
          </w:tcPr>
          <w:p w14:paraId="7979F08C" w14:textId="77777777" w:rsidR="00BA145F" w:rsidRPr="00EB572D" w:rsidRDefault="00BA145F" w:rsidP="00122BC4">
            <w:pPr>
              <w:spacing w:after="0"/>
              <w:jc w:val="both"/>
              <w:rPr>
                <w:rFonts w:ascii="Times New Roman" w:hAnsi="Times New Roman"/>
                <w:b/>
                <w:bCs/>
              </w:rPr>
            </w:pPr>
          </w:p>
        </w:tc>
        <w:tc>
          <w:tcPr>
            <w:tcW w:w="5884" w:type="dxa"/>
          </w:tcPr>
          <w:p w14:paraId="560E2345"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В том числе практических занятий</w:t>
            </w:r>
          </w:p>
        </w:tc>
        <w:tc>
          <w:tcPr>
            <w:tcW w:w="1923" w:type="dxa"/>
            <w:vAlign w:val="center"/>
          </w:tcPr>
          <w:p w14:paraId="776BE402" w14:textId="444A7A3B" w:rsidR="00BA145F" w:rsidRPr="00EB572D" w:rsidRDefault="00BA145F" w:rsidP="00122BC4">
            <w:pPr>
              <w:spacing w:after="0"/>
              <w:jc w:val="center"/>
              <w:rPr>
                <w:rFonts w:ascii="Times New Roman" w:hAnsi="Times New Roman"/>
              </w:rPr>
            </w:pPr>
          </w:p>
        </w:tc>
        <w:tc>
          <w:tcPr>
            <w:tcW w:w="1082" w:type="dxa"/>
          </w:tcPr>
          <w:p w14:paraId="500B0CD4" w14:textId="77777777" w:rsidR="00BA145F" w:rsidRPr="00EB572D" w:rsidRDefault="00BA145F" w:rsidP="00122BC4">
            <w:pPr>
              <w:spacing w:after="0"/>
              <w:jc w:val="center"/>
              <w:rPr>
                <w:rFonts w:ascii="Times New Roman" w:hAnsi="Times New Roman"/>
              </w:rPr>
            </w:pPr>
          </w:p>
        </w:tc>
        <w:tc>
          <w:tcPr>
            <w:tcW w:w="1760" w:type="dxa"/>
            <w:vMerge/>
            <w:vAlign w:val="center"/>
          </w:tcPr>
          <w:p w14:paraId="011707AF" w14:textId="6A2607ED" w:rsidR="00BA145F" w:rsidRPr="00EB572D" w:rsidRDefault="00BA145F" w:rsidP="00122BC4">
            <w:pPr>
              <w:spacing w:after="0"/>
              <w:jc w:val="center"/>
              <w:rPr>
                <w:rFonts w:ascii="Times New Roman" w:hAnsi="Times New Roman"/>
              </w:rPr>
            </w:pPr>
          </w:p>
        </w:tc>
        <w:tc>
          <w:tcPr>
            <w:tcW w:w="1705" w:type="dxa"/>
          </w:tcPr>
          <w:p w14:paraId="325AA103" w14:textId="77777777" w:rsidR="00BA145F" w:rsidRPr="00EB572D" w:rsidRDefault="00BA145F" w:rsidP="00122BC4">
            <w:pPr>
              <w:spacing w:after="0"/>
              <w:jc w:val="center"/>
              <w:rPr>
                <w:rFonts w:ascii="Times New Roman" w:hAnsi="Times New Roman"/>
              </w:rPr>
            </w:pPr>
          </w:p>
        </w:tc>
      </w:tr>
      <w:tr w:rsidR="00BA145F" w:rsidRPr="00EB572D" w14:paraId="5BE07079" w14:textId="59DFCC2D" w:rsidTr="00852781">
        <w:trPr>
          <w:trHeight w:val="192"/>
        </w:trPr>
        <w:tc>
          <w:tcPr>
            <w:tcW w:w="2207" w:type="dxa"/>
            <w:vMerge/>
          </w:tcPr>
          <w:p w14:paraId="51337854" w14:textId="77777777" w:rsidR="00BA145F" w:rsidRPr="00EB572D" w:rsidRDefault="00BA145F" w:rsidP="00122BC4">
            <w:pPr>
              <w:spacing w:after="0"/>
              <w:jc w:val="both"/>
              <w:rPr>
                <w:rFonts w:ascii="Times New Roman" w:hAnsi="Times New Roman"/>
                <w:b/>
                <w:bCs/>
              </w:rPr>
            </w:pPr>
          </w:p>
        </w:tc>
        <w:tc>
          <w:tcPr>
            <w:tcW w:w="5884" w:type="dxa"/>
          </w:tcPr>
          <w:p w14:paraId="3E9C1B3D" w14:textId="77777777" w:rsidR="00BA145F" w:rsidRPr="00EB572D" w:rsidRDefault="00BA145F" w:rsidP="00122BC4">
            <w:pPr>
              <w:autoSpaceDE w:val="0"/>
              <w:autoSpaceDN w:val="0"/>
              <w:adjustRightInd w:val="0"/>
              <w:spacing w:after="0"/>
              <w:jc w:val="both"/>
              <w:rPr>
                <w:rFonts w:ascii="Times New Roman" w:hAnsi="Times New Roman"/>
              </w:rPr>
            </w:pPr>
            <w:r>
              <w:rPr>
                <w:rFonts w:ascii="Times New Roman" w:hAnsi="Times New Roman"/>
              </w:rPr>
              <w:t>Практическое занятие № 5.</w:t>
            </w:r>
            <w:r w:rsidRPr="00EB572D">
              <w:rPr>
                <w:rFonts w:ascii="Times New Roman" w:hAnsi="Times New Roman"/>
              </w:rPr>
              <w:t xml:space="preserve"> </w:t>
            </w:r>
            <w:r>
              <w:rPr>
                <w:rFonts w:ascii="Times New Roman" w:hAnsi="Times New Roman"/>
              </w:rPr>
              <w:t>Р</w:t>
            </w:r>
            <w:r w:rsidRPr="00EB572D">
              <w:rPr>
                <w:rFonts w:ascii="Times New Roman" w:hAnsi="Times New Roman"/>
              </w:rPr>
              <w:t>асчёт процентного дохода от вклада денежных средств.</w:t>
            </w:r>
          </w:p>
        </w:tc>
        <w:tc>
          <w:tcPr>
            <w:tcW w:w="1923" w:type="dxa"/>
            <w:vAlign w:val="center"/>
          </w:tcPr>
          <w:p w14:paraId="05CDBC25" w14:textId="783FF69B" w:rsidR="00BA145F" w:rsidRPr="00EB572D" w:rsidRDefault="00BA145F" w:rsidP="00122BC4">
            <w:pPr>
              <w:spacing w:after="0"/>
              <w:jc w:val="center"/>
              <w:rPr>
                <w:rFonts w:ascii="Times New Roman" w:hAnsi="Times New Roman"/>
              </w:rPr>
            </w:pPr>
          </w:p>
        </w:tc>
        <w:tc>
          <w:tcPr>
            <w:tcW w:w="1082" w:type="dxa"/>
          </w:tcPr>
          <w:p w14:paraId="0D2EC2F1" w14:textId="77777777" w:rsidR="00BA145F" w:rsidRPr="00EB572D" w:rsidRDefault="00BA145F" w:rsidP="00122BC4">
            <w:pPr>
              <w:spacing w:after="0"/>
              <w:jc w:val="center"/>
              <w:rPr>
                <w:rFonts w:ascii="Times New Roman" w:hAnsi="Times New Roman"/>
              </w:rPr>
            </w:pPr>
          </w:p>
        </w:tc>
        <w:tc>
          <w:tcPr>
            <w:tcW w:w="1760" w:type="dxa"/>
            <w:vMerge/>
            <w:vAlign w:val="center"/>
          </w:tcPr>
          <w:p w14:paraId="40B787C5" w14:textId="52F7F2E9" w:rsidR="00BA145F" w:rsidRPr="00EB572D" w:rsidRDefault="00BA145F" w:rsidP="00122BC4">
            <w:pPr>
              <w:spacing w:after="0"/>
              <w:jc w:val="center"/>
              <w:rPr>
                <w:rFonts w:ascii="Times New Roman" w:hAnsi="Times New Roman"/>
              </w:rPr>
            </w:pPr>
          </w:p>
        </w:tc>
        <w:tc>
          <w:tcPr>
            <w:tcW w:w="1705" w:type="dxa"/>
          </w:tcPr>
          <w:p w14:paraId="79A8BD40" w14:textId="77777777" w:rsidR="00BA145F" w:rsidRPr="00EB572D" w:rsidRDefault="00BA145F" w:rsidP="00122BC4">
            <w:pPr>
              <w:spacing w:after="0"/>
              <w:jc w:val="center"/>
              <w:rPr>
                <w:rFonts w:ascii="Times New Roman" w:hAnsi="Times New Roman"/>
              </w:rPr>
            </w:pPr>
          </w:p>
        </w:tc>
      </w:tr>
      <w:tr w:rsidR="00BA145F" w:rsidRPr="00EB572D" w14:paraId="6222FCD3" w14:textId="59713776" w:rsidTr="00852781">
        <w:trPr>
          <w:trHeight w:val="321"/>
        </w:trPr>
        <w:tc>
          <w:tcPr>
            <w:tcW w:w="2207" w:type="dxa"/>
            <w:vMerge w:val="restart"/>
          </w:tcPr>
          <w:p w14:paraId="4C47BEFA" w14:textId="77777777" w:rsidR="00BA145F" w:rsidRPr="00EB572D" w:rsidRDefault="00BA145F" w:rsidP="00122BC4">
            <w:pPr>
              <w:spacing w:after="0"/>
              <w:rPr>
                <w:rFonts w:ascii="Times New Roman" w:hAnsi="Times New Roman"/>
                <w:b/>
                <w:bCs/>
              </w:rPr>
            </w:pPr>
            <w:r w:rsidRPr="00EB572D">
              <w:rPr>
                <w:rFonts w:ascii="Times New Roman" w:hAnsi="Times New Roman"/>
                <w:b/>
                <w:bCs/>
              </w:rPr>
              <w:t>Тема 2.2 Развитие кредитного дела в Российской Федерации</w:t>
            </w:r>
          </w:p>
        </w:tc>
        <w:tc>
          <w:tcPr>
            <w:tcW w:w="5884" w:type="dxa"/>
          </w:tcPr>
          <w:p w14:paraId="777661AC"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Содержание учебного материала</w:t>
            </w:r>
          </w:p>
        </w:tc>
        <w:tc>
          <w:tcPr>
            <w:tcW w:w="1923" w:type="dxa"/>
            <w:vAlign w:val="center"/>
          </w:tcPr>
          <w:p w14:paraId="138DF00F" w14:textId="48E49BF5" w:rsidR="00BA145F" w:rsidRPr="00D7785F" w:rsidRDefault="00BA145F" w:rsidP="00122BC4">
            <w:pPr>
              <w:spacing w:after="0"/>
              <w:jc w:val="center"/>
              <w:rPr>
                <w:rFonts w:ascii="Times New Roman" w:hAnsi="Times New Roman"/>
                <w:b/>
                <w:bCs/>
              </w:rPr>
            </w:pPr>
          </w:p>
        </w:tc>
        <w:tc>
          <w:tcPr>
            <w:tcW w:w="1082" w:type="dxa"/>
          </w:tcPr>
          <w:p w14:paraId="59E80462" w14:textId="77777777" w:rsidR="00BA145F" w:rsidRPr="005569E9" w:rsidRDefault="00BA145F" w:rsidP="00122BC4">
            <w:pPr>
              <w:spacing w:after="0"/>
              <w:jc w:val="center"/>
              <w:rPr>
                <w:rFonts w:ascii="Times New Roman" w:hAnsi="Times New Roman"/>
              </w:rPr>
            </w:pPr>
          </w:p>
        </w:tc>
        <w:tc>
          <w:tcPr>
            <w:tcW w:w="1760" w:type="dxa"/>
            <w:vMerge w:val="restart"/>
            <w:vAlign w:val="center"/>
          </w:tcPr>
          <w:p w14:paraId="473F2A91" w14:textId="55F95969" w:rsidR="00BA145F" w:rsidRPr="005569E9" w:rsidRDefault="00BA145F" w:rsidP="00122BC4">
            <w:pPr>
              <w:spacing w:after="0"/>
              <w:jc w:val="center"/>
              <w:rPr>
                <w:rFonts w:ascii="Times New Roman" w:hAnsi="Times New Roman"/>
              </w:rPr>
            </w:pPr>
            <w:r w:rsidRPr="005569E9">
              <w:rPr>
                <w:rFonts w:ascii="Times New Roman" w:hAnsi="Times New Roman"/>
              </w:rPr>
              <w:t>ОК 01</w:t>
            </w:r>
            <w:r>
              <w:rPr>
                <w:rFonts w:ascii="Times New Roman" w:hAnsi="Times New Roman"/>
              </w:rPr>
              <w:t xml:space="preserve">, </w:t>
            </w:r>
            <w:r w:rsidRPr="005569E9">
              <w:rPr>
                <w:rFonts w:ascii="Times New Roman" w:hAnsi="Times New Roman"/>
              </w:rPr>
              <w:t>ОК 02</w:t>
            </w:r>
            <w:r>
              <w:rPr>
                <w:rFonts w:ascii="Times New Roman" w:hAnsi="Times New Roman"/>
              </w:rPr>
              <w:t>,</w:t>
            </w:r>
          </w:p>
          <w:p w14:paraId="5D50E294" w14:textId="77777777" w:rsidR="00BA145F" w:rsidRPr="005569E9" w:rsidRDefault="00BA145F" w:rsidP="00122BC4">
            <w:pPr>
              <w:spacing w:after="0"/>
              <w:jc w:val="center"/>
              <w:rPr>
                <w:rFonts w:ascii="Times New Roman" w:hAnsi="Times New Roman"/>
              </w:rPr>
            </w:pPr>
            <w:r w:rsidRPr="005569E9">
              <w:rPr>
                <w:rFonts w:ascii="Times New Roman" w:hAnsi="Times New Roman"/>
              </w:rPr>
              <w:lastRenderedPageBreak/>
              <w:t>ОК 0</w:t>
            </w:r>
            <w:r>
              <w:rPr>
                <w:rFonts w:ascii="Times New Roman" w:hAnsi="Times New Roman"/>
              </w:rPr>
              <w:t xml:space="preserve">3, </w:t>
            </w:r>
            <w:r w:rsidRPr="005569E9">
              <w:rPr>
                <w:rFonts w:ascii="Times New Roman" w:hAnsi="Times New Roman"/>
              </w:rPr>
              <w:t>ОК 04</w:t>
            </w:r>
            <w:r>
              <w:rPr>
                <w:rFonts w:ascii="Times New Roman" w:hAnsi="Times New Roman"/>
              </w:rPr>
              <w:t>,</w:t>
            </w:r>
          </w:p>
          <w:p w14:paraId="031122CF" w14:textId="77777777" w:rsidR="00BA145F" w:rsidRPr="00EB572D" w:rsidRDefault="00BA145F" w:rsidP="00122BC4">
            <w:pPr>
              <w:spacing w:after="0"/>
              <w:jc w:val="center"/>
              <w:rPr>
                <w:rFonts w:ascii="Times New Roman" w:hAnsi="Times New Roman"/>
              </w:rPr>
            </w:pPr>
            <w:r w:rsidRPr="005569E9">
              <w:rPr>
                <w:rFonts w:ascii="Times New Roman" w:hAnsi="Times New Roman"/>
              </w:rPr>
              <w:t>ОК 05</w:t>
            </w:r>
            <w:r>
              <w:rPr>
                <w:rFonts w:ascii="Times New Roman" w:hAnsi="Times New Roman"/>
              </w:rPr>
              <w:t xml:space="preserve">, </w:t>
            </w:r>
            <w:r w:rsidRPr="005569E9">
              <w:rPr>
                <w:rFonts w:ascii="Times New Roman" w:hAnsi="Times New Roman"/>
              </w:rPr>
              <w:t>ОК 09</w:t>
            </w:r>
          </w:p>
          <w:p w14:paraId="437106E9" w14:textId="77777777" w:rsidR="00BA145F" w:rsidRPr="00EB572D" w:rsidRDefault="00BA145F" w:rsidP="00122BC4">
            <w:pPr>
              <w:spacing w:after="0"/>
              <w:jc w:val="center"/>
              <w:rPr>
                <w:rFonts w:ascii="Times New Roman" w:hAnsi="Times New Roman"/>
              </w:rPr>
            </w:pPr>
          </w:p>
        </w:tc>
        <w:tc>
          <w:tcPr>
            <w:tcW w:w="1705" w:type="dxa"/>
          </w:tcPr>
          <w:p w14:paraId="67698368" w14:textId="77777777" w:rsidR="00BA145F" w:rsidRPr="005569E9" w:rsidRDefault="00BA145F" w:rsidP="00122BC4">
            <w:pPr>
              <w:spacing w:after="0"/>
              <w:jc w:val="center"/>
              <w:rPr>
                <w:rFonts w:ascii="Times New Roman" w:hAnsi="Times New Roman"/>
              </w:rPr>
            </w:pPr>
          </w:p>
        </w:tc>
      </w:tr>
      <w:tr w:rsidR="00BA145F" w:rsidRPr="00EB572D" w14:paraId="04A38CD4" w14:textId="55E308F1" w:rsidTr="00852781">
        <w:trPr>
          <w:trHeight w:val="687"/>
        </w:trPr>
        <w:tc>
          <w:tcPr>
            <w:tcW w:w="2207" w:type="dxa"/>
            <w:vMerge/>
          </w:tcPr>
          <w:p w14:paraId="734A15DF" w14:textId="77777777" w:rsidR="00BA145F" w:rsidRPr="00EB572D" w:rsidRDefault="00BA145F" w:rsidP="00122BC4">
            <w:pPr>
              <w:spacing w:after="0"/>
              <w:jc w:val="both"/>
              <w:rPr>
                <w:rFonts w:ascii="Times New Roman" w:hAnsi="Times New Roman"/>
                <w:b/>
                <w:bCs/>
              </w:rPr>
            </w:pPr>
          </w:p>
        </w:tc>
        <w:tc>
          <w:tcPr>
            <w:tcW w:w="5884" w:type="dxa"/>
          </w:tcPr>
          <w:p w14:paraId="7C360970" w14:textId="77777777" w:rsidR="00BA145F" w:rsidRPr="00EB572D" w:rsidRDefault="00BA145F" w:rsidP="00122BC4">
            <w:pPr>
              <w:autoSpaceDE w:val="0"/>
              <w:autoSpaceDN w:val="0"/>
              <w:adjustRightInd w:val="0"/>
              <w:spacing w:after="0"/>
              <w:jc w:val="both"/>
              <w:rPr>
                <w:rFonts w:ascii="Times New Roman" w:hAnsi="Times New Roman"/>
              </w:rPr>
            </w:pPr>
            <w:r w:rsidRPr="00EB572D">
              <w:rPr>
                <w:rFonts w:ascii="Times New Roman" w:hAnsi="Times New Roman"/>
              </w:rPr>
              <w:t>Понятие «кредит». Необходимость кредита. Сущность кредита и его элементы. Кредит как форма движения ссудного капитала. Особенности и источники ссудного капитала. Структура рынка ссудных капиталов. Понятие «ссудный процент» и его значение. Основные критерии дифференциации процентных ставок. Основные принципы кредита. Функции кредита. Роль кредита в экономике. Классификация кредита по базовым признакам. Банковский кредит как наиболее распространённая форма кредитных отношений в экономике. Сроки погашения. Способы погашения и взимания ссудного процента. Наличие обеспечения. Целевое назначение. Категории заёмщиков. Коммерческий кредит как одна из первых форм кредитных отношений в экономике. Формы векселей. Потребительский кредит как целевая форма кредитования физических лиц. Государственный кредит и его признаки. Международный кредит и его классификация по базовым признакам. Ростовщический кредит как специфическая форма кредита.</w:t>
            </w:r>
          </w:p>
        </w:tc>
        <w:tc>
          <w:tcPr>
            <w:tcW w:w="1923" w:type="dxa"/>
            <w:vAlign w:val="center"/>
          </w:tcPr>
          <w:p w14:paraId="40151096" w14:textId="053FE564" w:rsidR="00BA145F" w:rsidRPr="00EB572D" w:rsidRDefault="00BA145F" w:rsidP="00122BC4">
            <w:pPr>
              <w:spacing w:after="0"/>
              <w:jc w:val="center"/>
              <w:rPr>
                <w:rFonts w:ascii="Times New Roman" w:hAnsi="Times New Roman"/>
              </w:rPr>
            </w:pPr>
          </w:p>
        </w:tc>
        <w:tc>
          <w:tcPr>
            <w:tcW w:w="1082" w:type="dxa"/>
          </w:tcPr>
          <w:p w14:paraId="6AAA51AA" w14:textId="77777777" w:rsidR="00BA145F" w:rsidRPr="00EB572D" w:rsidRDefault="00BA145F" w:rsidP="00122BC4">
            <w:pPr>
              <w:spacing w:after="0"/>
              <w:jc w:val="center"/>
              <w:rPr>
                <w:rFonts w:ascii="Times New Roman" w:hAnsi="Times New Roman"/>
              </w:rPr>
            </w:pPr>
          </w:p>
        </w:tc>
        <w:tc>
          <w:tcPr>
            <w:tcW w:w="1760" w:type="dxa"/>
            <w:vMerge/>
            <w:vAlign w:val="center"/>
          </w:tcPr>
          <w:p w14:paraId="032A30EC" w14:textId="34FD0B61" w:rsidR="00BA145F" w:rsidRPr="00EB572D" w:rsidRDefault="00BA145F" w:rsidP="00122BC4">
            <w:pPr>
              <w:spacing w:after="0"/>
              <w:jc w:val="center"/>
              <w:rPr>
                <w:rFonts w:ascii="Times New Roman" w:hAnsi="Times New Roman"/>
              </w:rPr>
            </w:pPr>
          </w:p>
        </w:tc>
        <w:tc>
          <w:tcPr>
            <w:tcW w:w="1705" w:type="dxa"/>
          </w:tcPr>
          <w:p w14:paraId="01DAEF6E" w14:textId="77777777" w:rsidR="00BA145F" w:rsidRPr="00EB572D" w:rsidRDefault="00BA145F" w:rsidP="00122BC4">
            <w:pPr>
              <w:spacing w:after="0"/>
              <w:jc w:val="center"/>
              <w:rPr>
                <w:rFonts w:ascii="Times New Roman" w:hAnsi="Times New Roman"/>
              </w:rPr>
            </w:pPr>
          </w:p>
        </w:tc>
      </w:tr>
      <w:tr w:rsidR="00BA145F" w:rsidRPr="00EB572D" w14:paraId="4C219FE4" w14:textId="471FF553" w:rsidTr="00852781">
        <w:trPr>
          <w:trHeight w:val="20"/>
        </w:trPr>
        <w:tc>
          <w:tcPr>
            <w:tcW w:w="2207" w:type="dxa"/>
            <w:vMerge/>
          </w:tcPr>
          <w:p w14:paraId="115E5240" w14:textId="77777777" w:rsidR="00BA145F" w:rsidRPr="00EB572D" w:rsidRDefault="00BA145F" w:rsidP="00122BC4">
            <w:pPr>
              <w:spacing w:after="0"/>
              <w:jc w:val="both"/>
              <w:rPr>
                <w:rFonts w:ascii="Times New Roman" w:hAnsi="Times New Roman"/>
                <w:b/>
                <w:bCs/>
              </w:rPr>
            </w:pPr>
          </w:p>
        </w:tc>
        <w:tc>
          <w:tcPr>
            <w:tcW w:w="5884" w:type="dxa"/>
          </w:tcPr>
          <w:p w14:paraId="6A861251" w14:textId="77777777" w:rsidR="00BA145F" w:rsidRPr="00EB572D" w:rsidRDefault="00BA145F" w:rsidP="00122BC4">
            <w:pPr>
              <w:spacing w:after="0"/>
              <w:jc w:val="both"/>
              <w:rPr>
                <w:rFonts w:ascii="Times New Roman" w:hAnsi="Times New Roman"/>
                <w:bCs/>
              </w:rPr>
            </w:pPr>
            <w:r w:rsidRPr="00EB572D">
              <w:rPr>
                <w:rFonts w:ascii="Times New Roman" w:hAnsi="Times New Roman"/>
                <w:b/>
                <w:bCs/>
              </w:rPr>
              <w:t>В том числе практических занятий</w:t>
            </w:r>
          </w:p>
        </w:tc>
        <w:tc>
          <w:tcPr>
            <w:tcW w:w="1923" w:type="dxa"/>
            <w:vAlign w:val="center"/>
          </w:tcPr>
          <w:p w14:paraId="34799D68" w14:textId="7F4FE991" w:rsidR="00BA145F" w:rsidRPr="00EB572D" w:rsidRDefault="00BA145F" w:rsidP="00122BC4">
            <w:pPr>
              <w:spacing w:after="0"/>
              <w:jc w:val="center"/>
              <w:rPr>
                <w:rFonts w:ascii="Times New Roman" w:hAnsi="Times New Roman"/>
              </w:rPr>
            </w:pPr>
          </w:p>
        </w:tc>
        <w:tc>
          <w:tcPr>
            <w:tcW w:w="1082" w:type="dxa"/>
          </w:tcPr>
          <w:p w14:paraId="1AB3BC86" w14:textId="77777777" w:rsidR="00BA145F" w:rsidRPr="00EB572D" w:rsidRDefault="00BA145F" w:rsidP="00122BC4">
            <w:pPr>
              <w:spacing w:after="0"/>
              <w:jc w:val="center"/>
              <w:rPr>
                <w:rFonts w:ascii="Times New Roman" w:hAnsi="Times New Roman"/>
              </w:rPr>
            </w:pPr>
          </w:p>
        </w:tc>
        <w:tc>
          <w:tcPr>
            <w:tcW w:w="1760" w:type="dxa"/>
            <w:vMerge/>
            <w:vAlign w:val="center"/>
          </w:tcPr>
          <w:p w14:paraId="38987733" w14:textId="230BE743" w:rsidR="00BA145F" w:rsidRPr="00EB572D" w:rsidRDefault="00BA145F" w:rsidP="00122BC4">
            <w:pPr>
              <w:spacing w:after="0"/>
              <w:jc w:val="center"/>
              <w:rPr>
                <w:rFonts w:ascii="Times New Roman" w:hAnsi="Times New Roman"/>
              </w:rPr>
            </w:pPr>
          </w:p>
        </w:tc>
        <w:tc>
          <w:tcPr>
            <w:tcW w:w="1705" w:type="dxa"/>
          </w:tcPr>
          <w:p w14:paraId="30134AFF" w14:textId="77777777" w:rsidR="00BA145F" w:rsidRPr="00EB572D" w:rsidRDefault="00BA145F" w:rsidP="00122BC4">
            <w:pPr>
              <w:spacing w:after="0"/>
              <w:jc w:val="center"/>
              <w:rPr>
                <w:rFonts w:ascii="Times New Roman" w:hAnsi="Times New Roman"/>
              </w:rPr>
            </w:pPr>
          </w:p>
        </w:tc>
      </w:tr>
      <w:tr w:rsidR="00BA145F" w:rsidRPr="00EB572D" w14:paraId="50C8BCEA" w14:textId="6F30DAF2" w:rsidTr="00852781">
        <w:trPr>
          <w:trHeight w:val="287"/>
        </w:trPr>
        <w:tc>
          <w:tcPr>
            <w:tcW w:w="2207" w:type="dxa"/>
            <w:vMerge/>
          </w:tcPr>
          <w:p w14:paraId="40FFC8CB" w14:textId="77777777" w:rsidR="00BA145F" w:rsidRPr="00EB572D" w:rsidRDefault="00BA145F" w:rsidP="00122BC4">
            <w:pPr>
              <w:spacing w:after="0"/>
              <w:jc w:val="both"/>
              <w:rPr>
                <w:rFonts w:ascii="Times New Roman" w:hAnsi="Times New Roman"/>
                <w:b/>
                <w:bCs/>
              </w:rPr>
            </w:pPr>
          </w:p>
        </w:tc>
        <w:tc>
          <w:tcPr>
            <w:tcW w:w="5884" w:type="dxa"/>
          </w:tcPr>
          <w:p w14:paraId="2FC6DADB" w14:textId="77777777" w:rsidR="00BA145F" w:rsidRPr="00EB572D" w:rsidRDefault="00BA145F" w:rsidP="00122BC4">
            <w:pPr>
              <w:spacing w:after="0"/>
              <w:jc w:val="both"/>
              <w:rPr>
                <w:rFonts w:ascii="Times New Roman" w:hAnsi="Times New Roman"/>
              </w:rPr>
            </w:pPr>
            <w:r>
              <w:rPr>
                <w:rFonts w:ascii="Times New Roman" w:hAnsi="Times New Roman"/>
              </w:rPr>
              <w:t xml:space="preserve">Практическое занятие </w:t>
            </w:r>
            <w:r>
              <w:rPr>
                <w:rFonts w:ascii="Times New Roman" w:hAnsi="Times New Roman"/>
                <w:bCs/>
              </w:rPr>
              <w:t xml:space="preserve">№ 6. </w:t>
            </w:r>
            <w:r>
              <w:rPr>
                <w:rFonts w:ascii="Times New Roman" w:hAnsi="Times New Roman"/>
              </w:rPr>
              <w:t>Р</w:t>
            </w:r>
            <w:r w:rsidRPr="00EB572D">
              <w:rPr>
                <w:rFonts w:ascii="Times New Roman" w:hAnsi="Times New Roman"/>
              </w:rPr>
              <w:t>асчёт</w:t>
            </w:r>
            <w:r>
              <w:rPr>
                <w:rFonts w:ascii="Times New Roman" w:hAnsi="Times New Roman"/>
              </w:rPr>
              <w:t xml:space="preserve"> платежеспособности заемщика и</w:t>
            </w:r>
            <w:r w:rsidRPr="00EB572D">
              <w:rPr>
                <w:rFonts w:ascii="Times New Roman" w:hAnsi="Times New Roman"/>
              </w:rPr>
              <w:t xml:space="preserve"> суммы начисленных процентов за пользование кредитом</w:t>
            </w:r>
          </w:p>
        </w:tc>
        <w:tc>
          <w:tcPr>
            <w:tcW w:w="1923" w:type="dxa"/>
            <w:vAlign w:val="center"/>
          </w:tcPr>
          <w:p w14:paraId="7AC6C57E" w14:textId="37C06161" w:rsidR="00BA145F" w:rsidRPr="00EB572D" w:rsidRDefault="00BA145F" w:rsidP="00122BC4">
            <w:pPr>
              <w:spacing w:after="0"/>
              <w:jc w:val="center"/>
              <w:rPr>
                <w:rFonts w:ascii="Times New Roman" w:hAnsi="Times New Roman"/>
              </w:rPr>
            </w:pPr>
          </w:p>
        </w:tc>
        <w:tc>
          <w:tcPr>
            <w:tcW w:w="1082" w:type="dxa"/>
          </w:tcPr>
          <w:p w14:paraId="43CC2F37" w14:textId="77777777" w:rsidR="00BA145F" w:rsidRPr="00EB572D" w:rsidRDefault="00BA145F" w:rsidP="00122BC4">
            <w:pPr>
              <w:spacing w:after="0"/>
              <w:jc w:val="center"/>
              <w:rPr>
                <w:rFonts w:ascii="Times New Roman" w:hAnsi="Times New Roman"/>
              </w:rPr>
            </w:pPr>
          </w:p>
        </w:tc>
        <w:tc>
          <w:tcPr>
            <w:tcW w:w="1760" w:type="dxa"/>
            <w:vMerge/>
            <w:vAlign w:val="center"/>
          </w:tcPr>
          <w:p w14:paraId="36936CFB" w14:textId="7C542995" w:rsidR="00BA145F" w:rsidRPr="00EB572D" w:rsidRDefault="00BA145F" w:rsidP="00122BC4">
            <w:pPr>
              <w:spacing w:after="0"/>
              <w:jc w:val="center"/>
              <w:rPr>
                <w:rFonts w:ascii="Times New Roman" w:hAnsi="Times New Roman"/>
              </w:rPr>
            </w:pPr>
          </w:p>
        </w:tc>
        <w:tc>
          <w:tcPr>
            <w:tcW w:w="1705" w:type="dxa"/>
          </w:tcPr>
          <w:p w14:paraId="404C6C9A" w14:textId="77777777" w:rsidR="00BA145F" w:rsidRPr="00EB572D" w:rsidRDefault="00BA145F" w:rsidP="00122BC4">
            <w:pPr>
              <w:spacing w:after="0"/>
              <w:jc w:val="center"/>
              <w:rPr>
                <w:rFonts w:ascii="Times New Roman" w:hAnsi="Times New Roman"/>
              </w:rPr>
            </w:pPr>
          </w:p>
        </w:tc>
      </w:tr>
      <w:tr w:rsidR="00BA145F" w:rsidRPr="00EB572D" w14:paraId="32E4ED4E" w14:textId="4EEF1EFE" w:rsidTr="00852781">
        <w:trPr>
          <w:trHeight w:val="80"/>
        </w:trPr>
        <w:tc>
          <w:tcPr>
            <w:tcW w:w="8091" w:type="dxa"/>
            <w:gridSpan w:val="2"/>
          </w:tcPr>
          <w:p w14:paraId="40042DC8"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Раздел 3. Функционирование первичного и вторичного рынка ценных бумаг</w:t>
            </w:r>
          </w:p>
        </w:tc>
        <w:tc>
          <w:tcPr>
            <w:tcW w:w="1923" w:type="dxa"/>
            <w:vAlign w:val="center"/>
          </w:tcPr>
          <w:p w14:paraId="7B5D2426" w14:textId="6A6489E5" w:rsidR="00BA145F" w:rsidRPr="00D7785F" w:rsidRDefault="00BA145F" w:rsidP="00122BC4">
            <w:pPr>
              <w:spacing w:after="0"/>
              <w:jc w:val="center"/>
              <w:rPr>
                <w:rFonts w:ascii="Times New Roman" w:hAnsi="Times New Roman"/>
                <w:b/>
                <w:bCs/>
              </w:rPr>
            </w:pPr>
          </w:p>
        </w:tc>
        <w:tc>
          <w:tcPr>
            <w:tcW w:w="1082" w:type="dxa"/>
          </w:tcPr>
          <w:p w14:paraId="1FCA7A60" w14:textId="77777777" w:rsidR="00BA145F" w:rsidRPr="00EB572D" w:rsidRDefault="00BA145F" w:rsidP="00122BC4">
            <w:pPr>
              <w:spacing w:after="0"/>
              <w:jc w:val="center"/>
              <w:rPr>
                <w:rFonts w:ascii="Times New Roman" w:hAnsi="Times New Roman"/>
              </w:rPr>
            </w:pPr>
          </w:p>
        </w:tc>
        <w:tc>
          <w:tcPr>
            <w:tcW w:w="1760" w:type="dxa"/>
            <w:vAlign w:val="center"/>
          </w:tcPr>
          <w:p w14:paraId="3F40C57C" w14:textId="0B3C3503" w:rsidR="00BA145F" w:rsidRPr="00EB572D" w:rsidRDefault="00BA145F" w:rsidP="00122BC4">
            <w:pPr>
              <w:spacing w:after="0"/>
              <w:jc w:val="center"/>
              <w:rPr>
                <w:rFonts w:ascii="Times New Roman" w:hAnsi="Times New Roman"/>
              </w:rPr>
            </w:pPr>
          </w:p>
        </w:tc>
        <w:tc>
          <w:tcPr>
            <w:tcW w:w="1705" w:type="dxa"/>
          </w:tcPr>
          <w:p w14:paraId="4684E850" w14:textId="77777777" w:rsidR="00BA145F" w:rsidRPr="00EB572D" w:rsidRDefault="00BA145F" w:rsidP="00122BC4">
            <w:pPr>
              <w:spacing w:after="0"/>
              <w:jc w:val="center"/>
              <w:rPr>
                <w:rFonts w:ascii="Times New Roman" w:hAnsi="Times New Roman"/>
              </w:rPr>
            </w:pPr>
          </w:p>
        </w:tc>
      </w:tr>
      <w:tr w:rsidR="00BA145F" w:rsidRPr="00EB572D" w14:paraId="557E7E6B" w14:textId="73D1306F" w:rsidTr="00852781">
        <w:trPr>
          <w:trHeight w:val="64"/>
        </w:trPr>
        <w:tc>
          <w:tcPr>
            <w:tcW w:w="2207" w:type="dxa"/>
            <w:vMerge w:val="restart"/>
          </w:tcPr>
          <w:p w14:paraId="13709936" w14:textId="77777777" w:rsidR="00BA145F" w:rsidRPr="00EB572D" w:rsidRDefault="00BA145F" w:rsidP="00122BC4">
            <w:pPr>
              <w:spacing w:after="0"/>
              <w:rPr>
                <w:rFonts w:ascii="Times New Roman" w:hAnsi="Times New Roman"/>
                <w:b/>
                <w:bCs/>
              </w:rPr>
            </w:pPr>
            <w:r w:rsidRPr="00EB572D">
              <w:rPr>
                <w:rFonts w:ascii="Times New Roman" w:hAnsi="Times New Roman"/>
                <w:b/>
                <w:bCs/>
              </w:rPr>
              <w:t xml:space="preserve">Тема 3.1. </w:t>
            </w:r>
          </w:p>
          <w:p w14:paraId="61B27838" w14:textId="77777777" w:rsidR="00BA145F" w:rsidRPr="00EB572D" w:rsidRDefault="00BA145F" w:rsidP="00122BC4">
            <w:pPr>
              <w:spacing w:after="0"/>
              <w:rPr>
                <w:rFonts w:ascii="Times New Roman" w:hAnsi="Times New Roman"/>
                <w:b/>
                <w:bCs/>
              </w:rPr>
            </w:pPr>
            <w:r w:rsidRPr="00EB572D">
              <w:rPr>
                <w:rFonts w:ascii="Times New Roman" w:hAnsi="Times New Roman"/>
                <w:b/>
                <w:bCs/>
              </w:rPr>
              <w:lastRenderedPageBreak/>
              <w:t>Рынок ценных бумаг</w:t>
            </w:r>
          </w:p>
          <w:p w14:paraId="16BAE0C0" w14:textId="77777777" w:rsidR="00BA145F" w:rsidRPr="00EB572D" w:rsidRDefault="00BA145F" w:rsidP="00122BC4">
            <w:pPr>
              <w:spacing w:after="0"/>
              <w:jc w:val="center"/>
              <w:rPr>
                <w:rFonts w:ascii="Times New Roman" w:hAnsi="Times New Roman"/>
              </w:rPr>
            </w:pPr>
          </w:p>
        </w:tc>
        <w:tc>
          <w:tcPr>
            <w:tcW w:w="5884" w:type="dxa"/>
          </w:tcPr>
          <w:p w14:paraId="1A4CE884"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lastRenderedPageBreak/>
              <w:t>Содержание учебного материала</w:t>
            </w:r>
          </w:p>
        </w:tc>
        <w:tc>
          <w:tcPr>
            <w:tcW w:w="1923" w:type="dxa"/>
            <w:vAlign w:val="center"/>
          </w:tcPr>
          <w:p w14:paraId="1380BD5D" w14:textId="2E0B1738" w:rsidR="00BA145F" w:rsidRPr="00D7785F" w:rsidRDefault="00BA145F" w:rsidP="00122BC4">
            <w:pPr>
              <w:spacing w:after="0"/>
              <w:jc w:val="center"/>
              <w:rPr>
                <w:rFonts w:ascii="Times New Roman" w:hAnsi="Times New Roman"/>
                <w:b/>
                <w:bCs/>
              </w:rPr>
            </w:pPr>
          </w:p>
        </w:tc>
        <w:tc>
          <w:tcPr>
            <w:tcW w:w="1082" w:type="dxa"/>
          </w:tcPr>
          <w:p w14:paraId="736EBD46" w14:textId="77777777" w:rsidR="00BA145F" w:rsidRPr="005569E9" w:rsidRDefault="00BA145F" w:rsidP="00122BC4">
            <w:pPr>
              <w:spacing w:after="0"/>
              <w:jc w:val="center"/>
              <w:rPr>
                <w:rFonts w:ascii="Times New Roman" w:hAnsi="Times New Roman"/>
              </w:rPr>
            </w:pPr>
          </w:p>
        </w:tc>
        <w:tc>
          <w:tcPr>
            <w:tcW w:w="1760" w:type="dxa"/>
            <w:vMerge w:val="restart"/>
            <w:vAlign w:val="center"/>
          </w:tcPr>
          <w:p w14:paraId="4CED4F1C" w14:textId="35C576E3" w:rsidR="00BA145F" w:rsidRPr="005569E9" w:rsidRDefault="00BA145F" w:rsidP="00122BC4">
            <w:pPr>
              <w:spacing w:after="0"/>
              <w:jc w:val="center"/>
              <w:rPr>
                <w:rFonts w:ascii="Times New Roman" w:hAnsi="Times New Roman"/>
              </w:rPr>
            </w:pPr>
            <w:r w:rsidRPr="005569E9">
              <w:rPr>
                <w:rFonts w:ascii="Times New Roman" w:hAnsi="Times New Roman"/>
              </w:rPr>
              <w:t>ОК 01</w:t>
            </w:r>
            <w:r>
              <w:rPr>
                <w:rFonts w:ascii="Times New Roman" w:hAnsi="Times New Roman"/>
              </w:rPr>
              <w:t xml:space="preserve">, </w:t>
            </w:r>
            <w:r w:rsidRPr="005569E9">
              <w:rPr>
                <w:rFonts w:ascii="Times New Roman" w:hAnsi="Times New Roman"/>
              </w:rPr>
              <w:t>ОК 02</w:t>
            </w:r>
            <w:r>
              <w:rPr>
                <w:rFonts w:ascii="Times New Roman" w:hAnsi="Times New Roman"/>
              </w:rPr>
              <w:t>,</w:t>
            </w:r>
          </w:p>
          <w:p w14:paraId="4700B319" w14:textId="77777777" w:rsidR="00BA145F" w:rsidRPr="005569E9" w:rsidRDefault="00BA145F" w:rsidP="00122BC4">
            <w:pPr>
              <w:spacing w:after="0"/>
              <w:jc w:val="center"/>
              <w:rPr>
                <w:rFonts w:ascii="Times New Roman" w:hAnsi="Times New Roman"/>
              </w:rPr>
            </w:pPr>
            <w:r w:rsidRPr="005569E9">
              <w:rPr>
                <w:rFonts w:ascii="Times New Roman" w:hAnsi="Times New Roman"/>
              </w:rPr>
              <w:lastRenderedPageBreak/>
              <w:t>ОК 0</w:t>
            </w:r>
            <w:r>
              <w:rPr>
                <w:rFonts w:ascii="Times New Roman" w:hAnsi="Times New Roman"/>
              </w:rPr>
              <w:t xml:space="preserve">3, </w:t>
            </w:r>
            <w:r w:rsidRPr="005569E9">
              <w:rPr>
                <w:rFonts w:ascii="Times New Roman" w:hAnsi="Times New Roman"/>
              </w:rPr>
              <w:t>ОК 04</w:t>
            </w:r>
            <w:r>
              <w:rPr>
                <w:rFonts w:ascii="Times New Roman" w:hAnsi="Times New Roman"/>
              </w:rPr>
              <w:t>,</w:t>
            </w:r>
          </w:p>
          <w:p w14:paraId="00E39C54" w14:textId="77777777" w:rsidR="00BA145F" w:rsidRPr="00EB572D" w:rsidRDefault="00BA145F" w:rsidP="00122BC4">
            <w:pPr>
              <w:spacing w:after="0"/>
              <w:jc w:val="center"/>
              <w:rPr>
                <w:rFonts w:ascii="Times New Roman" w:hAnsi="Times New Roman"/>
              </w:rPr>
            </w:pPr>
            <w:r w:rsidRPr="005569E9">
              <w:rPr>
                <w:rFonts w:ascii="Times New Roman" w:hAnsi="Times New Roman"/>
              </w:rPr>
              <w:t>ОК 05</w:t>
            </w:r>
            <w:r>
              <w:rPr>
                <w:rFonts w:ascii="Times New Roman" w:hAnsi="Times New Roman"/>
              </w:rPr>
              <w:t xml:space="preserve">, </w:t>
            </w:r>
            <w:r w:rsidRPr="005569E9">
              <w:rPr>
                <w:rFonts w:ascii="Times New Roman" w:hAnsi="Times New Roman"/>
              </w:rPr>
              <w:t>ОК 09</w:t>
            </w:r>
          </w:p>
          <w:p w14:paraId="36F0F89D" w14:textId="77777777" w:rsidR="00BA145F" w:rsidRPr="00EB572D" w:rsidRDefault="00BA145F" w:rsidP="00122BC4">
            <w:pPr>
              <w:spacing w:after="0"/>
              <w:jc w:val="center"/>
              <w:rPr>
                <w:rFonts w:ascii="Times New Roman" w:hAnsi="Times New Roman"/>
              </w:rPr>
            </w:pPr>
          </w:p>
        </w:tc>
        <w:tc>
          <w:tcPr>
            <w:tcW w:w="1705" w:type="dxa"/>
          </w:tcPr>
          <w:p w14:paraId="3B3BF754" w14:textId="77777777" w:rsidR="00BA145F" w:rsidRPr="005569E9" w:rsidRDefault="00BA145F" w:rsidP="00122BC4">
            <w:pPr>
              <w:spacing w:after="0"/>
              <w:jc w:val="center"/>
              <w:rPr>
                <w:rFonts w:ascii="Times New Roman" w:hAnsi="Times New Roman"/>
              </w:rPr>
            </w:pPr>
          </w:p>
        </w:tc>
      </w:tr>
      <w:tr w:rsidR="00BA145F" w:rsidRPr="00EB572D" w14:paraId="50266AE9" w14:textId="068C25AA" w:rsidTr="00852781">
        <w:trPr>
          <w:trHeight w:val="3405"/>
        </w:trPr>
        <w:tc>
          <w:tcPr>
            <w:tcW w:w="2207" w:type="dxa"/>
            <w:vMerge/>
            <w:tcBorders>
              <w:bottom w:val="single" w:sz="4" w:space="0" w:color="auto"/>
            </w:tcBorders>
          </w:tcPr>
          <w:p w14:paraId="70C4BCF0" w14:textId="77777777" w:rsidR="00BA145F" w:rsidRPr="00EB572D" w:rsidRDefault="00BA145F" w:rsidP="00122BC4">
            <w:pPr>
              <w:spacing w:after="0"/>
              <w:jc w:val="both"/>
              <w:rPr>
                <w:rFonts w:ascii="Times New Roman" w:hAnsi="Times New Roman"/>
                <w:b/>
                <w:bCs/>
                <w:highlight w:val="yellow"/>
              </w:rPr>
            </w:pPr>
          </w:p>
        </w:tc>
        <w:tc>
          <w:tcPr>
            <w:tcW w:w="5884" w:type="dxa"/>
            <w:tcBorders>
              <w:bottom w:val="single" w:sz="4" w:space="0" w:color="auto"/>
            </w:tcBorders>
          </w:tcPr>
          <w:p w14:paraId="46913CDF" w14:textId="77777777" w:rsidR="00BA145F" w:rsidRPr="00EB572D" w:rsidRDefault="00BA145F" w:rsidP="00122BC4">
            <w:pPr>
              <w:autoSpaceDE w:val="0"/>
              <w:autoSpaceDN w:val="0"/>
              <w:adjustRightInd w:val="0"/>
              <w:spacing w:after="0"/>
              <w:jc w:val="both"/>
              <w:rPr>
                <w:rFonts w:ascii="Times New Roman" w:hAnsi="Times New Roman"/>
              </w:rPr>
            </w:pPr>
            <w:r w:rsidRPr="00EB572D">
              <w:rPr>
                <w:rFonts w:ascii="Times New Roman" w:hAnsi="Times New Roman"/>
              </w:rPr>
              <w:t>Понятие «ценная бумага». Классификация ценных бумаг. Основные виды ценных бумаг. 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Производные ценные бумаги. Структура рынка ценных бумаг. Характер деятельности и функции профессиональных участников рынка ценных бумаг. Сущность фондовой биржи и её значение для рыночной экономики. Формы бирж. Цель и задачи фондовых бирж. Требования, предъявляемые к фондовой бирже. Условия создания и деятельности фондовых бирж. Фондовые биржи в России, этапы их развития. Современная биржевая ситуация в России. Биржевая торговля. Виды биржевых сделок. Биржевые индексы и их место в биржевой торговле. Виды инвестиционных фондов в Российской Федерации. Общая характеристика современного российского рынка ценных бумаг. Деятельность организации на фондовом рынке.</w:t>
            </w:r>
          </w:p>
        </w:tc>
        <w:tc>
          <w:tcPr>
            <w:tcW w:w="1923" w:type="dxa"/>
            <w:tcBorders>
              <w:bottom w:val="single" w:sz="4" w:space="0" w:color="auto"/>
            </w:tcBorders>
            <w:vAlign w:val="center"/>
          </w:tcPr>
          <w:p w14:paraId="4CD91040" w14:textId="7A8690F0" w:rsidR="00BA145F" w:rsidRPr="00EB572D" w:rsidRDefault="00BA145F" w:rsidP="00122BC4">
            <w:pPr>
              <w:spacing w:after="0"/>
              <w:jc w:val="center"/>
              <w:rPr>
                <w:rFonts w:ascii="Times New Roman" w:hAnsi="Times New Roman"/>
              </w:rPr>
            </w:pPr>
          </w:p>
        </w:tc>
        <w:tc>
          <w:tcPr>
            <w:tcW w:w="1082" w:type="dxa"/>
            <w:tcBorders>
              <w:bottom w:val="single" w:sz="4" w:space="0" w:color="auto"/>
            </w:tcBorders>
          </w:tcPr>
          <w:p w14:paraId="56915CC5" w14:textId="77777777" w:rsidR="00BA145F" w:rsidRPr="00EB572D" w:rsidRDefault="00BA145F" w:rsidP="00122BC4">
            <w:pPr>
              <w:spacing w:after="0"/>
              <w:jc w:val="center"/>
              <w:rPr>
                <w:rFonts w:ascii="Times New Roman" w:hAnsi="Times New Roman"/>
              </w:rPr>
            </w:pPr>
          </w:p>
        </w:tc>
        <w:tc>
          <w:tcPr>
            <w:tcW w:w="1760" w:type="dxa"/>
            <w:vMerge/>
            <w:tcBorders>
              <w:bottom w:val="single" w:sz="4" w:space="0" w:color="auto"/>
            </w:tcBorders>
            <w:vAlign w:val="center"/>
          </w:tcPr>
          <w:p w14:paraId="3E514DE7" w14:textId="7A602C53" w:rsidR="00BA145F" w:rsidRPr="00EB572D" w:rsidRDefault="00BA145F" w:rsidP="00122BC4">
            <w:pPr>
              <w:spacing w:after="0"/>
              <w:jc w:val="center"/>
              <w:rPr>
                <w:rFonts w:ascii="Times New Roman" w:hAnsi="Times New Roman"/>
              </w:rPr>
            </w:pPr>
          </w:p>
        </w:tc>
        <w:tc>
          <w:tcPr>
            <w:tcW w:w="1705" w:type="dxa"/>
            <w:tcBorders>
              <w:bottom w:val="single" w:sz="4" w:space="0" w:color="auto"/>
            </w:tcBorders>
          </w:tcPr>
          <w:p w14:paraId="498D9D8F" w14:textId="77777777" w:rsidR="00BA145F" w:rsidRPr="00EB572D" w:rsidRDefault="00BA145F" w:rsidP="00122BC4">
            <w:pPr>
              <w:spacing w:after="0"/>
              <w:jc w:val="center"/>
              <w:rPr>
                <w:rFonts w:ascii="Times New Roman" w:hAnsi="Times New Roman"/>
              </w:rPr>
            </w:pPr>
          </w:p>
        </w:tc>
      </w:tr>
      <w:tr w:rsidR="00BA145F" w:rsidRPr="00EB572D" w14:paraId="10BDB7BE" w14:textId="58E256A2" w:rsidTr="00852781">
        <w:trPr>
          <w:trHeight w:val="20"/>
        </w:trPr>
        <w:tc>
          <w:tcPr>
            <w:tcW w:w="2207" w:type="dxa"/>
            <w:vMerge/>
          </w:tcPr>
          <w:p w14:paraId="6CE05E3C" w14:textId="77777777" w:rsidR="00BA145F" w:rsidRPr="00EB572D" w:rsidRDefault="00BA145F" w:rsidP="00122BC4">
            <w:pPr>
              <w:spacing w:after="0"/>
              <w:jc w:val="both"/>
              <w:rPr>
                <w:rFonts w:ascii="Times New Roman" w:hAnsi="Times New Roman"/>
                <w:b/>
                <w:bCs/>
              </w:rPr>
            </w:pPr>
          </w:p>
        </w:tc>
        <w:tc>
          <w:tcPr>
            <w:tcW w:w="5884" w:type="dxa"/>
          </w:tcPr>
          <w:p w14:paraId="768C0BB8"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В том числе практических занятий</w:t>
            </w:r>
          </w:p>
        </w:tc>
        <w:tc>
          <w:tcPr>
            <w:tcW w:w="1923" w:type="dxa"/>
            <w:vAlign w:val="center"/>
          </w:tcPr>
          <w:p w14:paraId="75AA8FA5" w14:textId="17733FFA" w:rsidR="00BA145F" w:rsidRPr="00EB572D" w:rsidRDefault="00BA145F" w:rsidP="00122BC4">
            <w:pPr>
              <w:spacing w:after="0"/>
              <w:jc w:val="center"/>
              <w:rPr>
                <w:rFonts w:ascii="Times New Roman" w:hAnsi="Times New Roman"/>
              </w:rPr>
            </w:pPr>
          </w:p>
        </w:tc>
        <w:tc>
          <w:tcPr>
            <w:tcW w:w="1082" w:type="dxa"/>
          </w:tcPr>
          <w:p w14:paraId="30B3A5F0" w14:textId="77777777" w:rsidR="00BA145F" w:rsidRPr="00EB572D" w:rsidRDefault="00BA145F" w:rsidP="00122BC4">
            <w:pPr>
              <w:spacing w:after="0"/>
              <w:jc w:val="center"/>
              <w:rPr>
                <w:rFonts w:ascii="Times New Roman" w:hAnsi="Times New Roman"/>
              </w:rPr>
            </w:pPr>
          </w:p>
        </w:tc>
        <w:tc>
          <w:tcPr>
            <w:tcW w:w="1760" w:type="dxa"/>
            <w:vMerge/>
            <w:vAlign w:val="center"/>
          </w:tcPr>
          <w:p w14:paraId="2B55AC3F" w14:textId="21A0CBB5" w:rsidR="00BA145F" w:rsidRPr="00EB572D" w:rsidRDefault="00BA145F" w:rsidP="00122BC4">
            <w:pPr>
              <w:spacing w:after="0"/>
              <w:jc w:val="center"/>
              <w:rPr>
                <w:rFonts w:ascii="Times New Roman" w:hAnsi="Times New Roman"/>
              </w:rPr>
            </w:pPr>
          </w:p>
        </w:tc>
        <w:tc>
          <w:tcPr>
            <w:tcW w:w="1705" w:type="dxa"/>
          </w:tcPr>
          <w:p w14:paraId="7E225CF7" w14:textId="77777777" w:rsidR="00BA145F" w:rsidRPr="00EB572D" w:rsidRDefault="00BA145F" w:rsidP="00122BC4">
            <w:pPr>
              <w:spacing w:after="0"/>
              <w:jc w:val="center"/>
              <w:rPr>
                <w:rFonts w:ascii="Times New Roman" w:hAnsi="Times New Roman"/>
              </w:rPr>
            </w:pPr>
          </w:p>
        </w:tc>
      </w:tr>
      <w:tr w:rsidR="00BA145F" w:rsidRPr="00EB572D" w14:paraId="778541E9" w14:textId="075560F3" w:rsidTr="00852781">
        <w:trPr>
          <w:trHeight w:val="262"/>
        </w:trPr>
        <w:tc>
          <w:tcPr>
            <w:tcW w:w="2207" w:type="dxa"/>
            <w:vMerge/>
          </w:tcPr>
          <w:p w14:paraId="593EB91B" w14:textId="77777777" w:rsidR="00BA145F" w:rsidRPr="00EB572D" w:rsidRDefault="00BA145F" w:rsidP="00122BC4">
            <w:pPr>
              <w:spacing w:after="0"/>
              <w:jc w:val="both"/>
              <w:rPr>
                <w:rFonts w:ascii="Times New Roman" w:hAnsi="Times New Roman"/>
                <w:b/>
                <w:bCs/>
              </w:rPr>
            </w:pPr>
          </w:p>
        </w:tc>
        <w:tc>
          <w:tcPr>
            <w:tcW w:w="5884" w:type="dxa"/>
          </w:tcPr>
          <w:p w14:paraId="56502CC7" w14:textId="77777777" w:rsidR="00BA145F" w:rsidRPr="00EB572D" w:rsidRDefault="00BA145F" w:rsidP="00122BC4">
            <w:pPr>
              <w:spacing w:after="0"/>
              <w:jc w:val="both"/>
              <w:rPr>
                <w:rFonts w:ascii="Times New Roman" w:hAnsi="Times New Roman"/>
                <w:bCs/>
              </w:rPr>
            </w:pPr>
            <w:r>
              <w:rPr>
                <w:rFonts w:ascii="Times New Roman" w:hAnsi="Times New Roman"/>
              </w:rPr>
              <w:t xml:space="preserve">Практическое занятие № 7. </w:t>
            </w:r>
            <w:r w:rsidRPr="00EB572D">
              <w:rPr>
                <w:rFonts w:ascii="Times New Roman" w:hAnsi="Times New Roman"/>
              </w:rPr>
              <w:t>Определение суммы дивидендов по акциям</w:t>
            </w:r>
          </w:p>
        </w:tc>
        <w:tc>
          <w:tcPr>
            <w:tcW w:w="1923" w:type="dxa"/>
            <w:vAlign w:val="center"/>
          </w:tcPr>
          <w:p w14:paraId="5CD2C4AE" w14:textId="3B6A05CE" w:rsidR="00BA145F" w:rsidRPr="00EB572D" w:rsidRDefault="00BA145F" w:rsidP="00122BC4">
            <w:pPr>
              <w:spacing w:after="0"/>
              <w:jc w:val="center"/>
              <w:rPr>
                <w:rFonts w:ascii="Times New Roman" w:hAnsi="Times New Roman"/>
              </w:rPr>
            </w:pPr>
          </w:p>
        </w:tc>
        <w:tc>
          <w:tcPr>
            <w:tcW w:w="1082" w:type="dxa"/>
          </w:tcPr>
          <w:p w14:paraId="3123B572" w14:textId="77777777" w:rsidR="00BA145F" w:rsidRPr="00EB572D" w:rsidRDefault="00BA145F" w:rsidP="00122BC4">
            <w:pPr>
              <w:spacing w:after="0"/>
              <w:jc w:val="center"/>
              <w:rPr>
                <w:rFonts w:ascii="Times New Roman" w:hAnsi="Times New Roman"/>
              </w:rPr>
            </w:pPr>
          </w:p>
        </w:tc>
        <w:tc>
          <w:tcPr>
            <w:tcW w:w="1760" w:type="dxa"/>
            <w:vMerge/>
            <w:vAlign w:val="center"/>
          </w:tcPr>
          <w:p w14:paraId="1CD020C1" w14:textId="76F1B117" w:rsidR="00BA145F" w:rsidRPr="00EB572D" w:rsidRDefault="00BA145F" w:rsidP="00122BC4">
            <w:pPr>
              <w:spacing w:after="0"/>
              <w:jc w:val="center"/>
              <w:rPr>
                <w:rFonts w:ascii="Times New Roman" w:hAnsi="Times New Roman"/>
              </w:rPr>
            </w:pPr>
          </w:p>
        </w:tc>
        <w:tc>
          <w:tcPr>
            <w:tcW w:w="1705" w:type="dxa"/>
          </w:tcPr>
          <w:p w14:paraId="71750F6F" w14:textId="77777777" w:rsidR="00BA145F" w:rsidRPr="00EB572D" w:rsidRDefault="00BA145F" w:rsidP="00122BC4">
            <w:pPr>
              <w:spacing w:after="0"/>
              <w:jc w:val="center"/>
              <w:rPr>
                <w:rFonts w:ascii="Times New Roman" w:hAnsi="Times New Roman"/>
              </w:rPr>
            </w:pPr>
          </w:p>
        </w:tc>
      </w:tr>
      <w:tr w:rsidR="00BA145F" w:rsidRPr="00EB572D" w14:paraId="204FF10F" w14:textId="32DE0844" w:rsidTr="00852781">
        <w:trPr>
          <w:trHeight w:val="20"/>
        </w:trPr>
        <w:tc>
          <w:tcPr>
            <w:tcW w:w="8091" w:type="dxa"/>
            <w:gridSpan w:val="2"/>
          </w:tcPr>
          <w:p w14:paraId="4E3E7185"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Раздел 4. Международные валютно-финансовые и кредитные отношения</w:t>
            </w:r>
          </w:p>
        </w:tc>
        <w:tc>
          <w:tcPr>
            <w:tcW w:w="1923" w:type="dxa"/>
            <w:vAlign w:val="center"/>
          </w:tcPr>
          <w:p w14:paraId="4C95C81E" w14:textId="6D6D7B36" w:rsidR="00BA145F" w:rsidRPr="00D7785F" w:rsidRDefault="00BA145F" w:rsidP="00122BC4">
            <w:pPr>
              <w:spacing w:after="0"/>
              <w:jc w:val="center"/>
              <w:rPr>
                <w:rFonts w:ascii="Times New Roman" w:hAnsi="Times New Roman"/>
                <w:b/>
                <w:bCs/>
              </w:rPr>
            </w:pPr>
          </w:p>
        </w:tc>
        <w:tc>
          <w:tcPr>
            <w:tcW w:w="1082" w:type="dxa"/>
          </w:tcPr>
          <w:p w14:paraId="5EE1AFE9" w14:textId="77777777" w:rsidR="00BA145F" w:rsidRPr="005569E9" w:rsidRDefault="00BA145F" w:rsidP="00122BC4">
            <w:pPr>
              <w:spacing w:after="0"/>
              <w:jc w:val="center"/>
              <w:rPr>
                <w:rFonts w:ascii="Times New Roman" w:hAnsi="Times New Roman"/>
              </w:rPr>
            </w:pPr>
          </w:p>
        </w:tc>
        <w:tc>
          <w:tcPr>
            <w:tcW w:w="1760" w:type="dxa"/>
            <w:vMerge w:val="restart"/>
            <w:vAlign w:val="center"/>
          </w:tcPr>
          <w:p w14:paraId="292B07B5" w14:textId="41F49415" w:rsidR="00BA145F" w:rsidRPr="005569E9" w:rsidRDefault="00BA145F" w:rsidP="00122BC4">
            <w:pPr>
              <w:spacing w:after="0"/>
              <w:jc w:val="center"/>
              <w:rPr>
                <w:rFonts w:ascii="Times New Roman" w:hAnsi="Times New Roman"/>
              </w:rPr>
            </w:pPr>
            <w:r w:rsidRPr="005569E9">
              <w:rPr>
                <w:rFonts w:ascii="Times New Roman" w:hAnsi="Times New Roman"/>
              </w:rPr>
              <w:t>ОК 01</w:t>
            </w:r>
            <w:r>
              <w:rPr>
                <w:rFonts w:ascii="Times New Roman" w:hAnsi="Times New Roman"/>
              </w:rPr>
              <w:t xml:space="preserve">, </w:t>
            </w:r>
            <w:r w:rsidRPr="005569E9">
              <w:rPr>
                <w:rFonts w:ascii="Times New Roman" w:hAnsi="Times New Roman"/>
              </w:rPr>
              <w:t>ОК 02</w:t>
            </w:r>
            <w:r>
              <w:rPr>
                <w:rFonts w:ascii="Times New Roman" w:hAnsi="Times New Roman"/>
              </w:rPr>
              <w:t>,</w:t>
            </w:r>
          </w:p>
          <w:p w14:paraId="72D3784D" w14:textId="77777777" w:rsidR="00BA145F" w:rsidRPr="005569E9" w:rsidRDefault="00BA145F" w:rsidP="00122BC4">
            <w:pPr>
              <w:spacing w:after="0"/>
              <w:jc w:val="center"/>
              <w:rPr>
                <w:rFonts w:ascii="Times New Roman" w:hAnsi="Times New Roman"/>
              </w:rPr>
            </w:pPr>
            <w:r w:rsidRPr="005569E9">
              <w:rPr>
                <w:rFonts w:ascii="Times New Roman" w:hAnsi="Times New Roman"/>
              </w:rPr>
              <w:t>ОК 0</w:t>
            </w:r>
            <w:r>
              <w:rPr>
                <w:rFonts w:ascii="Times New Roman" w:hAnsi="Times New Roman"/>
              </w:rPr>
              <w:t xml:space="preserve">3, </w:t>
            </w:r>
            <w:r w:rsidRPr="005569E9">
              <w:rPr>
                <w:rFonts w:ascii="Times New Roman" w:hAnsi="Times New Roman"/>
              </w:rPr>
              <w:t>ОК 04</w:t>
            </w:r>
            <w:r>
              <w:rPr>
                <w:rFonts w:ascii="Times New Roman" w:hAnsi="Times New Roman"/>
              </w:rPr>
              <w:t>,</w:t>
            </w:r>
          </w:p>
          <w:p w14:paraId="35BB221A" w14:textId="77777777" w:rsidR="00BA145F" w:rsidRPr="00EB572D" w:rsidRDefault="00BA145F" w:rsidP="00122BC4">
            <w:pPr>
              <w:spacing w:after="0"/>
              <w:jc w:val="center"/>
              <w:rPr>
                <w:rFonts w:ascii="Times New Roman" w:hAnsi="Times New Roman"/>
              </w:rPr>
            </w:pPr>
            <w:r w:rsidRPr="005569E9">
              <w:rPr>
                <w:rFonts w:ascii="Times New Roman" w:hAnsi="Times New Roman"/>
              </w:rPr>
              <w:t>ОК 05</w:t>
            </w:r>
            <w:r>
              <w:rPr>
                <w:rFonts w:ascii="Times New Roman" w:hAnsi="Times New Roman"/>
              </w:rPr>
              <w:t xml:space="preserve">, </w:t>
            </w:r>
            <w:r w:rsidRPr="005569E9">
              <w:rPr>
                <w:rFonts w:ascii="Times New Roman" w:hAnsi="Times New Roman"/>
              </w:rPr>
              <w:t>ОК 09</w:t>
            </w:r>
          </w:p>
          <w:p w14:paraId="67180A4C" w14:textId="77777777" w:rsidR="00BA145F" w:rsidRPr="00EB572D" w:rsidRDefault="00BA145F" w:rsidP="00122BC4">
            <w:pPr>
              <w:spacing w:after="0"/>
              <w:jc w:val="center"/>
              <w:rPr>
                <w:rFonts w:ascii="Times New Roman" w:hAnsi="Times New Roman"/>
              </w:rPr>
            </w:pPr>
          </w:p>
        </w:tc>
        <w:tc>
          <w:tcPr>
            <w:tcW w:w="1705" w:type="dxa"/>
          </w:tcPr>
          <w:p w14:paraId="0AEFE4C2" w14:textId="77777777" w:rsidR="00BA145F" w:rsidRPr="005569E9" w:rsidRDefault="00BA145F" w:rsidP="00122BC4">
            <w:pPr>
              <w:spacing w:after="0"/>
              <w:jc w:val="center"/>
              <w:rPr>
                <w:rFonts w:ascii="Times New Roman" w:hAnsi="Times New Roman"/>
              </w:rPr>
            </w:pPr>
          </w:p>
        </w:tc>
      </w:tr>
      <w:tr w:rsidR="00BA145F" w:rsidRPr="00EB572D" w14:paraId="786FB1A1" w14:textId="3027A7F7" w:rsidTr="00852781">
        <w:trPr>
          <w:trHeight w:val="128"/>
        </w:trPr>
        <w:tc>
          <w:tcPr>
            <w:tcW w:w="2207" w:type="dxa"/>
            <w:vMerge w:val="restart"/>
          </w:tcPr>
          <w:p w14:paraId="35DF920F" w14:textId="77777777" w:rsidR="00BA145F" w:rsidRPr="00EB572D" w:rsidRDefault="00BA145F" w:rsidP="00122BC4">
            <w:pPr>
              <w:spacing w:after="0"/>
              <w:rPr>
                <w:rFonts w:ascii="Times New Roman" w:hAnsi="Times New Roman"/>
                <w:b/>
                <w:bCs/>
              </w:rPr>
            </w:pPr>
            <w:r w:rsidRPr="00EB572D">
              <w:rPr>
                <w:rFonts w:ascii="Times New Roman" w:hAnsi="Times New Roman"/>
                <w:b/>
                <w:bCs/>
              </w:rPr>
              <w:t>Тема 4.1 Валютные отношения и валютная система</w:t>
            </w:r>
          </w:p>
        </w:tc>
        <w:tc>
          <w:tcPr>
            <w:tcW w:w="5884" w:type="dxa"/>
          </w:tcPr>
          <w:p w14:paraId="5CF31979"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Содержание учебного материала</w:t>
            </w:r>
          </w:p>
        </w:tc>
        <w:tc>
          <w:tcPr>
            <w:tcW w:w="1923" w:type="dxa"/>
            <w:vAlign w:val="center"/>
          </w:tcPr>
          <w:p w14:paraId="7525107E" w14:textId="1C1CBC7B" w:rsidR="00BA145F" w:rsidRPr="00D7785F" w:rsidRDefault="00BA145F" w:rsidP="00122BC4">
            <w:pPr>
              <w:spacing w:after="0"/>
              <w:jc w:val="center"/>
              <w:rPr>
                <w:rFonts w:ascii="Times New Roman" w:hAnsi="Times New Roman"/>
                <w:b/>
                <w:bCs/>
              </w:rPr>
            </w:pPr>
          </w:p>
        </w:tc>
        <w:tc>
          <w:tcPr>
            <w:tcW w:w="1082" w:type="dxa"/>
          </w:tcPr>
          <w:p w14:paraId="4324A8A1" w14:textId="77777777" w:rsidR="00BA145F" w:rsidRPr="00EB572D" w:rsidRDefault="00BA145F" w:rsidP="00122BC4">
            <w:pPr>
              <w:spacing w:after="0"/>
              <w:jc w:val="center"/>
              <w:rPr>
                <w:rFonts w:ascii="Times New Roman" w:hAnsi="Times New Roman"/>
              </w:rPr>
            </w:pPr>
          </w:p>
        </w:tc>
        <w:tc>
          <w:tcPr>
            <w:tcW w:w="1760" w:type="dxa"/>
            <w:vMerge/>
            <w:vAlign w:val="center"/>
          </w:tcPr>
          <w:p w14:paraId="29F6B44D" w14:textId="13266606" w:rsidR="00BA145F" w:rsidRPr="00EB572D" w:rsidRDefault="00BA145F" w:rsidP="00122BC4">
            <w:pPr>
              <w:spacing w:after="0"/>
              <w:jc w:val="center"/>
              <w:rPr>
                <w:rFonts w:ascii="Times New Roman" w:hAnsi="Times New Roman"/>
              </w:rPr>
            </w:pPr>
          </w:p>
        </w:tc>
        <w:tc>
          <w:tcPr>
            <w:tcW w:w="1705" w:type="dxa"/>
          </w:tcPr>
          <w:p w14:paraId="7C637F20" w14:textId="77777777" w:rsidR="00BA145F" w:rsidRPr="00EB572D" w:rsidRDefault="00BA145F" w:rsidP="00122BC4">
            <w:pPr>
              <w:spacing w:after="0"/>
              <w:jc w:val="center"/>
              <w:rPr>
                <w:rFonts w:ascii="Times New Roman" w:hAnsi="Times New Roman"/>
              </w:rPr>
            </w:pPr>
          </w:p>
        </w:tc>
      </w:tr>
      <w:tr w:rsidR="00BA145F" w:rsidRPr="00EB572D" w14:paraId="51965E8E" w14:textId="1010EB02" w:rsidTr="00852781">
        <w:trPr>
          <w:trHeight w:val="1771"/>
        </w:trPr>
        <w:tc>
          <w:tcPr>
            <w:tcW w:w="2207" w:type="dxa"/>
            <w:vMerge/>
            <w:tcBorders>
              <w:bottom w:val="single" w:sz="4" w:space="0" w:color="auto"/>
            </w:tcBorders>
          </w:tcPr>
          <w:p w14:paraId="6FFE6E83" w14:textId="77777777" w:rsidR="00BA145F" w:rsidRPr="00EB572D" w:rsidRDefault="00BA145F" w:rsidP="00122BC4">
            <w:pPr>
              <w:spacing w:after="0"/>
              <w:jc w:val="both"/>
              <w:rPr>
                <w:rFonts w:ascii="Times New Roman" w:hAnsi="Times New Roman"/>
                <w:b/>
                <w:bCs/>
              </w:rPr>
            </w:pPr>
          </w:p>
        </w:tc>
        <w:tc>
          <w:tcPr>
            <w:tcW w:w="5884" w:type="dxa"/>
            <w:tcBorders>
              <w:bottom w:val="single" w:sz="4" w:space="0" w:color="auto"/>
            </w:tcBorders>
          </w:tcPr>
          <w:p w14:paraId="0EE28FB4" w14:textId="77777777" w:rsidR="00BA145F" w:rsidRPr="00EB572D" w:rsidRDefault="00BA145F" w:rsidP="00122BC4">
            <w:pPr>
              <w:autoSpaceDE w:val="0"/>
              <w:autoSpaceDN w:val="0"/>
              <w:adjustRightInd w:val="0"/>
              <w:spacing w:after="0"/>
              <w:jc w:val="both"/>
              <w:rPr>
                <w:rFonts w:ascii="Times New Roman" w:hAnsi="Times New Roman"/>
              </w:rPr>
            </w:pPr>
            <w:r w:rsidRPr="00EB572D">
              <w:rPr>
                <w:rFonts w:ascii="Times New Roman" w:hAnsi="Times New Roman"/>
              </w:rPr>
              <w:t>Валюта и валютные отношения. Валютная система как совокупность экономических отношений, связанных с функционированием валюты. Национальная, мировая и международная валютные системы. Котировка валют. Валютный курс, инструменты его регулирования. Валютные ценности. Конвертируемость валюты. Валютные операции. Валютный рынок. Валютные запасы. Валютные фонды организаций. Валютное регулирование и валютный контроль.</w:t>
            </w:r>
          </w:p>
        </w:tc>
        <w:tc>
          <w:tcPr>
            <w:tcW w:w="1923" w:type="dxa"/>
            <w:tcBorders>
              <w:bottom w:val="single" w:sz="4" w:space="0" w:color="auto"/>
            </w:tcBorders>
            <w:vAlign w:val="center"/>
          </w:tcPr>
          <w:p w14:paraId="24AFA676" w14:textId="157789E3" w:rsidR="00BA145F" w:rsidRPr="00EB572D" w:rsidRDefault="00BA145F" w:rsidP="00122BC4">
            <w:pPr>
              <w:spacing w:after="0"/>
              <w:jc w:val="center"/>
              <w:rPr>
                <w:rFonts w:ascii="Times New Roman" w:hAnsi="Times New Roman"/>
              </w:rPr>
            </w:pPr>
          </w:p>
        </w:tc>
        <w:tc>
          <w:tcPr>
            <w:tcW w:w="1082" w:type="dxa"/>
          </w:tcPr>
          <w:p w14:paraId="154E985D" w14:textId="77777777" w:rsidR="00BA145F" w:rsidRPr="00EB572D" w:rsidRDefault="00BA145F" w:rsidP="00122BC4">
            <w:pPr>
              <w:spacing w:after="0"/>
              <w:jc w:val="center"/>
              <w:rPr>
                <w:rFonts w:ascii="Times New Roman" w:hAnsi="Times New Roman"/>
              </w:rPr>
            </w:pPr>
          </w:p>
        </w:tc>
        <w:tc>
          <w:tcPr>
            <w:tcW w:w="1760" w:type="dxa"/>
            <w:vMerge/>
            <w:vAlign w:val="center"/>
          </w:tcPr>
          <w:p w14:paraId="0191CDF2" w14:textId="70660805" w:rsidR="00BA145F" w:rsidRPr="00EB572D" w:rsidRDefault="00BA145F" w:rsidP="00122BC4">
            <w:pPr>
              <w:spacing w:after="0"/>
              <w:jc w:val="center"/>
              <w:rPr>
                <w:rFonts w:ascii="Times New Roman" w:hAnsi="Times New Roman"/>
              </w:rPr>
            </w:pPr>
          </w:p>
        </w:tc>
        <w:tc>
          <w:tcPr>
            <w:tcW w:w="1705" w:type="dxa"/>
          </w:tcPr>
          <w:p w14:paraId="74147348" w14:textId="77777777" w:rsidR="00BA145F" w:rsidRPr="00EB572D" w:rsidRDefault="00BA145F" w:rsidP="00122BC4">
            <w:pPr>
              <w:spacing w:after="0"/>
              <w:jc w:val="center"/>
              <w:rPr>
                <w:rFonts w:ascii="Times New Roman" w:hAnsi="Times New Roman"/>
              </w:rPr>
            </w:pPr>
          </w:p>
        </w:tc>
      </w:tr>
      <w:tr w:rsidR="00BA145F" w:rsidRPr="00EB572D" w14:paraId="51AD2CDF" w14:textId="4F977CE7" w:rsidTr="00852781">
        <w:trPr>
          <w:trHeight w:val="295"/>
        </w:trPr>
        <w:tc>
          <w:tcPr>
            <w:tcW w:w="2207" w:type="dxa"/>
            <w:vMerge w:val="restart"/>
          </w:tcPr>
          <w:p w14:paraId="10B65CC9" w14:textId="77777777" w:rsidR="00BA145F" w:rsidRPr="00EB572D" w:rsidRDefault="00BA145F" w:rsidP="00122BC4">
            <w:pPr>
              <w:spacing w:after="0"/>
              <w:rPr>
                <w:rFonts w:ascii="Times New Roman" w:hAnsi="Times New Roman"/>
                <w:b/>
                <w:bCs/>
              </w:rPr>
            </w:pPr>
            <w:r w:rsidRPr="00EB572D">
              <w:rPr>
                <w:rFonts w:ascii="Times New Roman" w:hAnsi="Times New Roman"/>
                <w:b/>
                <w:bCs/>
              </w:rPr>
              <w:lastRenderedPageBreak/>
              <w:t>Тема 4.2. Международные кредитные отношения</w:t>
            </w:r>
          </w:p>
        </w:tc>
        <w:tc>
          <w:tcPr>
            <w:tcW w:w="5884" w:type="dxa"/>
          </w:tcPr>
          <w:p w14:paraId="3F1238E0"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 xml:space="preserve">Содержание учебного материала </w:t>
            </w:r>
          </w:p>
        </w:tc>
        <w:tc>
          <w:tcPr>
            <w:tcW w:w="1923" w:type="dxa"/>
            <w:vAlign w:val="center"/>
          </w:tcPr>
          <w:p w14:paraId="391CC982" w14:textId="25F17CB8" w:rsidR="00BA145F" w:rsidRPr="00D7785F" w:rsidRDefault="00BA145F" w:rsidP="00122BC4">
            <w:pPr>
              <w:spacing w:after="0"/>
              <w:jc w:val="center"/>
              <w:rPr>
                <w:rFonts w:ascii="Times New Roman" w:hAnsi="Times New Roman"/>
                <w:b/>
                <w:bCs/>
              </w:rPr>
            </w:pPr>
          </w:p>
        </w:tc>
        <w:tc>
          <w:tcPr>
            <w:tcW w:w="1082" w:type="dxa"/>
          </w:tcPr>
          <w:p w14:paraId="0FE67665" w14:textId="77777777" w:rsidR="00BA145F" w:rsidRPr="00EB572D" w:rsidRDefault="00BA145F" w:rsidP="00122BC4">
            <w:pPr>
              <w:spacing w:after="0"/>
              <w:jc w:val="center"/>
              <w:rPr>
                <w:rFonts w:ascii="Times New Roman" w:hAnsi="Times New Roman"/>
              </w:rPr>
            </w:pPr>
          </w:p>
        </w:tc>
        <w:tc>
          <w:tcPr>
            <w:tcW w:w="1760" w:type="dxa"/>
            <w:vMerge/>
            <w:vAlign w:val="center"/>
          </w:tcPr>
          <w:p w14:paraId="206B5BCB" w14:textId="0337D4AC" w:rsidR="00BA145F" w:rsidRPr="00EB572D" w:rsidRDefault="00BA145F" w:rsidP="00122BC4">
            <w:pPr>
              <w:spacing w:after="0"/>
              <w:jc w:val="center"/>
              <w:rPr>
                <w:rFonts w:ascii="Times New Roman" w:hAnsi="Times New Roman"/>
              </w:rPr>
            </w:pPr>
          </w:p>
        </w:tc>
        <w:tc>
          <w:tcPr>
            <w:tcW w:w="1705" w:type="dxa"/>
          </w:tcPr>
          <w:p w14:paraId="019F8B8E" w14:textId="77777777" w:rsidR="00BA145F" w:rsidRPr="00EB572D" w:rsidRDefault="00BA145F" w:rsidP="00122BC4">
            <w:pPr>
              <w:spacing w:after="0"/>
              <w:jc w:val="center"/>
              <w:rPr>
                <w:rFonts w:ascii="Times New Roman" w:hAnsi="Times New Roman"/>
              </w:rPr>
            </w:pPr>
          </w:p>
        </w:tc>
      </w:tr>
      <w:tr w:rsidR="00BA145F" w:rsidRPr="00EB572D" w14:paraId="63755159" w14:textId="60B96DB2" w:rsidTr="00852781">
        <w:trPr>
          <w:trHeight w:val="144"/>
        </w:trPr>
        <w:tc>
          <w:tcPr>
            <w:tcW w:w="2207" w:type="dxa"/>
            <w:vMerge/>
          </w:tcPr>
          <w:p w14:paraId="7B9F54B4" w14:textId="77777777" w:rsidR="00BA145F" w:rsidRPr="00EB572D" w:rsidRDefault="00BA145F" w:rsidP="00122BC4">
            <w:pPr>
              <w:spacing w:after="0"/>
              <w:jc w:val="both"/>
              <w:rPr>
                <w:rFonts w:ascii="Times New Roman" w:hAnsi="Times New Roman"/>
                <w:b/>
                <w:bCs/>
              </w:rPr>
            </w:pPr>
          </w:p>
        </w:tc>
        <w:tc>
          <w:tcPr>
            <w:tcW w:w="5884" w:type="dxa"/>
          </w:tcPr>
          <w:p w14:paraId="2A817A99" w14:textId="77777777" w:rsidR="00BA145F" w:rsidRPr="00EB572D" w:rsidRDefault="00BA145F" w:rsidP="00122BC4">
            <w:pPr>
              <w:autoSpaceDE w:val="0"/>
              <w:autoSpaceDN w:val="0"/>
              <w:adjustRightInd w:val="0"/>
              <w:spacing w:after="0"/>
              <w:jc w:val="both"/>
              <w:rPr>
                <w:rFonts w:ascii="Times New Roman" w:hAnsi="Times New Roman"/>
              </w:rPr>
            </w:pPr>
            <w:r w:rsidRPr="00EB572D">
              <w:rPr>
                <w:rFonts w:ascii="Times New Roman" w:hAnsi="Times New Roman"/>
              </w:rPr>
              <w:t>Международное экономическое сотрудничество в современных условиях. Международный валютный фонд (МВФ), его цели. Формирование капитала МВФ. Виды кредитов МВФ. Международный банк реконструкции и развития (МБРР), его цели. Источники ресурсов банка. Виды кредитов МБРР. Международная ассоциация развития (МАР), Международная финансовая корпорация (МФК), Агентство по гарантиям многосторонних инвестиций и цели их деятельности. Банк международных расчётов (БМР), его задачи. Региональные валютно-кредитные организации и их цели. Парижский и Лондонский клубы, их роль в решении финансовых проблем страны-должника. Всемирная торговая организация (ВТО).</w:t>
            </w:r>
          </w:p>
        </w:tc>
        <w:tc>
          <w:tcPr>
            <w:tcW w:w="1923" w:type="dxa"/>
            <w:vAlign w:val="center"/>
          </w:tcPr>
          <w:p w14:paraId="44490723" w14:textId="3C4A5B9C" w:rsidR="00BA145F" w:rsidRPr="00EB572D" w:rsidRDefault="00BA145F" w:rsidP="00122BC4">
            <w:pPr>
              <w:spacing w:after="0"/>
              <w:jc w:val="center"/>
              <w:rPr>
                <w:rFonts w:ascii="Times New Roman" w:hAnsi="Times New Roman"/>
              </w:rPr>
            </w:pPr>
          </w:p>
        </w:tc>
        <w:tc>
          <w:tcPr>
            <w:tcW w:w="1082" w:type="dxa"/>
          </w:tcPr>
          <w:p w14:paraId="438E6112" w14:textId="77777777" w:rsidR="00BA145F" w:rsidRPr="00EB572D" w:rsidRDefault="00BA145F" w:rsidP="00122BC4">
            <w:pPr>
              <w:spacing w:after="0"/>
              <w:jc w:val="center"/>
              <w:rPr>
                <w:rFonts w:ascii="Times New Roman" w:hAnsi="Times New Roman"/>
              </w:rPr>
            </w:pPr>
          </w:p>
        </w:tc>
        <w:tc>
          <w:tcPr>
            <w:tcW w:w="1760" w:type="dxa"/>
            <w:vMerge/>
            <w:vAlign w:val="center"/>
          </w:tcPr>
          <w:p w14:paraId="40A3B576" w14:textId="1758C51B" w:rsidR="00BA145F" w:rsidRPr="00EB572D" w:rsidRDefault="00BA145F" w:rsidP="00122BC4">
            <w:pPr>
              <w:spacing w:after="0"/>
              <w:jc w:val="center"/>
              <w:rPr>
                <w:rFonts w:ascii="Times New Roman" w:hAnsi="Times New Roman"/>
              </w:rPr>
            </w:pPr>
          </w:p>
        </w:tc>
        <w:tc>
          <w:tcPr>
            <w:tcW w:w="1705" w:type="dxa"/>
          </w:tcPr>
          <w:p w14:paraId="44B23ED3" w14:textId="77777777" w:rsidR="00BA145F" w:rsidRPr="00EB572D" w:rsidRDefault="00BA145F" w:rsidP="00122BC4">
            <w:pPr>
              <w:spacing w:after="0"/>
              <w:jc w:val="center"/>
              <w:rPr>
                <w:rFonts w:ascii="Times New Roman" w:hAnsi="Times New Roman"/>
              </w:rPr>
            </w:pPr>
          </w:p>
        </w:tc>
      </w:tr>
      <w:tr w:rsidR="00BA145F" w:rsidRPr="00EB572D" w14:paraId="30F31E42" w14:textId="0520FEF2" w:rsidTr="00852781">
        <w:trPr>
          <w:trHeight w:val="20"/>
        </w:trPr>
        <w:tc>
          <w:tcPr>
            <w:tcW w:w="8091" w:type="dxa"/>
            <w:gridSpan w:val="2"/>
          </w:tcPr>
          <w:p w14:paraId="26BEA93D" w14:textId="77777777" w:rsidR="00BA145F" w:rsidRPr="00EB572D" w:rsidRDefault="00BA145F" w:rsidP="00122BC4">
            <w:pPr>
              <w:spacing w:after="0"/>
              <w:jc w:val="both"/>
              <w:rPr>
                <w:rFonts w:ascii="Times New Roman" w:hAnsi="Times New Roman"/>
                <w:b/>
                <w:bCs/>
              </w:rPr>
            </w:pPr>
            <w:r w:rsidRPr="00EB572D">
              <w:rPr>
                <w:rFonts w:ascii="Times New Roman" w:hAnsi="Times New Roman"/>
                <w:b/>
                <w:bCs/>
              </w:rPr>
              <w:t>Промежуточная аттестация</w:t>
            </w:r>
          </w:p>
        </w:tc>
        <w:tc>
          <w:tcPr>
            <w:tcW w:w="1923" w:type="dxa"/>
            <w:vAlign w:val="center"/>
          </w:tcPr>
          <w:p w14:paraId="7B6F3DD5" w14:textId="0BA9556E" w:rsidR="00BA145F" w:rsidRPr="00EB572D" w:rsidRDefault="00BA145F" w:rsidP="00122BC4">
            <w:pPr>
              <w:spacing w:after="0"/>
              <w:jc w:val="center"/>
              <w:rPr>
                <w:rFonts w:ascii="Times New Roman" w:hAnsi="Times New Roman"/>
              </w:rPr>
            </w:pPr>
          </w:p>
        </w:tc>
        <w:tc>
          <w:tcPr>
            <w:tcW w:w="1082" w:type="dxa"/>
          </w:tcPr>
          <w:p w14:paraId="42EB22B3" w14:textId="77777777" w:rsidR="00BA145F" w:rsidRPr="00EB572D" w:rsidRDefault="00BA145F" w:rsidP="00122BC4">
            <w:pPr>
              <w:spacing w:after="0"/>
              <w:jc w:val="center"/>
              <w:rPr>
                <w:rFonts w:ascii="Times New Roman" w:hAnsi="Times New Roman"/>
              </w:rPr>
            </w:pPr>
          </w:p>
        </w:tc>
        <w:tc>
          <w:tcPr>
            <w:tcW w:w="1760" w:type="dxa"/>
            <w:vAlign w:val="center"/>
          </w:tcPr>
          <w:p w14:paraId="75A408D1" w14:textId="482EB539" w:rsidR="00BA145F" w:rsidRPr="00EB572D" w:rsidRDefault="00BA145F" w:rsidP="00122BC4">
            <w:pPr>
              <w:spacing w:after="0"/>
              <w:jc w:val="center"/>
              <w:rPr>
                <w:rFonts w:ascii="Times New Roman" w:hAnsi="Times New Roman"/>
              </w:rPr>
            </w:pPr>
          </w:p>
        </w:tc>
        <w:tc>
          <w:tcPr>
            <w:tcW w:w="1705" w:type="dxa"/>
          </w:tcPr>
          <w:p w14:paraId="5DE138AB" w14:textId="77777777" w:rsidR="00BA145F" w:rsidRPr="00EB572D" w:rsidRDefault="00BA145F" w:rsidP="00122BC4">
            <w:pPr>
              <w:spacing w:after="0"/>
              <w:jc w:val="center"/>
              <w:rPr>
                <w:rFonts w:ascii="Times New Roman" w:hAnsi="Times New Roman"/>
              </w:rPr>
            </w:pPr>
          </w:p>
        </w:tc>
      </w:tr>
      <w:tr w:rsidR="00852781" w:rsidRPr="00EB572D" w14:paraId="41832551" w14:textId="2447DF26" w:rsidTr="00852781">
        <w:trPr>
          <w:trHeight w:val="20"/>
        </w:trPr>
        <w:tc>
          <w:tcPr>
            <w:tcW w:w="8091" w:type="dxa"/>
            <w:gridSpan w:val="2"/>
          </w:tcPr>
          <w:p w14:paraId="79DC85D7" w14:textId="77777777" w:rsidR="00852781" w:rsidRPr="00EB572D" w:rsidRDefault="00852781" w:rsidP="00852781">
            <w:pPr>
              <w:spacing w:after="0"/>
              <w:jc w:val="both"/>
              <w:rPr>
                <w:rFonts w:ascii="Times New Roman" w:hAnsi="Times New Roman"/>
                <w:b/>
                <w:bCs/>
              </w:rPr>
            </w:pPr>
            <w:r w:rsidRPr="00EB572D">
              <w:rPr>
                <w:rFonts w:ascii="Times New Roman" w:hAnsi="Times New Roman"/>
                <w:b/>
                <w:bCs/>
              </w:rPr>
              <w:t>Всего:</w:t>
            </w:r>
          </w:p>
        </w:tc>
        <w:tc>
          <w:tcPr>
            <w:tcW w:w="1923" w:type="dxa"/>
            <w:vAlign w:val="center"/>
          </w:tcPr>
          <w:p w14:paraId="1C078E55" w14:textId="4A83B465" w:rsidR="00852781" w:rsidRPr="00D7785F" w:rsidRDefault="00852781" w:rsidP="00852781">
            <w:pPr>
              <w:spacing w:after="0"/>
              <w:jc w:val="center"/>
              <w:rPr>
                <w:rFonts w:ascii="Times New Roman" w:hAnsi="Times New Roman"/>
                <w:b/>
                <w:bCs/>
              </w:rPr>
            </w:pPr>
            <w:r>
              <w:rPr>
                <w:rFonts w:ascii="Times New Roman" w:hAnsi="Times New Roman"/>
                <w:b/>
                <w:bCs/>
                <w:i/>
              </w:rPr>
              <w:t>32/20</w:t>
            </w:r>
          </w:p>
        </w:tc>
        <w:tc>
          <w:tcPr>
            <w:tcW w:w="1082" w:type="dxa"/>
          </w:tcPr>
          <w:p w14:paraId="5C2DABF3" w14:textId="39AC7489" w:rsidR="00852781" w:rsidRPr="00EB572D" w:rsidRDefault="00852781" w:rsidP="00852781">
            <w:pPr>
              <w:spacing w:after="0"/>
              <w:jc w:val="center"/>
              <w:rPr>
                <w:rFonts w:ascii="Times New Roman" w:hAnsi="Times New Roman"/>
                <w:b/>
              </w:rPr>
            </w:pPr>
            <w:r>
              <w:rPr>
                <w:rFonts w:ascii="Times New Roman" w:hAnsi="Times New Roman"/>
                <w:b/>
                <w:bCs/>
                <w:i/>
              </w:rPr>
              <w:t>38/24</w:t>
            </w:r>
          </w:p>
        </w:tc>
        <w:tc>
          <w:tcPr>
            <w:tcW w:w="1760" w:type="dxa"/>
            <w:vAlign w:val="center"/>
          </w:tcPr>
          <w:p w14:paraId="68EC04DB" w14:textId="519F0272" w:rsidR="00852781" w:rsidRPr="00EB572D" w:rsidRDefault="00852781" w:rsidP="00852781">
            <w:pPr>
              <w:spacing w:after="0"/>
              <w:jc w:val="center"/>
              <w:rPr>
                <w:rFonts w:ascii="Times New Roman" w:hAnsi="Times New Roman"/>
                <w:b/>
              </w:rPr>
            </w:pPr>
          </w:p>
        </w:tc>
        <w:tc>
          <w:tcPr>
            <w:tcW w:w="1705" w:type="dxa"/>
          </w:tcPr>
          <w:p w14:paraId="74488546" w14:textId="77777777" w:rsidR="00852781" w:rsidRPr="00EB572D" w:rsidRDefault="00852781" w:rsidP="00852781">
            <w:pPr>
              <w:spacing w:after="0"/>
              <w:jc w:val="center"/>
              <w:rPr>
                <w:rFonts w:ascii="Times New Roman" w:hAnsi="Times New Roman"/>
                <w:b/>
              </w:rPr>
            </w:pPr>
          </w:p>
        </w:tc>
      </w:tr>
    </w:tbl>
    <w:p w14:paraId="5F3B7382" w14:textId="77777777" w:rsidR="00E1235A" w:rsidRDefault="00E1235A" w:rsidP="00E1235A">
      <w:pPr>
        <w:spacing w:after="0"/>
        <w:ind w:left="-142" w:right="-170"/>
        <w:jc w:val="both"/>
        <w:rPr>
          <w:rFonts w:ascii="Times New Roman" w:hAnsi="Times New Roman"/>
          <w:i/>
          <w:sz w:val="20"/>
          <w:szCs w:val="20"/>
        </w:rPr>
      </w:pPr>
    </w:p>
    <w:p w14:paraId="06CB2F53" w14:textId="77777777" w:rsidR="00E1235A" w:rsidRPr="00D7785F" w:rsidRDefault="00E1235A" w:rsidP="00E1235A">
      <w:pPr>
        <w:spacing w:after="0"/>
        <w:ind w:left="-142" w:right="-170"/>
        <w:jc w:val="both"/>
        <w:rPr>
          <w:rFonts w:ascii="Times New Roman" w:hAnsi="Times New Roman"/>
          <w:i/>
          <w:sz w:val="20"/>
          <w:szCs w:val="20"/>
        </w:rPr>
      </w:pPr>
    </w:p>
    <w:p w14:paraId="3BE3489D"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19657120"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63B1940B" w14:textId="77777777" w:rsidR="00E1235A" w:rsidRPr="00784823" w:rsidRDefault="00E1235A" w:rsidP="00E1235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2E894569" w14:textId="77777777" w:rsidR="00E1235A" w:rsidRPr="00315F34"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Pr>
          <w:rFonts w:ascii="Times New Roman" w:hAnsi="Times New Roman"/>
          <w:bCs/>
          <w:iCs/>
          <w:sz w:val="24"/>
          <w:szCs w:val="24"/>
        </w:rPr>
        <w:t>«</w:t>
      </w:r>
      <w:r w:rsidRPr="00711A5F">
        <w:rPr>
          <w:rFonts w:ascii="Times New Roman" w:hAnsi="Times New Roman"/>
          <w:bCs/>
          <w:iCs/>
          <w:sz w:val="24"/>
          <w:szCs w:val="24"/>
        </w:rPr>
        <w:t>Финансов, денежного обращения и кредита</w:t>
      </w:r>
      <w:r>
        <w:rPr>
          <w:rFonts w:ascii="Times New Roman" w:hAnsi="Times New Roman"/>
          <w:bCs/>
          <w:iCs/>
          <w:sz w:val="24"/>
          <w:szCs w:val="24"/>
        </w:rPr>
        <w:t>»</w:t>
      </w:r>
      <w:r>
        <w:rPr>
          <w:rFonts w:ascii="Times New Roman" w:hAnsi="Times New Roman"/>
          <w:iCs/>
          <w:sz w:val="24"/>
          <w:szCs w:val="24"/>
          <w:lang w:eastAsia="en-US"/>
        </w:rPr>
        <w:t xml:space="preserve">, </w:t>
      </w:r>
      <w:r w:rsidRPr="00315F34">
        <w:rPr>
          <w:rFonts w:ascii="Times New Roman" w:hAnsi="Times New Roman"/>
          <w:sz w:val="24"/>
          <w:szCs w:val="24"/>
          <w:lang w:eastAsia="en-US"/>
        </w:rPr>
        <w:t>оснащенный о</w:t>
      </w:r>
      <w:r w:rsidRPr="00315F34">
        <w:rPr>
          <w:rFonts w:ascii="Times New Roman" w:hAnsi="Times New Roman"/>
          <w:bCs/>
          <w:sz w:val="24"/>
          <w:szCs w:val="24"/>
          <w:lang w:eastAsia="en-US"/>
        </w:rPr>
        <w:t xml:space="preserve">борудованием: </w:t>
      </w:r>
      <w:r w:rsidRPr="000B5B1A">
        <w:rPr>
          <w:rFonts w:ascii="Times New Roman" w:hAnsi="Times New Roman"/>
          <w:sz w:val="24"/>
          <w:szCs w:val="24"/>
          <w:lang w:eastAsia="en-US"/>
        </w:rPr>
        <w:t>доска учебная</w:t>
      </w:r>
      <w:r>
        <w:rPr>
          <w:rFonts w:ascii="Times New Roman" w:hAnsi="Times New Roman"/>
          <w:sz w:val="24"/>
          <w:szCs w:val="24"/>
          <w:lang w:eastAsia="en-US"/>
        </w:rPr>
        <w:t xml:space="preserve">, </w:t>
      </w:r>
      <w:r w:rsidRPr="000B5B1A">
        <w:rPr>
          <w:rFonts w:ascii="Times New Roman" w:hAnsi="Times New Roman"/>
          <w:sz w:val="24"/>
          <w:szCs w:val="24"/>
          <w:lang w:eastAsia="en-US"/>
        </w:rPr>
        <w:t>рабочее место преподавателя</w:t>
      </w:r>
      <w:r>
        <w:rPr>
          <w:rFonts w:ascii="Times New Roman" w:hAnsi="Times New Roman"/>
          <w:sz w:val="24"/>
          <w:szCs w:val="24"/>
          <w:lang w:eastAsia="en-US"/>
        </w:rPr>
        <w:t xml:space="preserve">, </w:t>
      </w:r>
      <w:r w:rsidRPr="000B5B1A">
        <w:rPr>
          <w:rFonts w:ascii="Times New Roman" w:hAnsi="Times New Roman"/>
          <w:sz w:val="24"/>
          <w:szCs w:val="24"/>
          <w:lang w:eastAsia="en-US"/>
        </w:rPr>
        <w:t>столы, стулья (по числу обучающихся)</w:t>
      </w:r>
      <w:r w:rsidRPr="00315F34">
        <w:rPr>
          <w:rFonts w:ascii="Times New Roman" w:hAnsi="Times New Roman"/>
          <w:bCs/>
          <w:i/>
          <w:sz w:val="24"/>
          <w:szCs w:val="24"/>
        </w:rPr>
        <w:t xml:space="preserve">, </w:t>
      </w:r>
      <w:r w:rsidRPr="00315F34">
        <w:rPr>
          <w:rFonts w:ascii="Times New Roman" w:hAnsi="Times New Roman"/>
          <w:sz w:val="24"/>
          <w:szCs w:val="24"/>
          <w:lang w:eastAsia="en-US"/>
        </w:rPr>
        <w:t>т</w:t>
      </w:r>
      <w:r w:rsidRPr="00315F34">
        <w:rPr>
          <w:rFonts w:ascii="Times New Roman" w:hAnsi="Times New Roman"/>
          <w:bCs/>
          <w:sz w:val="24"/>
          <w:szCs w:val="24"/>
          <w:lang w:eastAsia="en-US"/>
        </w:rPr>
        <w:t xml:space="preserve">ехническими средствами: </w:t>
      </w:r>
      <w:r w:rsidRPr="000B5B1A">
        <w:rPr>
          <w:rFonts w:ascii="Times New Roman" w:hAnsi="Times New Roman"/>
          <w:sz w:val="24"/>
          <w:szCs w:val="24"/>
          <w:lang w:eastAsia="en-US"/>
        </w:rPr>
        <w:t>компьютер с доступом к интернет-ресурсам, средства визуализации, наглядные пособия</w:t>
      </w:r>
      <w:r>
        <w:rPr>
          <w:rFonts w:ascii="Times New Roman" w:hAnsi="Times New Roman"/>
          <w:sz w:val="24"/>
          <w:szCs w:val="24"/>
          <w:lang w:eastAsia="en-US"/>
        </w:rPr>
        <w:t>.</w:t>
      </w:r>
    </w:p>
    <w:p w14:paraId="633897B2" w14:textId="77777777" w:rsidR="00E1235A" w:rsidRPr="00315F34" w:rsidRDefault="00E1235A" w:rsidP="00E1235A">
      <w:pPr>
        <w:suppressAutoHyphens/>
        <w:spacing w:after="0"/>
        <w:ind w:firstLine="709"/>
        <w:jc w:val="both"/>
        <w:rPr>
          <w:rFonts w:ascii="Times New Roman" w:hAnsi="Times New Roman"/>
          <w:bCs/>
          <w:sz w:val="24"/>
          <w:szCs w:val="24"/>
        </w:rPr>
      </w:pPr>
    </w:p>
    <w:p w14:paraId="0D207D9B" w14:textId="77777777" w:rsidR="00E1235A" w:rsidRPr="00315F34" w:rsidRDefault="00E1235A" w:rsidP="00E1235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327F530A" w14:textId="77777777" w:rsidR="00E1235A" w:rsidRPr="00315F34" w:rsidRDefault="00E1235A" w:rsidP="00E1235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59A17528" w14:textId="77777777" w:rsidR="00E1235A" w:rsidRPr="004F3587" w:rsidRDefault="00E1235A" w:rsidP="00E1235A">
      <w:pPr>
        <w:suppressAutoHyphens/>
        <w:spacing w:after="0"/>
        <w:ind w:firstLine="709"/>
        <w:jc w:val="both"/>
        <w:rPr>
          <w:rFonts w:ascii="Times New Roman" w:hAnsi="Times New Roman"/>
          <w:sz w:val="24"/>
          <w:szCs w:val="24"/>
        </w:rPr>
      </w:pPr>
    </w:p>
    <w:p w14:paraId="22186729" w14:textId="77777777" w:rsidR="00E1235A" w:rsidRPr="007D0C63" w:rsidRDefault="00E1235A" w:rsidP="00E1235A">
      <w:pPr>
        <w:suppressAutoHyphens/>
        <w:spacing w:after="0"/>
        <w:ind w:firstLine="709"/>
        <w:jc w:val="both"/>
        <w:rPr>
          <w:rFonts w:ascii="Times New Roman" w:hAnsi="Times New Roman"/>
          <w:b/>
          <w:sz w:val="24"/>
          <w:szCs w:val="24"/>
        </w:rPr>
      </w:pPr>
      <w:r w:rsidRPr="007D0C63">
        <w:rPr>
          <w:rFonts w:ascii="Times New Roman" w:hAnsi="Times New Roman"/>
          <w:b/>
          <w:sz w:val="24"/>
          <w:szCs w:val="24"/>
        </w:rPr>
        <w:t>3.2.1. Основные печатные</w:t>
      </w:r>
      <w:r>
        <w:rPr>
          <w:rFonts w:ascii="Times New Roman" w:hAnsi="Times New Roman"/>
          <w:b/>
          <w:sz w:val="24"/>
          <w:szCs w:val="24"/>
        </w:rPr>
        <w:t xml:space="preserve"> и электронные</w:t>
      </w:r>
      <w:r w:rsidRPr="007D0C63">
        <w:rPr>
          <w:rFonts w:ascii="Times New Roman" w:hAnsi="Times New Roman"/>
          <w:b/>
          <w:sz w:val="24"/>
          <w:szCs w:val="24"/>
        </w:rPr>
        <w:t xml:space="preserve"> издания</w:t>
      </w:r>
    </w:p>
    <w:p w14:paraId="1D3A4B64" w14:textId="77777777" w:rsidR="00E1235A" w:rsidRPr="00711A5F" w:rsidRDefault="00E1235A" w:rsidP="00564F7A">
      <w:pPr>
        <w:numPr>
          <w:ilvl w:val="0"/>
          <w:numId w:val="59"/>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 xml:space="preserve">Деньги, кредит, банки : учебник и практикум для среднего профессионального образования / В. Ю. Катасонов [и др.] ; под редакцией В. Ю. Катасонова, В. П. </w:t>
      </w:r>
      <w:proofErr w:type="spellStart"/>
      <w:r w:rsidRPr="00711A5F">
        <w:rPr>
          <w:rFonts w:ascii="Times New Roman" w:hAnsi="Times New Roman"/>
          <w:bCs/>
          <w:sz w:val="24"/>
          <w:szCs w:val="24"/>
        </w:rPr>
        <w:t>Биткова</w:t>
      </w:r>
      <w:proofErr w:type="spellEnd"/>
      <w:r w:rsidRPr="00711A5F">
        <w:rPr>
          <w:rFonts w:ascii="Times New Roman" w:hAnsi="Times New Roman"/>
          <w:bCs/>
          <w:sz w:val="24"/>
          <w:szCs w:val="24"/>
        </w:rPr>
        <w:t xml:space="preserve">. — 3-е изд., </w:t>
      </w:r>
      <w:proofErr w:type="spellStart"/>
      <w:r w:rsidRPr="00711A5F">
        <w:rPr>
          <w:rFonts w:ascii="Times New Roman" w:hAnsi="Times New Roman"/>
          <w:bCs/>
          <w:sz w:val="24"/>
          <w:szCs w:val="24"/>
        </w:rPr>
        <w:t>перераб</w:t>
      </w:r>
      <w:proofErr w:type="spellEnd"/>
      <w:r w:rsidRPr="00711A5F">
        <w:rPr>
          <w:rFonts w:ascii="Times New Roman" w:hAnsi="Times New Roman"/>
          <w:bCs/>
          <w:sz w:val="24"/>
          <w:szCs w:val="24"/>
        </w:rPr>
        <w:t xml:space="preserve">. и доп. — </w:t>
      </w:r>
      <w:proofErr w:type="gramStart"/>
      <w:r w:rsidRPr="00711A5F">
        <w:rPr>
          <w:rFonts w:ascii="Times New Roman" w:hAnsi="Times New Roman"/>
          <w:bCs/>
          <w:sz w:val="24"/>
          <w:szCs w:val="24"/>
        </w:rPr>
        <w:t>Москва :</w:t>
      </w:r>
      <w:proofErr w:type="gramEnd"/>
      <w:r w:rsidRPr="00711A5F">
        <w:rPr>
          <w:rFonts w:ascii="Times New Roman" w:hAnsi="Times New Roman"/>
          <w:bCs/>
          <w:sz w:val="24"/>
          <w:szCs w:val="24"/>
        </w:rPr>
        <w:t xml:space="preserve"> Издательство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2021. — 559 с. — (Профессиональное образование). — ISBN 978-5-534-14391-1. — </w:t>
      </w:r>
      <w:proofErr w:type="gramStart"/>
      <w:r w:rsidRPr="00711A5F">
        <w:rPr>
          <w:rFonts w:ascii="Times New Roman" w:hAnsi="Times New Roman"/>
          <w:bCs/>
          <w:sz w:val="24"/>
          <w:szCs w:val="24"/>
        </w:rPr>
        <w:t>Текст :</w:t>
      </w:r>
      <w:proofErr w:type="gramEnd"/>
      <w:r w:rsidRPr="00711A5F">
        <w:rPr>
          <w:rFonts w:ascii="Times New Roman" w:hAnsi="Times New Roman"/>
          <w:bCs/>
          <w:sz w:val="24"/>
          <w:szCs w:val="24"/>
        </w:rPr>
        <w:t xml:space="preserve"> электронный // Образовательная платформа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[сайт]. — URL: https://urait.ru/bcode/477061</w:t>
      </w:r>
    </w:p>
    <w:p w14:paraId="606AF758" w14:textId="77777777" w:rsidR="00E1235A" w:rsidRPr="00FF5A1E" w:rsidRDefault="00E1235A" w:rsidP="00564F7A">
      <w:pPr>
        <w:numPr>
          <w:ilvl w:val="0"/>
          <w:numId w:val="59"/>
        </w:numPr>
        <w:spacing w:after="0"/>
        <w:ind w:left="0" w:firstLine="709"/>
        <w:contextualSpacing/>
        <w:jc w:val="both"/>
        <w:rPr>
          <w:rFonts w:ascii="Times New Roman" w:hAnsi="Times New Roman"/>
          <w:bCs/>
          <w:sz w:val="24"/>
          <w:szCs w:val="24"/>
        </w:rPr>
      </w:pPr>
      <w:r w:rsidRPr="0069774D">
        <w:rPr>
          <w:rFonts w:ascii="Times New Roman" w:hAnsi="Times New Roman"/>
          <w:bCs/>
          <w:sz w:val="24"/>
          <w:szCs w:val="24"/>
        </w:rPr>
        <w:t xml:space="preserve">Дмитриева, И. Е. Финансы, денежное обращение и </w:t>
      </w:r>
      <w:proofErr w:type="gramStart"/>
      <w:r w:rsidRPr="0069774D">
        <w:rPr>
          <w:rFonts w:ascii="Times New Roman" w:hAnsi="Times New Roman"/>
          <w:bCs/>
          <w:sz w:val="24"/>
          <w:szCs w:val="24"/>
        </w:rPr>
        <w:t>кредит :</w:t>
      </w:r>
      <w:proofErr w:type="gramEnd"/>
      <w:r w:rsidRPr="0069774D">
        <w:rPr>
          <w:rFonts w:ascii="Times New Roman" w:hAnsi="Times New Roman"/>
          <w:bCs/>
          <w:sz w:val="24"/>
          <w:szCs w:val="24"/>
        </w:rPr>
        <w:t xml:space="preserve"> учебное пособие для СПО / И. Е. Дмитриева. — Саратов, </w:t>
      </w:r>
      <w:proofErr w:type="gramStart"/>
      <w:r w:rsidRPr="0069774D">
        <w:rPr>
          <w:rFonts w:ascii="Times New Roman" w:hAnsi="Times New Roman"/>
          <w:bCs/>
          <w:sz w:val="24"/>
          <w:szCs w:val="24"/>
        </w:rPr>
        <w:t>Москва :</w:t>
      </w:r>
      <w:proofErr w:type="gramEnd"/>
      <w:r w:rsidRPr="0069774D">
        <w:rPr>
          <w:rFonts w:ascii="Times New Roman" w:hAnsi="Times New Roman"/>
          <w:bCs/>
          <w:sz w:val="24"/>
          <w:szCs w:val="24"/>
        </w:rPr>
        <w:t xml:space="preserve"> Профобразование, Ай Пи Ар Медиа, 2020. — 190 c. — ISBN 978-5-4488-0850-0, 978-5-4497-0595-2. — </w:t>
      </w:r>
      <w:proofErr w:type="gramStart"/>
      <w:r w:rsidRPr="0069774D">
        <w:rPr>
          <w:rFonts w:ascii="Times New Roman" w:hAnsi="Times New Roman"/>
          <w:bCs/>
          <w:sz w:val="24"/>
          <w:szCs w:val="24"/>
        </w:rPr>
        <w:t>Текст :</w:t>
      </w:r>
      <w:proofErr w:type="gramEnd"/>
      <w:r w:rsidRPr="0069774D">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69774D">
        <w:rPr>
          <w:rFonts w:ascii="Times New Roman" w:hAnsi="Times New Roman"/>
          <w:bCs/>
          <w:sz w:val="24"/>
          <w:szCs w:val="24"/>
        </w:rPr>
        <w:t>PROFобразование</w:t>
      </w:r>
      <w:proofErr w:type="spellEnd"/>
      <w:r w:rsidRPr="0069774D">
        <w:rPr>
          <w:rFonts w:ascii="Times New Roman" w:hAnsi="Times New Roman"/>
          <w:bCs/>
          <w:sz w:val="24"/>
          <w:szCs w:val="24"/>
        </w:rPr>
        <w:t xml:space="preserve"> : [сайт]. — URL: https://profspo.ru/books/95600</w:t>
      </w:r>
    </w:p>
    <w:p w14:paraId="029FD7C5" w14:textId="77777777" w:rsidR="00E1235A" w:rsidRDefault="00E1235A" w:rsidP="00564F7A">
      <w:pPr>
        <w:numPr>
          <w:ilvl w:val="0"/>
          <w:numId w:val="59"/>
        </w:numPr>
        <w:spacing w:after="0"/>
        <w:ind w:left="0" w:firstLine="709"/>
        <w:contextualSpacing/>
        <w:jc w:val="both"/>
        <w:rPr>
          <w:rFonts w:ascii="Times New Roman" w:hAnsi="Times New Roman"/>
          <w:bCs/>
          <w:sz w:val="24"/>
          <w:szCs w:val="24"/>
        </w:rPr>
      </w:pPr>
      <w:proofErr w:type="spellStart"/>
      <w:r w:rsidRPr="00711A5F">
        <w:rPr>
          <w:rFonts w:ascii="Times New Roman" w:hAnsi="Times New Roman"/>
          <w:bCs/>
          <w:sz w:val="24"/>
          <w:szCs w:val="24"/>
        </w:rPr>
        <w:t>Кропин</w:t>
      </w:r>
      <w:proofErr w:type="spellEnd"/>
      <w:r w:rsidRPr="00711A5F">
        <w:rPr>
          <w:rFonts w:ascii="Times New Roman" w:hAnsi="Times New Roman"/>
          <w:bCs/>
          <w:sz w:val="24"/>
          <w:szCs w:val="24"/>
        </w:rPr>
        <w:t xml:space="preserve">, Ю. А.  Деньги, кредит, </w:t>
      </w:r>
      <w:proofErr w:type="gramStart"/>
      <w:r w:rsidRPr="00711A5F">
        <w:rPr>
          <w:rFonts w:ascii="Times New Roman" w:hAnsi="Times New Roman"/>
          <w:bCs/>
          <w:sz w:val="24"/>
          <w:szCs w:val="24"/>
        </w:rPr>
        <w:t>банки :</w:t>
      </w:r>
      <w:proofErr w:type="gramEnd"/>
      <w:r w:rsidRPr="00711A5F">
        <w:rPr>
          <w:rFonts w:ascii="Times New Roman" w:hAnsi="Times New Roman"/>
          <w:bCs/>
          <w:sz w:val="24"/>
          <w:szCs w:val="24"/>
        </w:rPr>
        <w:t xml:space="preserve"> учебник и практикум для среднего профессионального образования / Ю. А. </w:t>
      </w:r>
      <w:proofErr w:type="spellStart"/>
      <w:r w:rsidRPr="00711A5F">
        <w:rPr>
          <w:rFonts w:ascii="Times New Roman" w:hAnsi="Times New Roman"/>
          <w:bCs/>
          <w:sz w:val="24"/>
          <w:szCs w:val="24"/>
        </w:rPr>
        <w:t>Кропин</w:t>
      </w:r>
      <w:proofErr w:type="spellEnd"/>
      <w:r w:rsidRPr="00711A5F">
        <w:rPr>
          <w:rFonts w:ascii="Times New Roman" w:hAnsi="Times New Roman"/>
          <w:bCs/>
          <w:sz w:val="24"/>
          <w:szCs w:val="24"/>
        </w:rPr>
        <w:t xml:space="preserve">. — 3-е изд., </w:t>
      </w:r>
      <w:proofErr w:type="spellStart"/>
      <w:r w:rsidRPr="00711A5F">
        <w:rPr>
          <w:rFonts w:ascii="Times New Roman" w:hAnsi="Times New Roman"/>
          <w:bCs/>
          <w:sz w:val="24"/>
          <w:szCs w:val="24"/>
        </w:rPr>
        <w:t>перераб</w:t>
      </w:r>
      <w:proofErr w:type="spellEnd"/>
      <w:r w:rsidRPr="00711A5F">
        <w:rPr>
          <w:rFonts w:ascii="Times New Roman" w:hAnsi="Times New Roman"/>
          <w:bCs/>
          <w:sz w:val="24"/>
          <w:szCs w:val="24"/>
        </w:rPr>
        <w:t xml:space="preserve">. и доп. — </w:t>
      </w:r>
      <w:proofErr w:type="gramStart"/>
      <w:r w:rsidRPr="00711A5F">
        <w:rPr>
          <w:rFonts w:ascii="Times New Roman" w:hAnsi="Times New Roman"/>
          <w:bCs/>
          <w:sz w:val="24"/>
          <w:szCs w:val="24"/>
        </w:rPr>
        <w:t>Москва :</w:t>
      </w:r>
      <w:proofErr w:type="gramEnd"/>
      <w:r w:rsidRPr="00711A5F">
        <w:rPr>
          <w:rFonts w:ascii="Times New Roman" w:hAnsi="Times New Roman"/>
          <w:bCs/>
          <w:sz w:val="24"/>
          <w:szCs w:val="24"/>
        </w:rPr>
        <w:t xml:space="preserve"> Издательство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2021. — 391 с. — (Профессиональное образование). — ISBN 978-5-534-14879-4. — </w:t>
      </w:r>
      <w:proofErr w:type="gramStart"/>
      <w:r w:rsidRPr="00711A5F">
        <w:rPr>
          <w:rFonts w:ascii="Times New Roman" w:hAnsi="Times New Roman"/>
          <w:bCs/>
          <w:sz w:val="24"/>
          <w:szCs w:val="24"/>
        </w:rPr>
        <w:t>Текст :</w:t>
      </w:r>
      <w:proofErr w:type="gramEnd"/>
      <w:r w:rsidRPr="00711A5F">
        <w:rPr>
          <w:rFonts w:ascii="Times New Roman" w:hAnsi="Times New Roman"/>
          <w:bCs/>
          <w:sz w:val="24"/>
          <w:szCs w:val="24"/>
        </w:rPr>
        <w:t xml:space="preserve"> электронный // Образовательная платформа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[сайт]. — URL: </w:t>
      </w:r>
      <w:hyperlink r:id="rId35" w:history="1">
        <w:r w:rsidRPr="0069774D">
          <w:rPr>
            <w:rStyle w:val="ae"/>
            <w:rFonts w:ascii="Times New Roman" w:hAnsi="Times New Roman"/>
            <w:bCs/>
            <w:color w:val="auto"/>
            <w:sz w:val="24"/>
            <w:szCs w:val="24"/>
            <w:u w:val="none"/>
          </w:rPr>
          <w:t>https://urait.ru/bcode/484246</w:t>
        </w:r>
      </w:hyperlink>
    </w:p>
    <w:p w14:paraId="49254A27" w14:textId="77777777" w:rsidR="00E1235A" w:rsidRPr="00711A5F" w:rsidRDefault="00E1235A" w:rsidP="00564F7A">
      <w:pPr>
        <w:numPr>
          <w:ilvl w:val="0"/>
          <w:numId w:val="59"/>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 xml:space="preserve">Финансы, денежное обращение и </w:t>
      </w:r>
      <w:proofErr w:type="gramStart"/>
      <w:r w:rsidRPr="00711A5F">
        <w:rPr>
          <w:rFonts w:ascii="Times New Roman" w:hAnsi="Times New Roman"/>
          <w:bCs/>
          <w:sz w:val="24"/>
          <w:szCs w:val="24"/>
        </w:rPr>
        <w:t>кредит :</w:t>
      </w:r>
      <w:proofErr w:type="gramEnd"/>
      <w:r w:rsidRPr="00711A5F">
        <w:rPr>
          <w:rFonts w:ascii="Times New Roman" w:hAnsi="Times New Roman"/>
          <w:bCs/>
          <w:sz w:val="24"/>
          <w:szCs w:val="24"/>
        </w:rPr>
        <w:t xml:space="preserve"> учебник для среднего профессионального образования / Л. А. </w:t>
      </w:r>
      <w:proofErr w:type="spellStart"/>
      <w:r w:rsidRPr="00711A5F">
        <w:rPr>
          <w:rFonts w:ascii="Times New Roman" w:hAnsi="Times New Roman"/>
          <w:bCs/>
          <w:sz w:val="24"/>
          <w:szCs w:val="24"/>
        </w:rPr>
        <w:t>Чалдаева</w:t>
      </w:r>
      <w:proofErr w:type="spellEnd"/>
      <w:r w:rsidRPr="00711A5F">
        <w:rPr>
          <w:rFonts w:ascii="Times New Roman" w:hAnsi="Times New Roman"/>
          <w:bCs/>
          <w:sz w:val="24"/>
          <w:szCs w:val="24"/>
        </w:rPr>
        <w:t xml:space="preserve"> [и др.] ; под редакцией Л. А. </w:t>
      </w:r>
      <w:proofErr w:type="spellStart"/>
      <w:r w:rsidRPr="00711A5F">
        <w:rPr>
          <w:rFonts w:ascii="Times New Roman" w:hAnsi="Times New Roman"/>
          <w:bCs/>
          <w:sz w:val="24"/>
          <w:szCs w:val="24"/>
        </w:rPr>
        <w:t>Чалдаевой</w:t>
      </w:r>
      <w:proofErr w:type="spellEnd"/>
      <w:r w:rsidRPr="00711A5F">
        <w:rPr>
          <w:rFonts w:ascii="Times New Roman" w:hAnsi="Times New Roman"/>
          <w:bCs/>
          <w:sz w:val="24"/>
          <w:szCs w:val="24"/>
        </w:rPr>
        <w:t xml:space="preserve">. — 4-е изд., </w:t>
      </w:r>
      <w:proofErr w:type="spellStart"/>
      <w:r w:rsidRPr="00711A5F">
        <w:rPr>
          <w:rFonts w:ascii="Times New Roman" w:hAnsi="Times New Roman"/>
          <w:bCs/>
          <w:sz w:val="24"/>
          <w:szCs w:val="24"/>
        </w:rPr>
        <w:t>испр</w:t>
      </w:r>
      <w:proofErr w:type="spellEnd"/>
      <w:r w:rsidRPr="00711A5F">
        <w:rPr>
          <w:rFonts w:ascii="Times New Roman" w:hAnsi="Times New Roman"/>
          <w:bCs/>
          <w:sz w:val="24"/>
          <w:szCs w:val="24"/>
        </w:rPr>
        <w:t xml:space="preserve">. и доп. — </w:t>
      </w:r>
      <w:proofErr w:type="gramStart"/>
      <w:r w:rsidRPr="00711A5F">
        <w:rPr>
          <w:rFonts w:ascii="Times New Roman" w:hAnsi="Times New Roman"/>
          <w:bCs/>
          <w:sz w:val="24"/>
          <w:szCs w:val="24"/>
        </w:rPr>
        <w:t>Москва :</w:t>
      </w:r>
      <w:proofErr w:type="gramEnd"/>
      <w:r w:rsidRPr="00711A5F">
        <w:rPr>
          <w:rFonts w:ascii="Times New Roman" w:hAnsi="Times New Roman"/>
          <w:bCs/>
          <w:sz w:val="24"/>
          <w:szCs w:val="24"/>
        </w:rPr>
        <w:t xml:space="preserve"> Издательство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2021. — 434 с. — (Профессиональное образование). — ISBN 978-5-534-13969-3. — </w:t>
      </w:r>
      <w:proofErr w:type="gramStart"/>
      <w:r w:rsidRPr="00711A5F">
        <w:rPr>
          <w:rFonts w:ascii="Times New Roman" w:hAnsi="Times New Roman"/>
          <w:bCs/>
          <w:sz w:val="24"/>
          <w:szCs w:val="24"/>
        </w:rPr>
        <w:t>Текст :</w:t>
      </w:r>
      <w:proofErr w:type="gramEnd"/>
      <w:r w:rsidRPr="00711A5F">
        <w:rPr>
          <w:rFonts w:ascii="Times New Roman" w:hAnsi="Times New Roman"/>
          <w:bCs/>
          <w:sz w:val="24"/>
          <w:szCs w:val="24"/>
        </w:rPr>
        <w:t xml:space="preserve"> электронный // Образовательная платформа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[сайт]. — URL: https://urait.ru/bcode/469479</w:t>
      </w:r>
    </w:p>
    <w:p w14:paraId="369A8CBE" w14:textId="77777777" w:rsidR="00E1235A" w:rsidRPr="00711A5F" w:rsidRDefault="00E1235A" w:rsidP="00564F7A">
      <w:pPr>
        <w:numPr>
          <w:ilvl w:val="0"/>
          <w:numId w:val="59"/>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 xml:space="preserve">Финансы, денежное обращение и </w:t>
      </w:r>
      <w:proofErr w:type="gramStart"/>
      <w:r w:rsidRPr="00711A5F">
        <w:rPr>
          <w:rFonts w:ascii="Times New Roman" w:hAnsi="Times New Roman"/>
          <w:bCs/>
          <w:sz w:val="24"/>
          <w:szCs w:val="24"/>
        </w:rPr>
        <w:t>кредит :</w:t>
      </w:r>
      <w:proofErr w:type="gramEnd"/>
      <w:r w:rsidRPr="00711A5F">
        <w:rPr>
          <w:rFonts w:ascii="Times New Roman" w:hAnsi="Times New Roman"/>
          <w:bCs/>
          <w:sz w:val="24"/>
          <w:szCs w:val="24"/>
        </w:rPr>
        <w:t xml:space="preserve"> учебник и практикум для среднего профессионального образования / Д. В. Бураков [и др.] ; под редакцией Д. В. </w:t>
      </w:r>
      <w:proofErr w:type="spellStart"/>
      <w:r w:rsidRPr="00711A5F">
        <w:rPr>
          <w:rFonts w:ascii="Times New Roman" w:hAnsi="Times New Roman"/>
          <w:bCs/>
          <w:sz w:val="24"/>
          <w:szCs w:val="24"/>
        </w:rPr>
        <w:t>Буракова</w:t>
      </w:r>
      <w:proofErr w:type="spellEnd"/>
      <w:r w:rsidRPr="00711A5F">
        <w:rPr>
          <w:rFonts w:ascii="Times New Roman" w:hAnsi="Times New Roman"/>
          <w:bCs/>
          <w:sz w:val="24"/>
          <w:szCs w:val="24"/>
        </w:rPr>
        <w:t xml:space="preserve">. — 2-е изд., </w:t>
      </w:r>
      <w:proofErr w:type="spellStart"/>
      <w:r w:rsidRPr="00711A5F">
        <w:rPr>
          <w:rFonts w:ascii="Times New Roman" w:hAnsi="Times New Roman"/>
          <w:bCs/>
          <w:sz w:val="24"/>
          <w:szCs w:val="24"/>
        </w:rPr>
        <w:t>перераб</w:t>
      </w:r>
      <w:proofErr w:type="spellEnd"/>
      <w:r w:rsidRPr="00711A5F">
        <w:rPr>
          <w:rFonts w:ascii="Times New Roman" w:hAnsi="Times New Roman"/>
          <w:bCs/>
          <w:sz w:val="24"/>
          <w:szCs w:val="24"/>
        </w:rPr>
        <w:t xml:space="preserve">. и доп. — </w:t>
      </w:r>
      <w:proofErr w:type="gramStart"/>
      <w:r w:rsidRPr="00711A5F">
        <w:rPr>
          <w:rFonts w:ascii="Times New Roman" w:hAnsi="Times New Roman"/>
          <w:bCs/>
          <w:sz w:val="24"/>
          <w:szCs w:val="24"/>
        </w:rPr>
        <w:t>Москва :</w:t>
      </w:r>
      <w:proofErr w:type="gramEnd"/>
      <w:r w:rsidRPr="00711A5F">
        <w:rPr>
          <w:rFonts w:ascii="Times New Roman" w:hAnsi="Times New Roman"/>
          <w:bCs/>
          <w:sz w:val="24"/>
          <w:szCs w:val="24"/>
        </w:rPr>
        <w:t xml:space="preserve"> Издательство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2021. — 366 с. — (Профессиональное образование). — ISBN 978-5-534-10231-4. — </w:t>
      </w:r>
      <w:proofErr w:type="gramStart"/>
      <w:r w:rsidRPr="00711A5F">
        <w:rPr>
          <w:rFonts w:ascii="Times New Roman" w:hAnsi="Times New Roman"/>
          <w:bCs/>
          <w:sz w:val="24"/>
          <w:szCs w:val="24"/>
        </w:rPr>
        <w:t>Текст :</w:t>
      </w:r>
      <w:proofErr w:type="gramEnd"/>
      <w:r w:rsidRPr="00711A5F">
        <w:rPr>
          <w:rFonts w:ascii="Times New Roman" w:hAnsi="Times New Roman"/>
          <w:bCs/>
          <w:sz w:val="24"/>
          <w:szCs w:val="24"/>
        </w:rPr>
        <w:t xml:space="preserve"> электронный // Образовательная платформа </w:t>
      </w:r>
      <w:proofErr w:type="spellStart"/>
      <w:r w:rsidRPr="00711A5F">
        <w:rPr>
          <w:rFonts w:ascii="Times New Roman" w:hAnsi="Times New Roman"/>
          <w:bCs/>
          <w:sz w:val="24"/>
          <w:szCs w:val="24"/>
        </w:rPr>
        <w:t>Юрайт</w:t>
      </w:r>
      <w:proofErr w:type="spellEnd"/>
      <w:r w:rsidRPr="00711A5F">
        <w:rPr>
          <w:rFonts w:ascii="Times New Roman" w:hAnsi="Times New Roman"/>
          <w:bCs/>
          <w:sz w:val="24"/>
          <w:szCs w:val="24"/>
        </w:rPr>
        <w:t xml:space="preserve"> [сайт]. — URL: https://urait.ru/bcode/471406</w:t>
      </w:r>
    </w:p>
    <w:p w14:paraId="621625F2" w14:textId="77777777" w:rsidR="00E1235A" w:rsidRPr="007D0C63" w:rsidRDefault="00E1235A" w:rsidP="00E1235A">
      <w:pPr>
        <w:spacing w:after="0"/>
        <w:ind w:firstLine="709"/>
        <w:contextualSpacing/>
        <w:jc w:val="both"/>
        <w:rPr>
          <w:rFonts w:ascii="Times New Roman" w:hAnsi="Times New Roman"/>
          <w:b/>
          <w:sz w:val="24"/>
          <w:szCs w:val="24"/>
        </w:rPr>
      </w:pPr>
    </w:p>
    <w:p w14:paraId="06BA955A" w14:textId="77777777" w:rsidR="00E1235A" w:rsidRDefault="00E1235A" w:rsidP="00564F7A">
      <w:pPr>
        <w:numPr>
          <w:ilvl w:val="2"/>
          <w:numId w:val="58"/>
        </w:numPr>
        <w:spacing w:after="0"/>
        <w:contextualSpacing/>
        <w:jc w:val="both"/>
        <w:rPr>
          <w:rFonts w:ascii="Times New Roman" w:hAnsi="Times New Roman"/>
          <w:b/>
          <w:bCs/>
          <w:sz w:val="24"/>
          <w:szCs w:val="24"/>
        </w:rPr>
      </w:pPr>
      <w:r w:rsidRPr="007D0C63">
        <w:rPr>
          <w:rFonts w:ascii="Times New Roman" w:hAnsi="Times New Roman"/>
          <w:b/>
          <w:bCs/>
          <w:sz w:val="24"/>
          <w:szCs w:val="24"/>
        </w:rPr>
        <w:t xml:space="preserve">Дополнительные источники </w:t>
      </w:r>
    </w:p>
    <w:p w14:paraId="3F004868" w14:textId="77777777" w:rsidR="00E1235A" w:rsidRPr="007D6F2B" w:rsidRDefault="00E1235A" w:rsidP="00564F7A">
      <w:pPr>
        <w:pStyle w:val="af"/>
        <w:numPr>
          <w:ilvl w:val="0"/>
          <w:numId w:val="60"/>
        </w:numPr>
        <w:spacing w:before="0" w:after="0" w:line="276" w:lineRule="auto"/>
        <w:ind w:left="0" w:firstLine="709"/>
        <w:contextualSpacing/>
        <w:jc w:val="both"/>
        <w:rPr>
          <w:bCs/>
          <w:lang w:val="ru-RU"/>
        </w:rPr>
      </w:pPr>
      <w:bookmarkStart w:id="13" w:name="_Hlk102342721"/>
      <w:r w:rsidRPr="007D6F2B">
        <w:rPr>
          <w:bCs/>
          <w:lang w:val="ru-RU"/>
        </w:rPr>
        <w:t>Конституция Российской Федерации</w:t>
      </w:r>
    </w:p>
    <w:p w14:paraId="08E685CB" w14:textId="77777777" w:rsidR="00E1235A" w:rsidRDefault="00E1235A" w:rsidP="00564F7A">
      <w:pPr>
        <w:pStyle w:val="af"/>
        <w:numPr>
          <w:ilvl w:val="0"/>
          <w:numId w:val="60"/>
        </w:numPr>
        <w:spacing w:before="0" w:after="0" w:line="276" w:lineRule="auto"/>
        <w:ind w:left="0" w:firstLine="709"/>
        <w:contextualSpacing/>
        <w:jc w:val="both"/>
        <w:rPr>
          <w:bCs/>
          <w:lang w:val="ru-RU"/>
        </w:rPr>
      </w:pPr>
      <w:r w:rsidRPr="007D6F2B">
        <w:rPr>
          <w:bCs/>
          <w:lang w:val="ru-RU"/>
        </w:rPr>
        <w:lastRenderedPageBreak/>
        <w:t>Гражданский кодекс Российской Федерации, ч. 1, 2, 3, 4 (в действующей редакции)</w:t>
      </w:r>
    </w:p>
    <w:p w14:paraId="0EA75F37" w14:textId="77777777" w:rsidR="00E1235A" w:rsidRDefault="00E1235A" w:rsidP="00564F7A">
      <w:pPr>
        <w:pStyle w:val="af"/>
        <w:numPr>
          <w:ilvl w:val="0"/>
          <w:numId w:val="60"/>
        </w:numPr>
        <w:spacing w:before="0" w:after="0" w:line="276" w:lineRule="auto"/>
        <w:ind w:left="0" w:firstLine="709"/>
        <w:contextualSpacing/>
        <w:jc w:val="both"/>
        <w:rPr>
          <w:bCs/>
          <w:lang w:val="ru-RU"/>
        </w:rPr>
      </w:pPr>
      <w:r w:rsidRPr="004564A2">
        <w:rPr>
          <w:bCs/>
          <w:lang w:val="ru-RU"/>
        </w:rPr>
        <w:t>Федеральный закон от 02.12.1990 №395-1 «О банках и банковской деятельности»</w:t>
      </w:r>
      <w:r>
        <w:rPr>
          <w:bCs/>
          <w:lang w:val="ru-RU"/>
        </w:rPr>
        <w:t xml:space="preserve"> </w:t>
      </w:r>
      <w:r w:rsidRPr="007D6F2B">
        <w:rPr>
          <w:bCs/>
          <w:lang w:val="ru-RU"/>
        </w:rPr>
        <w:t>(в действующей редакции)</w:t>
      </w:r>
    </w:p>
    <w:p w14:paraId="45FC89BC" w14:textId="77777777" w:rsidR="00E1235A" w:rsidRDefault="00E1235A" w:rsidP="00564F7A">
      <w:pPr>
        <w:pStyle w:val="af"/>
        <w:numPr>
          <w:ilvl w:val="0"/>
          <w:numId w:val="60"/>
        </w:numPr>
        <w:spacing w:before="0" w:after="0" w:line="276" w:lineRule="auto"/>
        <w:ind w:left="0" w:firstLine="709"/>
        <w:contextualSpacing/>
        <w:jc w:val="both"/>
        <w:rPr>
          <w:bCs/>
          <w:lang w:val="ru-RU"/>
        </w:rPr>
      </w:pPr>
      <w:r w:rsidRPr="004564A2">
        <w:rPr>
          <w:bCs/>
          <w:lang w:val="ru-RU"/>
        </w:rPr>
        <w:t>Федеральный закон от 16.07.1998 №102-ФЗ «Об ипотеке (залоге недвижимости)»</w:t>
      </w:r>
      <w:r>
        <w:rPr>
          <w:bCs/>
          <w:lang w:val="ru-RU"/>
        </w:rPr>
        <w:t xml:space="preserve"> </w:t>
      </w:r>
      <w:r w:rsidRPr="007D6F2B">
        <w:rPr>
          <w:bCs/>
          <w:lang w:val="ru-RU"/>
        </w:rPr>
        <w:t>(в действующей редакции)</w:t>
      </w:r>
    </w:p>
    <w:p w14:paraId="043CD974" w14:textId="77777777" w:rsidR="00E1235A" w:rsidRDefault="00E1235A" w:rsidP="00564F7A">
      <w:pPr>
        <w:pStyle w:val="af"/>
        <w:numPr>
          <w:ilvl w:val="0"/>
          <w:numId w:val="60"/>
        </w:numPr>
        <w:spacing w:before="0" w:after="0" w:line="276" w:lineRule="auto"/>
        <w:ind w:left="0" w:firstLine="709"/>
        <w:contextualSpacing/>
        <w:jc w:val="both"/>
        <w:rPr>
          <w:bCs/>
          <w:lang w:val="ru-RU"/>
        </w:rPr>
      </w:pPr>
      <w:r w:rsidRPr="004564A2">
        <w:rPr>
          <w:bCs/>
          <w:lang w:val="ru-RU"/>
        </w:rPr>
        <w:t>Федеральный закон от 27.06.2011 №161-ФЗ «О национальной платежной системе»</w:t>
      </w:r>
      <w:r>
        <w:rPr>
          <w:bCs/>
          <w:lang w:val="ru-RU"/>
        </w:rPr>
        <w:t xml:space="preserve"> </w:t>
      </w:r>
      <w:r w:rsidRPr="007D6F2B">
        <w:rPr>
          <w:bCs/>
          <w:lang w:val="ru-RU"/>
        </w:rPr>
        <w:t>(в действующей редакции)</w:t>
      </w:r>
    </w:p>
    <w:p w14:paraId="2D6ED6B0" w14:textId="77777777" w:rsidR="00E1235A" w:rsidRDefault="00E1235A" w:rsidP="00564F7A">
      <w:pPr>
        <w:pStyle w:val="af"/>
        <w:numPr>
          <w:ilvl w:val="0"/>
          <w:numId w:val="60"/>
        </w:numPr>
        <w:spacing w:before="0" w:after="0" w:line="276" w:lineRule="auto"/>
        <w:ind w:left="0" w:firstLine="709"/>
        <w:contextualSpacing/>
        <w:jc w:val="both"/>
        <w:rPr>
          <w:bCs/>
          <w:lang w:val="ru-RU"/>
        </w:rPr>
      </w:pPr>
      <w:r w:rsidRPr="004564A2">
        <w:rPr>
          <w:bCs/>
          <w:lang w:val="ru-RU"/>
        </w:rPr>
        <w:t>Федеральный закон от 22.04.1996 №39-ФЗ «О рынке ценных бумаг»</w:t>
      </w:r>
      <w:r>
        <w:rPr>
          <w:bCs/>
          <w:lang w:val="ru-RU"/>
        </w:rPr>
        <w:t xml:space="preserve"> </w:t>
      </w:r>
      <w:r w:rsidRPr="007D6F2B">
        <w:rPr>
          <w:bCs/>
          <w:lang w:val="ru-RU"/>
        </w:rPr>
        <w:t>(в действующей редакции)</w:t>
      </w:r>
    </w:p>
    <w:p w14:paraId="102EE379" w14:textId="77777777" w:rsidR="00E1235A" w:rsidRPr="004564A2" w:rsidRDefault="00E1235A" w:rsidP="00564F7A">
      <w:pPr>
        <w:pStyle w:val="af"/>
        <w:numPr>
          <w:ilvl w:val="0"/>
          <w:numId w:val="60"/>
        </w:numPr>
        <w:spacing w:before="0" w:after="0" w:line="276" w:lineRule="auto"/>
        <w:ind w:left="0" w:firstLine="709"/>
        <w:contextualSpacing/>
        <w:jc w:val="both"/>
        <w:rPr>
          <w:bCs/>
          <w:lang w:val="ru-RU"/>
        </w:rPr>
      </w:pPr>
      <w:r w:rsidRPr="004564A2">
        <w:rPr>
          <w:bCs/>
        </w:rPr>
        <w:t>Федеральный закон от 10.07.2002 №86-ФЗ</w:t>
      </w:r>
      <w:r>
        <w:rPr>
          <w:bCs/>
          <w:lang w:val="ru-RU"/>
        </w:rPr>
        <w:t xml:space="preserve"> </w:t>
      </w:r>
      <w:r w:rsidRPr="004564A2">
        <w:rPr>
          <w:bCs/>
        </w:rPr>
        <w:t>«О Центральном банке Российской Федерации (Банке России)» (</w:t>
      </w:r>
      <w:r>
        <w:rPr>
          <w:bCs/>
          <w:lang w:val="ru-RU"/>
        </w:rPr>
        <w:t>в действующей редакции</w:t>
      </w:r>
      <w:r w:rsidRPr="004564A2">
        <w:rPr>
          <w:bCs/>
        </w:rPr>
        <w:t>)</w:t>
      </w:r>
    </w:p>
    <w:p w14:paraId="71D96202" w14:textId="77777777" w:rsidR="00E1235A" w:rsidRDefault="00E1235A" w:rsidP="00564F7A">
      <w:pPr>
        <w:pStyle w:val="af"/>
        <w:numPr>
          <w:ilvl w:val="0"/>
          <w:numId w:val="60"/>
        </w:numPr>
        <w:spacing w:before="0" w:after="0" w:line="276" w:lineRule="auto"/>
        <w:ind w:left="0" w:firstLine="709"/>
        <w:contextualSpacing/>
        <w:jc w:val="both"/>
        <w:rPr>
          <w:bCs/>
          <w:lang w:val="ru-RU"/>
        </w:rPr>
      </w:pPr>
      <w:r w:rsidRPr="003B7876">
        <w:rPr>
          <w:bCs/>
          <w:lang w:val="ru-RU"/>
        </w:rPr>
        <w:t>Федеральный закон от 30.12.2004 №218-ФЗ «О кредитных историях»</w:t>
      </w:r>
      <w:r>
        <w:rPr>
          <w:bCs/>
          <w:lang w:val="ru-RU"/>
        </w:rPr>
        <w:t xml:space="preserve"> </w:t>
      </w:r>
      <w:r w:rsidRPr="003B7876">
        <w:rPr>
          <w:bCs/>
          <w:lang w:val="ru-RU"/>
        </w:rPr>
        <w:t>(</w:t>
      </w:r>
      <w:r>
        <w:rPr>
          <w:bCs/>
          <w:lang w:val="ru-RU"/>
        </w:rPr>
        <w:t>в действующей редакции</w:t>
      </w:r>
      <w:r w:rsidRPr="003B7876">
        <w:rPr>
          <w:bCs/>
          <w:lang w:val="ru-RU"/>
        </w:rPr>
        <w:t>)</w:t>
      </w:r>
    </w:p>
    <w:p w14:paraId="3B91EAC0" w14:textId="77777777" w:rsidR="00E1235A" w:rsidRDefault="00E1235A" w:rsidP="00564F7A">
      <w:pPr>
        <w:pStyle w:val="af"/>
        <w:numPr>
          <w:ilvl w:val="0"/>
          <w:numId w:val="60"/>
        </w:numPr>
        <w:spacing w:before="0" w:after="0" w:line="276" w:lineRule="auto"/>
        <w:ind w:left="0" w:firstLine="709"/>
        <w:contextualSpacing/>
        <w:jc w:val="both"/>
        <w:rPr>
          <w:bCs/>
          <w:lang w:val="ru-RU"/>
        </w:rPr>
      </w:pPr>
      <w:r w:rsidRPr="003B7876">
        <w:rPr>
          <w:bCs/>
          <w:lang w:val="ru-RU"/>
        </w:rPr>
        <w:t xml:space="preserve">Официальный сайт Министерства Финансов Российской Федерации https://www.minfin.ru/ </w:t>
      </w:r>
    </w:p>
    <w:p w14:paraId="67E7A3AF" w14:textId="77777777" w:rsidR="00E1235A" w:rsidRDefault="00E1235A" w:rsidP="00564F7A">
      <w:pPr>
        <w:pStyle w:val="af"/>
        <w:numPr>
          <w:ilvl w:val="0"/>
          <w:numId w:val="60"/>
        </w:numPr>
        <w:spacing w:before="0" w:after="0" w:line="276" w:lineRule="auto"/>
        <w:ind w:left="0" w:firstLine="709"/>
        <w:contextualSpacing/>
        <w:jc w:val="both"/>
        <w:rPr>
          <w:bCs/>
          <w:lang w:val="ru-RU"/>
        </w:rPr>
      </w:pPr>
      <w:r w:rsidRPr="003B7876">
        <w:rPr>
          <w:bCs/>
          <w:lang w:val="ru-RU"/>
        </w:rPr>
        <w:t xml:space="preserve">Официальный сайт Центрального Банка Российской Федерации </w:t>
      </w:r>
      <w:hyperlink r:id="rId36" w:history="1">
        <w:r w:rsidRPr="00D87D4E">
          <w:rPr>
            <w:rStyle w:val="ae"/>
            <w:bCs/>
            <w:color w:val="auto"/>
            <w:u w:val="none"/>
            <w:lang w:val="ru-RU"/>
          </w:rPr>
          <w:t>http://www.cbr.ru/</w:t>
        </w:r>
      </w:hyperlink>
    </w:p>
    <w:p w14:paraId="3C7F6BE8" w14:textId="77777777" w:rsidR="00E1235A" w:rsidRPr="00D87D4E" w:rsidRDefault="00E1235A" w:rsidP="00564F7A">
      <w:pPr>
        <w:pStyle w:val="af"/>
        <w:numPr>
          <w:ilvl w:val="0"/>
          <w:numId w:val="60"/>
        </w:numPr>
        <w:spacing w:before="0" w:after="0"/>
        <w:ind w:left="0" w:firstLine="709"/>
        <w:contextualSpacing/>
        <w:jc w:val="both"/>
        <w:rPr>
          <w:bCs/>
          <w:lang w:val="ru-RU"/>
        </w:rPr>
      </w:pPr>
      <w:r w:rsidRPr="00D87D4E">
        <w:rPr>
          <w:bCs/>
          <w:lang w:val="ru-RU"/>
        </w:rPr>
        <w:t xml:space="preserve">Каледин, С. В. Финансовый менеджмент. Лабораторный </w:t>
      </w:r>
      <w:proofErr w:type="gramStart"/>
      <w:r w:rsidRPr="00D87D4E">
        <w:rPr>
          <w:bCs/>
          <w:lang w:val="ru-RU"/>
        </w:rPr>
        <w:t>практикум :</w:t>
      </w:r>
      <w:proofErr w:type="gramEnd"/>
      <w:r w:rsidRPr="00D87D4E">
        <w:rPr>
          <w:bCs/>
          <w:lang w:val="ru-RU"/>
        </w:rPr>
        <w:t xml:space="preserve"> учебное пособие / С. В. Каледин. — Санкт-</w:t>
      </w:r>
      <w:proofErr w:type="gramStart"/>
      <w:r w:rsidRPr="00D87D4E">
        <w:rPr>
          <w:bCs/>
          <w:lang w:val="ru-RU"/>
        </w:rPr>
        <w:t>Петербург :</w:t>
      </w:r>
      <w:proofErr w:type="gramEnd"/>
      <w:r w:rsidRPr="00D87D4E">
        <w:rPr>
          <w:bCs/>
          <w:lang w:val="ru-RU"/>
        </w:rPr>
        <w:t xml:space="preserve"> Лань, 2020. — 248 с. — ISBN 978-5-8114-5724-3. — </w:t>
      </w:r>
      <w:proofErr w:type="gramStart"/>
      <w:r w:rsidRPr="00D87D4E">
        <w:rPr>
          <w:bCs/>
          <w:lang w:val="ru-RU"/>
        </w:rPr>
        <w:t>Текст :</w:t>
      </w:r>
      <w:proofErr w:type="gramEnd"/>
      <w:r w:rsidRPr="00D87D4E">
        <w:rPr>
          <w:bCs/>
          <w:lang w:val="ru-RU"/>
        </w:rPr>
        <w:t xml:space="preserve"> электронный // Лань : электронно-библиотечная система. — URL: https://e.lanbook.com/book/146806</w:t>
      </w:r>
    </w:p>
    <w:p w14:paraId="7F5B7C5E" w14:textId="77777777" w:rsidR="00E1235A" w:rsidRPr="00D87D4E" w:rsidRDefault="00E1235A" w:rsidP="00564F7A">
      <w:pPr>
        <w:pStyle w:val="af"/>
        <w:numPr>
          <w:ilvl w:val="0"/>
          <w:numId w:val="60"/>
        </w:numPr>
        <w:spacing w:before="0" w:after="0"/>
        <w:ind w:left="0" w:firstLine="709"/>
        <w:contextualSpacing/>
        <w:jc w:val="both"/>
        <w:rPr>
          <w:bCs/>
          <w:lang w:val="ru-RU"/>
        </w:rPr>
      </w:pPr>
      <w:r w:rsidRPr="00D87D4E">
        <w:rPr>
          <w:bCs/>
          <w:lang w:val="ru-RU"/>
        </w:rPr>
        <w:t xml:space="preserve">Каледин, С. В. Финансовый менеджмент. Расчет, моделирование и планирование финансовых </w:t>
      </w:r>
      <w:proofErr w:type="gramStart"/>
      <w:r w:rsidRPr="00D87D4E">
        <w:rPr>
          <w:bCs/>
          <w:lang w:val="ru-RU"/>
        </w:rPr>
        <w:t>показателей :</w:t>
      </w:r>
      <w:proofErr w:type="gramEnd"/>
      <w:r w:rsidRPr="00D87D4E">
        <w:rPr>
          <w:bCs/>
          <w:lang w:val="ru-RU"/>
        </w:rPr>
        <w:t xml:space="preserve"> учебное пособие / С. В. Каледин. — Санкт-</w:t>
      </w:r>
      <w:proofErr w:type="gramStart"/>
      <w:r w:rsidRPr="00D87D4E">
        <w:rPr>
          <w:bCs/>
          <w:lang w:val="ru-RU"/>
        </w:rPr>
        <w:t>Петербург :</w:t>
      </w:r>
      <w:proofErr w:type="gramEnd"/>
      <w:r w:rsidRPr="00D87D4E">
        <w:rPr>
          <w:bCs/>
          <w:lang w:val="ru-RU"/>
        </w:rPr>
        <w:t xml:space="preserve"> Лань, 2020. — 520 с. — ISBN 978-5-8114-5723-6. — </w:t>
      </w:r>
      <w:proofErr w:type="gramStart"/>
      <w:r w:rsidRPr="00D87D4E">
        <w:rPr>
          <w:bCs/>
          <w:lang w:val="ru-RU"/>
        </w:rPr>
        <w:t>Текст :</w:t>
      </w:r>
      <w:proofErr w:type="gramEnd"/>
      <w:r w:rsidRPr="00D87D4E">
        <w:rPr>
          <w:bCs/>
          <w:lang w:val="ru-RU"/>
        </w:rPr>
        <w:t xml:space="preserve"> электронный // Лань : электронно-библиотечная система. — URL: https://e.lanbook.com/book/146805</w:t>
      </w:r>
    </w:p>
    <w:p w14:paraId="73BF2139" w14:textId="77777777" w:rsidR="00E1235A" w:rsidRPr="003B7876" w:rsidRDefault="00E1235A" w:rsidP="00564F7A">
      <w:pPr>
        <w:pStyle w:val="af"/>
        <w:numPr>
          <w:ilvl w:val="0"/>
          <w:numId w:val="60"/>
        </w:numPr>
        <w:spacing w:before="0" w:after="0" w:line="276" w:lineRule="auto"/>
        <w:ind w:left="0" w:firstLine="709"/>
        <w:contextualSpacing/>
        <w:jc w:val="both"/>
        <w:rPr>
          <w:bCs/>
          <w:lang w:val="ru-RU"/>
        </w:rPr>
      </w:pPr>
      <w:r w:rsidRPr="00D87D4E">
        <w:rPr>
          <w:bCs/>
          <w:lang w:val="ru-RU"/>
        </w:rPr>
        <w:t xml:space="preserve">Киреев, В. Л. Банковское дело. Краткий </w:t>
      </w:r>
      <w:proofErr w:type="gramStart"/>
      <w:r w:rsidRPr="00D87D4E">
        <w:rPr>
          <w:bCs/>
          <w:lang w:val="ru-RU"/>
        </w:rPr>
        <w:t>курс :</w:t>
      </w:r>
      <w:proofErr w:type="gramEnd"/>
      <w:r w:rsidRPr="00D87D4E">
        <w:rPr>
          <w:bCs/>
          <w:lang w:val="ru-RU"/>
        </w:rPr>
        <w:t xml:space="preserve"> учебное пособие для </w:t>
      </w:r>
      <w:proofErr w:type="spellStart"/>
      <w:r w:rsidRPr="00D87D4E">
        <w:rPr>
          <w:bCs/>
          <w:lang w:val="ru-RU"/>
        </w:rPr>
        <w:t>спо</w:t>
      </w:r>
      <w:proofErr w:type="spellEnd"/>
      <w:r w:rsidRPr="00D87D4E">
        <w:rPr>
          <w:bCs/>
          <w:lang w:val="ru-RU"/>
        </w:rPr>
        <w:t xml:space="preserve"> / В. Л. Киреев. — 2-е изд., стер. — Санкт-</w:t>
      </w:r>
      <w:proofErr w:type="gramStart"/>
      <w:r w:rsidRPr="00D87D4E">
        <w:rPr>
          <w:bCs/>
          <w:lang w:val="ru-RU"/>
        </w:rPr>
        <w:t>Петербург :</w:t>
      </w:r>
      <w:proofErr w:type="gramEnd"/>
      <w:r w:rsidRPr="00D87D4E">
        <w:rPr>
          <w:bCs/>
          <w:lang w:val="ru-RU"/>
        </w:rPr>
        <w:t xml:space="preserve"> Лань, 2022. — 208 с. — ISBN 978-5-8114-9380-7. — </w:t>
      </w:r>
      <w:proofErr w:type="gramStart"/>
      <w:r w:rsidRPr="00D87D4E">
        <w:rPr>
          <w:bCs/>
          <w:lang w:val="ru-RU"/>
        </w:rPr>
        <w:t>Текст :</w:t>
      </w:r>
      <w:proofErr w:type="gramEnd"/>
      <w:r w:rsidRPr="00D87D4E">
        <w:rPr>
          <w:bCs/>
          <w:lang w:val="ru-RU"/>
        </w:rPr>
        <w:t xml:space="preserve"> электронный // Лань : электронно-библиотечная система. — URL: https://e.lanbook.com/book/193400</w:t>
      </w:r>
    </w:p>
    <w:bookmarkEnd w:id="13"/>
    <w:p w14:paraId="066A8A50" w14:textId="77777777" w:rsidR="00E1235A" w:rsidRPr="003B7876" w:rsidRDefault="00E1235A" w:rsidP="00E1235A">
      <w:pPr>
        <w:spacing w:after="0"/>
        <w:ind w:left="1428"/>
        <w:contextualSpacing/>
        <w:jc w:val="both"/>
        <w:rPr>
          <w:rFonts w:ascii="Times New Roman" w:hAnsi="Times New Roman"/>
          <w:bCs/>
          <w:iCs/>
          <w:sz w:val="24"/>
          <w:szCs w:val="24"/>
        </w:rPr>
      </w:pPr>
    </w:p>
    <w:p w14:paraId="4048C341" w14:textId="77777777" w:rsidR="00E1235A" w:rsidRPr="004F3587" w:rsidRDefault="00E1235A" w:rsidP="00E1235A">
      <w:pPr>
        <w:spacing w:after="0"/>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42776430"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461202" w14:paraId="4DB2E5D9" w14:textId="77777777" w:rsidTr="00122BC4">
        <w:tc>
          <w:tcPr>
            <w:tcW w:w="1832" w:type="pct"/>
          </w:tcPr>
          <w:p w14:paraId="794B5B87" w14:textId="77777777" w:rsidR="00E1235A" w:rsidRPr="00461202" w:rsidRDefault="00E1235A" w:rsidP="00122BC4">
            <w:pPr>
              <w:spacing w:after="0"/>
              <w:jc w:val="center"/>
              <w:rPr>
                <w:rFonts w:ascii="Times New Roman" w:hAnsi="Times New Roman"/>
                <w:b/>
                <w:bCs/>
                <w:iCs/>
              </w:rPr>
            </w:pPr>
            <w:r w:rsidRPr="00461202">
              <w:rPr>
                <w:rFonts w:ascii="Times New Roman" w:hAnsi="Times New Roman"/>
                <w:b/>
                <w:bCs/>
                <w:iCs/>
              </w:rPr>
              <w:t>Результаты обучения</w:t>
            </w:r>
            <w:r w:rsidRPr="00461202">
              <w:rPr>
                <w:rFonts w:ascii="Times New Roman" w:hAnsi="Times New Roman"/>
                <w:iCs/>
                <w:vertAlign w:val="superscript"/>
              </w:rPr>
              <w:footnoteReference w:id="23"/>
            </w:r>
          </w:p>
        </w:tc>
        <w:tc>
          <w:tcPr>
            <w:tcW w:w="1741" w:type="pct"/>
          </w:tcPr>
          <w:p w14:paraId="5B033EEE" w14:textId="77777777" w:rsidR="00E1235A" w:rsidRPr="00461202" w:rsidRDefault="00E1235A" w:rsidP="00122BC4">
            <w:pPr>
              <w:spacing w:after="0"/>
              <w:jc w:val="center"/>
              <w:rPr>
                <w:rFonts w:ascii="Times New Roman" w:hAnsi="Times New Roman"/>
                <w:b/>
                <w:bCs/>
                <w:iCs/>
              </w:rPr>
            </w:pPr>
            <w:r w:rsidRPr="00461202">
              <w:rPr>
                <w:rFonts w:ascii="Times New Roman" w:hAnsi="Times New Roman"/>
                <w:b/>
                <w:bCs/>
                <w:iCs/>
              </w:rPr>
              <w:t>Критерии оценки</w:t>
            </w:r>
          </w:p>
        </w:tc>
        <w:tc>
          <w:tcPr>
            <w:tcW w:w="1427" w:type="pct"/>
          </w:tcPr>
          <w:p w14:paraId="26921817" w14:textId="77777777" w:rsidR="00E1235A" w:rsidRPr="00461202" w:rsidRDefault="00E1235A" w:rsidP="00122BC4">
            <w:pPr>
              <w:spacing w:after="0"/>
              <w:jc w:val="center"/>
              <w:rPr>
                <w:rFonts w:ascii="Times New Roman" w:hAnsi="Times New Roman"/>
                <w:b/>
                <w:bCs/>
                <w:iCs/>
              </w:rPr>
            </w:pPr>
            <w:r w:rsidRPr="00461202">
              <w:rPr>
                <w:rFonts w:ascii="Times New Roman" w:hAnsi="Times New Roman"/>
                <w:b/>
                <w:bCs/>
                <w:iCs/>
              </w:rPr>
              <w:t>Методы оценки</w:t>
            </w:r>
          </w:p>
        </w:tc>
      </w:tr>
      <w:tr w:rsidR="00E1235A" w:rsidRPr="00461202" w14:paraId="27643C6A" w14:textId="77777777" w:rsidTr="00122BC4">
        <w:tc>
          <w:tcPr>
            <w:tcW w:w="5000" w:type="pct"/>
            <w:gridSpan w:val="3"/>
            <w:vAlign w:val="center"/>
          </w:tcPr>
          <w:p w14:paraId="63289836" w14:textId="77777777" w:rsidR="00E1235A" w:rsidRPr="00461202" w:rsidRDefault="00E1235A" w:rsidP="00122BC4">
            <w:pPr>
              <w:spacing w:after="0"/>
              <w:jc w:val="center"/>
              <w:rPr>
                <w:rFonts w:ascii="Times New Roman" w:hAnsi="Times New Roman"/>
              </w:rPr>
            </w:pPr>
            <w:r w:rsidRPr="00461202">
              <w:rPr>
                <w:rFonts w:ascii="Times New Roman" w:hAnsi="Times New Roman"/>
                <w:b/>
                <w:bCs/>
              </w:rPr>
              <w:t>Перечень знаний, осваиваемых в рамках дисциплины</w:t>
            </w:r>
          </w:p>
        </w:tc>
      </w:tr>
      <w:tr w:rsidR="00E1235A" w:rsidRPr="00461202" w14:paraId="3C31EABB" w14:textId="77777777" w:rsidTr="00122BC4">
        <w:tc>
          <w:tcPr>
            <w:tcW w:w="1832" w:type="pct"/>
          </w:tcPr>
          <w:p w14:paraId="4B6E7E75" w14:textId="77777777" w:rsidR="00E1235A" w:rsidRPr="00461202" w:rsidRDefault="00E1235A" w:rsidP="00122BC4">
            <w:pPr>
              <w:spacing w:after="0"/>
              <w:jc w:val="both"/>
              <w:rPr>
                <w:rFonts w:ascii="Times New Roman" w:hAnsi="Times New Roman"/>
                <w:u w:val="single"/>
              </w:rPr>
            </w:pPr>
            <w:r>
              <w:rPr>
                <w:rFonts w:ascii="Times New Roman" w:hAnsi="Times New Roman"/>
                <w:u w:val="single"/>
              </w:rPr>
              <w:t>Знать</w:t>
            </w:r>
            <w:r w:rsidRPr="00461202">
              <w:rPr>
                <w:rFonts w:ascii="Times New Roman" w:hAnsi="Times New Roman"/>
                <w:u w:val="single"/>
              </w:rPr>
              <w:t>:</w:t>
            </w:r>
          </w:p>
          <w:p w14:paraId="68F62113"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сущность финансов, их функции и роль в экономике;</w:t>
            </w:r>
          </w:p>
          <w:p w14:paraId="455FB62F"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принципы финансовой политики и финансового контроля;</w:t>
            </w:r>
          </w:p>
          <w:p w14:paraId="03DD1294"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законы денежного обращения, сущность, виды и функции денег;</w:t>
            </w:r>
          </w:p>
          <w:p w14:paraId="531E61A6"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основные типы и элементы денежных систем, виды денежных реформ;</w:t>
            </w:r>
          </w:p>
          <w:p w14:paraId="4F950BC0"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структуру кредитной и банковской системы, функции банков и классификацию банковских операций;</w:t>
            </w:r>
          </w:p>
          <w:p w14:paraId="23F0948D"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цели, типы и инструменты денежно-кредитной политики;</w:t>
            </w:r>
          </w:p>
          <w:p w14:paraId="5F7FA9DB"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структуру финансовой системы, принципы функционирования бюджетной системы и основы бюджетного устройства;</w:t>
            </w:r>
          </w:p>
          <w:p w14:paraId="3FA41F15"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виды и классификации ценных бумаг, особенности функционирования первичного и вторичного рынков ценных бумаг;</w:t>
            </w:r>
          </w:p>
          <w:p w14:paraId="16495162"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характер деятельности и функции профессиональных участников рынка ценных бумаг;</w:t>
            </w:r>
          </w:p>
          <w:p w14:paraId="15C3CD88"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кредит и кредитную систему в условиях рыночной экономики;</w:t>
            </w:r>
          </w:p>
          <w:p w14:paraId="13B0A556" w14:textId="77777777" w:rsidR="00E1235A" w:rsidRPr="00941746" w:rsidRDefault="00E1235A" w:rsidP="00122BC4">
            <w:pPr>
              <w:spacing w:after="0"/>
              <w:jc w:val="both"/>
              <w:rPr>
                <w:rFonts w:ascii="Times New Roman" w:hAnsi="Times New Roman"/>
                <w:bCs/>
                <w:iCs/>
              </w:rPr>
            </w:pPr>
            <w:r w:rsidRPr="00216F6F">
              <w:rPr>
                <w:rFonts w:ascii="Times New Roman" w:hAnsi="Times New Roman"/>
                <w:bCs/>
                <w:iCs/>
              </w:rPr>
              <w:t>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c>
          <w:tcPr>
            <w:tcW w:w="1741" w:type="pct"/>
          </w:tcPr>
          <w:p w14:paraId="7AC3A04B"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сущност</w:t>
            </w:r>
            <w:r>
              <w:rPr>
                <w:rFonts w:ascii="Times New Roman" w:hAnsi="Times New Roman"/>
                <w:bCs/>
                <w:iCs/>
              </w:rPr>
              <w:t>и</w:t>
            </w:r>
            <w:r w:rsidRPr="00216F6F">
              <w:rPr>
                <w:rFonts w:ascii="Times New Roman" w:hAnsi="Times New Roman"/>
                <w:bCs/>
                <w:iCs/>
              </w:rPr>
              <w:t xml:space="preserve"> финансов, их функции и роль в экономике;</w:t>
            </w:r>
          </w:p>
          <w:p w14:paraId="3DE94519"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принцип</w:t>
            </w:r>
            <w:r>
              <w:rPr>
                <w:rFonts w:ascii="Times New Roman" w:hAnsi="Times New Roman"/>
                <w:bCs/>
                <w:iCs/>
              </w:rPr>
              <w:t>ов</w:t>
            </w:r>
            <w:r w:rsidRPr="00216F6F">
              <w:rPr>
                <w:rFonts w:ascii="Times New Roman" w:hAnsi="Times New Roman"/>
                <w:bCs/>
                <w:iCs/>
              </w:rPr>
              <w:t xml:space="preserve"> финансовой политики и финансового контроля;</w:t>
            </w:r>
          </w:p>
          <w:p w14:paraId="390CA0A1"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закон</w:t>
            </w:r>
            <w:r>
              <w:rPr>
                <w:rFonts w:ascii="Times New Roman" w:hAnsi="Times New Roman"/>
                <w:bCs/>
                <w:iCs/>
              </w:rPr>
              <w:t>а</w:t>
            </w:r>
            <w:r w:rsidRPr="00216F6F">
              <w:rPr>
                <w:rFonts w:ascii="Times New Roman" w:hAnsi="Times New Roman"/>
                <w:bCs/>
                <w:iCs/>
              </w:rPr>
              <w:t xml:space="preserve"> денежного обращения, сущность, вид</w:t>
            </w:r>
            <w:r>
              <w:rPr>
                <w:rFonts w:ascii="Times New Roman" w:hAnsi="Times New Roman"/>
                <w:bCs/>
                <w:iCs/>
              </w:rPr>
              <w:t>ов</w:t>
            </w:r>
            <w:r w:rsidRPr="00216F6F">
              <w:rPr>
                <w:rFonts w:ascii="Times New Roman" w:hAnsi="Times New Roman"/>
                <w:bCs/>
                <w:iCs/>
              </w:rPr>
              <w:t xml:space="preserve"> и функци</w:t>
            </w:r>
            <w:r>
              <w:rPr>
                <w:rFonts w:ascii="Times New Roman" w:hAnsi="Times New Roman"/>
                <w:bCs/>
                <w:iCs/>
              </w:rPr>
              <w:t>й</w:t>
            </w:r>
            <w:r w:rsidRPr="00216F6F">
              <w:rPr>
                <w:rFonts w:ascii="Times New Roman" w:hAnsi="Times New Roman"/>
                <w:bCs/>
                <w:iCs/>
              </w:rPr>
              <w:t xml:space="preserve"> денег;</w:t>
            </w:r>
          </w:p>
          <w:p w14:paraId="347B2472"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основны</w:t>
            </w:r>
            <w:r>
              <w:rPr>
                <w:rFonts w:ascii="Times New Roman" w:hAnsi="Times New Roman"/>
                <w:bCs/>
                <w:iCs/>
              </w:rPr>
              <w:t>х</w:t>
            </w:r>
            <w:r w:rsidRPr="00216F6F">
              <w:rPr>
                <w:rFonts w:ascii="Times New Roman" w:hAnsi="Times New Roman"/>
                <w:bCs/>
                <w:iCs/>
              </w:rPr>
              <w:t xml:space="preserve"> тип</w:t>
            </w:r>
            <w:r>
              <w:rPr>
                <w:rFonts w:ascii="Times New Roman" w:hAnsi="Times New Roman"/>
                <w:bCs/>
                <w:iCs/>
              </w:rPr>
              <w:t>ов</w:t>
            </w:r>
            <w:r w:rsidRPr="00216F6F">
              <w:rPr>
                <w:rFonts w:ascii="Times New Roman" w:hAnsi="Times New Roman"/>
                <w:bCs/>
                <w:iCs/>
              </w:rPr>
              <w:t xml:space="preserve"> и элемент</w:t>
            </w:r>
            <w:r>
              <w:rPr>
                <w:rFonts w:ascii="Times New Roman" w:hAnsi="Times New Roman"/>
                <w:bCs/>
                <w:iCs/>
              </w:rPr>
              <w:t>ов</w:t>
            </w:r>
            <w:r w:rsidRPr="00216F6F">
              <w:rPr>
                <w:rFonts w:ascii="Times New Roman" w:hAnsi="Times New Roman"/>
                <w:bCs/>
                <w:iCs/>
              </w:rPr>
              <w:t xml:space="preserve"> денежных систем, вид</w:t>
            </w:r>
            <w:r>
              <w:rPr>
                <w:rFonts w:ascii="Times New Roman" w:hAnsi="Times New Roman"/>
                <w:bCs/>
                <w:iCs/>
              </w:rPr>
              <w:t>ов</w:t>
            </w:r>
            <w:r w:rsidRPr="00216F6F">
              <w:rPr>
                <w:rFonts w:ascii="Times New Roman" w:hAnsi="Times New Roman"/>
                <w:bCs/>
                <w:iCs/>
              </w:rPr>
              <w:t xml:space="preserve"> денежных реформ;</w:t>
            </w:r>
          </w:p>
          <w:p w14:paraId="7331E8BA"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структур</w:t>
            </w:r>
            <w:r>
              <w:rPr>
                <w:rFonts w:ascii="Times New Roman" w:hAnsi="Times New Roman"/>
                <w:bCs/>
                <w:iCs/>
              </w:rPr>
              <w:t>ы</w:t>
            </w:r>
            <w:r w:rsidRPr="00216F6F">
              <w:rPr>
                <w:rFonts w:ascii="Times New Roman" w:hAnsi="Times New Roman"/>
                <w:bCs/>
                <w:iCs/>
              </w:rPr>
              <w:t xml:space="preserve"> кредитной и банковской системы, функци</w:t>
            </w:r>
            <w:r>
              <w:rPr>
                <w:rFonts w:ascii="Times New Roman" w:hAnsi="Times New Roman"/>
                <w:bCs/>
                <w:iCs/>
              </w:rPr>
              <w:t>й</w:t>
            </w:r>
            <w:r w:rsidRPr="00216F6F">
              <w:rPr>
                <w:rFonts w:ascii="Times New Roman" w:hAnsi="Times New Roman"/>
                <w:bCs/>
                <w:iCs/>
              </w:rPr>
              <w:t xml:space="preserve"> банков и классификаци</w:t>
            </w:r>
            <w:r>
              <w:rPr>
                <w:rFonts w:ascii="Times New Roman" w:hAnsi="Times New Roman"/>
                <w:bCs/>
                <w:iCs/>
              </w:rPr>
              <w:t>и</w:t>
            </w:r>
            <w:r w:rsidRPr="00216F6F">
              <w:rPr>
                <w:rFonts w:ascii="Times New Roman" w:hAnsi="Times New Roman"/>
                <w:bCs/>
                <w:iCs/>
              </w:rPr>
              <w:t xml:space="preserve"> банковских операций;</w:t>
            </w:r>
          </w:p>
          <w:p w14:paraId="5CBA1411"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цел</w:t>
            </w:r>
            <w:r>
              <w:rPr>
                <w:rFonts w:ascii="Times New Roman" w:hAnsi="Times New Roman"/>
                <w:bCs/>
                <w:iCs/>
              </w:rPr>
              <w:t>ей</w:t>
            </w:r>
            <w:r w:rsidRPr="00216F6F">
              <w:rPr>
                <w:rFonts w:ascii="Times New Roman" w:hAnsi="Times New Roman"/>
                <w:bCs/>
                <w:iCs/>
              </w:rPr>
              <w:t>, тип</w:t>
            </w:r>
            <w:r>
              <w:rPr>
                <w:rFonts w:ascii="Times New Roman" w:hAnsi="Times New Roman"/>
                <w:bCs/>
                <w:iCs/>
              </w:rPr>
              <w:t>ов</w:t>
            </w:r>
            <w:r w:rsidRPr="00216F6F">
              <w:rPr>
                <w:rFonts w:ascii="Times New Roman" w:hAnsi="Times New Roman"/>
                <w:bCs/>
                <w:iCs/>
              </w:rPr>
              <w:t xml:space="preserve"> и инструмент</w:t>
            </w:r>
            <w:r>
              <w:rPr>
                <w:rFonts w:ascii="Times New Roman" w:hAnsi="Times New Roman"/>
                <w:bCs/>
                <w:iCs/>
              </w:rPr>
              <w:t>ов</w:t>
            </w:r>
            <w:r w:rsidRPr="00216F6F">
              <w:rPr>
                <w:rFonts w:ascii="Times New Roman" w:hAnsi="Times New Roman"/>
                <w:bCs/>
                <w:iCs/>
              </w:rPr>
              <w:t xml:space="preserve"> денежно-кредитной политики;</w:t>
            </w:r>
          </w:p>
          <w:p w14:paraId="69A0AA9D"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структур</w:t>
            </w:r>
            <w:r>
              <w:rPr>
                <w:rFonts w:ascii="Times New Roman" w:hAnsi="Times New Roman"/>
                <w:bCs/>
                <w:iCs/>
              </w:rPr>
              <w:t>ы</w:t>
            </w:r>
            <w:r w:rsidRPr="00216F6F">
              <w:rPr>
                <w:rFonts w:ascii="Times New Roman" w:hAnsi="Times New Roman"/>
                <w:bCs/>
                <w:iCs/>
              </w:rPr>
              <w:t xml:space="preserve"> финансовой системы, принцип</w:t>
            </w:r>
            <w:r>
              <w:rPr>
                <w:rFonts w:ascii="Times New Roman" w:hAnsi="Times New Roman"/>
                <w:bCs/>
                <w:iCs/>
              </w:rPr>
              <w:t>ов</w:t>
            </w:r>
            <w:r w:rsidRPr="00216F6F">
              <w:rPr>
                <w:rFonts w:ascii="Times New Roman" w:hAnsi="Times New Roman"/>
                <w:bCs/>
                <w:iCs/>
              </w:rPr>
              <w:t xml:space="preserve"> функционирования бюджетной системы и основ бюджетного устройства;</w:t>
            </w:r>
          </w:p>
          <w:p w14:paraId="53BE2C17"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вид</w:t>
            </w:r>
            <w:r>
              <w:rPr>
                <w:rFonts w:ascii="Times New Roman" w:hAnsi="Times New Roman"/>
                <w:bCs/>
                <w:iCs/>
              </w:rPr>
              <w:t>ов</w:t>
            </w:r>
            <w:r w:rsidRPr="00216F6F">
              <w:rPr>
                <w:rFonts w:ascii="Times New Roman" w:hAnsi="Times New Roman"/>
                <w:bCs/>
                <w:iCs/>
              </w:rPr>
              <w:t xml:space="preserve"> и классификации ценных бумаг, особенност</w:t>
            </w:r>
            <w:r>
              <w:rPr>
                <w:rFonts w:ascii="Times New Roman" w:hAnsi="Times New Roman"/>
                <w:bCs/>
                <w:iCs/>
              </w:rPr>
              <w:t>ей</w:t>
            </w:r>
            <w:r w:rsidRPr="00216F6F">
              <w:rPr>
                <w:rFonts w:ascii="Times New Roman" w:hAnsi="Times New Roman"/>
                <w:bCs/>
                <w:iCs/>
              </w:rPr>
              <w:t xml:space="preserve"> функционирования первичного и вторичного рынков ценных бумаг;</w:t>
            </w:r>
          </w:p>
          <w:p w14:paraId="41AE4D24"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функци</w:t>
            </w:r>
            <w:r>
              <w:rPr>
                <w:rFonts w:ascii="Times New Roman" w:hAnsi="Times New Roman"/>
                <w:bCs/>
                <w:iCs/>
              </w:rPr>
              <w:t>й</w:t>
            </w:r>
            <w:r w:rsidRPr="00216F6F">
              <w:rPr>
                <w:rFonts w:ascii="Times New Roman" w:hAnsi="Times New Roman"/>
                <w:bCs/>
                <w:iCs/>
              </w:rPr>
              <w:t xml:space="preserve"> профессиональных участников рынка ценных бумаг;</w:t>
            </w:r>
          </w:p>
          <w:p w14:paraId="56D22F4D"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основных видов кредита и принципов функционирования </w:t>
            </w:r>
            <w:r w:rsidRPr="00216F6F">
              <w:rPr>
                <w:rFonts w:ascii="Times New Roman" w:hAnsi="Times New Roman"/>
                <w:bCs/>
                <w:iCs/>
              </w:rPr>
              <w:t>кредитн</w:t>
            </w:r>
            <w:r>
              <w:rPr>
                <w:rFonts w:ascii="Times New Roman" w:hAnsi="Times New Roman"/>
                <w:bCs/>
                <w:iCs/>
              </w:rPr>
              <w:t>ой</w:t>
            </w:r>
            <w:r w:rsidRPr="00216F6F">
              <w:rPr>
                <w:rFonts w:ascii="Times New Roman" w:hAnsi="Times New Roman"/>
                <w:bCs/>
                <w:iCs/>
              </w:rPr>
              <w:t xml:space="preserve"> систем</w:t>
            </w:r>
            <w:r>
              <w:rPr>
                <w:rFonts w:ascii="Times New Roman" w:hAnsi="Times New Roman"/>
                <w:bCs/>
                <w:iCs/>
              </w:rPr>
              <w:t>ы</w:t>
            </w:r>
            <w:r w:rsidRPr="00216F6F">
              <w:rPr>
                <w:rFonts w:ascii="Times New Roman" w:hAnsi="Times New Roman"/>
                <w:bCs/>
                <w:iCs/>
              </w:rPr>
              <w:t xml:space="preserve"> в условиях рыночной экономики;</w:t>
            </w:r>
          </w:p>
          <w:p w14:paraId="586D72EA" w14:textId="77777777" w:rsidR="00E1235A" w:rsidRPr="00941746"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216F6F">
              <w:rPr>
                <w:rFonts w:ascii="Times New Roman" w:hAnsi="Times New Roman"/>
                <w:bCs/>
                <w:iCs/>
              </w:rPr>
              <w:t>особенност</w:t>
            </w:r>
            <w:r>
              <w:rPr>
                <w:rFonts w:ascii="Times New Roman" w:hAnsi="Times New Roman"/>
                <w:bCs/>
                <w:iCs/>
              </w:rPr>
              <w:t>ей</w:t>
            </w:r>
            <w:r w:rsidRPr="00216F6F">
              <w:rPr>
                <w:rFonts w:ascii="Times New Roman" w:hAnsi="Times New Roman"/>
                <w:bCs/>
                <w:iCs/>
              </w:rPr>
              <w:t xml:space="preserve"> и отличительны черт развития кредитного дела и </w:t>
            </w:r>
            <w:r w:rsidRPr="00216F6F">
              <w:rPr>
                <w:rFonts w:ascii="Times New Roman" w:hAnsi="Times New Roman"/>
                <w:bCs/>
                <w:iCs/>
              </w:rPr>
              <w:lastRenderedPageBreak/>
              <w:t>денежного обращения в России на основных этапах формирования ее экономической системы</w:t>
            </w:r>
          </w:p>
        </w:tc>
        <w:tc>
          <w:tcPr>
            <w:tcW w:w="1427" w:type="pct"/>
            <w:vAlign w:val="center"/>
          </w:tcPr>
          <w:p w14:paraId="79DE61F5" w14:textId="77777777" w:rsidR="00E1235A" w:rsidRPr="005157F4" w:rsidRDefault="00E1235A" w:rsidP="00122BC4">
            <w:pPr>
              <w:spacing w:after="0"/>
              <w:jc w:val="center"/>
              <w:rPr>
                <w:rFonts w:ascii="Times New Roman" w:hAnsi="Times New Roman"/>
              </w:rPr>
            </w:pPr>
            <w:r w:rsidRPr="005157F4">
              <w:rPr>
                <w:rFonts w:ascii="Times New Roman" w:hAnsi="Times New Roman"/>
              </w:rPr>
              <w:lastRenderedPageBreak/>
              <w:t>Устный опрос.</w:t>
            </w:r>
          </w:p>
          <w:p w14:paraId="6360E3DF" w14:textId="77777777" w:rsidR="00E1235A" w:rsidRPr="005157F4" w:rsidRDefault="00E1235A" w:rsidP="00122BC4">
            <w:pPr>
              <w:spacing w:after="0"/>
              <w:jc w:val="center"/>
              <w:rPr>
                <w:rFonts w:ascii="Times New Roman" w:hAnsi="Times New Roman"/>
              </w:rPr>
            </w:pPr>
            <w:r w:rsidRPr="005157F4">
              <w:rPr>
                <w:rFonts w:ascii="Times New Roman" w:hAnsi="Times New Roman"/>
              </w:rPr>
              <w:t>Тестирование.</w:t>
            </w:r>
          </w:p>
          <w:p w14:paraId="1712C332" w14:textId="77777777" w:rsidR="00E1235A" w:rsidRPr="005157F4" w:rsidRDefault="00E1235A" w:rsidP="00122BC4">
            <w:pPr>
              <w:spacing w:after="0"/>
              <w:jc w:val="center"/>
              <w:rPr>
                <w:rFonts w:ascii="Times New Roman" w:hAnsi="Times New Roman"/>
              </w:rPr>
            </w:pPr>
            <w:r w:rsidRPr="005157F4">
              <w:rPr>
                <w:rFonts w:ascii="Times New Roman" w:hAnsi="Times New Roman"/>
              </w:rPr>
              <w:t>Контрольные работы.</w:t>
            </w:r>
          </w:p>
          <w:p w14:paraId="45D71F31" w14:textId="77777777" w:rsidR="00E1235A" w:rsidRPr="005157F4" w:rsidRDefault="00E1235A" w:rsidP="00122BC4">
            <w:pPr>
              <w:spacing w:after="0"/>
              <w:jc w:val="center"/>
              <w:rPr>
                <w:rFonts w:ascii="Times New Roman" w:hAnsi="Times New Roman"/>
              </w:rPr>
            </w:pPr>
            <w:r w:rsidRPr="005157F4">
              <w:rPr>
                <w:rFonts w:ascii="Times New Roman" w:hAnsi="Times New Roman"/>
              </w:rPr>
              <w:t>Проверочные работы.</w:t>
            </w:r>
          </w:p>
          <w:p w14:paraId="68D48652" w14:textId="77777777" w:rsidR="00E1235A" w:rsidRPr="00461202" w:rsidRDefault="00E1235A" w:rsidP="00122BC4">
            <w:pPr>
              <w:spacing w:after="0"/>
              <w:jc w:val="center"/>
              <w:rPr>
                <w:rFonts w:ascii="Times New Roman" w:hAnsi="Times New Roman"/>
              </w:rPr>
            </w:pPr>
            <w:r w:rsidRPr="005157F4">
              <w:rPr>
                <w:rFonts w:ascii="Times New Roman" w:hAnsi="Times New Roman"/>
              </w:rPr>
              <w:t>Оценка выполнения практического задания.</w:t>
            </w:r>
          </w:p>
        </w:tc>
      </w:tr>
      <w:tr w:rsidR="00E1235A" w:rsidRPr="00461202" w14:paraId="3AF992A8" w14:textId="77777777" w:rsidTr="00122BC4">
        <w:trPr>
          <w:trHeight w:val="64"/>
        </w:trPr>
        <w:tc>
          <w:tcPr>
            <w:tcW w:w="5000" w:type="pct"/>
            <w:gridSpan w:val="3"/>
            <w:vAlign w:val="center"/>
          </w:tcPr>
          <w:p w14:paraId="6206D3D6" w14:textId="77777777" w:rsidR="00E1235A" w:rsidRPr="00461202" w:rsidRDefault="00E1235A" w:rsidP="00122BC4">
            <w:pPr>
              <w:spacing w:after="0"/>
              <w:jc w:val="center"/>
              <w:rPr>
                <w:rFonts w:ascii="Times New Roman" w:hAnsi="Times New Roman"/>
                <w:bCs/>
                <w:i/>
              </w:rPr>
            </w:pPr>
            <w:r w:rsidRPr="00461202">
              <w:rPr>
                <w:rFonts w:ascii="Times New Roman" w:hAnsi="Times New Roman"/>
                <w:b/>
                <w:bCs/>
              </w:rPr>
              <w:t>Перечень умений, осваиваемых в рамках дисциплины</w:t>
            </w:r>
          </w:p>
        </w:tc>
      </w:tr>
      <w:tr w:rsidR="00E1235A" w:rsidRPr="00461202" w14:paraId="0C93CE6C" w14:textId="77777777" w:rsidTr="00122BC4">
        <w:trPr>
          <w:trHeight w:val="896"/>
        </w:trPr>
        <w:tc>
          <w:tcPr>
            <w:tcW w:w="1832" w:type="pct"/>
          </w:tcPr>
          <w:p w14:paraId="137C0FAD" w14:textId="77777777" w:rsidR="00E1235A" w:rsidRPr="00461202" w:rsidRDefault="00E1235A" w:rsidP="00122BC4">
            <w:pPr>
              <w:spacing w:after="0"/>
              <w:jc w:val="both"/>
              <w:rPr>
                <w:rFonts w:ascii="Times New Roman" w:hAnsi="Times New Roman"/>
                <w:u w:val="single"/>
              </w:rPr>
            </w:pPr>
            <w:r>
              <w:rPr>
                <w:rFonts w:ascii="Times New Roman" w:hAnsi="Times New Roman"/>
                <w:u w:val="single"/>
              </w:rPr>
              <w:t>Уметь</w:t>
            </w:r>
            <w:r w:rsidRPr="00461202">
              <w:rPr>
                <w:rFonts w:ascii="Times New Roman" w:hAnsi="Times New Roman"/>
                <w:u w:val="single"/>
              </w:rPr>
              <w:t>:</w:t>
            </w:r>
          </w:p>
          <w:p w14:paraId="19720EC1"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47ACD0B7"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анализировать показатели, связанные с денежным обращением;</w:t>
            </w:r>
          </w:p>
          <w:p w14:paraId="4BCFC4B6"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анализировать структуру государственного бюджета, источники финансирования дефицита бюджета;</w:t>
            </w:r>
          </w:p>
          <w:p w14:paraId="7CBA57D9"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составлять сравнительную характеристику различных ценных бумаг по степени доходности и риска;</w:t>
            </w:r>
          </w:p>
          <w:p w14:paraId="13C928F4"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определять и анализировать уровень инфляции;</w:t>
            </w:r>
          </w:p>
          <w:p w14:paraId="2734DBB4" w14:textId="77777777" w:rsidR="00E1235A" w:rsidRPr="00216F6F" w:rsidRDefault="00E1235A" w:rsidP="00122BC4">
            <w:pPr>
              <w:spacing w:after="0"/>
              <w:jc w:val="both"/>
              <w:rPr>
                <w:rFonts w:ascii="Times New Roman" w:hAnsi="Times New Roman"/>
                <w:bCs/>
                <w:iCs/>
              </w:rPr>
            </w:pPr>
            <w:r w:rsidRPr="00216F6F">
              <w:rPr>
                <w:rFonts w:ascii="Times New Roman" w:hAnsi="Times New Roman"/>
                <w:bCs/>
                <w:iCs/>
              </w:rPr>
              <w:t>определять кредитоспособность заемщика</w:t>
            </w:r>
          </w:p>
        </w:tc>
        <w:tc>
          <w:tcPr>
            <w:tcW w:w="1741" w:type="pct"/>
          </w:tcPr>
          <w:p w14:paraId="31DD51AC"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16F6F">
              <w:rPr>
                <w:rFonts w:ascii="Times New Roman" w:hAnsi="Times New Roman"/>
                <w:bCs/>
                <w:i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1292FFB1"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16F6F">
              <w:rPr>
                <w:rFonts w:ascii="Times New Roman" w:hAnsi="Times New Roman"/>
                <w:bCs/>
                <w:iCs/>
              </w:rPr>
              <w:t>анализировать показатели, связанные с денежным обращением;</w:t>
            </w:r>
          </w:p>
          <w:p w14:paraId="2C67D25D"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16F6F">
              <w:rPr>
                <w:rFonts w:ascii="Times New Roman" w:hAnsi="Times New Roman"/>
                <w:bCs/>
                <w:iCs/>
              </w:rPr>
              <w:t>анализировать структуру государственного бюджета, источники финансирования дефицита бюджета;</w:t>
            </w:r>
          </w:p>
          <w:p w14:paraId="25FE01F1"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16F6F">
              <w:rPr>
                <w:rFonts w:ascii="Times New Roman" w:hAnsi="Times New Roman"/>
                <w:bCs/>
                <w:iCs/>
              </w:rPr>
              <w:t>составлять сравнительную характеристику различных ценных бумаг по степени доходности и риска;</w:t>
            </w:r>
          </w:p>
          <w:p w14:paraId="1C9D5152"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16F6F">
              <w:rPr>
                <w:rFonts w:ascii="Times New Roman" w:hAnsi="Times New Roman"/>
                <w:bCs/>
                <w:iCs/>
              </w:rPr>
              <w:t>определять и анализировать уровень инфляции;</w:t>
            </w:r>
          </w:p>
          <w:p w14:paraId="5A45774D" w14:textId="77777777" w:rsidR="00E1235A" w:rsidRPr="00216F6F"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216F6F">
              <w:rPr>
                <w:rFonts w:ascii="Times New Roman" w:hAnsi="Times New Roman"/>
                <w:bCs/>
                <w:iCs/>
              </w:rPr>
              <w:t>определять кредитоспособность заемщика</w:t>
            </w:r>
          </w:p>
        </w:tc>
        <w:tc>
          <w:tcPr>
            <w:tcW w:w="1427" w:type="pct"/>
            <w:vAlign w:val="center"/>
          </w:tcPr>
          <w:p w14:paraId="35FEADE0" w14:textId="77777777" w:rsidR="00E1235A" w:rsidRPr="005157F4" w:rsidRDefault="00E1235A" w:rsidP="00122BC4">
            <w:pPr>
              <w:spacing w:after="0"/>
              <w:jc w:val="center"/>
              <w:rPr>
                <w:rFonts w:ascii="Times New Roman" w:hAnsi="Times New Roman"/>
                <w:bCs/>
                <w:iCs/>
              </w:rPr>
            </w:pPr>
            <w:r w:rsidRPr="005157F4">
              <w:rPr>
                <w:rFonts w:ascii="Times New Roman" w:hAnsi="Times New Roman"/>
                <w:bCs/>
                <w:iCs/>
              </w:rPr>
              <w:t>Экспертное наблюдение и оценивание выполнения индивидуальных и групповых заданий.</w:t>
            </w:r>
          </w:p>
          <w:p w14:paraId="0661293E" w14:textId="77777777" w:rsidR="00E1235A" w:rsidRPr="005157F4" w:rsidRDefault="00E1235A" w:rsidP="00122BC4">
            <w:pPr>
              <w:spacing w:after="0"/>
              <w:jc w:val="center"/>
              <w:rPr>
                <w:rFonts w:ascii="Times New Roman" w:hAnsi="Times New Roman"/>
                <w:bCs/>
                <w:iCs/>
              </w:rPr>
            </w:pPr>
            <w:r w:rsidRPr="005157F4">
              <w:rPr>
                <w:rFonts w:ascii="Times New Roman" w:hAnsi="Times New Roman"/>
                <w:bCs/>
                <w:iCs/>
              </w:rPr>
              <w:t>Оценка результата выполнения практических работ.</w:t>
            </w:r>
          </w:p>
          <w:p w14:paraId="5877F235" w14:textId="77777777" w:rsidR="00E1235A" w:rsidRPr="00216F6F" w:rsidRDefault="00E1235A" w:rsidP="00122BC4">
            <w:pPr>
              <w:spacing w:after="0"/>
              <w:jc w:val="center"/>
              <w:rPr>
                <w:rFonts w:ascii="Times New Roman" w:hAnsi="Times New Roman"/>
                <w:bCs/>
                <w:iCs/>
              </w:rPr>
            </w:pPr>
            <w:r w:rsidRPr="005157F4">
              <w:rPr>
                <w:rFonts w:ascii="Times New Roman" w:hAnsi="Times New Roman"/>
                <w:bCs/>
                <w:iCs/>
              </w:rPr>
              <w:t>Текущий контроль в форме собеседования, решения ситуационных задач</w:t>
            </w:r>
          </w:p>
        </w:tc>
      </w:tr>
    </w:tbl>
    <w:p w14:paraId="1D62BFAE" w14:textId="77777777" w:rsidR="00E1235A" w:rsidRPr="00315F34" w:rsidRDefault="00E1235A" w:rsidP="00E1235A">
      <w:pPr>
        <w:spacing w:after="0"/>
        <w:jc w:val="both"/>
        <w:rPr>
          <w:rFonts w:ascii="Times New Roman" w:hAnsi="Times New Roman"/>
          <w:b/>
          <w:szCs w:val="52"/>
        </w:rPr>
      </w:pPr>
    </w:p>
    <w:p w14:paraId="706043C2" w14:textId="12593077" w:rsidR="00E1235A" w:rsidRPr="00315F34" w:rsidRDefault="00E1235A" w:rsidP="00E1235A">
      <w:pPr>
        <w:pStyle w:val="afffffe"/>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852781">
        <w:rPr>
          <w:rFonts w:ascii="Times New Roman" w:hAnsi="Times New Roman"/>
          <w:b/>
          <w:bCs/>
        </w:rPr>
        <w:t>3</w:t>
      </w:r>
      <w:r w:rsidRPr="00315F34">
        <w:rPr>
          <w:rFonts w:ascii="Times New Roman" w:hAnsi="Times New Roman"/>
          <w:b/>
          <w:bCs/>
        </w:rPr>
        <w:t>.</w:t>
      </w:r>
      <w:r>
        <w:rPr>
          <w:rFonts w:ascii="Times New Roman" w:hAnsi="Times New Roman"/>
          <w:b/>
          <w:bCs/>
        </w:rPr>
        <w:t>10</w:t>
      </w:r>
    </w:p>
    <w:p w14:paraId="3814699B" w14:textId="7FECFAEE"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852781">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81715">
        <w:rPr>
          <w:rFonts w:ascii="Times New Roman" w:hAnsi="Times New Roman"/>
          <w:b/>
          <w:i/>
          <w:sz w:val="24"/>
          <w:szCs w:val="24"/>
        </w:rPr>
        <w:t xml:space="preserve"> </w:t>
      </w:r>
      <w:r w:rsidRPr="00C81715">
        <w:rPr>
          <w:rFonts w:ascii="Times New Roman" w:hAnsi="Times New Roman"/>
          <w:b/>
          <w:i/>
          <w:sz w:val="24"/>
          <w:szCs w:val="24"/>
        </w:rPr>
        <w:br/>
      </w:r>
      <w:r w:rsidRPr="009A4F80">
        <w:rPr>
          <w:rFonts w:ascii="Times New Roman" w:hAnsi="Times New Roman"/>
          <w:b/>
          <w:iCs/>
          <w:sz w:val="24"/>
          <w:szCs w:val="24"/>
        </w:rPr>
        <w:t>38.02.03 Операционная деятельность в логистике</w:t>
      </w:r>
    </w:p>
    <w:p w14:paraId="02242A2B" w14:textId="77777777" w:rsidR="00E1235A" w:rsidRPr="00315F34" w:rsidRDefault="00E1235A" w:rsidP="00E1235A">
      <w:pPr>
        <w:jc w:val="right"/>
        <w:rPr>
          <w:rFonts w:ascii="Times New Roman" w:hAnsi="Times New Roman"/>
          <w:i/>
          <w:sz w:val="18"/>
          <w:szCs w:val="18"/>
        </w:rPr>
      </w:pPr>
    </w:p>
    <w:p w14:paraId="40725258" w14:textId="77777777" w:rsidR="00E1235A" w:rsidRPr="00315F34" w:rsidRDefault="00E1235A" w:rsidP="00E1235A">
      <w:pPr>
        <w:jc w:val="center"/>
        <w:rPr>
          <w:rFonts w:ascii="Times New Roman" w:hAnsi="Times New Roman"/>
          <w:b/>
          <w:i/>
        </w:rPr>
      </w:pPr>
    </w:p>
    <w:p w14:paraId="7CCDBF93" w14:textId="77777777" w:rsidR="00E1235A" w:rsidRPr="00315F34" w:rsidRDefault="00E1235A" w:rsidP="00E1235A">
      <w:pPr>
        <w:jc w:val="center"/>
        <w:rPr>
          <w:rFonts w:ascii="Times New Roman" w:hAnsi="Times New Roman"/>
          <w:b/>
          <w:i/>
        </w:rPr>
      </w:pPr>
    </w:p>
    <w:p w14:paraId="7C3B77CA" w14:textId="77777777" w:rsidR="00E1235A" w:rsidRDefault="00E1235A" w:rsidP="00E1235A">
      <w:pPr>
        <w:jc w:val="center"/>
        <w:rPr>
          <w:rFonts w:ascii="Times New Roman" w:hAnsi="Times New Roman"/>
          <w:b/>
          <w:i/>
        </w:rPr>
      </w:pPr>
    </w:p>
    <w:p w14:paraId="106F774C" w14:textId="77777777" w:rsidR="00E1235A" w:rsidRDefault="00E1235A" w:rsidP="00E1235A">
      <w:pPr>
        <w:jc w:val="center"/>
        <w:rPr>
          <w:rFonts w:ascii="Times New Roman" w:hAnsi="Times New Roman"/>
          <w:b/>
          <w:i/>
        </w:rPr>
      </w:pPr>
    </w:p>
    <w:p w14:paraId="1F405C47" w14:textId="77777777" w:rsidR="00E1235A" w:rsidRPr="00315F34" w:rsidRDefault="00E1235A" w:rsidP="00E1235A">
      <w:pPr>
        <w:jc w:val="center"/>
        <w:rPr>
          <w:rFonts w:ascii="Times New Roman" w:hAnsi="Times New Roman"/>
          <w:b/>
          <w:i/>
        </w:rPr>
      </w:pPr>
    </w:p>
    <w:p w14:paraId="0320D614" w14:textId="77777777" w:rsidR="00E1235A" w:rsidRPr="00315F34" w:rsidRDefault="00E1235A" w:rsidP="00E1235A">
      <w:pPr>
        <w:jc w:val="center"/>
        <w:rPr>
          <w:rFonts w:ascii="Times New Roman" w:hAnsi="Times New Roman"/>
          <w:b/>
          <w:i/>
        </w:rPr>
      </w:pPr>
    </w:p>
    <w:p w14:paraId="1DC17F48"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233CA19C" w14:textId="77777777" w:rsidR="00E1235A" w:rsidRPr="00315F34" w:rsidRDefault="00E1235A" w:rsidP="00E1235A">
      <w:pPr>
        <w:jc w:val="center"/>
        <w:rPr>
          <w:rFonts w:ascii="Times New Roman" w:hAnsi="Times New Roman"/>
          <w:b/>
          <w:i/>
          <w:sz w:val="24"/>
          <w:szCs w:val="24"/>
          <w:u w:val="single"/>
        </w:rPr>
      </w:pPr>
    </w:p>
    <w:p w14:paraId="6810ADD8"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ОП.06 ОСНОВЫ ЛОГИСТИЧЕСКОЙ ДЕЯТЕЛЬНОСТИ</w:t>
      </w:r>
    </w:p>
    <w:p w14:paraId="62EA1EF1" w14:textId="77777777" w:rsidR="00E1235A" w:rsidRPr="003057E5" w:rsidRDefault="00E1235A" w:rsidP="00E1235A">
      <w:pPr>
        <w:jc w:val="center"/>
        <w:rPr>
          <w:rFonts w:ascii="Times New Roman" w:hAnsi="Times New Roman"/>
          <w:bCs/>
          <w:i/>
          <w:sz w:val="20"/>
          <w:szCs w:val="20"/>
        </w:rPr>
      </w:pPr>
    </w:p>
    <w:p w14:paraId="4AB1FDD5" w14:textId="77777777" w:rsidR="00E1235A" w:rsidRPr="00315F34" w:rsidRDefault="00E1235A" w:rsidP="00E1235A">
      <w:pPr>
        <w:jc w:val="center"/>
        <w:rPr>
          <w:rFonts w:ascii="Times New Roman" w:hAnsi="Times New Roman"/>
          <w:b/>
          <w:i/>
        </w:rPr>
      </w:pPr>
    </w:p>
    <w:p w14:paraId="2963BF01" w14:textId="77777777" w:rsidR="00E1235A" w:rsidRPr="00315F34" w:rsidRDefault="00E1235A" w:rsidP="00E1235A">
      <w:pPr>
        <w:rPr>
          <w:rFonts w:ascii="Times New Roman" w:hAnsi="Times New Roman"/>
          <w:b/>
          <w:i/>
        </w:rPr>
      </w:pPr>
    </w:p>
    <w:p w14:paraId="72A34F0B" w14:textId="77777777" w:rsidR="00E1235A" w:rsidRPr="00315F34" w:rsidRDefault="00E1235A" w:rsidP="00E1235A">
      <w:pPr>
        <w:rPr>
          <w:rFonts w:ascii="Times New Roman" w:hAnsi="Times New Roman"/>
          <w:b/>
          <w:i/>
        </w:rPr>
      </w:pPr>
    </w:p>
    <w:p w14:paraId="7E1C5659" w14:textId="77777777" w:rsidR="00E1235A" w:rsidRPr="00315F34" w:rsidRDefault="00E1235A" w:rsidP="00E1235A">
      <w:pPr>
        <w:rPr>
          <w:rFonts w:ascii="Times New Roman" w:hAnsi="Times New Roman"/>
          <w:b/>
          <w:i/>
        </w:rPr>
      </w:pPr>
    </w:p>
    <w:p w14:paraId="20299031" w14:textId="77777777" w:rsidR="00E1235A" w:rsidRPr="00315F34" w:rsidRDefault="00E1235A" w:rsidP="00E1235A">
      <w:pPr>
        <w:rPr>
          <w:rFonts w:ascii="Times New Roman" w:hAnsi="Times New Roman"/>
          <w:b/>
          <w:i/>
        </w:rPr>
      </w:pPr>
    </w:p>
    <w:p w14:paraId="758D6504" w14:textId="77777777" w:rsidR="00E1235A" w:rsidRPr="00315F34" w:rsidRDefault="00E1235A" w:rsidP="00E1235A">
      <w:pPr>
        <w:rPr>
          <w:rFonts w:ascii="Times New Roman" w:hAnsi="Times New Roman"/>
          <w:b/>
          <w:i/>
        </w:rPr>
      </w:pPr>
    </w:p>
    <w:p w14:paraId="4C6933A7" w14:textId="77777777" w:rsidR="00E1235A" w:rsidRPr="00315F34" w:rsidRDefault="00E1235A" w:rsidP="00E1235A">
      <w:pPr>
        <w:rPr>
          <w:rFonts w:ascii="Times New Roman" w:hAnsi="Times New Roman"/>
          <w:b/>
          <w:i/>
        </w:rPr>
      </w:pPr>
    </w:p>
    <w:p w14:paraId="7AEF6867" w14:textId="77777777" w:rsidR="00E1235A" w:rsidRPr="00315F34" w:rsidRDefault="00E1235A" w:rsidP="00E1235A">
      <w:pPr>
        <w:rPr>
          <w:rFonts w:ascii="Times New Roman" w:hAnsi="Times New Roman"/>
          <w:b/>
          <w:i/>
        </w:rPr>
      </w:pPr>
    </w:p>
    <w:p w14:paraId="4D853659" w14:textId="77777777" w:rsidR="00E1235A" w:rsidRPr="00315F34" w:rsidRDefault="00E1235A" w:rsidP="00E1235A">
      <w:pPr>
        <w:rPr>
          <w:rFonts w:ascii="Times New Roman" w:hAnsi="Times New Roman"/>
          <w:b/>
          <w:i/>
        </w:rPr>
      </w:pPr>
    </w:p>
    <w:p w14:paraId="0A82C2C9" w14:textId="77777777" w:rsidR="00E1235A" w:rsidRPr="00315F34" w:rsidRDefault="00E1235A" w:rsidP="00E1235A">
      <w:pPr>
        <w:rPr>
          <w:rFonts w:ascii="Times New Roman" w:hAnsi="Times New Roman"/>
          <w:b/>
          <w:i/>
        </w:rPr>
      </w:pPr>
    </w:p>
    <w:p w14:paraId="55775350" w14:textId="77777777" w:rsidR="00E1235A" w:rsidRDefault="00E1235A" w:rsidP="00E1235A">
      <w:pPr>
        <w:rPr>
          <w:rFonts w:ascii="Times New Roman" w:hAnsi="Times New Roman"/>
          <w:b/>
          <w:i/>
        </w:rPr>
      </w:pPr>
    </w:p>
    <w:p w14:paraId="5DC40A0A" w14:textId="77777777" w:rsidR="00E1235A" w:rsidRDefault="00E1235A" w:rsidP="00E1235A">
      <w:pPr>
        <w:rPr>
          <w:rFonts w:ascii="Times New Roman" w:hAnsi="Times New Roman"/>
          <w:b/>
          <w:i/>
        </w:rPr>
      </w:pPr>
    </w:p>
    <w:p w14:paraId="44C203A4" w14:textId="77777777" w:rsidR="00E1235A" w:rsidRPr="00315F34" w:rsidRDefault="00E1235A" w:rsidP="00E1235A">
      <w:pPr>
        <w:rPr>
          <w:rFonts w:ascii="Times New Roman" w:hAnsi="Times New Roman"/>
          <w:b/>
          <w:i/>
        </w:rPr>
      </w:pPr>
    </w:p>
    <w:p w14:paraId="62127488" w14:textId="77777777" w:rsidR="00E1235A" w:rsidRPr="00315F34" w:rsidRDefault="00E1235A" w:rsidP="00E1235A">
      <w:pPr>
        <w:rPr>
          <w:rFonts w:ascii="Times New Roman" w:hAnsi="Times New Roman"/>
          <w:b/>
          <w:i/>
        </w:rPr>
      </w:pPr>
    </w:p>
    <w:p w14:paraId="790D69F5" w14:textId="77777777" w:rsidR="00E1235A" w:rsidRPr="00315F34" w:rsidRDefault="00E1235A" w:rsidP="00E1235A">
      <w:pPr>
        <w:rPr>
          <w:rFonts w:ascii="Times New Roman" w:hAnsi="Times New Roman"/>
          <w:b/>
          <w:i/>
        </w:rPr>
      </w:pPr>
    </w:p>
    <w:p w14:paraId="12A6D311" w14:textId="77777777" w:rsidR="00E1235A" w:rsidRPr="00315F34" w:rsidRDefault="00E1235A" w:rsidP="00E1235A">
      <w:pPr>
        <w:rPr>
          <w:rFonts w:ascii="Times New Roman" w:hAnsi="Times New Roman"/>
          <w:b/>
          <w:i/>
        </w:rPr>
      </w:pPr>
    </w:p>
    <w:p w14:paraId="24FBFEC8" w14:textId="1FA9E368" w:rsidR="00E1235A" w:rsidRPr="005157F4" w:rsidRDefault="00E1235A" w:rsidP="00E1235A">
      <w:pPr>
        <w:jc w:val="center"/>
        <w:rPr>
          <w:rFonts w:ascii="Times New Roman" w:hAnsi="Times New Roman"/>
          <w:b/>
          <w:iCs/>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852781">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5157F4">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70ED163A" w14:textId="77777777" w:rsidTr="00122BC4">
        <w:tc>
          <w:tcPr>
            <w:tcW w:w="7501" w:type="dxa"/>
          </w:tcPr>
          <w:p w14:paraId="7269FCB2" w14:textId="77777777" w:rsidR="00E1235A" w:rsidRPr="00315F34" w:rsidRDefault="00E1235A" w:rsidP="00564F7A">
            <w:pPr>
              <w:numPr>
                <w:ilvl w:val="0"/>
                <w:numId w:val="2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671021C9" w14:textId="77777777" w:rsidR="00E1235A" w:rsidRPr="00315F34" w:rsidRDefault="00E1235A" w:rsidP="00122BC4">
            <w:pPr>
              <w:rPr>
                <w:rFonts w:ascii="Times New Roman" w:hAnsi="Times New Roman"/>
                <w:b/>
                <w:sz w:val="24"/>
                <w:szCs w:val="24"/>
              </w:rPr>
            </w:pPr>
          </w:p>
        </w:tc>
      </w:tr>
      <w:tr w:rsidR="00E1235A" w:rsidRPr="00315F34" w14:paraId="7E2CCE7E" w14:textId="77777777" w:rsidTr="00122BC4">
        <w:tc>
          <w:tcPr>
            <w:tcW w:w="7501" w:type="dxa"/>
          </w:tcPr>
          <w:p w14:paraId="527A92B9" w14:textId="77777777" w:rsidR="00E1235A" w:rsidRPr="00315F34" w:rsidRDefault="00E1235A" w:rsidP="00564F7A">
            <w:pPr>
              <w:numPr>
                <w:ilvl w:val="0"/>
                <w:numId w:val="23"/>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435BB386" w14:textId="77777777" w:rsidR="00E1235A" w:rsidRPr="00315F34" w:rsidRDefault="00E1235A" w:rsidP="00564F7A">
            <w:pPr>
              <w:numPr>
                <w:ilvl w:val="0"/>
                <w:numId w:val="23"/>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3003003C" w14:textId="77777777" w:rsidR="00E1235A" w:rsidRPr="00315F34" w:rsidRDefault="00E1235A" w:rsidP="00122BC4">
            <w:pPr>
              <w:ind w:left="644"/>
              <w:rPr>
                <w:rFonts w:ascii="Times New Roman" w:hAnsi="Times New Roman"/>
                <w:b/>
                <w:sz w:val="24"/>
                <w:szCs w:val="24"/>
              </w:rPr>
            </w:pPr>
          </w:p>
        </w:tc>
      </w:tr>
      <w:tr w:rsidR="00E1235A" w:rsidRPr="00315F34" w14:paraId="12EC4CC2" w14:textId="77777777" w:rsidTr="00122BC4">
        <w:tc>
          <w:tcPr>
            <w:tcW w:w="7501" w:type="dxa"/>
          </w:tcPr>
          <w:p w14:paraId="17FAA9AB" w14:textId="77777777" w:rsidR="00E1235A" w:rsidRPr="00315F34" w:rsidRDefault="00E1235A" w:rsidP="00564F7A">
            <w:pPr>
              <w:numPr>
                <w:ilvl w:val="0"/>
                <w:numId w:val="2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064BBC32" w14:textId="77777777" w:rsidR="00E1235A" w:rsidRPr="00315F34" w:rsidRDefault="00E1235A" w:rsidP="00122BC4">
            <w:pPr>
              <w:suppressAutoHyphens/>
              <w:rPr>
                <w:rFonts w:ascii="Times New Roman" w:hAnsi="Times New Roman"/>
                <w:b/>
                <w:sz w:val="24"/>
                <w:szCs w:val="24"/>
              </w:rPr>
            </w:pPr>
          </w:p>
        </w:tc>
        <w:tc>
          <w:tcPr>
            <w:tcW w:w="1854" w:type="dxa"/>
          </w:tcPr>
          <w:p w14:paraId="227F910C" w14:textId="77777777" w:rsidR="00E1235A" w:rsidRPr="00315F34" w:rsidRDefault="00E1235A" w:rsidP="00122BC4">
            <w:pPr>
              <w:rPr>
                <w:rFonts w:ascii="Times New Roman" w:hAnsi="Times New Roman"/>
                <w:b/>
                <w:sz w:val="24"/>
                <w:szCs w:val="24"/>
              </w:rPr>
            </w:pPr>
          </w:p>
        </w:tc>
      </w:tr>
    </w:tbl>
    <w:p w14:paraId="0E496853" w14:textId="77777777" w:rsidR="00E1235A" w:rsidRPr="00315F34" w:rsidRDefault="00E1235A" w:rsidP="00564F7A">
      <w:pPr>
        <w:numPr>
          <w:ilvl w:val="0"/>
          <w:numId w:val="24"/>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3133F452"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ОП.06 ОСНОВЫ ЛОГИСТИЧЕСКОЙ ДЕЯТЕЛЬНОСТИ</w:t>
      </w:r>
    </w:p>
    <w:p w14:paraId="3130C229" w14:textId="77777777" w:rsidR="00E1235A" w:rsidRPr="00315F34" w:rsidRDefault="00E1235A" w:rsidP="00E1235A">
      <w:pPr>
        <w:spacing w:after="0"/>
        <w:ind w:firstLine="709"/>
        <w:jc w:val="center"/>
        <w:rPr>
          <w:rFonts w:ascii="Times New Roman" w:hAnsi="Times New Roman"/>
          <w:sz w:val="24"/>
          <w:szCs w:val="24"/>
          <w:vertAlign w:val="superscript"/>
        </w:rPr>
      </w:pPr>
    </w:p>
    <w:p w14:paraId="3695669A"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1C8DF545"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Основы логистической деятельности</w:t>
      </w:r>
      <w:r w:rsidRPr="00315F34">
        <w:rPr>
          <w:rFonts w:ascii="Times New Roman" w:hAnsi="Times New Roman"/>
          <w:sz w:val="24"/>
          <w:szCs w:val="24"/>
        </w:rPr>
        <w:t xml:space="preserve">» является обязательной частью </w:t>
      </w:r>
      <w:r w:rsidRPr="00E25B8B">
        <w:rPr>
          <w:rFonts w:ascii="Times New Roman" w:hAnsi="Times New Roman"/>
          <w:iCs/>
          <w:sz w:val="24"/>
          <w:szCs w:val="24"/>
        </w:rPr>
        <w:t xml:space="preserve">социально-гуманитарного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0D070AF2"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5157F4">
        <w:rPr>
          <w:rFonts w:ascii="Times New Roman" w:hAnsi="Times New Roman"/>
          <w:sz w:val="24"/>
          <w:szCs w:val="24"/>
        </w:rPr>
        <w:t>Особое значение дисциплина имеет при формировании и развитии ОК 01, ОК 02, ОК 03, ОК 04, ОК 05, ОК 09</w:t>
      </w:r>
      <w:r>
        <w:rPr>
          <w:rFonts w:ascii="Times New Roman" w:hAnsi="Times New Roman"/>
          <w:sz w:val="24"/>
          <w:szCs w:val="24"/>
        </w:rPr>
        <w:t>.</w:t>
      </w:r>
    </w:p>
    <w:p w14:paraId="623BA633"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2563ECE3" w14:textId="77777777" w:rsidR="00E1235A" w:rsidRPr="00301A39" w:rsidRDefault="00E1235A" w:rsidP="00E1235A">
      <w:pPr>
        <w:spacing w:after="0"/>
        <w:ind w:firstLine="709"/>
        <w:rPr>
          <w:rFonts w:ascii="Times New Roman" w:hAnsi="Times New Roman"/>
          <w:b/>
          <w:sz w:val="24"/>
          <w:szCs w:val="24"/>
        </w:rPr>
      </w:pPr>
      <w:r w:rsidRPr="00301A39">
        <w:rPr>
          <w:rFonts w:ascii="Times New Roman" w:hAnsi="Times New Roman"/>
          <w:b/>
          <w:sz w:val="24"/>
          <w:szCs w:val="24"/>
        </w:rPr>
        <w:t>1.2. Цель и планируемые результаты освоения дисциплины:</w:t>
      </w:r>
    </w:p>
    <w:p w14:paraId="05838BB2"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01A39">
        <w:rPr>
          <w:rFonts w:ascii="Times New Roman" w:hAnsi="Times New Roman"/>
          <w:sz w:val="24"/>
          <w:szCs w:val="24"/>
        </w:rPr>
        <w:t xml:space="preserve">В рамках программы учебной дисциплины обучающимися осваиваются умения </w:t>
      </w:r>
      <w:r w:rsidRPr="00301A39">
        <w:rPr>
          <w:rFonts w:ascii="Times New Roman" w:hAnsi="Times New Roman"/>
          <w:sz w:val="24"/>
          <w:szCs w:val="24"/>
        </w:rPr>
        <w:br/>
        <w:t>и знания</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1109"/>
        <w:gridCol w:w="2107"/>
        <w:gridCol w:w="1115"/>
        <w:gridCol w:w="3820"/>
      </w:tblGrid>
      <w:tr w:rsidR="00852781" w:rsidRPr="005157F4" w14:paraId="26A50055" w14:textId="77777777" w:rsidTr="00852781">
        <w:trPr>
          <w:trHeight w:val="649"/>
        </w:trPr>
        <w:tc>
          <w:tcPr>
            <w:tcW w:w="1476" w:type="dxa"/>
            <w:vAlign w:val="center"/>
            <w:hideMark/>
          </w:tcPr>
          <w:p w14:paraId="2292ED3A" w14:textId="77777777" w:rsidR="00852781" w:rsidRPr="005157F4" w:rsidRDefault="00852781" w:rsidP="00122BC4">
            <w:pPr>
              <w:suppressAutoHyphens/>
              <w:spacing w:after="0"/>
              <w:jc w:val="center"/>
              <w:rPr>
                <w:rFonts w:ascii="Times New Roman" w:hAnsi="Times New Roman"/>
                <w:b/>
                <w:bCs/>
              </w:rPr>
            </w:pPr>
            <w:r w:rsidRPr="005157F4">
              <w:rPr>
                <w:rFonts w:ascii="Times New Roman" w:hAnsi="Times New Roman"/>
                <w:b/>
                <w:bCs/>
              </w:rPr>
              <w:t xml:space="preserve">Код </w:t>
            </w:r>
          </w:p>
          <w:p w14:paraId="79A3A16F" w14:textId="77777777" w:rsidR="00852781" w:rsidRPr="005157F4" w:rsidRDefault="00852781" w:rsidP="00122BC4">
            <w:pPr>
              <w:suppressAutoHyphens/>
              <w:spacing w:after="0"/>
              <w:jc w:val="center"/>
              <w:rPr>
                <w:rFonts w:ascii="Times New Roman" w:hAnsi="Times New Roman"/>
                <w:b/>
                <w:bCs/>
              </w:rPr>
            </w:pPr>
            <w:r w:rsidRPr="005157F4">
              <w:rPr>
                <w:rFonts w:ascii="Times New Roman" w:hAnsi="Times New Roman"/>
                <w:b/>
                <w:bCs/>
              </w:rPr>
              <w:t>ПК, ОК</w:t>
            </w:r>
          </w:p>
        </w:tc>
        <w:tc>
          <w:tcPr>
            <w:tcW w:w="1109" w:type="dxa"/>
          </w:tcPr>
          <w:p w14:paraId="79A3645B" w14:textId="3419E77F" w:rsidR="00852781" w:rsidRPr="005157F4" w:rsidRDefault="00852781" w:rsidP="00122BC4">
            <w:pPr>
              <w:suppressAutoHyphens/>
              <w:spacing w:after="0"/>
              <w:jc w:val="center"/>
              <w:rPr>
                <w:rFonts w:ascii="Times New Roman" w:hAnsi="Times New Roman"/>
                <w:b/>
                <w:bCs/>
              </w:rPr>
            </w:pPr>
            <w:r>
              <w:rPr>
                <w:rFonts w:ascii="Times New Roman" w:hAnsi="Times New Roman"/>
                <w:b/>
                <w:bCs/>
              </w:rPr>
              <w:t>Код умений</w:t>
            </w:r>
          </w:p>
        </w:tc>
        <w:tc>
          <w:tcPr>
            <w:tcW w:w="2107" w:type="dxa"/>
            <w:vAlign w:val="center"/>
            <w:hideMark/>
          </w:tcPr>
          <w:p w14:paraId="15751796" w14:textId="06BF72CA" w:rsidR="00852781" w:rsidRPr="005157F4" w:rsidRDefault="00852781" w:rsidP="00122BC4">
            <w:pPr>
              <w:suppressAutoHyphens/>
              <w:spacing w:after="0"/>
              <w:jc w:val="center"/>
              <w:rPr>
                <w:rFonts w:ascii="Times New Roman" w:hAnsi="Times New Roman"/>
                <w:b/>
                <w:bCs/>
              </w:rPr>
            </w:pPr>
            <w:r w:rsidRPr="005157F4">
              <w:rPr>
                <w:rFonts w:ascii="Times New Roman" w:hAnsi="Times New Roman"/>
                <w:b/>
                <w:bCs/>
              </w:rPr>
              <w:t>Умения</w:t>
            </w:r>
          </w:p>
        </w:tc>
        <w:tc>
          <w:tcPr>
            <w:tcW w:w="1115" w:type="dxa"/>
          </w:tcPr>
          <w:p w14:paraId="492B13BB" w14:textId="0DD681E8" w:rsidR="00852781" w:rsidRPr="005157F4" w:rsidRDefault="00852781" w:rsidP="00122BC4">
            <w:pPr>
              <w:suppressAutoHyphens/>
              <w:spacing w:after="0"/>
              <w:jc w:val="center"/>
              <w:rPr>
                <w:rFonts w:ascii="Times New Roman" w:hAnsi="Times New Roman"/>
                <w:b/>
                <w:bCs/>
              </w:rPr>
            </w:pPr>
            <w:r>
              <w:rPr>
                <w:rFonts w:ascii="Times New Roman" w:hAnsi="Times New Roman"/>
                <w:b/>
                <w:bCs/>
              </w:rPr>
              <w:t>Код знаний</w:t>
            </w:r>
          </w:p>
        </w:tc>
        <w:tc>
          <w:tcPr>
            <w:tcW w:w="3820" w:type="dxa"/>
            <w:vAlign w:val="center"/>
            <w:hideMark/>
          </w:tcPr>
          <w:p w14:paraId="48169D80" w14:textId="6EB5A295" w:rsidR="00852781" w:rsidRPr="005157F4" w:rsidRDefault="00852781" w:rsidP="00122BC4">
            <w:pPr>
              <w:suppressAutoHyphens/>
              <w:spacing w:after="0"/>
              <w:jc w:val="center"/>
              <w:rPr>
                <w:rFonts w:ascii="Times New Roman" w:hAnsi="Times New Roman"/>
                <w:b/>
                <w:bCs/>
              </w:rPr>
            </w:pPr>
            <w:r w:rsidRPr="005157F4">
              <w:rPr>
                <w:rFonts w:ascii="Times New Roman" w:hAnsi="Times New Roman"/>
                <w:b/>
                <w:bCs/>
              </w:rPr>
              <w:t>Знания</w:t>
            </w:r>
          </w:p>
        </w:tc>
      </w:tr>
      <w:tr w:rsidR="00852781" w:rsidRPr="005157F4" w14:paraId="7D376F45" w14:textId="77777777" w:rsidTr="00852781">
        <w:trPr>
          <w:trHeight w:val="212"/>
        </w:trPr>
        <w:tc>
          <w:tcPr>
            <w:tcW w:w="1476" w:type="dxa"/>
          </w:tcPr>
          <w:p w14:paraId="230A85A3" w14:textId="77777777" w:rsidR="00852781" w:rsidRDefault="00852781" w:rsidP="00122BC4">
            <w:pPr>
              <w:suppressAutoHyphens/>
              <w:spacing w:after="0"/>
              <w:rPr>
                <w:rFonts w:ascii="Times New Roman" w:hAnsi="Times New Roman"/>
                <w:sz w:val="24"/>
                <w:szCs w:val="24"/>
              </w:rPr>
            </w:pPr>
            <w:r>
              <w:rPr>
                <w:rFonts w:ascii="Times New Roman" w:hAnsi="Times New Roman"/>
                <w:sz w:val="24"/>
                <w:szCs w:val="24"/>
              </w:rPr>
              <w:t>ПК.1.1</w:t>
            </w:r>
          </w:p>
          <w:p w14:paraId="65B58000" w14:textId="77777777" w:rsidR="00852781" w:rsidRDefault="00852781" w:rsidP="00122BC4">
            <w:pPr>
              <w:suppressAutoHyphens/>
              <w:spacing w:after="0"/>
              <w:rPr>
                <w:rFonts w:ascii="Times New Roman" w:hAnsi="Times New Roman"/>
                <w:sz w:val="24"/>
                <w:szCs w:val="24"/>
              </w:rPr>
            </w:pPr>
            <w:r>
              <w:rPr>
                <w:rFonts w:ascii="Times New Roman" w:hAnsi="Times New Roman"/>
                <w:sz w:val="24"/>
                <w:szCs w:val="24"/>
              </w:rPr>
              <w:t>ПК 1.2</w:t>
            </w:r>
          </w:p>
          <w:p w14:paraId="7EFC6C45" w14:textId="77777777" w:rsidR="00852781" w:rsidRDefault="00852781" w:rsidP="00122BC4">
            <w:pPr>
              <w:suppressAutoHyphens/>
              <w:spacing w:after="0"/>
              <w:rPr>
                <w:rFonts w:ascii="Times New Roman" w:hAnsi="Times New Roman"/>
                <w:sz w:val="24"/>
                <w:szCs w:val="24"/>
              </w:rPr>
            </w:pPr>
            <w:r>
              <w:rPr>
                <w:rFonts w:ascii="Times New Roman" w:hAnsi="Times New Roman"/>
                <w:sz w:val="24"/>
                <w:szCs w:val="24"/>
              </w:rPr>
              <w:t>ПК.2.1</w:t>
            </w:r>
          </w:p>
          <w:p w14:paraId="34D27EF7" w14:textId="77777777" w:rsidR="00852781" w:rsidRDefault="00852781" w:rsidP="00122BC4">
            <w:pPr>
              <w:suppressAutoHyphens/>
              <w:spacing w:after="0"/>
              <w:rPr>
                <w:rFonts w:ascii="Times New Roman" w:hAnsi="Times New Roman"/>
                <w:sz w:val="24"/>
                <w:szCs w:val="24"/>
              </w:rPr>
            </w:pPr>
            <w:r>
              <w:rPr>
                <w:rFonts w:ascii="Times New Roman" w:hAnsi="Times New Roman"/>
                <w:sz w:val="24"/>
                <w:szCs w:val="24"/>
              </w:rPr>
              <w:t>ПК.3.1</w:t>
            </w:r>
          </w:p>
          <w:p w14:paraId="0A5D92CA" w14:textId="77777777" w:rsidR="00852781" w:rsidRDefault="00852781" w:rsidP="00122BC4">
            <w:pPr>
              <w:suppressAutoHyphens/>
              <w:spacing w:after="0"/>
              <w:rPr>
                <w:rFonts w:ascii="Times New Roman" w:hAnsi="Times New Roman"/>
                <w:iCs/>
              </w:rPr>
            </w:pPr>
            <w:r>
              <w:rPr>
                <w:rFonts w:ascii="Times New Roman" w:hAnsi="Times New Roman"/>
                <w:sz w:val="24"/>
                <w:szCs w:val="24"/>
              </w:rPr>
              <w:t>ПК.3.2</w:t>
            </w:r>
          </w:p>
          <w:p w14:paraId="42D506AE" w14:textId="77777777" w:rsidR="00852781" w:rsidRPr="005157F4" w:rsidRDefault="00852781" w:rsidP="00122BC4">
            <w:pPr>
              <w:suppressAutoHyphens/>
              <w:spacing w:after="0"/>
              <w:rPr>
                <w:rFonts w:ascii="Times New Roman" w:hAnsi="Times New Roman"/>
                <w:iCs/>
              </w:rPr>
            </w:pPr>
            <w:r w:rsidRPr="005157F4">
              <w:rPr>
                <w:rFonts w:ascii="Times New Roman" w:hAnsi="Times New Roman"/>
                <w:iCs/>
              </w:rPr>
              <w:t>ОК 01</w:t>
            </w:r>
          </w:p>
          <w:p w14:paraId="016E1D01" w14:textId="77777777" w:rsidR="00852781" w:rsidRDefault="00852781" w:rsidP="00122BC4">
            <w:pPr>
              <w:suppressAutoHyphens/>
              <w:spacing w:after="0"/>
              <w:rPr>
                <w:rFonts w:ascii="Times New Roman" w:hAnsi="Times New Roman"/>
                <w:iCs/>
              </w:rPr>
            </w:pPr>
            <w:r w:rsidRPr="005157F4">
              <w:rPr>
                <w:rFonts w:ascii="Times New Roman" w:hAnsi="Times New Roman"/>
                <w:iCs/>
              </w:rPr>
              <w:t>ОК 02</w:t>
            </w:r>
          </w:p>
          <w:p w14:paraId="785B5007" w14:textId="77777777" w:rsidR="00852781" w:rsidRPr="005157F4" w:rsidRDefault="00852781" w:rsidP="00122BC4">
            <w:pPr>
              <w:suppressAutoHyphens/>
              <w:spacing w:after="0"/>
              <w:rPr>
                <w:rFonts w:ascii="Times New Roman" w:hAnsi="Times New Roman"/>
                <w:iCs/>
              </w:rPr>
            </w:pPr>
            <w:r>
              <w:rPr>
                <w:rFonts w:ascii="Times New Roman" w:hAnsi="Times New Roman"/>
                <w:iCs/>
              </w:rPr>
              <w:t>ОК 03</w:t>
            </w:r>
          </w:p>
          <w:p w14:paraId="621A243D" w14:textId="77777777" w:rsidR="00852781" w:rsidRPr="005157F4" w:rsidRDefault="00852781" w:rsidP="00122BC4">
            <w:pPr>
              <w:suppressAutoHyphens/>
              <w:spacing w:after="0"/>
              <w:rPr>
                <w:rFonts w:ascii="Times New Roman" w:hAnsi="Times New Roman"/>
                <w:iCs/>
              </w:rPr>
            </w:pPr>
            <w:r w:rsidRPr="005157F4">
              <w:rPr>
                <w:rFonts w:ascii="Times New Roman" w:hAnsi="Times New Roman"/>
                <w:iCs/>
              </w:rPr>
              <w:t>ОК 04</w:t>
            </w:r>
          </w:p>
          <w:p w14:paraId="1FED1BBE" w14:textId="77777777" w:rsidR="00852781" w:rsidRPr="005157F4" w:rsidRDefault="00852781" w:rsidP="00122BC4">
            <w:pPr>
              <w:suppressAutoHyphens/>
              <w:spacing w:after="0"/>
              <w:rPr>
                <w:rFonts w:ascii="Times New Roman" w:hAnsi="Times New Roman"/>
                <w:iCs/>
              </w:rPr>
            </w:pPr>
            <w:r w:rsidRPr="005157F4">
              <w:rPr>
                <w:rFonts w:ascii="Times New Roman" w:hAnsi="Times New Roman"/>
                <w:iCs/>
              </w:rPr>
              <w:t>ОК 05</w:t>
            </w:r>
          </w:p>
          <w:p w14:paraId="664E0ADC" w14:textId="77777777" w:rsidR="00852781" w:rsidRPr="005157F4" w:rsidRDefault="00852781" w:rsidP="00122BC4">
            <w:pPr>
              <w:suppressAutoHyphens/>
              <w:spacing w:after="0"/>
              <w:rPr>
                <w:rFonts w:ascii="Times New Roman" w:hAnsi="Times New Roman"/>
                <w:iCs/>
              </w:rPr>
            </w:pPr>
            <w:r w:rsidRPr="005157F4">
              <w:rPr>
                <w:rFonts w:ascii="Times New Roman" w:hAnsi="Times New Roman"/>
                <w:iCs/>
              </w:rPr>
              <w:t>ОК 0</w:t>
            </w:r>
            <w:r>
              <w:rPr>
                <w:rFonts w:ascii="Times New Roman" w:hAnsi="Times New Roman"/>
                <w:iCs/>
              </w:rPr>
              <w:t>9</w:t>
            </w:r>
          </w:p>
        </w:tc>
        <w:tc>
          <w:tcPr>
            <w:tcW w:w="1109" w:type="dxa"/>
          </w:tcPr>
          <w:p w14:paraId="22BDDD93" w14:textId="77777777" w:rsidR="00852781" w:rsidRPr="00301A39" w:rsidRDefault="00852781" w:rsidP="00122BC4">
            <w:pPr>
              <w:suppressAutoHyphens/>
              <w:spacing w:after="0"/>
              <w:jc w:val="both"/>
              <w:rPr>
                <w:rFonts w:ascii="Times New Roman" w:hAnsi="Times New Roman"/>
                <w:iCs/>
              </w:rPr>
            </w:pPr>
          </w:p>
        </w:tc>
        <w:tc>
          <w:tcPr>
            <w:tcW w:w="2107" w:type="dxa"/>
          </w:tcPr>
          <w:p w14:paraId="5B0374A9" w14:textId="0C4DE103" w:rsidR="00852781" w:rsidRPr="00301A39" w:rsidRDefault="00852781" w:rsidP="00122BC4">
            <w:pPr>
              <w:suppressAutoHyphens/>
              <w:spacing w:after="0"/>
              <w:jc w:val="both"/>
              <w:rPr>
                <w:rFonts w:ascii="Times New Roman" w:hAnsi="Times New Roman"/>
                <w:iCs/>
              </w:rPr>
            </w:pPr>
            <w:r w:rsidRPr="00301A39">
              <w:rPr>
                <w:rFonts w:ascii="Times New Roman" w:hAnsi="Times New Roman"/>
                <w:iCs/>
              </w:rPr>
              <w:t>планировать и организовывать работу подразделения, применяя логистический подход;</w:t>
            </w:r>
          </w:p>
          <w:p w14:paraId="2E9F4FF6" w14:textId="77777777" w:rsidR="00852781" w:rsidRPr="00301A39" w:rsidRDefault="00852781" w:rsidP="00122BC4">
            <w:pPr>
              <w:suppressAutoHyphens/>
              <w:spacing w:after="0"/>
              <w:jc w:val="both"/>
              <w:rPr>
                <w:rFonts w:ascii="Times New Roman" w:hAnsi="Times New Roman"/>
                <w:iCs/>
              </w:rPr>
            </w:pPr>
            <w:r w:rsidRPr="00301A39">
              <w:rPr>
                <w:rFonts w:ascii="Times New Roman" w:hAnsi="Times New Roman"/>
                <w:iCs/>
              </w:rPr>
              <w:t>применять в профессиональной деятельности приемы логистики;</w:t>
            </w:r>
          </w:p>
          <w:p w14:paraId="30CB5EAB" w14:textId="77777777" w:rsidR="00852781" w:rsidRPr="00301A39" w:rsidRDefault="00852781" w:rsidP="00122BC4">
            <w:pPr>
              <w:suppressAutoHyphens/>
              <w:spacing w:after="0"/>
              <w:jc w:val="both"/>
              <w:rPr>
                <w:rFonts w:ascii="Times New Roman" w:hAnsi="Times New Roman"/>
                <w:iCs/>
              </w:rPr>
            </w:pPr>
            <w:r w:rsidRPr="00301A39">
              <w:rPr>
                <w:rFonts w:ascii="Times New Roman" w:hAnsi="Times New Roman"/>
                <w:iCs/>
              </w:rPr>
              <w:t>принимать эффективные решения, используя методологию логистики;</w:t>
            </w:r>
          </w:p>
          <w:p w14:paraId="04FB98D9" w14:textId="77777777" w:rsidR="00852781" w:rsidRPr="00754D37" w:rsidRDefault="00852781" w:rsidP="00122BC4">
            <w:pPr>
              <w:suppressAutoHyphens/>
              <w:spacing w:after="0"/>
              <w:jc w:val="both"/>
              <w:rPr>
                <w:rFonts w:ascii="Times New Roman" w:hAnsi="Times New Roman"/>
                <w:iCs/>
              </w:rPr>
            </w:pPr>
            <w:r w:rsidRPr="00301A39">
              <w:rPr>
                <w:rFonts w:ascii="Times New Roman" w:hAnsi="Times New Roman"/>
                <w:iCs/>
              </w:rPr>
              <w:t>учитывать особенности логистики в области</w:t>
            </w:r>
            <w:r>
              <w:rPr>
                <w:rFonts w:ascii="Times New Roman" w:hAnsi="Times New Roman"/>
                <w:iCs/>
              </w:rPr>
              <w:t xml:space="preserve"> </w:t>
            </w:r>
            <w:r w:rsidRPr="00301A39">
              <w:rPr>
                <w:rFonts w:ascii="Times New Roman" w:hAnsi="Times New Roman"/>
                <w:iCs/>
              </w:rPr>
              <w:t>профессиональной деятельности</w:t>
            </w:r>
          </w:p>
        </w:tc>
        <w:tc>
          <w:tcPr>
            <w:tcW w:w="1115" w:type="dxa"/>
          </w:tcPr>
          <w:p w14:paraId="78B6D76C" w14:textId="77777777" w:rsidR="00852781" w:rsidRPr="00301A39" w:rsidRDefault="00852781" w:rsidP="00122BC4">
            <w:pPr>
              <w:suppressAutoHyphens/>
              <w:spacing w:after="0"/>
              <w:jc w:val="both"/>
              <w:rPr>
                <w:rFonts w:ascii="Times New Roman" w:hAnsi="Times New Roman"/>
                <w:iCs/>
              </w:rPr>
            </w:pPr>
          </w:p>
        </w:tc>
        <w:tc>
          <w:tcPr>
            <w:tcW w:w="3820" w:type="dxa"/>
          </w:tcPr>
          <w:p w14:paraId="43235E53" w14:textId="14A0D277" w:rsidR="00852781" w:rsidRPr="00301A39" w:rsidRDefault="00852781" w:rsidP="00122BC4">
            <w:pPr>
              <w:suppressAutoHyphens/>
              <w:spacing w:after="0"/>
              <w:jc w:val="both"/>
              <w:rPr>
                <w:rFonts w:ascii="Times New Roman" w:hAnsi="Times New Roman"/>
                <w:iCs/>
              </w:rPr>
            </w:pPr>
            <w:r w:rsidRPr="00301A39">
              <w:rPr>
                <w:rFonts w:ascii="Times New Roman" w:hAnsi="Times New Roman"/>
                <w:iCs/>
              </w:rPr>
              <w:t>сущность и характерные черты современной логистики;</w:t>
            </w:r>
          </w:p>
          <w:p w14:paraId="3EE67769" w14:textId="77777777" w:rsidR="00852781" w:rsidRPr="00301A39" w:rsidRDefault="00852781" w:rsidP="00122BC4">
            <w:pPr>
              <w:suppressAutoHyphens/>
              <w:spacing w:after="0"/>
              <w:jc w:val="both"/>
              <w:rPr>
                <w:rFonts w:ascii="Times New Roman" w:hAnsi="Times New Roman"/>
                <w:iCs/>
              </w:rPr>
            </w:pPr>
            <w:r w:rsidRPr="00301A39">
              <w:rPr>
                <w:rFonts w:ascii="Times New Roman" w:hAnsi="Times New Roman"/>
                <w:iCs/>
              </w:rPr>
              <w:t>методы и функции логистики;</w:t>
            </w:r>
          </w:p>
          <w:p w14:paraId="2A7FC825" w14:textId="77777777" w:rsidR="00852781" w:rsidRDefault="00852781" w:rsidP="00122BC4">
            <w:pPr>
              <w:suppressAutoHyphens/>
              <w:spacing w:after="0"/>
              <w:jc w:val="both"/>
              <w:rPr>
                <w:rFonts w:ascii="Times New Roman" w:hAnsi="Times New Roman"/>
                <w:iCs/>
              </w:rPr>
            </w:pPr>
            <w:r w:rsidRPr="00301A39">
              <w:rPr>
                <w:rFonts w:ascii="Times New Roman" w:hAnsi="Times New Roman"/>
                <w:iCs/>
              </w:rPr>
              <w:t>принципы логистики;</w:t>
            </w:r>
          </w:p>
          <w:p w14:paraId="032DF47C" w14:textId="77777777" w:rsidR="00852781" w:rsidRPr="00301A39" w:rsidRDefault="00852781" w:rsidP="00122BC4">
            <w:pPr>
              <w:suppressAutoHyphens/>
              <w:spacing w:after="0"/>
              <w:jc w:val="both"/>
              <w:rPr>
                <w:rFonts w:ascii="Times New Roman" w:hAnsi="Times New Roman"/>
                <w:iCs/>
              </w:rPr>
            </w:pPr>
            <w:r>
              <w:rPr>
                <w:rFonts w:ascii="Times New Roman" w:hAnsi="Times New Roman"/>
                <w:iCs/>
              </w:rPr>
              <w:t>виды логистики и их характерные черты;</w:t>
            </w:r>
          </w:p>
          <w:p w14:paraId="1508DFA3" w14:textId="77777777" w:rsidR="00852781" w:rsidRDefault="00852781" w:rsidP="00122BC4">
            <w:pPr>
              <w:suppressAutoHyphens/>
              <w:spacing w:after="0"/>
              <w:jc w:val="both"/>
              <w:rPr>
                <w:rFonts w:ascii="Times New Roman" w:hAnsi="Times New Roman"/>
                <w:iCs/>
              </w:rPr>
            </w:pPr>
            <w:r w:rsidRPr="00301A39">
              <w:rPr>
                <w:rFonts w:ascii="Times New Roman" w:hAnsi="Times New Roman"/>
                <w:iCs/>
              </w:rPr>
              <w:t>основные направления и этапы управления потоками в логистике;</w:t>
            </w:r>
          </w:p>
          <w:p w14:paraId="1078389A" w14:textId="77777777" w:rsidR="00852781" w:rsidRPr="00301A39" w:rsidRDefault="00852781" w:rsidP="00122BC4">
            <w:pPr>
              <w:suppressAutoHyphens/>
              <w:spacing w:after="0"/>
              <w:jc w:val="both"/>
              <w:rPr>
                <w:rFonts w:ascii="Times New Roman" w:hAnsi="Times New Roman"/>
                <w:iCs/>
              </w:rPr>
            </w:pPr>
            <w:r>
              <w:rPr>
                <w:rFonts w:ascii="Times New Roman" w:hAnsi="Times New Roman"/>
                <w:iCs/>
              </w:rPr>
              <w:t>принципы функционирования и управления логистической цепью;</w:t>
            </w:r>
          </w:p>
          <w:p w14:paraId="6F2021E4" w14:textId="77777777" w:rsidR="00852781" w:rsidRPr="00301A39" w:rsidRDefault="00852781" w:rsidP="00122BC4">
            <w:pPr>
              <w:suppressAutoHyphens/>
              <w:spacing w:after="0"/>
              <w:jc w:val="both"/>
              <w:rPr>
                <w:rFonts w:ascii="Times New Roman" w:hAnsi="Times New Roman"/>
                <w:iCs/>
              </w:rPr>
            </w:pPr>
            <w:r w:rsidRPr="00301A39">
              <w:rPr>
                <w:rFonts w:ascii="Times New Roman" w:hAnsi="Times New Roman"/>
                <w:iCs/>
              </w:rPr>
              <w:t>функциональные подсистемы логистики;</w:t>
            </w:r>
          </w:p>
          <w:p w14:paraId="3EC11FA4" w14:textId="77777777" w:rsidR="00852781" w:rsidRDefault="00852781" w:rsidP="00122BC4">
            <w:pPr>
              <w:suppressAutoHyphens/>
              <w:spacing w:after="0"/>
              <w:jc w:val="both"/>
              <w:rPr>
                <w:rFonts w:ascii="Times New Roman" w:hAnsi="Times New Roman"/>
                <w:iCs/>
              </w:rPr>
            </w:pPr>
            <w:r w:rsidRPr="00301A39">
              <w:rPr>
                <w:rFonts w:ascii="Times New Roman" w:hAnsi="Times New Roman"/>
                <w:iCs/>
              </w:rPr>
              <w:t>логистические концепции и технологии</w:t>
            </w:r>
            <w:r>
              <w:rPr>
                <w:rFonts w:ascii="Times New Roman" w:hAnsi="Times New Roman"/>
                <w:iCs/>
              </w:rPr>
              <w:t>;</w:t>
            </w:r>
          </w:p>
          <w:p w14:paraId="11E79B24" w14:textId="77777777" w:rsidR="00852781" w:rsidRPr="005157F4" w:rsidRDefault="00852781" w:rsidP="00122BC4">
            <w:pPr>
              <w:suppressAutoHyphens/>
              <w:spacing w:after="0"/>
              <w:jc w:val="both"/>
              <w:rPr>
                <w:rFonts w:ascii="Times New Roman" w:hAnsi="Times New Roman"/>
                <w:iCs/>
              </w:rPr>
            </w:pPr>
            <w:r>
              <w:rPr>
                <w:rFonts w:ascii="Times New Roman" w:hAnsi="Times New Roman"/>
                <w:bCs/>
                <w:iCs/>
              </w:rPr>
              <w:t>нормативно-правовое регулирование логистической деятельности</w:t>
            </w:r>
          </w:p>
        </w:tc>
      </w:tr>
    </w:tbl>
    <w:p w14:paraId="52B496F0" w14:textId="77777777" w:rsidR="00E1235A" w:rsidRPr="00315F34" w:rsidRDefault="00E1235A" w:rsidP="00E1235A">
      <w:pPr>
        <w:suppressAutoHyphens/>
        <w:spacing w:after="240" w:line="240" w:lineRule="auto"/>
        <w:ind w:firstLine="709"/>
        <w:rPr>
          <w:rFonts w:ascii="Times New Roman" w:hAnsi="Times New Roman"/>
          <w:b/>
        </w:rPr>
      </w:pPr>
    </w:p>
    <w:p w14:paraId="750F4C2D"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66EA5621"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6B1FAC63" w14:textId="77777777" w:rsidTr="00122BC4">
        <w:trPr>
          <w:trHeight w:val="490"/>
        </w:trPr>
        <w:tc>
          <w:tcPr>
            <w:tcW w:w="3685" w:type="pct"/>
            <w:vAlign w:val="center"/>
          </w:tcPr>
          <w:p w14:paraId="46F70C86"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0EA85709"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2BC126E7" w14:textId="77777777" w:rsidTr="00122BC4">
        <w:trPr>
          <w:trHeight w:val="490"/>
        </w:trPr>
        <w:tc>
          <w:tcPr>
            <w:tcW w:w="3685" w:type="pct"/>
            <w:vAlign w:val="center"/>
          </w:tcPr>
          <w:p w14:paraId="3925540B"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6815EA0F" w14:textId="3FD3743E" w:rsidR="00E1235A" w:rsidRPr="00315F34" w:rsidRDefault="00852781"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0377237A" w14:textId="77777777" w:rsidTr="00122BC4">
        <w:trPr>
          <w:trHeight w:val="490"/>
        </w:trPr>
        <w:tc>
          <w:tcPr>
            <w:tcW w:w="3685" w:type="pct"/>
            <w:shd w:val="clear" w:color="auto" w:fill="auto"/>
            <w:vAlign w:val="center"/>
          </w:tcPr>
          <w:p w14:paraId="2BFE4383"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5470B907" w14:textId="1B67A8CC" w:rsidR="00E1235A" w:rsidRPr="00315F34" w:rsidRDefault="00852781"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5B631302" w14:textId="77777777" w:rsidTr="00122BC4">
        <w:trPr>
          <w:trHeight w:val="336"/>
        </w:trPr>
        <w:tc>
          <w:tcPr>
            <w:tcW w:w="5000" w:type="pct"/>
            <w:gridSpan w:val="2"/>
            <w:vAlign w:val="center"/>
          </w:tcPr>
          <w:p w14:paraId="0C98C24F"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147C80A2" w14:textId="77777777" w:rsidTr="00122BC4">
        <w:trPr>
          <w:trHeight w:val="490"/>
        </w:trPr>
        <w:tc>
          <w:tcPr>
            <w:tcW w:w="3685" w:type="pct"/>
            <w:vAlign w:val="center"/>
          </w:tcPr>
          <w:p w14:paraId="02DD2A6B"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79B0F38E" w14:textId="0BE4836B" w:rsidR="00E1235A" w:rsidRPr="00315F34" w:rsidRDefault="00852781" w:rsidP="00122BC4">
            <w:pPr>
              <w:suppressAutoHyphens/>
              <w:spacing w:after="0"/>
              <w:jc w:val="center"/>
              <w:rPr>
                <w:rFonts w:ascii="Times New Roman" w:hAnsi="Times New Roman"/>
                <w:iCs/>
              </w:rPr>
            </w:pPr>
            <w:r>
              <w:rPr>
                <w:rFonts w:ascii="Times New Roman" w:hAnsi="Times New Roman"/>
                <w:iCs/>
              </w:rPr>
              <w:t>12-12</w:t>
            </w:r>
          </w:p>
        </w:tc>
      </w:tr>
      <w:tr w:rsidR="00E1235A" w:rsidRPr="00315F34" w14:paraId="7208058B" w14:textId="77777777" w:rsidTr="00122BC4">
        <w:trPr>
          <w:trHeight w:val="490"/>
        </w:trPr>
        <w:tc>
          <w:tcPr>
            <w:tcW w:w="3685" w:type="pct"/>
            <w:vAlign w:val="center"/>
          </w:tcPr>
          <w:p w14:paraId="075F7C94"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753AF64E" w14:textId="7F9FF9FE" w:rsidR="00E1235A" w:rsidRPr="00315F34" w:rsidRDefault="00852781"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31F305BA" w14:textId="77777777" w:rsidTr="00122BC4">
        <w:trPr>
          <w:trHeight w:val="267"/>
        </w:trPr>
        <w:tc>
          <w:tcPr>
            <w:tcW w:w="3685" w:type="pct"/>
            <w:vAlign w:val="center"/>
          </w:tcPr>
          <w:p w14:paraId="38C9A566" w14:textId="77777777" w:rsidR="00E1235A" w:rsidRPr="005A1FF0" w:rsidRDefault="00E1235A" w:rsidP="00122BC4">
            <w:pPr>
              <w:suppressAutoHyphens/>
              <w:spacing w:after="0"/>
              <w:rPr>
                <w:rFonts w:ascii="Times New Roman" w:hAnsi="Times New Roman"/>
                <w:iCs/>
              </w:rPr>
            </w:pPr>
            <w:r w:rsidRPr="005A1FF0">
              <w:rPr>
                <w:rFonts w:ascii="Times New Roman" w:hAnsi="Times New Roman"/>
                <w:iCs/>
              </w:rPr>
              <w:t xml:space="preserve">Самостоятельная работа </w:t>
            </w:r>
            <w:r w:rsidRPr="005A1FF0">
              <w:rPr>
                <w:rFonts w:ascii="Times New Roman" w:hAnsi="Times New Roman"/>
                <w:b/>
                <w:iCs/>
                <w:vertAlign w:val="superscript"/>
              </w:rPr>
              <w:footnoteReference w:id="24"/>
            </w:r>
          </w:p>
        </w:tc>
        <w:tc>
          <w:tcPr>
            <w:tcW w:w="1315" w:type="pct"/>
            <w:vAlign w:val="center"/>
          </w:tcPr>
          <w:p w14:paraId="2ADB164B" w14:textId="2604DC57" w:rsidR="00E1235A" w:rsidRPr="00315F34" w:rsidRDefault="00E1235A" w:rsidP="00122BC4">
            <w:pPr>
              <w:suppressAutoHyphens/>
              <w:spacing w:after="0"/>
              <w:jc w:val="center"/>
              <w:rPr>
                <w:rFonts w:ascii="Times New Roman" w:hAnsi="Times New Roman"/>
                <w:iCs/>
              </w:rPr>
            </w:pPr>
          </w:p>
        </w:tc>
      </w:tr>
      <w:tr w:rsidR="00E1235A" w:rsidRPr="00315F34" w14:paraId="7D6B9B76" w14:textId="77777777" w:rsidTr="00122BC4">
        <w:trPr>
          <w:trHeight w:val="331"/>
        </w:trPr>
        <w:tc>
          <w:tcPr>
            <w:tcW w:w="3685" w:type="pct"/>
            <w:vAlign w:val="center"/>
          </w:tcPr>
          <w:p w14:paraId="532F792D"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5F488D8F" w14:textId="2385B945" w:rsidR="00E1235A" w:rsidRPr="00315F34" w:rsidRDefault="00E1235A" w:rsidP="00122BC4">
            <w:pPr>
              <w:suppressAutoHyphens/>
              <w:spacing w:after="0"/>
              <w:jc w:val="center"/>
              <w:rPr>
                <w:rFonts w:ascii="Times New Roman" w:hAnsi="Times New Roman"/>
                <w:iCs/>
              </w:rPr>
            </w:pPr>
          </w:p>
        </w:tc>
      </w:tr>
    </w:tbl>
    <w:p w14:paraId="2437E904"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0FF30EB4" w14:textId="77777777" w:rsidR="00E1235A" w:rsidRPr="00784823" w:rsidRDefault="00E1235A" w:rsidP="00E1235A">
      <w:pPr>
        <w:spacing w:after="0"/>
        <w:ind w:firstLine="709"/>
        <w:rPr>
          <w:rFonts w:ascii="Times New Roman" w:hAnsi="Times New Roman"/>
          <w:b/>
          <w:bCs/>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47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5235"/>
        <w:gridCol w:w="1940"/>
        <w:gridCol w:w="1022"/>
        <w:gridCol w:w="2183"/>
        <w:gridCol w:w="1503"/>
      </w:tblGrid>
      <w:tr w:rsidR="00852781" w:rsidRPr="005201B7" w14:paraId="705F7C4D" w14:textId="77C7B5E9" w:rsidTr="00852781">
        <w:trPr>
          <w:trHeight w:val="20"/>
        </w:trPr>
        <w:tc>
          <w:tcPr>
            <w:tcW w:w="722" w:type="pct"/>
            <w:vAlign w:val="center"/>
          </w:tcPr>
          <w:p w14:paraId="7A87D778" w14:textId="38E1CE08"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Наименование разделов и тем</w:t>
            </w:r>
          </w:p>
        </w:tc>
        <w:tc>
          <w:tcPr>
            <w:tcW w:w="1885" w:type="pct"/>
            <w:vAlign w:val="center"/>
          </w:tcPr>
          <w:p w14:paraId="48620CC1" w14:textId="120B51FD"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Содержание учебного материала и формы организации деятельности обучающихся</w:t>
            </w:r>
          </w:p>
        </w:tc>
        <w:tc>
          <w:tcPr>
            <w:tcW w:w="1066" w:type="pct"/>
            <w:gridSpan w:val="2"/>
            <w:vAlign w:val="center"/>
          </w:tcPr>
          <w:p w14:paraId="2DDFADA9" w14:textId="7656944C"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Объем, акад. ч / в том числе в форме практической подготовки, акад. ч</w:t>
            </w:r>
          </w:p>
        </w:tc>
        <w:tc>
          <w:tcPr>
            <w:tcW w:w="786" w:type="pct"/>
            <w:vAlign w:val="center"/>
          </w:tcPr>
          <w:p w14:paraId="5B088191" w14:textId="4EBC7924"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Коды компетенций, формированию которых способствует элемент программы</w:t>
            </w:r>
          </w:p>
        </w:tc>
        <w:tc>
          <w:tcPr>
            <w:tcW w:w="541" w:type="pct"/>
            <w:vAlign w:val="center"/>
          </w:tcPr>
          <w:p w14:paraId="439A97B1" w14:textId="2F802E39"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sz w:val="24"/>
                <w:szCs w:val="24"/>
              </w:rPr>
              <w:t>Код Н, У, З, Уо, Зо</w:t>
            </w:r>
          </w:p>
        </w:tc>
      </w:tr>
      <w:tr w:rsidR="00852781" w:rsidRPr="005201B7" w14:paraId="68EB3F23" w14:textId="1CBA3872" w:rsidTr="00852781">
        <w:trPr>
          <w:trHeight w:val="64"/>
        </w:trPr>
        <w:tc>
          <w:tcPr>
            <w:tcW w:w="722" w:type="pct"/>
          </w:tcPr>
          <w:p w14:paraId="1A309401" w14:textId="77777777" w:rsidR="00852781" w:rsidRPr="005201B7" w:rsidRDefault="00852781" w:rsidP="00122BC4">
            <w:pPr>
              <w:spacing w:after="0"/>
              <w:jc w:val="center"/>
              <w:rPr>
                <w:rFonts w:ascii="Times New Roman" w:hAnsi="Times New Roman"/>
                <w:b/>
                <w:bCs/>
                <w:i/>
                <w:iCs/>
              </w:rPr>
            </w:pPr>
            <w:r w:rsidRPr="005201B7">
              <w:rPr>
                <w:rFonts w:ascii="Times New Roman" w:hAnsi="Times New Roman"/>
                <w:b/>
                <w:bCs/>
                <w:i/>
                <w:iCs/>
              </w:rPr>
              <w:t>1</w:t>
            </w:r>
          </w:p>
        </w:tc>
        <w:tc>
          <w:tcPr>
            <w:tcW w:w="1885" w:type="pct"/>
          </w:tcPr>
          <w:p w14:paraId="54AAB1EB" w14:textId="77777777" w:rsidR="00852781" w:rsidRPr="005201B7" w:rsidRDefault="00852781" w:rsidP="00122BC4">
            <w:pPr>
              <w:spacing w:after="0"/>
              <w:jc w:val="center"/>
              <w:rPr>
                <w:rFonts w:ascii="Times New Roman" w:hAnsi="Times New Roman"/>
                <w:b/>
                <w:bCs/>
                <w:i/>
                <w:iCs/>
              </w:rPr>
            </w:pPr>
            <w:r w:rsidRPr="005201B7">
              <w:rPr>
                <w:rFonts w:ascii="Times New Roman" w:hAnsi="Times New Roman"/>
                <w:b/>
                <w:bCs/>
                <w:i/>
                <w:iCs/>
              </w:rPr>
              <w:t>2</w:t>
            </w:r>
          </w:p>
        </w:tc>
        <w:tc>
          <w:tcPr>
            <w:tcW w:w="698" w:type="pct"/>
          </w:tcPr>
          <w:p w14:paraId="3378701E" w14:textId="77777777" w:rsidR="00852781" w:rsidRPr="005201B7" w:rsidRDefault="00852781" w:rsidP="00122BC4">
            <w:pPr>
              <w:spacing w:after="0"/>
              <w:jc w:val="center"/>
              <w:rPr>
                <w:rFonts w:ascii="Times New Roman" w:hAnsi="Times New Roman"/>
                <w:b/>
                <w:bCs/>
                <w:i/>
                <w:iCs/>
              </w:rPr>
            </w:pPr>
            <w:r w:rsidRPr="005201B7">
              <w:rPr>
                <w:rFonts w:ascii="Times New Roman" w:hAnsi="Times New Roman"/>
                <w:b/>
                <w:bCs/>
                <w:i/>
                <w:iCs/>
              </w:rPr>
              <w:t>3</w:t>
            </w:r>
          </w:p>
        </w:tc>
        <w:tc>
          <w:tcPr>
            <w:tcW w:w="368" w:type="pct"/>
          </w:tcPr>
          <w:p w14:paraId="597C05B0" w14:textId="77777777" w:rsidR="00852781" w:rsidRPr="005201B7" w:rsidRDefault="00852781" w:rsidP="00122BC4">
            <w:pPr>
              <w:spacing w:after="0"/>
              <w:jc w:val="center"/>
              <w:rPr>
                <w:rFonts w:ascii="Times New Roman" w:hAnsi="Times New Roman"/>
                <w:b/>
                <w:bCs/>
                <w:i/>
                <w:iCs/>
              </w:rPr>
            </w:pPr>
          </w:p>
        </w:tc>
        <w:tc>
          <w:tcPr>
            <w:tcW w:w="786" w:type="pct"/>
            <w:vAlign w:val="center"/>
          </w:tcPr>
          <w:p w14:paraId="2E721062" w14:textId="7915EEED" w:rsidR="00852781" w:rsidRPr="005201B7" w:rsidRDefault="00852781" w:rsidP="00122BC4">
            <w:pPr>
              <w:spacing w:after="0"/>
              <w:jc w:val="center"/>
              <w:rPr>
                <w:rFonts w:ascii="Times New Roman" w:hAnsi="Times New Roman"/>
                <w:b/>
                <w:bCs/>
                <w:i/>
                <w:iCs/>
              </w:rPr>
            </w:pPr>
            <w:r w:rsidRPr="005201B7">
              <w:rPr>
                <w:rFonts w:ascii="Times New Roman" w:hAnsi="Times New Roman"/>
                <w:b/>
                <w:bCs/>
                <w:i/>
                <w:iCs/>
              </w:rPr>
              <w:t>4</w:t>
            </w:r>
          </w:p>
        </w:tc>
        <w:tc>
          <w:tcPr>
            <w:tcW w:w="541" w:type="pct"/>
          </w:tcPr>
          <w:p w14:paraId="2F142A68" w14:textId="77777777" w:rsidR="00852781" w:rsidRPr="005201B7" w:rsidRDefault="00852781" w:rsidP="00122BC4">
            <w:pPr>
              <w:spacing w:after="0"/>
              <w:jc w:val="center"/>
              <w:rPr>
                <w:rFonts w:ascii="Times New Roman" w:hAnsi="Times New Roman"/>
                <w:b/>
                <w:bCs/>
                <w:i/>
                <w:iCs/>
              </w:rPr>
            </w:pPr>
          </w:p>
        </w:tc>
      </w:tr>
      <w:tr w:rsidR="00852781" w:rsidRPr="005201B7" w14:paraId="08500835" w14:textId="77777777" w:rsidTr="00852781">
        <w:trPr>
          <w:trHeight w:val="64"/>
        </w:trPr>
        <w:tc>
          <w:tcPr>
            <w:tcW w:w="722" w:type="pct"/>
          </w:tcPr>
          <w:p w14:paraId="6D173E32" w14:textId="77777777" w:rsidR="00852781" w:rsidRPr="005201B7" w:rsidRDefault="00852781" w:rsidP="00122BC4">
            <w:pPr>
              <w:spacing w:after="0"/>
              <w:jc w:val="center"/>
              <w:rPr>
                <w:rFonts w:ascii="Times New Roman" w:hAnsi="Times New Roman"/>
                <w:b/>
                <w:bCs/>
                <w:i/>
                <w:iCs/>
              </w:rPr>
            </w:pPr>
          </w:p>
        </w:tc>
        <w:tc>
          <w:tcPr>
            <w:tcW w:w="1885" w:type="pct"/>
          </w:tcPr>
          <w:p w14:paraId="2FBA021F" w14:textId="77777777" w:rsidR="00852781" w:rsidRPr="005201B7" w:rsidRDefault="00852781" w:rsidP="00122BC4">
            <w:pPr>
              <w:spacing w:after="0"/>
              <w:jc w:val="center"/>
              <w:rPr>
                <w:rFonts w:ascii="Times New Roman" w:hAnsi="Times New Roman"/>
                <w:b/>
                <w:bCs/>
                <w:i/>
                <w:iCs/>
              </w:rPr>
            </w:pPr>
          </w:p>
        </w:tc>
        <w:tc>
          <w:tcPr>
            <w:tcW w:w="698" w:type="pct"/>
          </w:tcPr>
          <w:p w14:paraId="0DF01FC7" w14:textId="13C9085D" w:rsidR="00852781" w:rsidRPr="005201B7" w:rsidRDefault="00852781" w:rsidP="00122BC4">
            <w:pPr>
              <w:spacing w:after="0"/>
              <w:jc w:val="center"/>
              <w:rPr>
                <w:rFonts w:ascii="Times New Roman" w:hAnsi="Times New Roman"/>
                <w:b/>
                <w:bCs/>
                <w:i/>
                <w:iCs/>
              </w:rPr>
            </w:pPr>
            <w:proofErr w:type="spellStart"/>
            <w:r w:rsidRPr="00852781">
              <w:rPr>
                <w:rFonts w:ascii="Times New Roman" w:hAnsi="Times New Roman"/>
                <w:b/>
                <w:bCs/>
                <w:i/>
                <w:iCs/>
              </w:rPr>
              <w:t>Обязат</w:t>
            </w:r>
            <w:proofErr w:type="spellEnd"/>
            <w:r w:rsidRPr="00852781">
              <w:rPr>
                <w:rFonts w:ascii="Times New Roman" w:hAnsi="Times New Roman"/>
                <w:b/>
                <w:bCs/>
                <w:i/>
                <w:iCs/>
              </w:rPr>
              <w:t xml:space="preserve">. часть ОП с учетом интенсификации 40% </w:t>
            </w:r>
          </w:p>
        </w:tc>
        <w:tc>
          <w:tcPr>
            <w:tcW w:w="368" w:type="pct"/>
          </w:tcPr>
          <w:p w14:paraId="4FFFD7D4" w14:textId="22528EB6" w:rsidR="00852781" w:rsidRPr="005201B7" w:rsidRDefault="00852781" w:rsidP="00122BC4">
            <w:pPr>
              <w:spacing w:after="0"/>
              <w:jc w:val="center"/>
              <w:rPr>
                <w:rFonts w:ascii="Times New Roman" w:hAnsi="Times New Roman"/>
                <w:b/>
                <w:bCs/>
                <w:i/>
                <w:iCs/>
              </w:rPr>
            </w:pPr>
            <w:proofErr w:type="spellStart"/>
            <w:r w:rsidRPr="00852781">
              <w:rPr>
                <w:rFonts w:ascii="Times New Roman" w:hAnsi="Times New Roman"/>
                <w:b/>
                <w:bCs/>
                <w:i/>
                <w:iCs/>
              </w:rPr>
              <w:t>Обязат</w:t>
            </w:r>
            <w:proofErr w:type="spellEnd"/>
            <w:r w:rsidRPr="00852781">
              <w:rPr>
                <w:rFonts w:ascii="Times New Roman" w:hAnsi="Times New Roman"/>
                <w:b/>
                <w:bCs/>
                <w:i/>
                <w:iCs/>
              </w:rPr>
              <w:t>. часть ОП</w:t>
            </w:r>
          </w:p>
        </w:tc>
        <w:tc>
          <w:tcPr>
            <w:tcW w:w="786" w:type="pct"/>
            <w:vAlign w:val="center"/>
          </w:tcPr>
          <w:p w14:paraId="2507C53F" w14:textId="77777777" w:rsidR="00852781" w:rsidRPr="005201B7" w:rsidRDefault="00852781" w:rsidP="00122BC4">
            <w:pPr>
              <w:spacing w:after="0"/>
              <w:jc w:val="center"/>
              <w:rPr>
                <w:rFonts w:ascii="Times New Roman" w:hAnsi="Times New Roman"/>
                <w:b/>
                <w:bCs/>
                <w:i/>
                <w:iCs/>
              </w:rPr>
            </w:pPr>
          </w:p>
        </w:tc>
        <w:tc>
          <w:tcPr>
            <w:tcW w:w="541" w:type="pct"/>
          </w:tcPr>
          <w:p w14:paraId="3626C493" w14:textId="77777777" w:rsidR="00852781" w:rsidRPr="005201B7" w:rsidRDefault="00852781" w:rsidP="00122BC4">
            <w:pPr>
              <w:spacing w:after="0"/>
              <w:jc w:val="center"/>
              <w:rPr>
                <w:rFonts w:ascii="Times New Roman" w:hAnsi="Times New Roman"/>
                <w:b/>
                <w:bCs/>
                <w:i/>
                <w:iCs/>
              </w:rPr>
            </w:pPr>
          </w:p>
        </w:tc>
      </w:tr>
      <w:tr w:rsidR="00852781" w:rsidRPr="005201B7" w14:paraId="5FE2B1FB" w14:textId="77777777" w:rsidTr="00852781">
        <w:trPr>
          <w:trHeight w:val="64"/>
        </w:trPr>
        <w:tc>
          <w:tcPr>
            <w:tcW w:w="722" w:type="pct"/>
          </w:tcPr>
          <w:p w14:paraId="38CDD0F1" w14:textId="77777777" w:rsidR="00852781" w:rsidRPr="005201B7" w:rsidRDefault="00852781" w:rsidP="00122BC4">
            <w:pPr>
              <w:spacing w:after="0"/>
              <w:jc w:val="center"/>
              <w:rPr>
                <w:rFonts w:ascii="Times New Roman" w:hAnsi="Times New Roman"/>
                <w:b/>
                <w:bCs/>
                <w:i/>
                <w:iCs/>
              </w:rPr>
            </w:pPr>
          </w:p>
        </w:tc>
        <w:tc>
          <w:tcPr>
            <w:tcW w:w="1885" w:type="pct"/>
          </w:tcPr>
          <w:p w14:paraId="4AD58AFC" w14:textId="77777777" w:rsidR="00852781" w:rsidRPr="005201B7" w:rsidRDefault="00852781" w:rsidP="00122BC4">
            <w:pPr>
              <w:spacing w:after="0"/>
              <w:jc w:val="center"/>
              <w:rPr>
                <w:rFonts w:ascii="Times New Roman" w:hAnsi="Times New Roman"/>
                <w:b/>
                <w:bCs/>
                <w:i/>
                <w:iCs/>
              </w:rPr>
            </w:pPr>
          </w:p>
        </w:tc>
        <w:tc>
          <w:tcPr>
            <w:tcW w:w="698" w:type="pct"/>
          </w:tcPr>
          <w:p w14:paraId="7D41D2CA" w14:textId="738ABCAC" w:rsidR="00852781" w:rsidRPr="005201B7" w:rsidRDefault="00852781" w:rsidP="00122BC4">
            <w:pPr>
              <w:spacing w:after="0"/>
              <w:jc w:val="center"/>
              <w:rPr>
                <w:rFonts w:ascii="Times New Roman" w:hAnsi="Times New Roman"/>
                <w:b/>
                <w:bCs/>
                <w:i/>
                <w:iCs/>
              </w:rPr>
            </w:pPr>
            <w:r>
              <w:rPr>
                <w:rFonts w:ascii="Times New Roman" w:hAnsi="Times New Roman"/>
                <w:b/>
                <w:bCs/>
                <w:i/>
                <w:iCs/>
              </w:rPr>
              <w:t>32/20</w:t>
            </w:r>
          </w:p>
        </w:tc>
        <w:tc>
          <w:tcPr>
            <w:tcW w:w="368" w:type="pct"/>
          </w:tcPr>
          <w:p w14:paraId="61408924" w14:textId="18F03045" w:rsidR="00852781" w:rsidRPr="005201B7" w:rsidRDefault="00852781" w:rsidP="00122BC4">
            <w:pPr>
              <w:spacing w:after="0"/>
              <w:jc w:val="center"/>
              <w:rPr>
                <w:rFonts w:ascii="Times New Roman" w:hAnsi="Times New Roman"/>
                <w:b/>
                <w:bCs/>
                <w:i/>
                <w:iCs/>
              </w:rPr>
            </w:pPr>
            <w:r>
              <w:rPr>
                <w:rFonts w:ascii="Times New Roman" w:hAnsi="Times New Roman"/>
                <w:b/>
                <w:bCs/>
                <w:i/>
                <w:iCs/>
              </w:rPr>
              <w:t>32/20</w:t>
            </w:r>
          </w:p>
        </w:tc>
        <w:tc>
          <w:tcPr>
            <w:tcW w:w="786" w:type="pct"/>
            <w:vAlign w:val="center"/>
          </w:tcPr>
          <w:p w14:paraId="03DA0A5D" w14:textId="77777777" w:rsidR="00852781" w:rsidRPr="005201B7" w:rsidRDefault="00852781" w:rsidP="00122BC4">
            <w:pPr>
              <w:spacing w:after="0"/>
              <w:jc w:val="center"/>
              <w:rPr>
                <w:rFonts w:ascii="Times New Roman" w:hAnsi="Times New Roman"/>
                <w:b/>
                <w:bCs/>
                <w:i/>
                <w:iCs/>
              </w:rPr>
            </w:pPr>
          </w:p>
        </w:tc>
        <w:tc>
          <w:tcPr>
            <w:tcW w:w="541" w:type="pct"/>
          </w:tcPr>
          <w:p w14:paraId="5ECC54EB" w14:textId="77777777" w:rsidR="00852781" w:rsidRPr="005201B7" w:rsidRDefault="00852781" w:rsidP="00122BC4">
            <w:pPr>
              <w:spacing w:after="0"/>
              <w:jc w:val="center"/>
              <w:rPr>
                <w:rFonts w:ascii="Times New Roman" w:hAnsi="Times New Roman"/>
                <w:b/>
                <w:bCs/>
                <w:i/>
                <w:iCs/>
              </w:rPr>
            </w:pPr>
          </w:p>
        </w:tc>
      </w:tr>
      <w:tr w:rsidR="00852781" w:rsidRPr="005201B7" w14:paraId="618D806F" w14:textId="33ABAC14" w:rsidTr="00852781">
        <w:trPr>
          <w:trHeight w:val="188"/>
        </w:trPr>
        <w:tc>
          <w:tcPr>
            <w:tcW w:w="2607" w:type="pct"/>
            <w:gridSpan w:val="2"/>
          </w:tcPr>
          <w:p w14:paraId="23E2231E" w14:textId="77777777" w:rsidR="00852781" w:rsidRPr="005201B7" w:rsidRDefault="00852781" w:rsidP="00122BC4">
            <w:pPr>
              <w:spacing w:after="0"/>
              <w:jc w:val="both"/>
              <w:rPr>
                <w:rFonts w:ascii="Times New Roman" w:hAnsi="Times New Roman"/>
                <w:b/>
                <w:bCs/>
              </w:rPr>
            </w:pPr>
            <w:r w:rsidRPr="0020056E">
              <w:rPr>
                <w:rFonts w:ascii="Times New Roman" w:hAnsi="Times New Roman"/>
                <w:b/>
                <w:bCs/>
              </w:rPr>
              <w:t>Раздел 1. Сущность и значение логистики</w:t>
            </w:r>
          </w:p>
        </w:tc>
        <w:tc>
          <w:tcPr>
            <w:tcW w:w="698" w:type="pct"/>
            <w:shd w:val="clear" w:color="auto" w:fill="FFFFFF"/>
            <w:vAlign w:val="center"/>
          </w:tcPr>
          <w:p w14:paraId="356A03FA" w14:textId="276BD7AA" w:rsidR="00852781" w:rsidRPr="005201B7" w:rsidRDefault="00852781" w:rsidP="00122BC4">
            <w:pPr>
              <w:spacing w:after="0"/>
              <w:jc w:val="center"/>
              <w:rPr>
                <w:rFonts w:ascii="Times New Roman" w:hAnsi="Times New Roman"/>
                <w:b/>
                <w:bCs/>
              </w:rPr>
            </w:pPr>
          </w:p>
        </w:tc>
        <w:tc>
          <w:tcPr>
            <w:tcW w:w="368" w:type="pct"/>
          </w:tcPr>
          <w:p w14:paraId="5A3BAB95" w14:textId="77777777" w:rsidR="00852781" w:rsidRPr="005201B7" w:rsidRDefault="00852781" w:rsidP="00122BC4">
            <w:pPr>
              <w:spacing w:after="0"/>
              <w:jc w:val="center"/>
              <w:rPr>
                <w:rFonts w:ascii="Times New Roman" w:hAnsi="Times New Roman"/>
                <w:b/>
                <w:bCs/>
              </w:rPr>
            </w:pPr>
          </w:p>
        </w:tc>
        <w:tc>
          <w:tcPr>
            <w:tcW w:w="786" w:type="pct"/>
            <w:vAlign w:val="center"/>
          </w:tcPr>
          <w:p w14:paraId="3F274BA3" w14:textId="05F31A11" w:rsidR="00852781" w:rsidRPr="005201B7" w:rsidRDefault="00852781" w:rsidP="00122BC4">
            <w:pPr>
              <w:spacing w:after="0"/>
              <w:jc w:val="center"/>
              <w:rPr>
                <w:rFonts w:ascii="Times New Roman" w:hAnsi="Times New Roman"/>
                <w:b/>
                <w:bCs/>
              </w:rPr>
            </w:pPr>
          </w:p>
        </w:tc>
        <w:tc>
          <w:tcPr>
            <w:tcW w:w="541" w:type="pct"/>
          </w:tcPr>
          <w:p w14:paraId="5BF53C01" w14:textId="77777777" w:rsidR="00852781" w:rsidRPr="005201B7" w:rsidRDefault="00852781" w:rsidP="00122BC4">
            <w:pPr>
              <w:spacing w:after="0"/>
              <w:jc w:val="center"/>
              <w:rPr>
                <w:rFonts w:ascii="Times New Roman" w:hAnsi="Times New Roman"/>
                <w:b/>
                <w:bCs/>
              </w:rPr>
            </w:pPr>
          </w:p>
        </w:tc>
      </w:tr>
      <w:tr w:rsidR="00852781" w:rsidRPr="005201B7" w14:paraId="4279E702" w14:textId="6A0BC9CD" w:rsidTr="00852781">
        <w:trPr>
          <w:trHeight w:val="124"/>
        </w:trPr>
        <w:tc>
          <w:tcPr>
            <w:tcW w:w="722" w:type="pct"/>
            <w:vMerge w:val="restart"/>
            <w:tcBorders>
              <w:top w:val="single" w:sz="2" w:space="0" w:color="auto"/>
            </w:tcBorders>
          </w:tcPr>
          <w:p w14:paraId="0C850276" w14:textId="77777777" w:rsidR="00852781" w:rsidRPr="005201B7" w:rsidRDefault="00852781" w:rsidP="00122BC4">
            <w:pPr>
              <w:spacing w:after="0"/>
              <w:rPr>
                <w:rFonts w:ascii="Times New Roman" w:hAnsi="Times New Roman"/>
                <w:b/>
                <w:bCs/>
              </w:rPr>
            </w:pPr>
            <w:r w:rsidRPr="0020056E">
              <w:rPr>
                <w:rFonts w:ascii="Times New Roman" w:hAnsi="Times New Roman"/>
                <w:b/>
                <w:bCs/>
              </w:rPr>
              <w:t>Тема 1.1</w:t>
            </w:r>
            <w:r>
              <w:rPr>
                <w:rFonts w:ascii="Times New Roman" w:hAnsi="Times New Roman"/>
                <w:b/>
                <w:bCs/>
              </w:rPr>
              <w:t>.</w:t>
            </w:r>
            <w:r w:rsidRPr="0020056E">
              <w:rPr>
                <w:rFonts w:ascii="Times New Roman" w:hAnsi="Times New Roman"/>
                <w:b/>
                <w:bCs/>
              </w:rPr>
              <w:t xml:space="preserve"> </w:t>
            </w:r>
            <w:r>
              <w:rPr>
                <w:rFonts w:ascii="Times New Roman" w:hAnsi="Times New Roman"/>
                <w:b/>
                <w:bCs/>
              </w:rPr>
              <w:t>Базисные основы логистики</w:t>
            </w:r>
          </w:p>
        </w:tc>
        <w:tc>
          <w:tcPr>
            <w:tcW w:w="1885" w:type="pct"/>
            <w:tcBorders>
              <w:bottom w:val="single" w:sz="4" w:space="0" w:color="auto"/>
            </w:tcBorders>
          </w:tcPr>
          <w:p w14:paraId="65BC1E10" w14:textId="77777777" w:rsidR="00852781" w:rsidRPr="005201B7" w:rsidRDefault="00852781" w:rsidP="00122BC4">
            <w:pPr>
              <w:spacing w:after="0"/>
              <w:jc w:val="both"/>
              <w:rPr>
                <w:rFonts w:ascii="Times New Roman" w:hAnsi="Times New Roman"/>
                <w:b/>
                <w:bCs/>
              </w:rPr>
            </w:pPr>
            <w:r w:rsidRPr="005201B7">
              <w:rPr>
                <w:rFonts w:ascii="Times New Roman" w:hAnsi="Times New Roman"/>
                <w:b/>
                <w:bCs/>
              </w:rPr>
              <w:t xml:space="preserve">Содержание учебного материала </w:t>
            </w:r>
          </w:p>
        </w:tc>
        <w:tc>
          <w:tcPr>
            <w:tcW w:w="698" w:type="pct"/>
            <w:vAlign w:val="center"/>
          </w:tcPr>
          <w:p w14:paraId="7CDA4AAA" w14:textId="19E48B6D" w:rsidR="00852781" w:rsidRPr="005201B7" w:rsidRDefault="00852781" w:rsidP="00122BC4">
            <w:pPr>
              <w:spacing w:after="0"/>
              <w:jc w:val="center"/>
              <w:rPr>
                <w:rFonts w:ascii="Times New Roman" w:hAnsi="Times New Roman"/>
                <w:b/>
                <w:bCs/>
              </w:rPr>
            </w:pPr>
          </w:p>
        </w:tc>
        <w:tc>
          <w:tcPr>
            <w:tcW w:w="368" w:type="pct"/>
          </w:tcPr>
          <w:p w14:paraId="2B2CD2DA" w14:textId="77777777" w:rsidR="00852781" w:rsidRPr="005201B7" w:rsidRDefault="00852781" w:rsidP="00122BC4">
            <w:pPr>
              <w:spacing w:after="0"/>
              <w:jc w:val="center"/>
              <w:rPr>
                <w:rFonts w:ascii="Times New Roman" w:hAnsi="Times New Roman"/>
              </w:rPr>
            </w:pPr>
          </w:p>
        </w:tc>
        <w:tc>
          <w:tcPr>
            <w:tcW w:w="786" w:type="pct"/>
            <w:vMerge w:val="restart"/>
            <w:vAlign w:val="center"/>
          </w:tcPr>
          <w:p w14:paraId="5D6F4974" w14:textId="3E324FD1" w:rsidR="00852781" w:rsidRPr="005201B7" w:rsidRDefault="00852781" w:rsidP="00122BC4">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1161BDFC" w14:textId="77777777" w:rsidR="00852781" w:rsidRPr="005201B7" w:rsidRDefault="00852781" w:rsidP="00122BC4">
            <w:pPr>
              <w:spacing w:after="0"/>
              <w:jc w:val="center"/>
              <w:rPr>
                <w:rFonts w:ascii="Times New Roman" w:hAnsi="Times New Roman"/>
              </w:rPr>
            </w:pPr>
            <w:r w:rsidRPr="005201B7">
              <w:rPr>
                <w:rFonts w:ascii="Times New Roman" w:hAnsi="Times New Roman"/>
              </w:rPr>
              <w:t>ПК.2.1, ПК.3.1</w:t>
            </w:r>
            <w:r>
              <w:rPr>
                <w:rFonts w:ascii="Times New Roman" w:hAnsi="Times New Roman"/>
              </w:rPr>
              <w:t>,</w:t>
            </w:r>
          </w:p>
          <w:p w14:paraId="6DC23407" w14:textId="77777777" w:rsidR="00852781" w:rsidRPr="005201B7" w:rsidRDefault="00852781" w:rsidP="00122BC4">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r w:rsidRPr="005201B7">
              <w:rPr>
                <w:rFonts w:ascii="Times New Roman" w:hAnsi="Times New Roman"/>
              </w:rPr>
              <w:t>ОК 01</w:t>
            </w:r>
            <w:r>
              <w:rPr>
                <w:rFonts w:ascii="Times New Roman" w:hAnsi="Times New Roman"/>
              </w:rPr>
              <w:t>,</w:t>
            </w:r>
          </w:p>
          <w:p w14:paraId="4E52D552" w14:textId="77777777" w:rsidR="00852781" w:rsidRPr="005201B7" w:rsidRDefault="00852781" w:rsidP="00122BC4">
            <w:pPr>
              <w:spacing w:after="0"/>
              <w:jc w:val="center"/>
              <w:rPr>
                <w:rFonts w:ascii="Times New Roman" w:hAnsi="Times New Roman"/>
              </w:rPr>
            </w:pPr>
            <w:r w:rsidRPr="005201B7">
              <w:rPr>
                <w:rFonts w:ascii="Times New Roman" w:hAnsi="Times New Roman"/>
              </w:rPr>
              <w:t>ОК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5ACE9077" w14:textId="77777777" w:rsidR="00852781" w:rsidRPr="0053491B" w:rsidRDefault="00852781" w:rsidP="00122BC4">
            <w:pPr>
              <w:spacing w:after="0"/>
              <w:jc w:val="center"/>
              <w:rPr>
                <w:rFonts w:ascii="Times New Roman" w:hAnsi="Times New Roman"/>
              </w:rPr>
            </w:pPr>
            <w:r w:rsidRPr="005201B7">
              <w:rPr>
                <w:rFonts w:ascii="Times New Roman" w:hAnsi="Times New Roman"/>
              </w:rPr>
              <w:t>ОК 04</w:t>
            </w:r>
            <w:r>
              <w:rPr>
                <w:rFonts w:ascii="Times New Roman" w:hAnsi="Times New Roman"/>
              </w:rPr>
              <w:t xml:space="preserve">, </w:t>
            </w:r>
            <w:r w:rsidRPr="005201B7">
              <w:rPr>
                <w:rFonts w:ascii="Times New Roman" w:hAnsi="Times New Roman"/>
              </w:rPr>
              <w:t>ОК 05</w:t>
            </w:r>
          </w:p>
          <w:p w14:paraId="418911BA" w14:textId="77777777" w:rsidR="00852781" w:rsidRPr="0053491B" w:rsidRDefault="00852781" w:rsidP="00122BC4">
            <w:pPr>
              <w:spacing w:after="0"/>
              <w:jc w:val="center"/>
              <w:rPr>
                <w:rFonts w:ascii="Times New Roman" w:hAnsi="Times New Roman"/>
              </w:rPr>
            </w:pPr>
          </w:p>
        </w:tc>
        <w:tc>
          <w:tcPr>
            <w:tcW w:w="541" w:type="pct"/>
          </w:tcPr>
          <w:p w14:paraId="6149BCB3" w14:textId="77777777" w:rsidR="00852781" w:rsidRPr="005201B7" w:rsidRDefault="00852781" w:rsidP="00122BC4">
            <w:pPr>
              <w:spacing w:after="0"/>
              <w:jc w:val="center"/>
              <w:rPr>
                <w:rFonts w:ascii="Times New Roman" w:hAnsi="Times New Roman"/>
              </w:rPr>
            </w:pPr>
          </w:p>
        </w:tc>
      </w:tr>
      <w:tr w:rsidR="00852781" w:rsidRPr="005201B7" w14:paraId="74FB7776" w14:textId="64D90933" w:rsidTr="00852781">
        <w:trPr>
          <w:trHeight w:val="1191"/>
        </w:trPr>
        <w:tc>
          <w:tcPr>
            <w:tcW w:w="722" w:type="pct"/>
            <w:vMerge/>
            <w:tcBorders>
              <w:bottom w:val="single" w:sz="2" w:space="0" w:color="auto"/>
            </w:tcBorders>
          </w:tcPr>
          <w:p w14:paraId="59A01AC8" w14:textId="77777777" w:rsidR="00852781" w:rsidRPr="005201B7" w:rsidRDefault="00852781" w:rsidP="00122BC4">
            <w:pPr>
              <w:spacing w:after="0"/>
              <w:jc w:val="both"/>
              <w:rPr>
                <w:rFonts w:ascii="Times New Roman" w:hAnsi="Times New Roman"/>
                <w:b/>
                <w:bCs/>
              </w:rPr>
            </w:pPr>
          </w:p>
        </w:tc>
        <w:tc>
          <w:tcPr>
            <w:tcW w:w="1885" w:type="pct"/>
            <w:tcBorders>
              <w:bottom w:val="single" w:sz="2" w:space="0" w:color="auto"/>
            </w:tcBorders>
          </w:tcPr>
          <w:p w14:paraId="6E304970" w14:textId="77777777" w:rsidR="00852781" w:rsidRPr="001C4583" w:rsidRDefault="00852781" w:rsidP="00122BC4">
            <w:pPr>
              <w:pStyle w:val="af"/>
              <w:spacing w:before="0" w:after="0" w:line="276" w:lineRule="auto"/>
              <w:ind w:left="0"/>
              <w:jc w:val="both"/>
              <w:rPr>
                <w:color w:val="FF0000"/>
                <w:sz w:val="22"/>
                <w:szCs w:val="22"/>
                <w:lang w:val="ru-RU" w:eastAsia="ru-RU"/>
              </w:rPr>
            </w:pPr>
            <w:r w:rsidRPr="0020056E">
              <w:rPr>
                <w:sz w:val="22"/>
                <w:szCs w:val="22"/>
                <w:lang w:eastAsia="ru-RU"/>
              </w:rPr>
              <w:t>Основные этапы развития логистики. Определения логистики. Виды потоков и их классификация. Логистические операции, функции, системы, звенья и каналы.</w:t>
            </w:r>
            <w:r>
              <w:rPr>
                <w:sz w:val="22"/>
                <w:szCs w:val="22"/>
                <w:lang w:val="ru-RU" w:eastAsia="ru-RU"/>
              </w:rPr>
              <w:t xml:space="preserve"> Основные виды логистики. </w:t>
            </w:r>
            <w:r w:rsidRPr="001C4583">
              <w:rPr>
                <w:sz w:val="22"/>
                <w:szCs w:val="22"/>
                <w:lang w:val="ru-RU" w:eastAsia="ru-RU"/>
              </w:rPr>
              <w:t>Связь логистики с другими науками. Принципы, функции и методы логистики Подходы к моделированию логистических систем. Роль логистики в современной экономике и перспективы ее развития.</w:t>
            </w:r>
          </w:p>
        </w:tc>
        <w:tc>
          <w:tcPr>
            <w:tcW w:w="698" w:type="pct"/>
            <w:vAlign w:val="center"/>
          </w:tcPr>
          <w:p w14:paraId="4D7E4546" w14:textId="6FC5812D" w:rsidR="00852781" w:rsidRPr="005201B7" w:rsidRDefault="00852781" w:rsidP="00122BC4">
            <w:pPr>
              <w:spacing w:after="0"/>
              <w:jc w:val="center"/>
              <w:rPr>
                <w:rFonts w:ascii="Times New Roman" w:hAnsi="Times New Roman"/>
              </w:rPr>
            </w:pPr>
          </w:p>
        </w:tc>
        <w:tc>
          <w:tcPr>
            <w:tcW w:w="368" w:type="pct"/>
          </w:tcPr>
          <w:p w14:paraId="67066426"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00346460" w14:textId="71A1CB6F" w:rsidR="00852781" w:rsidRPr="005201B7" w:rsidRDefault="00852781" w:rsidP="00122BC4">
            <w:pPr>
              <w:spacing w:after="0"/>
              <w:jc w:val="center"/>
              <w:rPr>
                <w:rFonts w:ascii="Times New Roman" w:hAnsi="Times New Roman"/>
                <w:b/>
                <w:bCs/>
              </w:rPr>
            </w:pPr>
          </w:p>
        </w:tc>
        <w:tc>
          <w:tcPr>
            <w:tcW w:w="541" w:type="pct"/>
          </w:tcPr>
          <w:p w14:paraId="7542D220" w14:textId="77777777" w:rsidR="00852781" w:rsidRPr="005201B7" w:rsidRDefault="00852781" w:rsidP="00122BC4">
            <w:pPr>
              <w:spacing w:after="0"/>
              <w:jc w:val="center"/>
              <w:rPr>
                <w:rFonts w:ascii="Times New Roman" w:hAnsi="Times New Roman"/>
                <w:b/>
                <w:bCs/>
              </w:rPr>
            </w:pPr>
          </w:p>
        </w:tc>
      </w:tr>
      <w:tr w:rsidR="00852781" w:rsidRPr="005201B7" w14:paraId="581A1FFA" w14:textId="1F840558" w:rsidTr="00852781">
        <w:trPr>
          <w:trHeight w:val="20"/>
        </w:trPr>
        <w:tc>
          <w:tcPr>
            <w:tcW w:w="722" w:type="pct"/>
            <w:vMerge/>
            <w:tcBorders>
              <w:top w:val="single" w:sz="2" w:space="0" w:color="auto"/>
            </w:tcBorders>
          </w:tcPr>
          <w:p w14:paraId="6E22D9BC" w14:textId="77777777" w:rsidR="00852781" w:rsidRPr="005201B7" w:rsidRDefault="00852781" w:rsidP="00122BC4">
            <w:pPr>
              <w:spacing w:after="0"/>
              <w:jc w:val="both"/>
              <w:rPr>
                <w:rFonts w:ascii="Times New Roman" w:hAnsi="Times New Roman"/>
                <w:b/>
                <w:bCs/>
              </w:rPr>
            </w:pPr>
          </w:p>
        </w:tc>
        <w:tc>
          <w:tcPr>
            <w:tcW w:w="1885" w:type="pct"/>
            <w:tcBorders>
              <w:top w:val="single" w:sz="2" w:space="0" w:color="auto"/>
            </w:tcBorders>
          </w:tcPr>
          <w:p w14:paraId="4A07F0DD" w14:textId="77777777" w:rsidR="00852781" w:rsidRPr="005201B7" w:rsidRDefault="00852781" w:rsidP="00122BC4">
            <w:pPr>
              <w:spacing w:after="0"/>
              <w:jc w:val="both"/>
              <w:rPr>
                <w:rFonts w:ascii="Times New Roman" w:hAnsi="Times New Roman"/>
                <w:bCs/>
              </w:rPr>
            </w:pPr>
            <w:r w:rsidRPr="005201B7">
              <w:rPr>
                <w:rFonts w:ascii="Times New Roman" w:hAnsi="Times New Roman"/>
                <w:b/>
                <w:bCs/>
              </w:rPr>
              <w:t>В том числе практических занятий</w:t>
            </w:r>
          </w:p>
        </w:tc>
        <w:tc>
          <w:tcPr>
            <w:tcW w:w="698" w:type="pct"/>
            <w:vAlign w:val="center"/>
          </w:tcPr>
          <w:p w14:paraId="2DB039F5" w14:textId="06F99E7A" w:rsidR="00852781" w:rsidRPr="007E4AF3" w:rsidRDefault="00852781" w:rsidP="00122BC4">
            <w:pPr>
              <w:spacing w:after="0"/>
              <w:jc w:val="center"/>
              <w:rPr>
                <w:rFonts w:ascii="Times New Roman" w:hAnsi="Times New Roman"/>
              </w:rPr>
            </w:pPr>
          </w:p>
        </w:tc>
        <w:tc>
          <w:tcPr>
            <w:tcW w:w="368" w:type="pct"/>
          </w:tcPr>
          <w:p w14:paraId="6A3704C8"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5CAC4684" w14:textId="7B3CE556" w:rsidR="00852781" w:rsidRPr="005201B7" w:rsidRDefault="00852781" w:rsidP="00122BC4">
            <w:pPr>
              <w:spacing w:after="0"/>
              <w:jc w:val="center"/>
              <w:rPr>
                <w:rFonts w:ascii="Times New Roman" w:hAnsi="Times New Roman"/>
                <w:b/>
                <w:bCs/>
              </w:rPr>
            </w:pPr>
          </w:p>
        </w:tc>
        <w:tc>
          <w:tcPr>
            <w:tcW w:w="541" w:type="pct"/>
          </w:tcPr>
          <w:p w14:paraId="26CDD437" w14:textId="77777777" w:rsidR="00852781" w:rsidRPr="005201B7" w:rsidRDefault="00852781" w:rsidP="00122BC4">
            <w:pPr>
              <w:spacing w:after="0"/>
              <w:jc w:val="center"/>
              <w:rPr>
                <w:rFonts w:ascii="Times New Roman" w:hAnsi="Times New Roman"/>
                <w:b/>
                <w:bCs/>
              </w:rPr>
            </w:pPr>
          </w:p>
        </w:tc>
      </w:tr>
      <w:tr w:rsidR="00852781" w:rsidRPr="005201B7" w14:paraId="5C9E859E" w14:textId="41531441" w:rsidTr="00852781">
        <w:trPr>
          <w:trHeight w:val="139"/>
        </w:trPr>
        <w:tc>
          <w:tcPr>
            <w:tcW w:w="722" w:type="pct"/>
            <w:vMerge/>
          </w:tcPr>
          <w:p w14:paraId="7D49947B" w14:textId="77777777" w:rsidR="00852781" w:rsidRPr="005201B7" w:rsidRDefault="00852781" w:rsidP="00122BC4">
            <w:pPr>
              <w:spacing w:after="0"/>
              <w:jc w:val="both"/>
              <w:rPr>
                <w:rFonts w:ascii="Times New Roman" w:hAnsi="Times New Roman"/>
                <w:b/>
                <w:bCs/>
              </w:rPr>
            </w:pPr>
          </w:p>
        </w:tc>
        <w:tc>
          <w:tcPr>
            <w:tcW w:w="1885" w:type="pct"/>
          </w:tcPr>
          <w:p w14:paraId="0AD22AA6" w14:textId="77777777" w:rsidR="00852781" w:rsidRPr="007D4067" w:rsidRDefault="00852781" w:rsidP="00122BC4">
            <w:pPr>
              <w:pStyle w:val="af"/>
              <w:spacing w:before="0" w:after="0" w:line="276" w:lineRule="auto"/>
              <w:ind w:left="0"/>
              <w:jc w:val="both"/>
              <w:rPr>
                <w:sz w:val="22"/>
                <w:szCs w:val="22"/>
                <w:lang w:val="ru-RU" w:eastAsia="ru-RU"/>
              </w:rPr>
            </w:pPr>
            <w:r>
              <w:rPr>
                <w:sz w:val="22"/>
                <w:szCs w:val="22"/>
                <w:lang w:val="ru-RU" w:eastAsia="ru-RU"/>
              </w:rPr>
              <w:t>Практическое занятие № 1. Взаимосвязь видов логистики, использование логистического подхода управления на предприятиях.</w:t>
            </w:r>
          </w:p>
        </w:tc>
        <w:tc>
          <w:tcPr>
            <w:tcW w:w="698" w:type="pct"/>
            <w:vAlign w:val="center"/>
          </w:tcPr>
          <w:p w14:paraId="3BBACE70" w14:textId="31415D00" w:rsidR="00852781" w:rsidRPr="005201B7" w:rsidRDefault="00852781" w:rsidP="00122BC4">
            <w:pPr>
              <w:spacing w:after="0"/>
              <w:jc w:val="center"/>
              <w:rPr>
                <w:rFonts w:ascii="Times New Roman" w:hAnsi="Times New Roman"/>
              </w:rPr>
            </w:pPr>
          </w:p>
        </w:tc>
        <w:tc>
          <w:tcPr>
            <w:tcW w:w="368" w:type="pct"/>
          </w:tcPr>
          <w:p w14:paraId="58C310F9"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088E7801" w14:textId="5BBF6643" w:rsidR="00852781" w:rsidRPr="005201B7" w:rsidRDefault="00852781" w:rsidP="00122BC4">
            <w:pPr>
              <w:spacing w:after="0"/>
              <w:jc w:val="center"/>
              <w:rPr>
                <w:rFonts w:ascii="Times New Roman" w:hAnsi="Times New Roman"/>
                <w:b/>
                <w:bCs/>
              </w:rPr>
            </w:pPr>
          </w:p>
        </w:tc>
        <w:tc>
          <w:tcPr>
            <w:tcW w:w="541" w:type="pct"/>
          </w:tcPr>
          <w:p w14:paraId="2B3CC606" w14:textId="77777777" w:rsidR="00852781" w:rsidRPr="005201B7" w:rsidRDefault="00852781" w:rsidP="00122BC4">
            <w:pPr>
              <w:spacing w:after="0"/>
              <w:jc w:val="center"/>
              <w:rPr>
                <w:rFonts w:ascii="Times New Roman" w:hAnsi="Times New Roman"/>
                <w:b/>
                <w:bCs/>
              </w:rPr>
            </w:pPr>
          </w:p>
        </w:tc>
      </w:tr>
      <w:tr w:rsidR="00852781" w:rsidRPr="005201B7" w14:paraId="183C3C5A" w14:textId="5585A7CC" w:rsidTr="00852781">
        <w:trPr>
          <w:trHeight w:val="180"/>
        </w:trPr>
        <w:tc>
          <w:tcPr>
            <w:tcW w:w="722" w:type="pct"/>
            <w:vMerge w:val="restart"/>
          </w:tcPr>
          <w:p w14:paraId="4878F4A3" w14:textId="77777777" w:rsidR="00852781" w:rsidRPr="005201B7" w:rsidRDefault="00852781" w:rsidP="00122BC4">
            <w:pPr>
              <w:spacing w:after="0"/>
              <w:rPr>
                <w:rFonts w:ascii="Times New Roman" w:hAnsi="Times New Roman"/>
                <w:b/>
                <w:bCs/>
              </w:rPr>
            </w:pPr>
            <w:r w:rsidRPr="0020056E">
              <w:rPr>
                <w:rFonts w:ascii="Times New Roman" w:hAnsi="Times New Roman"/>
                <w:b/>
                <w:bCs/>
              </w:rPr>
              <w:t xml:space="preserve">Тема </w:t>
            </w:r>
            <w:r>
              <w:rPr>
                <w:rFonts w:ascii="Times New Roman" w:hAnsi="Times New Roman"/>
                <w:b/>
                <w:bCs/>
              </w:rPr>
              <w:t>1.2.</w:t>
            </w:r>
            <w:r w:rsidRPr="0020056E">
              <w:rPr>
                <w:rFonts w:ascii="Times New Roman" w:hAnsi="Times New Roman"/>
                <w:b/>
                <w:bCs/>
              </w:rPr>
              <w:t xml:space="preserve"> </w:t>
            </w:r>
            <w:r>
              <w:rPr>
                <w:rFonts w:ascii="Times New Roman" w:hAnsi="Times New Roman"/>
                <w:b/>
                <w:bCs/>
              </w:rPr>
              <w:t>Потоки в логистике</w:t>
            </w:r>
          </w:p>
        </w:tc>
        <w:tc>
          <w:tcPr>
            <w:tcW w:w="1885" w:type="pct"/>
          </w:tcPr>
          <w:p w14:paraId="634DDCD1" w14:textId="77777777" w:rsidR="00852781" w:rsidRPr="005201B7" w:rsidRDefault="00852781" w:rsidP="00122BC4">
            <w:pPr>
              <w:spacing w:after="0"/>
              <w:jc w:val="both"/>
              <w:rPr>
                <w:rFonts w:ascii="Times New Roman" w:hAnsi="Times New Roman"/>
                <w:b/>
                <w:bCs/>
              </w:rPr>
            </w:pPr>
            <w:r w:rsidRPr="005201B7">
              <w:rPr>
                <w:rFonts w:ascii="Times New Roman" w:hAnsi="Times New Roman"/>
                <w:b/>
                <w:bCs/>
              </w:rPr>
              <w:t>Содержание учебного материала</w:t>
            </w:r>
          </w:p>
        </w:tc>
        <w:tc>
          <w:tcPr>
            <w:tcW w:w="698" w:type="pct"/>
            <w:vAlign w:val="center"/>
          </w:tcPr>
          <w:p w14:paraId="3D1D2255" w14:textId="3399A90F" w:rsidR="00852781" w:rsidRPr="005201B7" w:rsidRDefault="00852781" w:rsidP="00122BC4">
            <w:pPr>
              <w:spacing w:after="0"/>
              <w:jc w:val="center"/>
              <w:rPr>
                <w:rFonts w:ascii="Times New Roman" w:hAnsi="Times New Roman"/>
                <w:b/>
                <w:bCs/>
              </w:rPr>
            </w:pPr>
          </w:p>
        </w:tc>
        <w:tc>
          <w:tcPr>
            <w:tcW w:w="368" w:type="pct"/>
          </w:tcPr>
          <w:p w14:paraId="150EAA0E" w14:textId="77777777" w:rsidR="00852781" w:rsidRPr="005201B7" w:rsidRDefault="00852781" w:rsidP="00122BC4">
            <w:pPr>
              <w:suppressAutoHyphens/>
              <w:spacing w:after="0"/>
              <w:jc w:val="center"/>
              <w:rPr>
                <w:rFonts w:ascii="Times New Roman" w:hAnsi="Times New Roman"/>
                <w:iCs/>
              </w:rPr>
            </w:pPr>
          </w:p>
        </w:tc>
        <w:tc>
          <w:tcPr>
            <w:tcW w:w="786" w:type="pct"/>
            <w:vMerge/>
            <w:vAlign w:val="center"/>
          </w:tcPr>
          <w:p w14:paraId="21BAD9A4" w14:textId="4E6F0B3B" w:rsidR="00852781" w:rsidRPr="005201B7" w:rsidRDefault="00852781" w:rsidP="00122BC4">
            <w:pPr>
              <w:suppressAutoHyphens/>
              <w:spacing w:after="0"/>
              <w:jc w:val="center"/>
              <w:rPr>
                <w:rFonts w:ascii="Times New Roman" w:hAnsi="Times New Roman"/>
                <w:iCs/>
              </w:rPr>
            </w:pPr>
          </w:p>
        </w:tc>
        <w:tc>
          <w:tcPr>
            <w:tcW w:w="541" w:type="pct"/>
          </w:tcPr>
          <w:p w14:paraId="0383323A" w14:textId="77777777" w:rsidR="00852781" w:rsidRPr="005201B7" w:rsidRDefault="00852781" w:rsidP="00122BC4">
            <w:pPr>
              <w:suppressAutoHyphens/>
              <w:spacing w:after="0"/>
              <w:jc w:val="center"/>
              <w:rPr>
                <w:rFonts w:ascii="Times New Roman" w:hAnsi="Times New Roman"/>
                <w:iCs/>
              </w:rPr>
            </w:pPr>
          </w:p>
        </w:tc>
      </w:tr>
      <w:tr w:rsidR="00852781" w:rsidRPr="005201B7" w14:paraId="754ADAA3" w14:textId="5B2A8AE0" w:rsidTr="00852781">
        <w:trPr>
          <w:trHeight w:val="1746"/>
        </w:trPr>
        <w:tc>
          <w:tcPr>
            <w:tcW w:w="722" w:type="pct"/>
            <w:vMerge/>
          </w:tcPr>
          <w:p w14:paraId="59E3FF04" w14:textId="77777777" w:rsidR="00852781" w:rsidRPr="005201B7" w:rsidRDefault="00852781" w:rsidP="00122BC4">
            <w:pPr>
              <w:spacing w:after="0"/>
              <w:jc w:val="both"/>
              <w:rPr>
                <w:rFonts w:ascii="Times New Roman" w:hAnsi="Times New Roman"/>
                <w:b/>
                <w:bCs/>
              </w:rPr>
            </w:pPr>
          </w:p>
        </w:tc>
        <w:tc>
          <w:tcPr>
            <w:tcW w:w="1885" w:type="pct"/>
          </w:tcPr>
          <w:p w14:paraId="1ABB30BF" w14:textId="77777777" w:rsidR="00852781" w:rsidRPr="005201B7" w:rsidRDefault="00852781" w:rsidP="00122BC4">
            <w:pPr>
              <w:spacing w:after="0"/>
              <w:jc w:val="both"/>
              <w:rPr>
                <w:rFonts w:ascii="Times New Roman" w:hAnsi="Times New Roman"/>
                <w:b/>
                <w:bCs/>
              </w:rPr>
            </w:pPr>
            <w:r>
              <w:rPr>
                <w:rFonts w:ascii="Times New Roman" w:hAnsi="Times New Roman"/>
              </w:rPr>
              <w:t xml:space="preserve">Материальные, финансовые, информационные и сервисные потоки в логистике. </w:t>
            </w:r>
            <w:r w:rsidRPr="0020056E">
              <w:rPr>
                <w:rFonts w:ascii="Times New Roman" w:hAnsi="Times New Roman"/>
              </w:rPr>
              <w:t xml:space="preserve">Их роль и значение в логистике. Связь </w:t>
            </w:r>
            <w:r>
              <w:rPr>
                <w:rFonts w:ascii="Times New Roman" w:hAnsi="Times New Roman"/>
              </w:rPr>
              <w:t>видов потоков и их влияние на логистическую деятельность предприятия</w:t>
            </w:r>
            <w:r w:rsidRPr="0020056E">
              <w:rPr>
                <w:rFonts w:ascii="Times New Roman" w:hAnsi="Times New Roman"/>
              </w:rPr>
              <w:t>. Параметры, признаки классификация, особенности</w:t>
            </w:r>
            <w:r>
              <w:rPr>
                <w:rFonts w:ascii="Times New Roman" w:hAnsi="Times New Roman"/>
              </w:rPr>
              <w:t xml:space="preserve"> потоков в логистике</w:t>
            </w:r>
            <w:r w:rsidRPr="0020056E">
              <w:rPr>
                <w:rFonts w:ascii="Times New Roman" w:hAnsi="Times New Roman"/>
              </w:rPr>
              <w:t xml:space="preserve">. Массовый, крупный, средний и мелкий </w:t>
            </w:r>
            <w:r>
              <w:rPr>
                <w:rFonts w:ascii="Times New Roman" w:hAnsi="Times New Roman"/>
              </w:rPr>
              <w:t xml:space="preserve">материальный </w:t>
            </w:r>
            <w:r w:rsidRPr="0020056E">
              <w:rPr>
                <w:rFonts w:ascii="Times New Roman" w:hAnsi="Times New Roman"/>
              </w:rPr>
              <w:t>поток</w:t>
            </w:r>
            <w:r>
              <w:rPr>
                <w:rFonts w:ascii="Times New Roman" w:hAnsi="Times New Roman"/>
              </w:rPr>
              <w:t xml:space="preserve">. </w:t>
            </w:r>
            <w:r w:rsidRPr="0020056E">
              <w:rPr>
                <w:rFonts w:ascii="Times New Roman" w:hAnsi="Times New Roman"/>
              </w:rPr>
              <w:t xml:space="preserve">Денежные, горизонтальные и вертикальные </w:t>
            </w:r>
            <w:r>
              <w:rPr>
                <w:rFonts w:ascii="Times New Roman" w:hAnsi="Times New Roman"/>
              </w:rPr>
              <w:t xml:space="preserve">финансовые </w:t>
            </w:r>
            <w:r w:rsidRPr="0020056E">
              <w:rPr>
                <w:rFonts w:ascii="Times New Roman" w:hAnsi="Times New Roman"/>
              </w:rPr>
              <w:t>потоки</w:t>
            </w:r>
            <w:r>
              <w:rPr>
                <w:rFonts w:ascii="Times New Roman" w:hAnsi="Times New Roman"/>
              </w:rPr>
              <w:t>.</w:t>
            </w:r>
          </w:p>
        </w:tc>
        <w:tc>
          <w:tcPr>
            <w:tcW w:w="698" w:type="pct"/>
            <w:vAlign w:val="center"/>
          </w:tcPr>
          <w:p w14:paraId="1A49BF45" w14:textId="28F7790C" w:rsidR="00852781" w:rsidRPr="005201B7" w:rsidRDefault="00852781" w:rsidP="00122BC4">
            <w:pPr>
              <w:spacing w:after="0"/>
              <w:jc w:val="center"/>
              <w:rPr>
                <w:rFonts w:ascii="Times New Roman" w:hAnsi="Times New Roman"/>
                <w:bCs/>
              </w:rPr>
            </w:pPr>
          </w:p>
        </w:tc>
        <w:tc>
          <w:tcPr>
            <w:tcW w:w="368" w:type="pct"/>
          </w:tcPr>
          <w:p w14:paraId="57E64CE9"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1A3B702B" w14:textId="6E9EA9D5" w:rsidR="00852781" w:rsidRPr="005201B7" w:rsidRDefault="00852781" w:rsidP="00122BC4">
            <w:pPr>
              <w:spacing w:after="0"/>
              <w:jc w:val="center"/>
              <w:rPr>
                <w:rFonts w:ascii="Times New Roman" w:hAnsi="Times New Roman"/>
                <w:b/>
                <w:bCs/>
              </w:rPr>
            </w:pPr>
          </w:p>
        </w:tc>
        <w:tc>
          <w:tcPr>
            <w:tcW w:w="541" w:type="pct"/>
          </w:tcPr>
          <w:p w14:paraId="0A1E88DF" w14:textId="77777777" w:rsidR="00852781" w:rsidRPr="005201B7" w:rsidRDefault="00852781" w:rsidP="00122BC4">
            <w:pPr>
              <w:spacing w:after="0"/>
              <w:jc w:val="center"/>
              <w:rPr>
                <w:rFonts w:ascii="Times New Roman" w:hAnsi="Times New Roman"/>
                <w:b/>
                <w:bCs/>
              </w:rPr>
            </w:pPr>
          </w:p>
        </w:tc>
      </w:tr>
      <w:tr w:rsidR="00852781" w:rsidRPr="005201B7" w14:paraId="05AEF03B" w14:textId="50759027" w:rsidTr="00852781">
        <w:trPr>
          <w:trHeight w:val="77"/>
        </w:trPr>
        <w:tc>
          <w:tcPr>
            <w:tcW w:w="722" w:type="pct"/>
            <w:vMerge/>
          </w:tcPr>
          <w:p w14:paraId="53B2A82F" w14:textId="77777777" w:rsidR="00852781" w:rsidRPr="005201B7" w:rsidRDefault="00852781" w:rsidP="00122BC4">
            <w:pPr>
              <w:spacing w:after="0"/>
              <w:jc w:val="both"/>
              <w:rPr>
                <w:rFonts w:ascii="Times New Roman" w:hAnsi="Times New Roman"/>
                <w:b/>
                <w:bCs/>
              </w:rPr>
            </w:pPr>
          </w:p>
        </w:tc>
        <w:tc>
          <w:tcPr>
            <w:tcW w:w="1885" w:type="pct"/>
          </w:tcPr>
          <w:p w14:paraId="07EAEE6A" w14:textId="77777777" w:rsidR="00852781" w:rsidRDefault="00852781" w:rsidP="00122BC4">
            <w:pPr>
              <w:spacing w:after="0"/>
              <w:jc w:val="both"/>
              <w:rPr>
                <w:rFonts w:ascii="Times New Roman" w:hAnsi="Times New Roman"/>
              </w:rPr>
            </w:pPr>
            <w:r w:rsidRPr="005201B7">
              <w:rPr>
                <w:rFonts w:ascii="Times New Roman" w:hAnsi="Times New Roman"/>
                <w:b/>
                <w:bCs/>
              </w:rPr>
              <w:t>В том числе практических занятий</w:t>
            </w:r>
          </w:p>
        </w:tc>
        <w:tc>
          <w:tcPr>
            <w:tcW w:w="698" w:type="pct"/>
            <w:vAlign w:val="center"/>
          </w:tcPr>
          <w:p w14:paraId="5AC91C18" w14:textId="38EB779C" w:rsidR="00852781" w:rsidRDefault="00852781" w:rsidP="00122BC4">
            <w:pPr>
              <w:spacing w:after="0"/>
              <w:jc w:val="center"/>
              <w:rPr>
                <w:rFonts w:ascii="Times New Roman" w:hAnsi="Times New Roman"/>
                <w:bCs/>
              </w:rPr>
            </w:pPr>
          </w:p>
        </w:tc>
        <w:tc>
          <w:tcPr>
            <w:tcW w:w="368" w:type="pct"/>
          </w:tcPr>
          <w:p w14:paraId="4FDE4DF6"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70479869" w14:textId="39215C4A" w:rsidR="00852781" w:rsidRPr="005201B7" w:rsidRDefault="00852781" w:rsidP="00122BC4">
            <w:pPr>
              <w:spacing w:after="0"/>
              <w:jc w:val="center"/>
              <w:rPr>
                <w:rFonts w:ascii="Times New Roman" w:hAnsi="Times New Roman"/>
                <w:b/>
                <w:bCs/>
              </w:rPr>
            </w:pPr>
          </w:p>
        </w:tc>
        <w:tc>
          <w:tcPr>
            <w:tcW w:w="541" w:type="pct"/>
          </w:tcPr>
          <w:p w14:paraId="49280A66" w14:textId="77777777" w:rsidR="00852781" w:rsidRPr="005201B7" w:rsidRDefault="00852781" w:rsidP="00122BC4">
            <w:pPr>
              <w:spacing w:after="0"/>
              <w:jc w:val="center"/>
              <w:rPr>
                <w:rFonts w:ascii="Times New Roman" w:hAnsi="Times New Roman"/>
                <w:b/>
                <w:bCs/>
              </w:rPr>
            </w:pPr>
          </w:p>
        </w:tc>
      </w:tr>
      <w:tr w:rsidR="00852781" w:rsidRPr="005201B7" w14:paraId="3B4B278C" w14:textId="2023C9EB" w:rsidTr="00852781">
        <w:trPr>
          <w:trHeight w:val="131"/>
        </w:trPr>
        <w:tc>
          <w:tcPr>
            <w:tcW w:w="722" w:type="pct"/>
            <w:vMerge/>
          </w:tcPr>
          <w:p w14:paraId="2342B31E" w14:textId="77777777" w:rsidR="00852781" w:rsidRPr="005201B7" w:rsidRDefault="00852781" w:rsidP="00122BC4">
            <w:pPr>
              <w:spacing w:after="0"/>
              <w:jc w:val="both"/>
              <w:rPr>
                <w:rFonts w:ascii="Times New Roman" w:hAnsi="Times New Roman"/>
                <w:b/>
                <w:bCs/>
              </w:rPr>
            </w:pPr>
          </w:p>
        </w:tc>
        <w:tc>
          <w:tcPr>
            <w:tcW w:w="1885" w:type="pct"/>
          </w:tcPr>
          <w:p w14:paraId="50DE5BC4" w14:textId="77777777" w:rsidR="00852781" w:rsidRDefault="00852781" w:rsidP="00122BC4">
            <w:pPr>
              <w:spacing w:after="0"/>
              <w:jc w:val="both"/>
              <w:rPr>
                <w:rFonts w:ascii="Times New Roman" w:hAnsi="Times New Roman"/>
              </w:rPr>
            </w:pPr>
            <w:r>
              <w:rPr>
                <w:rFonts w:ascii="Times New Roman" w:hAnsi="Times New Roman"/>
              </w:rPr>
              <w:t>Практическое занятие № 2. Взаимосвязь потоков в логистике</w:t>
            </w:r>
          </w:p>
        </w:tc>
        <w:tc>
          <w:tcPr>
            <w:tcW w:w="698" w:type="pct"/>
            <w:vAlign w:val="center"/>
          </w:tcPr>
          <w:p w14:paraId="7D734E2F" w14:textId="3C5862A1" w:rsidR="00852781" w:rsidRDefault="00852781" w:rsidP="00122BC4">
            <w:pPr>
              <w:spacing w:after="0"/>
              <w:jc w:val="center"/>
              <w:rPr>
                <w:rFonts w:ascii="Times New Roman" w:hAnsi="Times New Roman"/>
                <w:bCs/>
              </w:rPr>
            </w:pPr>
          </w:p>
        </w:tc>
        <w:tc>
          <w:tcPr>
            <w:tcW w:w="368" w:type="pct"/>
          </w:tcPr>
          <w:p w14:paraId="24B772AB"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4B8B5510" w14:textId="1E61B05C" w:rsidR="00852781" w:rsidRPr="005201B7" w:rsidRDefault="00852781" w:rsidP="00122BC4">
            <w:pPr>
              <w:spacing w:after="0"/>
              <w:jc w:val="center"/>
              <w:rPr>
                <w:rFonts w:ascii="Times New Roman" w:hAnsi="Times New Roman"/>
                <w:b/>
                <w:bCs/>
              </w:rPr>
            </w:pPr>
          </w:p>
        </w:tc>
        <w:tc>
          <w:tcPr>
            <w:tcW w:w="541" w:type="pct"/>
          </w:tcPr>
          <w:p w14:paraId="1805EE34" w14:textId="77777777" w:rsidR="00852781" w:rsidRPr="005201B7" w:rsidRDefault="00852781" w:rsidP="00122BC4">
            <w:pPr>
              <w:spacing w:after="0"/>
              <w:jc w:val="center"/>
              <w:rPr>
                <w:rFonts w:ascii="Times New Roman" w:hAnsi="Times New Roman"/>
                <w:b/>
                <w:bCs/>
              </w:rPr>
            </w:pPr>
          </w:p>
        </w:tc>
      </w:tr>
      <w:tr w:rsidR="00852781" w:rsidRPr="005201B7" w14:paraId="34FA8DFC" w14:textId="368FEC5A" w:rsidTr="00852781">
        <w:trPr>
          <w:trHeight w:val="340"/>
        </w:trPr>
        <w:tc>
          <w:tcPr>
            <w:tcW w:w="2607" w:type="pct"/>
            <w:gridSpan w:val="2"/>
          </w:tcPr>
          <w:p w14:paraId="4D38EC71" w14:textId="77777777" w:rsidR="00852781" w:rsidRPr="005201B7" w:rsidRDefault="00852781" w:rsidP="00122BC4">
            <w:pPr>
              <w:spacing w:after="0"/>
              <w:jc w:val="both"/>
              <w:rPr>
                <w:rFonts w:ascii="Times New Roman" w:hAnsi="Times New Roman"/>
                <w:b/>
                <w:bCs/>
              </w:rPr>
            </w:pPr>
            <w:r w:rsidRPr="007846FF">
              <w:rPr>
                <w:rFonts w:ascii="Times New Roman" w:hAnsi="Times New Roman"/>
                <w:b/>
                <w:bCs/>
              </w:rPr>
              <w:t xml:space="preserve">Раздел </w:t>
            </w:r>
            <w:r>
              <w:rPr>
                <w:rFonts w:ascii="Times New Roman" w:hAnsi="Times New Roman"/>
                <w:b/>
                <w:bCs/>
              </w:rPr>
              <w:t>2</w:t>
            </w:r>
            <w:r w:rsidRPr="007846FF">
              <w:rPr>
                <w:rFonts w:ascii="Times New Roman" w:hAnsi="Times New Roman"/>
                <w:b/>
                <w:bCs/>
              </w:rPr>
              <w:t>.  Логистические системы и концепции</w:t>
            </w:r>
          </w:p>
        </w:tc>
        <w:tc>
          <w:tcPr>
            <w:tcW w:w="698" w:type="pct"/>
            <w:vAlign w:val="center"/>
          </w:tcPr>
          <w:p w14:paraId="1BD388F0" w14:textId="25CC94DB" w:rsidR="00852781" w:rsidRPr="005201B7" w:rsidRDefault="00852781" w:rsidP="00122BC4">
            <w:pPr>
              <w:spacing w:after="0"/>
              <w:jc w:val="center"/>
              <w:rPr>
                <w:rFonts w:ascii="Times New Roman" w:hAnsi="Times New Roman"/>
                <w:b/>
                <w:bCs/>
              </w:rPr>
            </w:pPr>
          </w:p>
        </w:tc>
        <w:tc>
          <w:tcPr>
            <w:tcW w:w="368" w:type="pct"/>
          </w:tcPr>
          <w:p w14:paraId="7E06B50A" w14:textId="77777777" w:rsidR="00852781" w:rsidRPr="005201B7" w:rsidRDefault="00852781" w:rsidP="00122BC4">
            <w:pPr>
              <w:spacing w:after="0"/>
              <w:jc w:val="center"/>
              <w:rPr>
                <w:rFonts w:ascii="Times New Roman" w:hAnsi="Times New Roman"/>
              </w:rPr>
            </w:pPr>
          </w:p>
        </w:tc>
        <w:tc>
          <w:tcPr>
            <w:tcW w:w="786" w:type="pct"/>
            <w:vAlign w:val="center"/>
          </w:tcPr>
          <w:p w14:paraId="1D392985" w14:textId="2CB6DB45" w:rsidR="00852781" w:rsidRPr="005201B7" w:rsidRDefault="00852781" w:rsidP="00122BC4">
            <w:pPr>
              <w:spacing w:after="0"/>
              <w:jc w:val="center"/>
              <w:rPr>
                <w:rFonts w:ascii="Times New Roman" w:hAnsi="Times New Roman"/>
              </w:rPr>
            </w:pPr>
          </w:p>
        </w:tc>
        <w:tc>
          <w:tcPr>
            <w:tcW w:w="541" w:type="pct"/>
          </w:tcPr>
          <w:p w14:paraId="4A6AF9A8" w14:textId="77777777" w:rsidR="00852781" w:rsidRPr="005201B7" w:rsidRDefault="00852781" w:rsidP="00122BC4">
            <w:pPr>
              <w:spacing w:after="0"/>
              <w:jc w:val="center"/>
              <w:rPr>
                <w:rFonts w:ascii="Times New Roman" w:hAnsi="Times New Roman"/>
              </w:rPr>
            </w:pPr>
          </w:p>
        </w:tc>
      </w:tr>
      <w:tr w:rsidR="00852781" w:rsidRPr="005201B7" w14:paraId="37429B1A" w14:textId="04F88E62" w:rsidTr="00852781">
        <w:trPr>
          <w:trHeight w:val="77"/>
        </w:trPr>
        <w:tc>
          <w:tcPr>
            <w:tcW w:w="722" w:type="pct"/>
            <w:vMerge w:val="restart"/>
            <w:tcBorders>
              <w:right w:val="single" w:sz="2" w:space="0" w:color="auto"/>
            </w:tcBorders>
          </w:tcPr>
          <w:p w14:paraId="0B25DF02" w14:textId="77777777" w:rsidR="00852781" w:rsidRPr="00F81B03" w:rsidRDefault="00852781" w:rsidP="00122BC4">
            <w:pPr>
              <w:spacing w:after="0"/>
              <w:rPr>
                <w:rFonts w:ascii="Times New Roman" w:hAnsi="Times New Roman"/>
                <w:b/>
                <w:bCs/>
              </w:rPr>
            </w:pPr>
            <w:r w:rsidRPr="00F81B03">
              <w:rPr>
                <w:rFonts w:ascii="Times New Roman" w:hAnsi="Times New Roman"/>
                <w:b/>
                <w:bCs/>
              </w:rPr>
              <w:t>Тема 2.1. Функциональные подсистемы логистики</w:t>
            </w:r>
          </w:p>
        </w:tc>
        <w:tc>
          <w:tcPr>
            <w:tcW w:w="1885" w:type="pct"/>
            <w:tcBorders>
              <w:left w:val="single" w:sz="2" w:space="0" w:color="auto"/>
            </w:tcBorders>
          </w:tcPr>
          <w:p w14:paraId="46E8F6C4" w14:textId="77777777" w:rsidR="00852781" w:rsidRPr="00F81B03" w:rsidRDefault="00852781" w:rsidP="00122BC4">
            <w:pPr>
              <w:spacing w:after="0"/>
              <w:jc w:val="both"/>
              <w:rPr>
                <w:rFonts w:ascii="Times New Roman" w:hAnsi="Times New Roman"/>
                <w:b/>
                <w:bCs/>
              </w:rPr>
            </w:pPr>
            <w:r w:rsidRPr="00F81B03">
              <w:rPr>
                <w:rFonts w:ascii="Times New Roman" w:hAnsi="Times New Roman"/>
                <w:b/>
                <w:bCs/>
              </w:rPr>
              <w:t>Содержание учебного материала</w:t>
            </w:r>
          </w:p>
        </w:tc>
        <w:tc>
          <w:tcPr>
            <w:tcW w:w="698" w:type="pct"/>
            <w:vAlign w:val="center"/>
          </w:tcPr>
          <w:p w14:paraId="724F8907" w14:textId="34774B49" w:rsidR="00852781" w:rsidRPr="008C0226" w:rsidRDefault="00852781" w:rsidP="00122BC4">
            <w:pPr>
              <w:spacing w:after="0"/>
              <w:jc w:val="center"/>
              <w:rPr>
                <w:rFonts w:ascii="Times New Roman" w:hAnsi="Times New Roman"/>
                <w:b/>
                <w:bCs/>
              </w:rPr>
            </w:pPr>
          </w:p>
        </w:tc>
        <w:tc>
          <w:tcPr>
            <w:tcW w:w="368" w:type="pct"/>
          </w:tcPr>
          <w:p w14:paraId="050587F6" w14:textId="77777777" w:rsidR="00852781" w:rsidRPr="005201B7" w:rsidRDefault="00852781" w:rsidP="00122BC4">
            <w:pPr>
              <w:spacing w:after="0"/>
              <w:jc w:val="center"/>
              <w:rPr>
                <w:rFonts w:ascii="Times New Roman" w:hAnsi="Times New Roman"/>
              </w:rPr>
            </w:pPr>
          </w:p>
        </w:tc>
        <w:tc>
          <w:tcPr>
            <w:tcW w:w="786" w:type="pct"/>
            <w:vMerge w:val="restart"/>
            <w:vAlign w:val="center"/>
          </w:tcPr>
          <w:p w14:paraId="7048CAD9" w14:textId="625C2BB4" w:rsidR="00852781" w:rsidRPr="005201B7" w:rsidRDefault="00852781" w:rsidP="00122BC4">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339AEA08" w14:textId="77777777" w:rsidR="00852781" w:rsidRPr="005201B7" w:rsidRDefault="00852781" w:rsidP="00122BC4">
            <w:pPr>
              <w:spacing w:after="0"/>
              <w:jc w:val="center"/>
              <w:rPr>
                <w:rFonts w:ascii="Times New Roman" w:hAnsi="Times New Roman"/>
              </w:rPr>
            </w:pPr>
            <w:r w:rsidRPr="005201B7">
              <w:rPr>
                <w:rFonts w:ascii="Times New Roman" w:hAnsi="Times New Roman"/>
              </w:rPr>
              <w:t>ПК.2.1, ПК.3.1</w:t>
            </w:r>
            <w:r>
              <w:rPr>
                <w:rFonts w:ascii="Times New Roman" w:hAnsi="Times New Roman"/>
              </w:rPr>
              <w:t>,</w:t>
            </w:r>
          </w:p>
          <w:p w14:paraId="591110D8" w14:textId="77777777" w:rsidR="00852781" w:rsidRPr="005201B7" w:rsidRDefault="00852781" w:rsidP="00122BC4">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r w:rsidRPr="005201B7">
              <w:rPr>
                <w:rFonts w:ascii="Times New Roman" w:hAnsi="Times New Roman"/>
              </w:rPr>
              <w:t>ОК 01</w:t>
            </w:r>
            <w:r>
              <w:rPr>
                <w:rFonts w:ascii="Times New Roman" w:hAnsi="Times New Roman"/>
              </w:rPr>
              <w:t>,</w:t>
            </w:r>
          </w:p>
          <w:p w14:paraId="7EC0036F" w14:textId="77777777" w:rsidR="00852781" w:rsidRPr="005201B7" w:rsidRDefault="00852781" w:rsidP="00122BC4">
            <w:pPr>
              <w:spacing w:after="0"/>
              <w:jc w:val="center"/>
              <w:rPr>
                <w:rFonts w:ascii="Times New Roman" w:hAnsi="Times New Roman"/>
              </w:rPr>
            </w:pPr>
            <w:r w:rsidRPr="005201B7">
              <w:rPr>
                <w:rFonts w:ascii="Times New Roman" w:hAnsi="Times New Roman"/>
              </w:rPr>
              <w:t>ОК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2750B8C7" w14:textId="77777777" w:rsidR="00852781" w:rsidRPr="005201B7" w:rsidRDefault="00852781" w:rsidP="00122BC4">
            <w:pPr>
              <w:spacing w:after="0"/>
              <w:jc w:val="center"/>
              <w:rPr>
                <w:rFonts w:ascii="Times New Roman" w:hAnsi="Times New Roman"/>
              </w:rPr>
            </w:pPr>
            <w:r w:rsidRPr="005201B7">
              <w:rPr>
                <w:rFonts w:ascii="Times New Roman" w:hAnsi="Times New Roman"/>
              </w:rPr>
              <w:t>ОК 04</w:t>
            </w:r>
            <w:r>
              <w:rPr>
                <w:rFonts w:ascii="Times New Roman" w:hAnsi="Times New Roman"/>
              </w:rPr>
              <w:t xml:space="preserve">, </w:t>
            </w:r>
            <w:r w:rsidRPr="005201B7">
              <w:rPr>
                <w:rFonts w:ascii="Times New Roman" w:hAnsi="Times New Roman"/>
              </w:rPr>
              <w:t>ОК 05</w:t>
            </w:r>
            <w:r>
              <w:rPr>
                <w:rFonts w:ascii="Times New Roman" w:hAnsi="Times New Roman"/>
              </w:rPr>
              <w:t>,</w:t>
            </w:r>
          </w:p>
          <w:p w14:paraId="5ECD8315" w14:textId="77777777" w:rsidR="00852781" w:rsidRPr="008136D2" w:rsidRDefault="00852781" w:rsidP="00122BC4">
            <w:pPr>
              <w:spacing w:after="0"/>
              <w:jc w:val="center"/>
              <w:rPr>
                <w:rFonts w:ascii="Times New Roman" w:hAnsi="Times New Roman"/>
              </w:rPr>
            </w:pPr>
            <w:r w:rsidRPr="005201B7">
              <w:rPr>
                <w:rFonts w:ascii="Times New Roman" w:hAnsi="Times New Roman"/>
              </w:rPr>
              <w:t>ОК 09</w:t>
            </w:r>
          </w:p>
          <w:p w14:paraId="0D2A9FD6" w14:textId="77777777" w:rsidR="00852781" w:rsidRPr="008136D2" w:rsidRDefault="00852781" w:rsidP="00122BC4">
            <w:pPr>
              <w:spacing w:after="0"/>
              <w:jc w:val="center"/>
              <w:rPr>
                <w:rFonts w:ascii="Times New Roman" w:hAnsi="Times New Roman"/>
              </w:rPr>
            </w:pPr>
          </w:p>
        </w:tc>
        <w:tc>
          <w:tcPr>
            <w:tcW w:w="541" w:type="pct"/>
          </w:tcPr>
          <w:p w14:paraId="4E7AEBBD" w14:textId="77777777" w:rsidR="00852781" w:rsidRPr="005201B7" w:rsidRDefault="00852781" w:rsidP="00122BC4">
            <w:pPr>
              <w:spacing w:after="0"/>
              <w:jc w:val="center"/>
              <w:rPr>
                <w:rFonts w:ascii="Times New Roman" w:hAnsi="Times New Roman"/>
              </w:rPr>
            </w:pPr>
          </w:p>
        </w:tc>
      </w:tr>
      <w:tr w:rsidR="00852781" w:rsidRPr="005201B7" w14:paraId="74B70D45" w14:textId="5CB29CF5" w:rsidTr="00852781">
        <w:trPr>
          <w:trHeight w:val="653"/>
        </w:trPr>
        <w:tc>
          <w:tcPr>
            <w:tcW w:w="722" w:type="pct"/>
            <w:vMerge/>
            <w:tcBorders>
              <w:right w:val="single" w:sz="2" w:space="0" w:color="auto"/>
            </w:tcBorders>
          </w:tcPr>
          <w:p w14:paraId="1144FD6E" w14:textId="77777777" w:rsidR="00852781" w:rsidRDefault="00852781" w:rsidP="00122BC4">
            <w:pPr>
              <w:spacing w:after="0"/>
              <w:rPr>
                <w:rFonts w:ascii="Times New Roman" w:hAnsi="Times New Roman"/>
              </w:rPr>
            </w:pPr>
          </w:p>
        </w:tc>
        <w:tc>
          <w:tcPr>
            <w:tcW w:w="1885" w:type="pct"/>
            <w:tcBorders>
              <w:left w:val="single" w:sz="2" w:space="0" w:color="auto"/>
            </w:tcBorders>
          </w:tcPr>
          <w:p w14:paraId="1EBB154B" w14:textId="77777777" w:rsidR="00852781" w:rsidRPr="008136D2" w:rsidRDefault="00852781" w:rsidP="00122BC4">
            <w:pPr>
              <w:spacing w:after="0"/>
              <w:jc w:val="both"/>
              <w:rPr>
                <w:rFonts w:ascii="Times New Roman" w:hAnsi="Times New Roman"/>
              </w:rPr>
            </w:pPr>
            <w:r>
              <w:rPr>
                <w:rFonts w:ascii="Times New Roman" w:hAnsi="Times New Roman"/>
              </w:rPr>
              <w:t xml:space="preserve">Сущность и содержание видов логистики. Закупочная, складская, производственная, распределительная, транспортная, сервисная и информационная логистика. Взаимосвязь видов логистики. </w:t>
            </w:r>
            <w:r w:rsidRPr="00F81B03">
              <w:rPr>
                <w:rFonts w:ascii="Times New Roman" w:hAnsi="Times New Roman"/>
              </w:rPr>
              <w:t>Сущность и содержание закупочной логистики. Организация и управление закупочной деятельностью. Планирование закупок. Определение потребности в ресурсах. Выбор поставщиков. Производственная логистика: понятие, цель, задачи и особенности. Производственные процессы на предприятии, их структура и классификация. Системы управления потоками в производственной логистике</w:t>
            </w:r>
            <w:r>
              <w:rPr>
                <w:rFonts w:ascii="Times New Roman" w:hAnsi="Times New Roman"/>
              </w:rPr>
              <w:t xml:space="preserve">. </w:t>
            </w:r>
            <w:r w:rsidRPr="00F81B03">
              <w:rPr>
                <w:rFonts w:ascii="Times New Roman" w:hAnsi="Times New Roman"/>
              </w:rPr>
              <w:t>Цели, задачи и функции распределительной логистики. Системы распределения продукции. Планирование распределения. Оптимизация распределительной деятельности</w:t>
            </w:r>
            <w:r>
              <w:rPr>
                <w:rFonts w:ascii="Times New Roman" w:hAnsi="Times New Roman"/>
              </w:rPr>
              <w:t xml:space="preserve">. </w:t>
            </w:r>
            <w:r w:rsidRPr="00F81B03">
              <w:rPr>
                <w:rFonts w:ascii="Times New Roman" w:hAnsi="Times New Roman"/>
              </w:rPr>
              <w:t xml:space="preserve">Роль складирования в логистических системах. Склады и их виды. Функции складов. Тара и упаковка в складской системе. Основные показатели складской деятельности. Структура </w:t>
            </w:r>
            <w:r w:rsidRPr="00F81B03">
              <w:rPr>
                <w:rFonts w:ascii="Times New Roman" w:hAnsi="Times New Roman"/>
              </w:rPr>
              <w:lastRenderedPageBreak/>
              <w:t xml:space="preserve">системы складирования. Сущность, принципы и функции транспортной логистики. Стратегии транспортного обслуживания. Виды транспорта и их показатели. Классификация грузов. </w:t>
            </w:r>
          </w:p>
        </w:tc>
        <w:tc>
          <w:tcPr>
            <w:tcW w:w="698" w:type="pct"/>
            <w:vAlign w:val="center"/>
          </w:tcPr>
          <w:p w14:paraId="0A2C97CB" w14:textId="5F8FEC0F" w:rsidR="00852781" w:rsidRPr="008136D2" w:rsidRDefault="00852781" w:rsidP="00122BC4">
            <w:pPr>
              <w:spacing w:after="0"/>
              <w:jc w:val="center"/>
              <w:rPr>
                <w:rFonts w:ascii="Times New Roman" w:hAnsi="Times New Roman"/>
              </w:rPr>
            </w:pPr>
          </w:p>
        </w:tc>
        <w:tc>
          <w:tcPr>
            <w:tcW w:w="368" w:type="pct"/>
          </w:tcPr>
          <w:p w14:paraId="1939C07E" w14:textId="77777777" w:rsidR="00852781" w:rsidRPr="008136D2" w:rsidRDefault="00852781" w:rsidP="00122BC4">
            <w:pPr>
              <w:spacing w:after="0"/>
              <w:jc w:val="center"/>
              <w:rPr>
                <w:rFonts w:ascii="Times New Roman" w:hAnsi="Times New Roman"/>
              </w:rPr>
            </w:pPr>
          </w:p>
        </w:tc>
        <w:tc>
          <w:tcPr>
            <w:tcW w:w="786" w:type="pct"/>
            <w:vMerge/>
            <w:vAlign w:val="center"/>
          </w:tcPr>
          <w:p w14:paraId="6BC80D67" w14:textId="403DAD9A" w:rsidR="00852781" w:rsidRPr="008136D2" w:rsidRDefault="00852781" w:rsidP="00122BC4">
            <w:pPr>
              <w:spacing w:after="0"/>
              <w:jc w:val="center"/>
              <w:rPr>
                <w:rFonts w:ascii="Times New Roman" w:hAnsi="Times New Roman"/>
              </w:rPr>
            </w:pPr>
          </w:p>
        </w:tc>
        <w:tc>
          <w:tcPr>
            <w:tcW w:w="541" w:type="pct"/>
          </w:tcPr>
          <w:p w14:paraId="4B3C410A" w14:textId="77777777" w:rsidR="00852781" w:rsidRPr="008136D2" w:rsidRDefault="00852781" w:rsidP="00122BC4">
            <w:pPr>
              <w:spacing w:after="0"/>
              <w:jc w:val="center"/>
              <w:rPr>
                <w:rFonts w:ascii="Times New Roman" w:hAnsi="Times New Roman"/>
              </w:rPr>
            </w:pPr>
          </w:p>
        </w:tc>
      </w:tr>
      <w:tr w:rsidR="00852781" w:rsidRPr="005201B7" w14:paraId="149C46E9" w14:textId="6197F4E6" w:rsidTr="00852781">
        <w:trPr>
          <w:trHeight w:val="77"/>
        </w:trPr>
        <w:tc>
          <w:tcPr>
            <w:tcW w:w="722" w:type="pct"/>
            <w:vMerge w:val="restart"/>
            <w:tcBorders>
              <w:right w:val="single" w:sz="2" w:space="0" w:color="auto"/>
            </w:tcBorders>
          </w:tcPr>
          <w:p w14:paraId="2D84FCCA" w14:textId="77777777" w:rsidR="00852781" w:rsidRPr="005201B7" w:rsidRDefault="00852781" w:rsidP="00122BC4">
            <w:pPr>
              <w:spacing w:after="0"/>
              <w:rPr>
                <w:rFonts w:ascii="Times New Roman" w:hAnsi="Times New Roman"/>
                <w:b/>
                <w:bCs/>
              </w:rPr>
            </w:pPr>
            <w:r w:rsidRPr="007846FF">
              <w:rPr>
                <w:rFonts w:ascii="Times New Roman" w:hAnsi="Times New Roman"/>
                <w:b/>
                <w:bCs/>
              </w:rPr>
              <w:t xml:space="preserve">Тема </w:t>
            </w:r>
            <w:r>
              <w:rPr>
                <w:rFonts w:ascii="Times New Roman" w:hAnsi="Times New Roman"/>
                <w:b/>
                <w:bCs/>
              </w:rPr>
              <w:t>2.2.</w:t>
            </w:r>
            <w:r w:rsidRPr="007846FF">
              <w:rPr>
                <w:rFonts w:ascii="Times New Roman" w:hAnsi="Times New Roman"/>
                <w:b/>
                <w:bCs/>
              </w:rPr>
              <w:t xml:space="preserve"> Логистические системы и их элементы</w:t>
            </w:r>
          </w:p>
        </w:tc>
        <w:tc>
          <w:tcPr>
            <w:tcW w:w="1885" w:type="pct"/>
            <w:tcBorders>
              <w:left w:val="single" w:sz="2" w:space="0" w:color="auto"/>
            </w:tcBorders>
          </w:tcPr>
          <w:p w14:paraId="61E29A70" w14:textId="77777777" w:rsidR="00852781" w:rsidRPr="005201B7" w:rsidRDefault="00852781" w:rsidP="00122BC4">
            <w:pPr>
              <w:spacing w:after="0"/>
              <w:jc w:val="both"/>
              <w:rPr>
                <w:rFonts w:ascii="Times New Roman" w:hAnsi="Times New Roman"/>
                <w:b/>
                <w:bCs/>
              </w:rPr>
            </w:pPr>
            <w:r w:rsidRPr="005201B7">
              <w:rPr>
                <w:rFonts w:ascii="Times New Roman" w:hAnsi="Times New Roman"/>
                <w:b/>
                <w:bCs/>
              </w:rPr>
              <w:t xml:space="preserve">Содержание учебного материала </w:t>
            </w:r>
          </w:p>
        </w:tc>
        <w:tc>
          <w:tcPr>
            <w:tcW w:w="698" w:type="pct"/>
            <w:vAlign w:val="center"/>
          </w:tcPr>
          <w:p w14:paraId="4D4B9859" w14:textId="2F5FF2A9" w:rsidR="00852781" w:rsidRPr="005201B7" w:rsidRDefault="00852781" w:rsidP="00122BC4">
            <w:pPr>
              <w:spacing w:after="0"/>
              <w:jc w:val="center"/>
              <w:rPr>
                <w:rFonts w:ascii="Times New Roman" w:hAnsi="Times New Roman"/>
                <w:b/>
                <w:bCs/>
              </w:rPr>
            </w:pPr>
          </w:p>
        </w:tc>
        <w:tc>
          <w:tcPr>
            <w:tcW w:w="368" w:type="pct"/>
          </w:tcPr>
          <w:p w14:paraId="59D046E0" w14:textId="77777777" w:rsidR="00852781" w:rsidRPr="005201B7" w:rsidRDefault="00852781" w:rsidP="00122BC4">
            <w:pPr>
              <w:spacing w:after="0"/>
              <w:jc w:val="center"/>
              <w:rPr>
                <w:rFonts w:ascii="Times New Roman" w:hAnsi="Times New Roman"/>
              </w:rPr>
            </w:pPr>
          </w:p>
        </w:tc>
        <w:tc>
          <w:tcPr>
            <w:tcW w:w="786" w:type="pct"/>
            <w:vMerge w:val="restart"/>
            <w:vAlign w:val="center"/>
          </w:tcPr>
          <w:p w14:paraId="68206A1E" w14:textId="579A698E" w:rsidR="00852781" w:rsidRPr="005201B7" w:rsidRDefault="00852781" w:rsidP="00122BC4">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3E93EE4B" w14:textId="77777777" w:rsidR="00852781" w:rsidRPr="005201B7" w:rsidRDefault="00852781" w:rsidP="00122BC4">
            <w:pPr>
              <w:spacing w:after="0"/>
              <w:jc w:val="center"/>
              <w:rPr>
                <w:rFonts w:ascii="Times New Roman" w:hAnsi="Times New Roman"/>
              </w:rPr>
            </w:pPr>
            <w:r w:rsidRPr="005201B7">
              <w:rPr>
                <w:rFonts w:ascii="Times New Roman" w:hAnsi="Times New Roman"/>
              </w:rPr>
              <w:t>ПК.2.1, ПК.3.1</w:t>
            </w:r>
            <w:r>
              <w:rPr>
                <w:rFonts w:ascii="Times New Roman" w:hAnsi="Times New Roman"/>
              </w:rPr>
              <w:t>,</w:t>
            </w:r>
          </w:p>
          <w:p w14:paraId="4C299494" w14:textId="77777777" w:rsidR="00852781" w:rsidRPr="005201B7" w:rsidRDefault="00852781" w:rsidP="00122BC4">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r w:rsidRPr="005201B7">
              <w:rPr>
                <w:rFonts w:ascii="Times New Roman" w:hAnsi="Times New Roman"/>
              </w:rPr>
              <w:t>ОК 01</w:t>
            </w:r>
            <w:r>
              <w:rPr>
                <w:rFonts w:ascii="Times New Roman" w:hAnsi="Times New Roman"/>
              </w:rPr>
              <w:t>,</w:t>
            </w:r>
          </w:p>
          <w:p w14:paraId="7235C9BB" w14:textId="77777777" w:rsidR="00852781" w:rsidRPr="005201B7" w:rsidRDefault="00852781" w:rsidP="00122BC4">
            <w:pPr>
              <w:spacing w:after="0"/>
              <w:jc w:val="center"/>
              <w:rPr>
                <w:rFonts w:ascii="Times New Roman" w:hAnsi="Times New Roman"/>
              </w:rPr>
            </w:pPr>
            <w:r w:rsidRPr="005201B7">
              <w:rPr>
                <w:rFonts w:ascii="Times New Roman" w:hAnsi="Times New Roman"/>
              </w:rPr>
              <w:t>ОК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1488EE37" w14:textId="77777777" w:rsidR="00852781" w:rsidRPr="005201B7" w:rsidRDefault="00852781" w:rsidP="00122BC4">
            <w:pPr>
              <w:spacing w:after="0"/>
              <w:jc w:val="center"/>
              <w:rPr>
                <w:rFonts w:ascii="Times New Roman" w:hAnsi="Times New Roman"/>
              </w:rPr>
            </w:pPr>
            <w:r w:rsidRPr="005201B7">
              <w:rPr>
                <w:rFonts w:ascii="Times New Roman" w:hAnsi="Times New Roman"/>
              </w:rPr>
              <w:t>ОК 04</w:t>
            </w:r>
            <w:r>
              <w:rPr>
                <w:rFonts w:ascii="Times New Roman" w:hAnsi="Times New Roman"/>
              </w:rPr>
              <w:t xml:space="preserve">, </w:t>
            </w:r>
            <w:r w:rsidRPr="005201B7">
              <w:rPr>
                <w:rFonts w:ascii="Times New Roman" w:hAnsi="Times New Roman"/>
              </w:rPr>
              <w:t>ОК 05</w:t>
            </w:r>
            <w:r>
              <w:rPr>
                <w:rFonts w:ascii="Times New Roman" w:hAnsi="Times New Roman"/>
              </w:rPr>
              <w:t>,</w:t>
            </w:r>
          </w:p>
          <w:p w14:paraId="64278161" w14:textId="77777777" w:rsidR="00852781" w:rsidRPr="0053491B" w:rsidRDefault="00852781" w:rsidP="00122BC4">
            <w:pPr>
              <w:spacing w:after="0"/>
              <w:jc w:val="center"/>
              <w:rPr>
                <w:rFonts w:ascii="Times New Roman" w:hAnsi="Times New Roman"/>
              </w:rPr>
            </w:pPr>
            <w:r w:rsidRPr="005201B7">
              <w:rPr>
                <w:rFonts w:ascii="Times New Roman" w:hAnsi="Times New Roman"/>
              </w:rPr>
              <w:t>ОК 09</w:t>
            </w:r>
          </w:p>
          <w:p w14:paraId="5A9B586D" w14:textId="77777777" w:rsidR="00852781" w:rsidRPr="0053491B" w:rsidRDefault="00852781" w:rsidP="00122BC4">
            <w:pPr>
              <w:spacing w:after="0"/>
              <w:jc w:val="center"/>
              <w:rPr>
                <w:rFonts w:ascii="Times New Roman" w:hAnsi="Times New Roman"/>
              </w:rPr>
            </w:pPr>
          </w:p>
        </w:tc>
        <w:tc>
          <w:tcPr>
            <w:tcW w:w="541" w:type="pct"/>
          </w:tcPr>
          <w:p w14:paraId="1D9AF459" w14:textId="77777777" w:rsidR="00852781" w:rsidRPr="005201B7" w:rsidRDefault="00852781" w:rsidP="00122BC4">
            <w:pPr>
              <w:spacing w:after="0"/>
              <w:jc w:val="center"/>
              <w:rPr>
                <w:rFonts w:ascii="Times New Roman" w:hAnsi="Times New Roman"/>
              </w:rPr>
            </w:pPr>
          </w:p>
        </w:tc>
      </w:tr>
      <w:tr w:rsidR="00852781" w:rsidRPr="005201B7" w14:paraId="24C87C66" w14:textId="5C9CB72C" w:rsidTr="00852781">
        <w:trPr>
          <w:trHeight w:val="20"/>
        </w:trPr>
        <w:tc>
          <w:tcPr>
            <w:tcW w:w="722" w:type="pct"/>
            <w:vMerge/>
            <w:tcBorders>
              <w:right w:val="single" w:sz="2" w:space="0" w:color="auto"/>
            </w:tcBorders>
          </w:tcPr>
          <w:p w14:paraId="4A590F0B" w14:textId="77777777" w:rsidR="00852781" w:rsidRPr="005201B7" w:rsidRDefault="00852781" w:rsidP="00122BC4">
            <w:pPr>
              <w:spacing w:after="0"/>
              <w:rPr>
                <w:rFonts w:ascii="Times New Roman" w:hAnsi="Times New Roman"/>
                <w:b/>
                <w:bCs/>
              </w:rPr>
            </w:pPr>
          </w:p>
        </w:tc>
        <w:tc>
          <w:tcPr>
            <w:tcW w:w="1885" w:type="pct"/>
            <w:tcBorders>
              <w:left w:val="single" w:sz="2" w:space="0" w:color="auto"/>
            </w:tcBorders>
          </w:tcPr>
          <w:p w14:paraId="55A2EDE4" w14:textId="77777777" w:rsidR="00852781" w:rsidRPr="00F81B03" w:rsidRDefault="00852781" w:rsidP="00122BC4">
            <w:pPr>
              <w:pStyle w:val="af"/>
              <w:spacing w:before="0" w:after="0" w:line="276" w:lineRule="auto"/>
              <w:ind w:left="0"/>
              <w:jc w:val="both"/>
              <w:rPr>
                <w:sz w:val="22"/>
                <w:szCs w:val="22"/>
                <w:lang w:val="ru-RU" w:eastAsia="ru-RU"/>
              </w:rPr>
            </w:pPr>
            <w:r w:rsidRPr="007846FF">
              <w:rPr>
                <w:sz w:val="22"/>
                <w:szCs w:val="22"/>
                <w:lang w:eastAsia="ru-RU"/>
              </w:rPr>
              <w:t>Логистические системы: понятие, особенности, признаки и свойства. Элементы систем. Классификация логистических систем. Логистические цепи и принципы их формирования. Принципы управления в логистических системах.</w:t>
            </w:r>
            <w:r>
              <w:rPr>
                <w:sz w:val="22"/>
                <w:szCs w:val="22"/>
                <w:lang w:val="ru-RU" w:eastAsia="ru-RU"/>
              </w:rPr>
              <w:t xml:space="preserve"> </w:t>
            </w:r>
            <w:r w:rsidRPr="00F81B03">
              <w:rPr>
                <w:sz w:val="22"/>
                <w:szCs w:val="22"/>
                <w:lang w:val="ru-RU" w:eastAsia="ru-RU"/>
              </w:rPr>
              <w:t>Издержки, доход, прибыль, рентабельность логистической системы. Подходы к оценке эффективности логистической системы. Виды рисков. Роль аутсорсинга в логистике.</w:t>
            </w:r>
          </w:p>
        </w:tc>
        <w:tc>
          <w:tcPr>
            <w:tcW w:w="698" w:type="pct"/>
            <w:vAlign w:val="center"/>
          </w:tcPr>
          <w:p w14:paraId="668D15F3" w14:textId="0EED16DD" w:rsidR="00852781" w:rsidRPr="005201B7" w:rsidRDefault="00852781" w:rsidP="00122BC4">
            <w:pPr>
              <w:spacing w:after="0"/>
              <w:jc w:val="center"/>
              <w:rPr>
                <w:rFonts w:ascii="Times New Roman" w:hAnsi="Times New Roman"/>
              </w:rPr>
            </w:pPr>
          </w:p>
        </w:tc>
        <w:tc>
          <w:tcPr>
            <w:tcW w:w="368" w:type="pct"/>
          </w:tcPr>
          <w:p w14:paraId="6053CCCC"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4D8FE81D" w14:textId="263BD47F" w:rsidR="00852781" w:rsidRPr="005201B7" w:rsidRDefault="00852781" w:rsidP="00122BC4">
            <w:pPr>
              <w:spacing w:after="0"/>
              <w:jc w:val="center"/>
              <w:rPr>
                <w:rFonts w:ascii="Times New Roman" w:hAnsi="Times New Roman"/>
                <w:b/>
                <w:bCs/>
              </w:rPr>
            </w:pPr>
          </w:p>
        </w:tc>
        <w:tc>
          <w:tcPr>
            <w:tcW w:w="541" w:type="pct"/>
          </w:tcPr>
          <w:p w14:paraId="032BFFB6" w14:textId="77777777" w:rsidR="00852781" w:rsidRPr="005201B7" w:rsidRDefault="00852781" w:rsidP="00122BC4">
            <w:pPr>
              <w:spacing w:after="0"/>
              <w:jc w:val="center"/>
              <w:rPr>
                <w:rFonts w:ascii="Times New Roman" w:hAnsi="Times New Roman"/>
                <w:b/>
                <w:bCs/>
              </w:rPr>
            </w:pPr>
          </w:p>
        </w:tc>
      </w:tr>
      <w:tr w:rsidR="00852781" w:rsidRPr="005201B7" w14:paraId="54DCCE5A" w14:textId="49FD8BBC" w:rsidTr="00852781">
        <w:trPr>
          <w:trHeight w:val="20"/>
        </w:trPr>
        <w:tc>
          <w:tcPr>
            <w:tcW w:w="722" w:type="pct"/>
            <w:vMerge/>
            <w:tcBorders>
              <w:right w:val="single" w:sz="2" w:space="0" w:color="auto"/>
            </w:tcBorders>
          </w:tcPr>
          <w:p w14:paraId="3A59230E" w14:textId="77777777" w:rsidR="00852781" w:rsidRPr="005201B7" w:rsidRDefault="00852781" w:rsidP="00122BC4">
            <w:pPr>
              <w:spacing w:after="0"/>
              <w:rPr>
                <w:rFonts w:ascii="Times New Roman" w:hAnsi="Times New Roman"/>
                <w:b/>
                <w:bCs/>
              </w:rPr>
            </w:pPr>
          </w:p>
        </w:tc>
        <w:tc>
          <w:tcPr>
            <w:tcW w:w="1885" w:type="pct"/>
            <w:tcBorders>
              <w:left w:val="single" w:sz="2" w:space="0" w:color="auto"/>
              <w:bottom w:val="single" w:sz="4" w:space="0" w:color="auto"/>
            </w:tcBorders>
          </w:tcPr>
          <w:p w14:paraId="08A2AD4D" w14:textId="77777777" w:rsidR="00852781" w:rsidRPr="005201B7" w:rsidRDefault="00852781" w:rsidP="00122BC4">
            <w:pPr>
              <w:spacing w:after="0"/>
              <w:rPr>
                <w:rFonts w:ascii="Times New Roman" w:hAnsi="Times New Roman"/>
                <w:b/>
                <w:bCs/>
              </w:rPr>
            </w:pPr>
            <w:r w:rsidRPr="005201B7">
              <w:rPr>
                <w:rFonts w:ascii="Times New Roman" w:hAnsi="Times New Roman"/>
                <w:b/>
                <w:bCs/>
              </w:rPr>
              <w:t>В том числе практических занятий</w:t>
            </w:r>
          </w:p>
        </w:tc>
        <w:tc>
          <w:tcPr>
            <w:tcW w:w="698" w:type="pct"/>
            <w:tcBorders>
              <w:bottom w:val="single" w:sz="4" w:space="0" w:color="auto"/>
            </w:tcBorders>
            <w:vAlign w:val="center"/>
          </w:tcPr>
          <w:p w14:paraId="63DF14F3" w14:textId="3892CB1E" w:rsidR="00852781" w:rsidRPr="008C0226" w:rsidRDefault="00852781" w:rsidP="00122BC4">
            <w:pPr>
              <w:spacing w:after="0"/>
              <w:jc w:val="center"/>
              <w:rPr>
                <w:rFonts w:ascii="Times New Roman" w:hAnsi="Times New Roman"/>
              </w:rPr>
            </w:pPr>
          </w:p>
        </w:tc>
        <w:tc>
          <w:tcPr>
            <w:tcW w:w="368" w:type="pct"/>
          </w:tcPr>
          <w:p w14:paraId="2398B4E7"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00338E0A" w14:textId="09E4A4F3" w:rsidR="00852781" w:rsidRPr="005201B7" w:rsidRDefault="00852781" w:rsidP="00122BC4">
            <w:pPr>
              <w:spacing w:after="0"/>
              <w:jc w:val="center"/>
              <w:rPr>
                <w:rFonts w:ascii="Times New Roman" w:hAnsi="Times New Roman"/>
                <w:b/>
                <w:bCs/>
              </w:rPr>
            </w:pPr>
          </w:p>
        </w:tc>
        <w:tc>
          <w:tcPr>
            <w:tcW w:w="541" w:type="pct"/>
          </w:tcPr>
          <w:p w14:paraId="1EE681FE" w14:textId="77777777" w:rsidR="00852781" w:rsidRPr="005201B7" w:rsidRDefault="00852781" w:rsidP="00122BC4">
            <w:pPr>
              <w:spacing w:after="0"/>
              <w:jc w:val="center"/>
              <w:rPr>
                <w:rFonts w:ascii="Times New Roman" w:hAnsi="Times New Roman"/>
                <w:b/>
                <w:bCs/>
              </w:rPr>
            </w:pPr>
          </w:p>
        </w:tc>
      </w:tr>
      <w:tr w:rsidR="00852781" w:rsidRPr="005201B7" w14:paraId="23AD2663" w14:textId="0C15BDD3" w:rsidTr="00852781">
        <w:trPr>
          <w:trHeight w:val="360"/>
        </w:trPr>
        <w:tc>
          <w:tcPr>
            <w:tcW w:w="722" w:type="pct"/>
            <w:vMerge/>
            <w:tcBorders>
              <w:right w:val="single" w:sz="2" w:space="0" w:color="auto"/>
            </w:tcBorders>
          </w:tcPr>
          <w:p w14:paraId="35E53FCB" w14:textId="77777777" w:rsidR="00852781" w:rsidRPr="005201B7" w:rsidRDefault="00852781" w:rsidP="00122BC4">
            <w:pPr>
              <w:spacing w:after="0"/>
              <w:rPr>
                <w:rFonts w:ascii="Times New Roman" w:hAnsi="Times New Roman"/>
                <w:b/>
                <w:bCs/>
              </w:rPr>
            </w:pPr>
          </w:p>
        </w:tc>
        <w:tc>
          <w:tcPr>
            <w:tcW w:w="1885" w:type="pct"/>
            <w:tcBorders>
              <w:left w:val="single" w:sz="2" w:space="0" w:color="auto"/>
            </w:tcBorders>
          </w:tcPr>
          <w:p w14:paraId="36CD2297" w14:textId="77777777" w:rsidR="00852781" w:rsidRPr="007E4AF3" w:rsidRDefault="00852781" w:rsidP="00122BC4">
            <w:pPr>
              <w:spacing w:after="0"/>
              <w:rPr>
                <w:rFonts w:ascii="Times New Roman" w:hAnsi="Times New Roman"/>
              </w:rPr>
            </w:pPr>
            <w:r w:rsidRPr="007E4AF3">
              <w:rPr>
                <w:rFonts w:ascii="Times New Roman" w:hAnsi="Times New Roman"/>
              </w:rPr>
              <w:t xml:space="preserve">Практическое занятие № 3. </w:t>
            </w:r>
            <w:r>
              <w:rPr>
                <w:rFonts w:ascii="Times New Roman" w:hAnsi="Times New Roman"/>
              </w:rPr>
              <w:t>Построение простой логистической цепи.</w:t>
            </w:r>
          </w:p>
        </w:tc>
        <w:tc>
          <w:tcPr>
            <w:tcW w:w="698" w:type="pct"/>
            <w:vMerge w:val="restart"/>
            <w:vAlign w:val="center"/>
          </w:tcPr>
          <w:p w14:paraId="76B4DE82" w14:textId="72870587" w:rsidR="00852781" w:rsidRPr="005201B7" w:rsidRDefault="00852781" w:rsidP="00122BC4">
            <w:pPr>
              <w:spacing w:after="0"/>
              <w:jc w:val="center"/>
              <w:rPr>
                <w:rFonts w:ascii="Times New Roman" w:hAnsi="Times New Roman"/>
                <w:bCs/>
              </w:rPr>
            </w:pPr>
          </w:p>
        </w:tc>
        <w:tc>
          <w:tcPr>
            <w:tcW w:w="368" w:type="pct"/>
          </w:tcPr>
          <w:p w14:paraId="7F7FF9D0"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13C91166" w14:textId="3460C55B" w:rsidR="00852781" w:rsidRPr="005201B7" w:rsidRDefault="00852781" w:rsidP="00122BC4">
            <w:pPr>
              <w:spacing w:after="0"/>
              <w:jc w:val="center"/>
              <w:rPr>
                <w:rFonts w:ascii="Times New Roman" w:hAnsi="Times New Roman"/>
                <w:b/>
                <w:bCs/>
              </w:rPr>
            </w:pPr>
          </w:p>
        </w:tc>
        <w:tc>
          <w:tcPr>
            <w:tcW w:w="541" w:type="pct"/>
          </w:tcPr>
          <w:p w14:paraId="3920053F" w14:textId="77777777" w:rsidR="00852781" w:rsidRPr="005201B7" w:rsidRDefault="00852781" w:rsidP="00122BC4">
            <w:pPr>
              <w:spacing w:after="0"/>
              <w:jc w:val="center"/>
              <w:rPr>
                <w:rFonts w:ascii="Times New Roman" w:hAnsi="Times New Roman"/>
                <w:b/>
                <w:bCs/>
              </w:rPr>
            </w:pPr>
          </w:p>
        </w:tc>
      </w:tr>
      <w:tr w:rsidR="00852781" w:rsidRPr="005201B7" w14:paraId="70D44DD6" w14:textId="1C760134" w:rsidTr="00852781">
        <w:trPr>
          <w:trHeight w:val="360"/>
        </w:trPr>
        <w:tc>
          <w:tcPr>
            <w:tcW w:w="722" w:type="pct"/>
            <w:vMerge/>
            <w:tcBorders>
              <w:bottom w:val="single" w:sz="4" w:space="0" w:color="auto"/>
              <w:right w:val="single" w:sz="2" w:space="0" w:color="auto"/>
            </w:tcBorders>
          </w:tcPr>
          <w:p w14:paraId="44A65D83" w14:textId="77777777" w:rsidR="00852781" w:rsidRPr="005201B7" w:rsidRDefault="00852781" w:rsidP="00122BC4">
            <w:pPr>
              <w:spacing w:after="0"/>
              <w:rPr>
                <w:rFonts w:ascii="Times New Roman" w:hAnsi="Times New Roman"/>
                <w:b/>
                <w:bCs/>
              </w:rPr>
            </w:pPr>
          </w:p>
        </w:tc>
        <w:tc>
          <w:tcPr>
            <w:tcW w:w="1885" w:type="pct"/>
            <w:tcBorders>
              <w:left w:val="single" w:sz="2" w:space="0" w:color="auto"/>
            </w:tcBorders>
          </w:tcPr>
          <w:p w14:paraId="3D5E313F" w14:textId="77777777" w:rsidR="00852781" w:rsidRPr="007E4AF3" w:rsidRDefault="00852781" w:rsidP="00122BC4">
            <w:pPr>
              <w:spacing w:after="0"/>
              <w:jc w:val="both"/>
              <w:rPr>
                <w:rFonts w:ascii="Times New Roman" w:hAnsi="Times New Roman"/>
              </w:rPr>
            </w:pPr>
            <w:r>
              <w:rPr>
                <w:rFonts w:ascii="Times New Roman" w:hAnsi="Times New Roman"/>
              </w:rPr>
              <w:t>Практическое занятие № 4. Оценка эффективности функционирования логистической цепи</w:t>
            </w:r>
          </w:p>
        </w:tc>
        <w:tc>
          <w:tcPr>
            <w:tcW w:w="698" w:type="pct"/>
            <w:vMerge/>
            <w:vAlign w:val="center"/>
          </w:tcPr>
          <w:p w14:paraId="619422BD" w14:textId="77777777" w:rsidR="00852781" w:rsidRPr="005201B7" w:rsidRDefault="00852781" w:rsidP="00122BC4">
            <w:pPr>
              <w:spacing w:after="0"/>
              <w:jc w:val="center"/>
              <w:rPr>
                <w:rFonts w:ascii="Times New Roman" w:hAnsi="Times New Roman"/>
                <w:bCs/>
              </w:rPr>
            </w:pPr>
          </w:p>
        </w:tc>
        <w:tc>
          <w:tcPr>
            <w:tcW w:w="368" w:type="pct"/>
          </w:tcPr>
          <w:p w14:paraId="668569E9"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0B05993C" w14:textId="6B9FA4E2" w:rsidR="00852781" w:rsidRPr="005201B7" w:rsidRDefault="00852781" w:rsidP="00122BC4">
            <w:pPr>
              <w:spacing w:after="0"/>
              <w:jc w:val="center"/>
              <w:rPr>
                <w:rFonts w:ascii="Times New Roman" w:hAnsi="Times New Roman"/>
                <w:b/>
                <w:bCs/>
              </w:rPr>
            </w:pPr>
          </w:p>
        </w:tc>
        <w:tc>
          <w:tcPr>
            <w:tcW w:w="541" w:type="pct"/>
          </w:tcPr>
          <w:p w14:paraId="7618EE05" w14:textId="77777777" w:rsidR="00852781" w:rsidRPr="005201B7" w:rsidRDefault="00852781" w:rsidP="00122BC4">
            <w:pPr>
              <w:spacing w:after="0"/>
              <w:jc w:val="center"/>
              <w:rPr>
                <w:rFonts w:ascii="Times New Roman" w:hAnsi="Times New Roman"/>
                <w:b/>
                <w:bCs/>
              </w:rPr>
            </w:pPr>
          </w:p>
        </w:tc>
      </w:tr>
      <w:tr w:rsidR="00852781" w:rsidRPr="005201B7" w14:paraId="52BAE14E" w14:textId="3570369E" w:rsidTr="00852781">
        <w:trPr>
          <w:trHeight w:val="77"/>
        </w:trPr>
        <w:tc>
          <w:tcPr>
            <w:tcW w:w="722" w:type="pct"/>
            <w:vMerge w:val="restart"/>
            <w:tcBorders>
              <w:right w:val="single" w:sz="2" w:space="0" w:color="auto"/>
            </w:tcBorders>
          </w:tcPr>
          <w:p w14:paraId="1BBB100B" w14:textId="77777777" w:rsidR="00852781" w:rsidRPr="007846FF" w:rsidRDefault="00852781" w:rsidP="00122BC4">
            <w:pPr>
              <w:spacing w:after="0"/>
              <w:rPr>
                <w:rFonts w:ascii="Times New Roman" w:hAnsi="Times New Roman"/>
                <w:b/>
                <w:bCs/>
              </w:rPr>
            </w:pPr>
            <w:r w:rsidRPr="007846FF">
              <w:rPr>
                <w:rFonts w:ascii="Times New Roman" w:hAnsi="Times New Roman"/>
                <w:b/>
                <w:bCs/>
              </w:rPr>
              <w:t xml:space="preserve">Тема </w:t>
            </w:r>
            <w:r>
              <w:rPr>
                <w:rFonts w:ascii="Times New Roman" w:hAnsi="Times New Roman"/>
                <w:b/>
                <w:bCs/>
              </w:rPr>
              <w:t>2</w:t>
            </w:r>
            <w:r w:rsidRPr="007846FF">
              <w:rPr>
                <w:rFonts w:ascii="Times New Roman" w:hAnsi="Times New Roman"/>
                <w:b/>
                <w:bCs/>
              </w:rPr>
              <w:t>.3</w:t>
            </w:r>
            <w:r>
              <w:rPr>
                <w:rFonts w:ascii="Times New Roman" w:hAnsi="Times New Roman"/>
                <w:b/>
                <w:bCs/>
              </w:rPr>
              <w:t>.</w:t>
            </w:r>
            <w:r w:rsidRPr="007846FF">
              <w:rPr>
                <w:rFonts w:ascii="Times New Roman" w:hAnsi="Times New Roman"/>
                <w:b/>
                <w:bCs/>
              </w:rPr>
              <w:t xml:space="preserve"> Логистические концепции </w:t>
            </w:r>
          </w:p>
        </w:tc>
        <w:tc>
          <w:tcPr>
            <w:tcW w:w="1885" w:type="pct"/>
            <w:tcBorders>
              <w:left w:val="single" w:sz="2" w:space="0" w:color="auto"/>
            </w:tcBorders>
          </w:tcPr>
          <w:p w14:paraId="72632EDD" w14:textId="77777777" w:rsidR="00852781" w:rsidRPr="007846FF" w:rsidRDefault="00852781" w:rsidP="00122BC4">
            <w:pPr>
              <w:spacing w:after="0"/>
              <w:jc w:val="both"/>
              <w:rPr>
                <w:rFonts w:ascii="Times New Roman" w:hAnsi="Times New Roman"/>
              </w:rPr>
            </w:pPr>
            <w:r w:rsidRPr="005201B7">
              <w:rPr>
                <w:rFonts w:ascii="Times New Roman" w:hAnsi="Times New Roman"/>
                <w:b/>
                <w:bCs/>
              </w:rPr>
              <w:t>Содержание учебного материала</w:t>
            </w:r>
          </w:p>
        </w:tc>
        <w:tc>
          <w:tcPr>
            <w:tcW w:w="698" w:type="pct"/>
            <w:vAlign w:val="center"/>
          </w:tcPr>
          <w:p w14:paraId="6209CF51" w14:textId="40EBFEC2" w:rsidR="00852781" w:rsidRPr="008C0226" w:rsidRDefault="00852781" w:rsidP="00122BC4">
            <w:pPr>
              <w:spacing w:after="0"/>
              <w:jc w:val="center"/>
              <w:rPr>
                <w:rFonts w:ascii="Times New Roman" w:hAnsi="Times New Roman"/>
                <w:b/>
              </w:rPr>
            </w:pPr>
          </w:p>
        </w:tc>
        <w:tc>
          <w:tcPr>
            <w:tcW w:w="368" w:type="pct"/>
          </w:tcPr>
          <w:p w14:paraId="69656E3B"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2D633A28" w14:textId="273CFA92" w:rsidR="00852781" w:rsidRPr="005201B7" w:rsidRDefault="00852781" w:rsidP="00122BC4">
            <w:pPr>
              <w:spacing w:after="0"/>
              <w:jc w:val="center"/>
              <w:rPr>
                <w:rFonts w:ascii="Times New Roman" w:hAnsi="Times New Roman"/>
                <w:b/>
                <w:bCs/>
              </w:rPr>
            </w:pPr>
          </w:p>
        </w:tc>
        <w:tc>
          <w:tcPr>
            <w:tcW w:w="541" w:type="pct"/>
          </w:tcPr>
          <w:p w14:paraId="2CEC2E88" w14:textId="77777777" w:rsidR="00852781" w:rsidRPr="005201B7" w:rsidRDefault="00852781" w:rsidP="00122BC4">
            <w:pPr>
              <w:spacing w:after="0"/>
              <w:jc w:val="center"/>
              <w:rPr>
                <w:rFonts w:ascii="Times New Roman" w:hAnsi="Times New Roman"/>
                <w:b/>
                <w:bCs/>
              </w:rPr>
            </w:pPr>
          </w:p>
        </w:tc>
      </w:tr>
      <w:tr w:rsidR="00852781" w:rsidRPr="005201B7" w14:paraId="6BC11346" w14:textId="7BC1D6CB" w:rsidTr="00852781">
        <w:trPr>
          <w:trHeight w:val="452"/>
        </w:trPr>
        <w:tc>
          <w:tcPr>
            <w:tcW w:w="722" w:type="pct"/>
            <w:vMerge/>
            <w:tcBorders>
              <w:bottom w:val="single" w:sz="4" w:space="0" w:color="auto"/>
              <w:right w:val="single" w:sz="2" w:space="0" w:color="auto"/>
            </w:tcBorders>
          </w:tcPr>
          <w:p w14:paraId="66623FD4" w14:textId="77777777" w:rsidR="00852781" w:rsidRPr="007846FF" w:rsidRDefault="00852781" w:rsidP="00122BC4">
            <w:pPr>
              <w:spacing w:after="0"/>
              <w:rPr>
                <w:rFonts w:ascii="Times New Roman" w:hAnsi="Times New Roman"/>
                <w:b/>
                <w:bCs/>
              </w:rPr>
            </w:pPr>
          </w:p>
        </w:tc>
        <w:tc>
          <w:tcPr>
            <w:tcW w:w="1885" w:type="pct"/>
            <w:tcBorders>
              <w:left w:val="single" w:sz="2" w:space="0" w:color="auto"/>
            </w:tcBorders>
          </w:tcPr>
          <w:p w14:paraId="6237A7B1" w14:textId="77777777" w:rsidR="00852781" w:rsidRPr="007846FF" w:rsidRDefault="00852781" w:rsidP="00122BC4">
            <w:pPr>
              <w:spacing w:after="0"/>
              <w:jc w:val="both"/>
              <w:rPr>
                <w:rFonts w:ascii="Times New Roman" w:hAnsi="Times New Roman"/>
              </w:rPr>
            </w:pPr>
            <w:r w:rsidRPr="007846FF">
              <w:rPr>
                <w:rFonts w:ascii="Times New Roman" w:hAnsi="Times New Roman"/>
              </w:rPr>
              <w:t xml:space="preserve">Понятие о логистической концепции. </w:t>
            </w:r>
            <w:r>
              <w:rPr>
                <w:rFonts w:ascii="Times New Roman" w:hAnsi="Times New Roman"/>
              </w:rPr>
              <w:t xml:space="preserve">Виды логистических концепций, практика их применения. </w:t>
            </w:r>
            <w:r w:rsidRPr="007846FF">
              <w:rPr>
                <w:rFonts w:ascii="Times New Roman" w:hAnsi="Times New Roman"/>
              </w:rPr>
              <w:t xml:space="preserve">Концепции </w:t>
            </w:r>
            <w:r>
              <w:rPr>
                <w:rFonts w:ascii="Times New Roman" w:hAnsi="Times New Roman"/>
              </w:rPr>
              <w:t>«</w:t>
            </w:r>
            <w:r w:rsidRPr="007846FF">
              <w:rPr>
                <w:rFonts w:ascii="Times New Roman" w:hAnsi="Times New Roman"/>
              </w:rPr>
              <w:t>реагирование на спрос</w:t>
            </w:r>
            <w:r>
              <w:rPr>
                <w:rFonts w:ascii="Times New Roman" w:hAnsi="Times New Roman"/>
              </w:rPr>
              <w:t>», «</w:t>
            </w:r>
            <w:r w:rsidRPr="007846FF">
              <w:rPr>
                <w:rFonts w:ascii="Times New Roman" w:hAnsi="Times New Roman"/>
              </w:rPr>
              <w:t>цепь поставок</w:t>
            </w:r>
            <w:r>
              <w:rPr>
                <w:rFonts w:ascii="Times New Roman" w:hAnsi="Times New Roman"/>
              </w:rPr>
              <w:t xml:space="preserve">», </w:t>
            </w:r>
            <w:r w:rsidRPr="00F81B03">
              <w:rPr>
                <w:rFonts w:ascii="Times New Roman" w:hAnsi="Times New Roman"/>
              </w:rPr>
              <w:t>«точно в срок»</w:t>
            </w:r>
            <w:r>
              <w:rPr>
                <w:rFonts w:ascii="Times New Roman" w:hAnsi="Times New Roman"/>
              </w:rPr>
              <w:t xml:space="preserve">, </w:t>
            </w:r>
            <w:r w:rsidRPr="00F81B03">
              <w:rPr>
                <w:rFonts w:ascii="Times New Roman" w:hAnsi="Times New Roman"/>
              </w:rPr>
              <w:t>«плоского производства»</w:t>
            </w:r>
            <w:r>
              <w:rPr>
                <w:rFonts w:ascii="Times New Roman" w:hAnsi="Times New Roman"/>
              </w:rPr>
              <w:t xml:space="preserve"> и др.</w:t>
            </w:r>
            <w:r w:rsidRPr="007846FF">
              <w:rPr>
                <w:rFonts w:ascii="Times New Roman" w:hAnsi="Times New Roman"/>
              </w:rPr>
              <w:t xml:space="preserve">: история появления, опыт внедрения, основные положения, цели и задачи, роль в экономике и перспективы развития. </w:t>
            </w:r>
          </w:p>
        </w:tc>
        <w:tc>
          <w:tcPr>
            <w:tcW w:w="698" w:type="pct"/>
            <w:vAlign w:val="center"/>
          </w:tcPr>
          <w:p w14:paraId="0C291EED" w14:textId="389935EA" w:rsidR="00852781" w:rsidRPr="005201B7" w:rsidRDefault="00852781" w:rsidP="00122BC4">
            <w:pPr>
              <w:spacing w:after="0"/>
              <w:jc w:val="center"/>
              <w:rPr>
                <w:rFonts w:ascii="Times New Roman" w:hAnsi="Times New Roman"/>
                <w:bCs/>
              </w:rPr>
            </w:pPr>
          </w:p>
        </w:tc>
        <w:tc>
          <w:tcPr>
            <w:tcW w:w="368" w:type="pct"/>
          </w:tcPr>
          <w:p w14:paraId="61F21940"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2094139C" w14:textId="7342BA4D" w:rsidR="00852781" w:rsidRPr="005201B7" w:rsidRDefault="00852781" w:rsidP="00122BC4">
            <w:pPr>
              <w:spacing w:after="0"/>
              <w:jc w:val="center"/>
              <w:rPr>
                <w:rFonts w:ascii="Times New Roman" w:hAnsi="Times New Roman"/>
                <w:b/>
                <w:bCs/>
              </w:rPr>
            </w:pPr>
          </w:p>
        </w:tc>
        <w:tc>
          <w:tcPr>
            <w:tcW w:w="541" w:type="pct"/>
          </w:tcPr>
          <w:p w14:paraId="565A1D36" w14:textId="77777777" w:rsidR="00852781" w:rsidRPr="005201B7" w:rsidRDefault="00852781" w:rsidP="00122BC4">
            <w:pPr>
              <w:spacing w:after="0"/>
              <w:jc w:val="center"/>
              <w:rPr>
                <w:rFonts w:ascii="Times New Roman" w:hAnsi="Times New Roman"/>
                <w:b/>
                <w:bCs/>
              </w:rPr>
            </w:pPr>
          </w:p>
        </w:tc>
      </w:tr>
      <w:tr w:rsidR="00852781" w:rsidRPr="005201B7" w14:paraId="41E8870F" w14:textId="5A1F7702" w:rsidTr="00852781">
        <w:trPr>
          <w:trHeight w:val="251"/>
        </w:trPr>
        <w:tc>
          <w:tcPr>
            <w:tcW w:w="722" w:type="pct"/>
            <w:vMerge w:val="restart"/>
            <w:tcBorders>
              <w:right w:val="single" w:sz="2" w:space="0" w:color="auto"/>
            </w:tcBorders>
          </w:tcPr>
          <w:p w14:paraId="690D48D5" w14:textId="77777777" w:rsidR="00852781" w:rsidRPr="007846FF" w:rsidRDefault="00852781" w:rsidP="00122BC4">
            <w:pPr>
              <w:spacing w:after="0"/>
              <w:rPr>
                <w:rFonts w:ascii="Times New Roman" w:hAnsi="Times New Roman"/>
                <w:b/>
                <w:bCs/>
              </w:rPr>
            </w:pPr>
          </w:p>
        </w:tc>
        <w:tc>
          <w:tcPr>
            <w:tcW w:w="1885" w:type="pct"/>
            <w:tcBorders>
              <w:left w:val="single" w:sz="2" w:space="0" w:color="auto"/>
            </w:tcBorders>
          </w:tcPr>
          <w:p w14:paraId="3DAFFC81" w14:textId="77777777" w:rsidR="00852781" w:rsidRPr="007846FF" w:rsidRDefault="00852781" w:rsidP="00122BC4">
            <w:pPr>
              <w:spacing w:after="0"/>
              <w:jc w:val="both"/>
              <w:rPr>
                <w:rFonts w:ascii="Times New Roman" w:hAnsi="Times New Roman"/>
              </w:rPr>
            </w:pPr>
            <w:r w:rsidRPr="005201B7">
              <w:rPr>
                <w:rFonts w:ascii="Times New Roman" w:hAnsi="Times New Roman"/>
                <w:b/>
                <w:bCs/>
              </w:rPr>
              <w:t>В том числе практических занятий</w:t>
            </w:r>
          </w:p>
        </w:tc>
        <w:tc>
          <w:tcPr>
            <w:tcW w:w="698" w:type="pct"/>
            <w:vAlign w:val="center"/>
          </w:tcPr>
          <w:p w14:paraId="2376B4A3" w14:textId="68B618E3" w:rsidR="00852781" w:rsidRDefault="00852781" w:rsidP="00122BC4">
            <w:pPr>
              <w:spacing w:after="0"/>
              <w:jc w:val="center"/>
              <w:rPr>
                <w:rFonts w:ascii="Times New Roman" w:hAnsi="Times New Roman"/>
                <w:bCs/>
              </w:rPr>
            </w:pPr>
          </w:p>
        </w:tc>
        <w:tc>
          <w:tcPr>
            <w:tcW w:w="368" w:type="pct"/>
          </w:tcPr>
          <w:p w14:paraId="1592C379" w14:textId="77777777" w:rsidR="00852781" w:rsidRPr="005201B7" w:rsidRDefault="00852781" w:rsidP="00122BC4">
            <w:pPr>
              <w:spacing w:after="0"/>
              <w:jc w:val="center"/>
              <w:rPr>
                <w:rFonts w:ascii="Times New Roman" w:hAnsi="Times New Roman"/>
                <w:b/>
                <w:bCs/>
              </w:rPr>
            </w:pPr>
          </w:p>
        </w:tc>
        <w:tc>
          <w:tcPr>
            <w:tcW w:w="786" w:type="pct"/>
            <w:vMerge/>
            <w:vAlign w:val="center"/>
          </w:tcPr>
          <w:p w14:paraId="1BFC878A" w14:textId="1FBFA111" w:rsidR="00852781" w:rsidRPr="005201B7" w:rsidRDefault="00852781" w:rsidP="00122BC4">
            <w:pPr>
              <w:spacing w:after="0"/>
              <w:jc w:val="center"/>
              <w:rPr>
                <w:rFonts w:ascii="Times New Roman" w:hAnsi="Times New Roman"/>
                <w:b/>
                <w:bCs/>
              </w:rPr>
            </w:pPr>
          </w:p>
        </w:tc>
        <w:tc>
          <w:tcPr>
            <w:tcW w:w="541" w:type="pct"/>
          </w:tcPr>
          <w:p w14:paraId="04257221" w14:textId="77777777" w:rsidR="00852781" w:rsidRPr="005201B7" w:rsidRDefault="00852781" w:rsidP="00122BC4">
            <w:pPr>
              <w:spacing w:after="0"/>
              <w:jc w:val="center"/>
              <w:rPr>
                <w:rFonts w:ascii="Times New Roman" w:hAnsi="Times New Roman"/>
                <w:b/>
                <w:bCs/>
              </w:rPr>
            </w:pPr>
          </w:p>
        </w:tc>
      </w:tr>
      <w:tr w:rsidR="00852781" w:rsidRPr="005201B7" w14:paraId="54555366" w14:textId="2B980CC5" w:rsidTr="00852781">
        <w:trPr>
          <w:trHeight w:val="251"/>
        </w:trPr>
        <w:tc>
          <w:tcPr>
            <w:tcW w:w="722" w:type="pct"/>
            <w:vMerge/>
            <w:tcBorders>
              <w:bottom w:val="single" w:sz="4" w:space="0" w:color="auto"/>
              <w:right w:val="single" w:sz="2" w:space="0" w:color="auto"/>
            </w:tcBorders>
          </w:tcPr>
          <w:p w14:paraId="109220B2" w14:textId="77777777" w:rsidR="00852781" w:rsidRPr="007846FF" w:rsidRDefault="00852781" w:rsidP="00122BC4">
            <w:pPr>
              <w:spacing w:after="0"/>
              <w:rPr>
                <w:rFonts w:ascii="Times New Roman" w:hAnsi="Times New Roman"/>
                <w:b/>
                <w:bCs/>
              </w:rPr>
            </w:pPr>
          </w:p>
        </w:tc>
        <w:tc>
          <w:tcPr>
            <w:tcW w:w="1885" w:type="pct"/>
            <w:tcBorders>
              <w:left w:val="single" w:sz="2" w:space="0" w:color="auto"/>
            </w:tcBorders>
          </w:tcPr>
          <w:p w14:paraId="50FD02C3" w14:textId="77777777" w:rsidR="00852781" w:rsidRPr="007846FF" w:rsidRDefault="00852781" w:rsidP="00122BC4">
            <w:pPr>
              <w:spacing w:after="0"/>
              <w:jc w:val="both"/>
              <w:rPr>
                <w:rFonts w:ascii="Times New Roman" w:hAnsi="Times New Roman"/>
              </w:rPr>
            </w:pPr>
            <w:r>
              <w:rPr>
                <w:rFonts w:ascii="Times New Roman" w:hAnsi="Times New Roman"/>
              </w:rPr>
              <w:t>Практическое занятие № 5. Сопоставление логистических концепций и их взаимосвязь с функциональными подсистемами логистики.</w:t>
            </w:r>
          </w:p>
        </w:tc>
        <w:tc>
          <w:tcPr>
            <w:tcW w:w="698" w:type="pct"/>
            <w:vAlign w:val="center"/>
          </w:tcPr>
          <w:p w14:paraId="155FD23A" w14:textId="2CE5B63A" w:rsidR="00852781" w:rsidRDefault="00852781" w:rsidP="00122BC4">
            <w:pPr>
              <w:spacing w:after="0"/>
              <w:jc w:val="center"/>
              <w:rPr>
                <w:rFonts w:ascii="Times New Roman" w:hAnsi="Times New Roman"/>
                <w:bCs/>
              </w:rPr>
            </w:pPr>
          </w:p>
        </w:tc>
        <w:tc>
          <w:tcPr>
            <w:tcW w:w="368" w:type="pct"/>
          </w:tcPr>
          <w:p w14:paraId="51F29B0B" w14:textId="77777777" w:rsidR="00852781" w:rsidRPr="005201B7" w:rsidRDefault="00852781" w:rsidP="00122BC4">
            <w:pPr>
              <w:spacing w:after="0"/>
              <w:jc w:val="center"/>
              <w:rPr>
                <w:rFonts w:ascii="Times New Roman" w:hAnsi="Times New Roman"/>
                <w:b/>
                <w:bCs/>
              </w:rPr>
            </w:pPr>
          </w:p>
        </w:tc>
        <w:tc>
          <w:tcPr>
            <w:tcW w:w="786" w:type="pct"/>
            <w:vMerge/>
            <w:tcBorders>
              <w:bottom w:val="single" w:sz="4" w:space="0" w:color="auto"/>
            </w:tcBorders>
            <w:vAlign w:val="center"/>
          </w:tcPr>
          <w:p w14:paraId="1810B751" w14:textId="3A61B892" w:rsidR="00852781" w:rsidRPr="005201B7" w:rsidRDefault="00852781" w:rsidP="00122BC4">
            <w:pPr>
              <w:spacing w:after="0"/>
              <w:jc w:val="center"/>
              <w:rPr>
                <w:rFonts w:ascii="Times New Roman" w:hAnsi="Times New Roman"/>
                <w:b/>
                <w:bCs/>
              </w:rPr>
            </w:pPr>
          </w:p>
        </w:tc>
        <w:tc>
          <w:tcPr>
            <w:tcW w:w="541" w:type="pct"/>
            <w:tcBorders>
              <w:bottom w:val="single" w:sz="4" w:space="0" w:color="auto"/>
            </w:tcBorders>
          </w:tcPr>
          <w:p w14:paraId="032E9E90" w14:textId="77777777" w:rsidR="00852781" w:rsidRPr="005201B7" w:rsidRDefault="00852781" w:rsidP="00122BC4">
            <w:pPr>
              <w:spacing w:after="0"/>
              <w:jc w:val="center"/>
              <w:rPr>
                <w:rFonts w:ascii="Times New Roman" w:hAnsi="Times New Roman"/>
                <w:b/>
                <w:bCs/>
              </w:rPr>
            </w:pPr>
          </w:p>
        </w:tc>
      </w:tr>
      <w:tr w:rsidR="00852781" w:rsidRPr="005201B7" w14:paraId="2AE0F0AB" w14:textId="2E85A83F" w:rsidTr="00852781">
        <w:trPr>
          <w:trHeight w:val="20"/>
        </w:trPr>
        <w:tc>
          <w:tcPr>
            <w:tcW w:w="2607" w:type="pct"/>
            <w:gridSpan w:val="2"/>
            <w:tcBorders>
              <w:top w:val="single" w:sz="2" w:space="0" w:color="auto"/>
            </w:tcBorders>
          </w:tcPr>
          <w:p w14:paraId="686D5A00" w14:textId="77777777" w:rsidR="00852781" w:rsidRPr="005201B7" w:rsidRDefault="00852781" w:rsidP="00122BC4">
            <w:pPr>
              <w:spacing w:after="0"/>
              <w:rPr>
                <w:rFonts w:ascii="Times New Roman" w:hAnsi="Times New Roman"/>
                <w:b/>
                <w:bCs/>
              </w:rPr>
            </w:pPr>
            <w:r w:rsidRPr="005201B7">
              <w:rPr>
                <w:rFonts w:ascii="Times New Roman" w:hAnsi="Times New Roman"/>
                <w:b/>
              </w:rPr>
              <w:t>Промежуточная аттестация</w:t>
            </w:r>
          </w:p>
        </w:tc>
        <w:tc>
          <w:tcPr>
            <w:tcW w:w="698" w:type="pct"/>
            <w:vAlign w:val="center"/>
          </w:tcPr>
          <w:p w14:paraId="4622AC0F" w14:textId="038C88EB" w:rsidR="00852781" w:rsidRPr="005201B7" w:rsidRDefault="00852781" w:rsidP="00122BC4">
            <w:pPr>
              <w:spacing w:after="0"/>
              <w:jc w:val="center"/>
              <w:rPr>
                <w:rFonts w:ascii="Times New Roman" w:hAnsi="Times New Roman"/>
              </w:rPr>
            </w:pPr>
          </w:p>
        </w:tc>
        <w:tc>
          <w:tcPr>
            <w:tcW w:w="368" w:type="pct"/>
          </w:tcPr>
          <w:p w14:paraId="3294129E" w14:textId="77777777" w:rsidR="00852781" w:rsidRPr="005201B7" w:rsidRDefault="00852781" w:rsidP="00122BC4">
            <w:pPr>
              <w:spacing w:after="0"/>
              <w:jc w:val="center"/>
              <w:rPr>
                <w:rFonts w:ascii="Times New Roman" w:hAnsi="Times New Roman"/>
                <w:b/>
                <w:bCs/>
                <w:i/>
              </w:rPr>
            </w:pPr>
          </w:p>
        </w:tc>
        <w:tc>
          <w:tcPr>
            <w:tcW w:w="786" w:type="pct"/>
            <w:vAlign w:val="center"/>
          </w:tcPr>
          <w:p w14:paraId="3B2F912B" w14:textId="6332E550" w:rsidR="00852781" w:rsidRPr="005201B7" w:rsidRDefault="00852781" w:rsidP="00122BC4">
            <w:pPr>
              <w:spacing w:after="0"/>
              <w:jc w:val="center"/>
              <w:rPr>
                <w:rFonts w:ascii="Times New Roman" w:hAnsi="Times New Roman"/>
                <w:b/>
                <w:bCs/>
                <w:i/>
              </w:rPr>
            </w:pPr>
          </w:p>
        </w:tc>
        <w:tc>
          <w:tcPr>
            <w:tcW w:w="541" w:type="pct"/>
          </w:tcPr>
          <w:p w14:paraId="589439A0" w14:textId="77777777" w:rsidR="00852781" w:rsidRPr="005201B7" w:rsidRDefault="00852781" w:rsidP="00122BC4">
            <w:pPr>
              <w:spacing w:after="0"/>
              <w:jc w:val="center"/>
              <w:rPr>
                <w:rFonts w:ascii="Times New Roman" w:hAnsi="Times New Roman"/>
                <w:b/>
                <w:bCs/>
                <w:i/>
              </w:rPr>
            </w:pPr>
          </w:p>
        </w:tc>
      </w:tr>
      <w:tr w:rsidR="00852781" w:rsidRPr="005201B7" w14:paraId="4E5F22A8" w14:textId="49739D92" w:rsidTr="00852781">
        <w:trPr>
          <w:trHeight w:val="20"/>
        </w:trPr>
        <w:tc>
          <w:tcPr>
            <w:tcW w:w="2607" w:type="pct"/>
            <w:gridSpan w:val="2"/>
          </w:tcPr>
          <w:p w14:paraId="127DA5FE" w14:textId="77777777" w:rsidR="00852781" w:rsidRPr="005201B7" w:rsidRDefault="00852781" w:rsidP="00852781">
            <w:pPr>
              <w:spacing w:after="0"/>
              <w:rPr>
                <w:rFonts w:ascii="Times New Roman" w:hAnsi="Times New Roman"/>
                <w:b/>
                <w:bCs/>
              </w:rPr>
            </w:pPr>
            <w:r w:rsidRPr="005201B7">
              <w:rPr>
                <w:rFonts w:ascii="Times New Roman" w:hAnsi="Times New Roman"/>
                <w:b/>
                <w:bCs/>
              </w:rPr>
              <w:t>Всего:</w:t>
            </w:r>
          </w:p>
        </w:tc>
        <w:tc>
          <w:tcPr>
            <w:tcW w:w="698" w:type="pct"/>
          </w:tcPr>
          <w:p w14:paraId="7955BAE4" w14:textId="514407E5" w:rsidR="00852781" w:rsidRPr="005201B7" w:rsidRDefault="00852781" w:rsidP="00852781">
            <w:pPr>
              <w:spacing w:after="0"/>
              <w:jc w:val="center"/>
              <w:rPr>
                <w:rFonts w:ascii="Times New Roman" w:hAnsi="Times New Roman"/>
                <w:b/>
                <w:bCs/>
              </w:rPr>
            </w:pPr>
            <w:r>
              <w:rPr>
                <w:rFonts w:ascii="Times New Roman" w:hAnsi="Times New Roman"/>
                <w:b/>
                <w:bCs/>
                <w:i/>
                <w:iCs/>
              </w:rPr>
              <w:t>32/20</w:t>
            </w:r>
          </w:p>
        </w:tc>
        <w:tc>
          <w:tcPr>
            <w:tcW w:w="368" w:type="pct"/>
          </w:tcPr>
          <w:p w14:paraId="5792729C" w14:textId="39EFCCF6" w:rsidR="00852781" w:rsidRPr="005201B7" w:rsidRDefault="00852781" w:rsidP="00852781">
            <w:pPr>
              <w:spacing w:after="0"/>
              <w:jc w:val="center"/>
              <w:rPr>
                <w:rFonts w:ascii="Times New Roman" w:hAnsi="Times New Roman"/>
                <w:b/>
                <w:bCs/>
                <w:i/>
              </w:rPr>
            </w:pPr>
            <w:r>
              <w:rPr>
                <w:rFonts w:ascii="Times New Roman" w:hAnsi="Times New Roman"/>
                <w:b/>
                <w:bCs/>
                <w:i/>
                <w:iCs/>
              </w:rPr>
              <w:t>32/20</w:t>
            </w:r>
          </w:p>
        </w:tc>
        <w:tc>
          <w:tcPr>
            <w:tcW w:w="786" w:type="pct"/>
            <w:vAlign w:val="center"/>
          </w:tcPr>
          <w:p w14:paraId="68EFB0D1" w14:textId="759B0818" w:rsidR="00852781" w:rsidRPr="005201B7" w:rsidRDefault="00852781" w:rsidP="00852781">
            <w:pPr>
              <w:spacing w:after="0"/>
              <w:jc w:val="center"/>
              <w:rPr>
                <w:rFonts w:ascii="Times New Roman" w:hAnsi="Times New Roman"/>
                <w:b/>
                <w:bCs/>
                <w:i/>
              </w:rPr>
            </w:pPr>
          </w:p>
        </w:tc>
        <w:tc>
          <w:tcPr>
            <w:tcW w:w="541" w:type="pct"/>
          </w:tcPr>
          <w:p w14:paraId="7370B9D6" w14:textId="77777777" w:rsidR="00852781" w:rsidRPr="005201B7" w:rsidRDefault="00852781" w:rsidP="00852781">
            <w:pPr>
              <w:spacing w:after="0"/>
              <w:jc w:val="center"/>
              <w:rPr>
                <w:rFonts w:ascii="Times New Roman" w:hAnsi="Times New Roman"/>
                <w:b/>
                <w:bCs/>
                <w:i/>
              </w:rPr>
            </w:pPr>
          </w:p>
        </w:tc>
      </w:tr>
    </w:tbl>
    <w:p w14:paraId="32C173FA" w14:textId="77777777" w:rsidR="00E1235A" w:rsidRPr="001C4583" w:rsidRDefault="00E1235A" w:rsidP="00E1235A">
      <w:pPr>
        <w:spacing w:after="0"/>
        <w:ind w:left="-142" w:right="-170"/>
        <w:jc w:val="both"/>
        <w:rPr>
          <w:rFonts w:ascii="Times New Roman" w:hAnsi="Times New Roman"/>
          <w:i/>
          <w:sz w:val="20"/>
          <w:szCs w:val="20"/>
        </w:rPr>
      </w:pPr>
    </w:p>
    <w:p w14:paraId="428B1BB5"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6DB2B915"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7C733BA8" w14:textId="77777777" w:rsidR="00E1235A" w:rsidRPr="00784823" w:rsidRDefault="00E1235A" w:rsidP="00E1235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6BC4A4EC" w14:textId="77777777" w:rsidR="00E1235A" w:rsidRPr="00315F34"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Pr>
          <w:rFonts w:ascii="Times New Roman" w:hAnsi="Times New Roman"/>
          <w:bCs/>
          <w:iCs/>
          <w:sz w:val="24"/>
          <w:szCs w:val="24"/>
        </w:rPr>
        <w:t>«</w:t>
      </w:r>
      <w:r w:rsidRPr="008C0226">
        <w:rPr>
          <w:rFonts w:ascii="Times New Roman" w:hAnsi="Times New Roman"/>
          <w:bCs/>
          <w:iCs/>
          <w:sz w:val="24"/>
          <w:szCs w:val="24"/>
        </w:rPr>
        <w:t>Анализа логистической деятельности</w:t>
      </w:r>
      <w:r>
        <w:rPr>
          <w:rFonts w:ascii="Times New Roman" w:hAnsi="Times New Roman"/>
          <w:bCs/>
          <w:iCs/>
          <w:sz w:val="24"/>
          <w:szCs w:val="24"/>
        </w:rPr>
        <w:t>»</w:t>
      </w:r>
      <w:r>
        <w:rPr>
          <w:rFonts w:ascii="Times New Roman" w:hAnsi="Times New Roman"/>
          <w:iCs/>
          <w:sz w:val="24"/>
          <w:szCs w:val="24"/>
          <w:lang w:eastAsia="en-US"/>
        </w:rPr>
        <w:t xml:space="preserve">, </w:t>
      </w:r>
      <w:r w:rsidRPr="00315F34">
        <w:rPr>
          <w:rFonts w:ascii="Times New Roman" w:hAnsi="Times New Roman"/>
          <w:sz w:val="24"/>
          <w:szCs w:val="24"/>
          <w:lang w:eastAsia="en-US"/>
        </w:rPr>
        <w:t>оснащенный о</w:t>
      </w:r>
      <w:r w:rsidRPr="00315F34">
        <w:rPr>
          <w:rFonts w:ascii="Times New Roman" w:hAnsi="Times New Roman"/>
          <w:bCs/>
          <w:sz w:val="24"/>
          <w:szCs w:val="24"/>
          <w:lang w:eastAsia="en-US"/>
        </w:rPr>
        <w:t xml:space="preserve">борудованием: </w:t>
      </w:r>
      <w:r w:rsidRPr="000B5B1A">
        <w:rPr>
          <w:rFonts w:ascii="Times New Roman" w:hAnsi="Times New Roman"/>
          <w:sz w:val="24"/>
          <w:szCs w:val="24"/>
          <w:lang w:eastAsia="en-US"/>
        </w:rPr>
        <w:t>доска учебная</w:t>
      </w:r>
      <w:r>
        <w:rPr>
          <w:rFonts w:ascii="Times New Roman" w:hAnsi="Times New Roman"/>
          <w:sz w:val="24"/>
          <w:szCs w:val="24"/>
          <w:lang w:eastAsia="en-US"/>
        </w:rPr>
        <w:t xml:space="preserve">, </w:t>
      </w:r>
      <w:r w:rsidRPr="000B5B1A">
        <w:rPr>
          <w:rFonts w:ascii="Times New Roman" w:hAnsi="Times New Roman"/>
          <w:sz w:val="24"/>
          <w:szCs w:val="24"/>
          <w:lang w:eastAsia="en-US"/>
        </w:rPr>
        <w:t>рабочее место преподавателя</w:t>
      </w:r>
      <w:r>
        <w:rPr>
          <w:rFonts w:ascii="Times New Roman" w:hAnsi="Times New Roman"/>
          <w:sz w:val="24"/>
          <w:szCs w:val="24"/>
          <w:lang w:eastAsia="en-US"/>
        </w:rPr>
        <w:t xml:space="preserve">, </w:t>
      </w:r>
      <w:r w:rsidRPr="000B5B1A">
        <w:rPr>
          <w:rFonts w:ascii="Times New Roman" w:hAnsi="Times New Roman"/>
          <w:sz w:val="24"/>
          <w:szCs w:val="24"/>
          <w:lang w:eastAsia="en-US"/>
        </w:rPr>
        <w:t>столы, стулья (по числу обучающихся)</w:t>
      </w:r>
      <w:r w:rsidRPr="00315F34">
        <w:rPr>
          <w:rFonts w:ascii="Times New Roman" w:hAnsi="Times New Roman"/>
          <w:bCs/>
          <w:i/>
          <w:sz w:val="24"/>
          <w:szCs w:val="24"/>
        </w:rPr>
        <w:t xml:space="preserve">, </w:t>
      </w:r>
      <w:r w:rsidRPr="00315F34">
        <w:rPr>
          <w:rFonts w:ascii="Times New Roman" w:hAnsi="Times New Roman"/>
          <w:sz w:val="24"/>
          <w:szCs w:val="24"/>
          <w:lang w:eastAsia="en-US"/>
        </w:rPr>
        <w:t>т</w:t>
      </w:r>
      <w:r w:rsidRPr="00315F34">
        <w:rPr>
          <w:rFonts w:ascii="Times New Roman" w:hAnsi="Times New Roman"/>
          <w:bCs/>
          <w:sz w:val="24"/>
          <w:szCs w:val="24"/>
          <w:lang w:eastAsia="en-US"/>
        </w:rPr>
        <w:t xml:space="preserve">ехническими средствами: </w:t>
      </w:r>
      <w:r w:rsidRPr="000B5B1A">
        <w:rPr>
          <w:rFonts w:ascii="Times New Roman" w:hAnsi="Times New Roman"/>
          <w:sz w:val="24"/>
          <w:szCs w:val="24"/>
          <w:lang w:eastAsia="en-US"/>
        </w:rPr>
        <w:t>компьютер с доступом к интернет-ресурсам, средства визуализации, наглядные пособия</w:t>
      </w:r>
      <w:r>
        <w:rPr>
          <w:rFonts w:ascii="Times New Roman" w:hAnsi="Times New Roman"/>
          <w:sz w:val="24"/>
          <w:szCs w:val="24"/>
          <w:lang w:eastAsia="en-US"/>
        </w:rPr>
        <w:t>.</w:t>
      </w:r>
    </w:p>
    <w:p w14:paraId="71F7EC8A" w14:textId="77777777" w:rsidR="00E1235A" w:rsidRPr="00315F34" w:rsidRDefault="00E1235A" w:rsidP="00E1235A">
      <w:pPr>
        <w:suppressAutoHyphens/>
        <w:spacing w:after="0"/>
        <w:ind w:firstLine="709"/>
        <w:jc w:val="both"/>
        <w:rPr>
          <w:rFonts w:ascii="Times New Roman" w:hAnsi="Times New Roman"/>
          <w:bCs/>
          <w:sz w:val="24"/>
          <w:szCs w:val="24"/>
        </w:rPr>
      </w:pPr>
    </w:p>
    <w:p w14:paraId="4F3A5F3F" w14:textId="77777777" w:rsidR="00E1235A" w:rsidRPr="00315F34" w:rsidRDefault="00E1235A" w:rsidP="00E1235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D64CA22" w14:textId="77777777" w:rsidR="00E1235A" w:rsidRPr="00315F34" w:rsidRDefault="00E1235A" w:rsidP="00E1235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6EAB3073" w14:textId="77777777" w:rsidR="00E1235A" w:rsidRPr="004F3587" w:rsidRDefault="00E1235A" w:rsidP="00E1235A">
      <w:pPr>
        <w:suppressAutoHyphens/>
        <w:spacing w:after="0"/>
        <w:ind w:firstLine="709"/>
        <w:jc w:val="both"/>
        <w:rPr>
          <w:rFonts w:ascii="Times New Roman" w:hAnsi="Times New Roman"/>
          <w:sz w:val="24"/>
          <w:szCs w:val="24"/>
        </w:rPr>
      </w:pPr>
    </w:p>
    <w:p w14:paraId="386E8B29" w14:textId="77777777" w:rsidR="00E1235A" w:rsidRDefault="00E1235A" w:rsidP="00E1235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печатные и электронные издания</w:t>
      </w:r>
    </w:p>
    <w:p w14:paraId="03DD8694" w14:textId="77777777" w:rsidR="00E1235A" w:rsidRPr="00C63C5E" w:rsidRDefault="00E1235A" w:rsidP="00564F7A">
      <w:pPr>
        <w:numPr>
          <w:ilvl w:val="3"/>
          <w:numId w:val="61"/>
        </w:numPr>
        <w:spacing w:after="0"/>
        <w:ind w:left="0" w:firstLine="709"/>
        <w:contextualSpacing/>
        <w:jc w:val="both"/>
        <w:rPr>
          <w:rFonts w:ascii="Times New Roman" w:hAnsi="Times New Roman"/>
          <w:sz w:val="24"/>
          <w:szCs w:val="24"/>
        </w:rPr>
      </w:pPr>
      <w:r w:rsidRPr="00C63C5E">
        <w:rPr>
          <w:rFonts w:ascii="Times New Roman" w:hAnsi="Times New Roman"/>
          <w:sz w:val="24"/>
          <w:szCs w:val="24"/>
        </w:rPr>
        <w:t>Григорьев, М. Н.  Коммерческ</w:t>
      </w:r>
      <w:r>
        <w:rPr>
          <w:rFonts w:ascii="Times New Roman" w:hAnsi="Times New Roman"/>
          <w:sz w:val="24"/>
          <w:szCs w:val="24"/>
        </w:rPr>
        <w:t>ая логистика: теория и практика</w:t>
      </w:r>
      <w:r w:rsidRPr="00C63C5E">
        <w:rPr>
          <w:rFonts w:ascii="Times New Roman" w:hAnsi="Times New Roman"/>
          <w:sz w:val="24"/>
          <w:szCs w:val="24"/>
        </w:rPr>
        <w:t xml:space="preserve">: учебник для среднего профессионального образования / М. Н. Григорьев, В. В. Ткач. — </w:t>
      </w:r>
      <w:r>
        <w:rPr>
          <w:rFonts w:ascii="Times New Roman" w:hAnsi="Times New Roman"/>
          <w:sz w:val="24"/>
          <w:szCs w:val="24"/>
        </w:rPr>
        <w:t xml:space="preserve">3-е изд., </w:t>
      </w:r>
      <w:proofErr w:type="spellStart"/>
      <w:r>
        <w:rPr>
          <w:rFonts w:ascii="Times New Roman" w:hAnsi="Times New Roman"/>
          <w:sz w:val="24"/>
          <w:szCs w:val="24"/>
        </w:rPr>
        <w:t>испр</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507 с. — (Профессиональное образование). — </w:t>
      </w:r>
      <w:r>
        <w:rPr>
          <w:rFonts w:ascii="Times New Roman" w:hAnsi="Times New Roman"/>
          <w:sz w:val="24"/>
          <w:szCs w:val="24"/>
        </w:rPr>
        <w:t>ISBN 978-5-534-03178-2.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https://urait.ru/bcode/471543</w:t>
      </w:r>
    </w:p>
    <w:p w14:paraId="648097B5" w14:textId="77777777" w:rsidR="00E1235A" w:rsidRDefault="00E1235A" w:rsidP="00564F7A">
      <w:pPr>
        <w:numPr>
          <w:ilvl w:val="3"/>
          <w:numId w:val="61"/>
        </w:numPr>
        <w:spacing w:after="0"/>
        <w:ind w:left="0" w:firstLine="709"/>
        <w:contextualSpacing/>
        <w:jc w:val="both"/>
        <w:rPr>
          <w:rFonts w:ascii="Times New Roman" w:hAnsi="Times New Roman"/>
          <w:sz w:val="24"/>
          <w:szCs w:val="24"/>
        </w:rPr>
      </w:pPr>
      <w:r w:rsidRPr="0029095C">
        <w:rPr>
          <w:rFonts w:ascii="Times New Roman" w:hAnsi="Times New Roman"/>
          <w:sz w:val="24"/>
          <w:szCs w:val="24"/>
        </w:rPr>
        <w:t xml:space="preserve">Канке, А. А. </w:t>
      </w:r>
      <w:proofErr w:type="gramStart"/>
      <w:r w:rsidRPr="0029095C">
        <w:rPr>
          <w:rFonts w:ascii="Times New Roman" w:hAnsi="Times New Roman"/>
          <w:sz w:val="24"/>
          <w:szCs w:val="24"/>
        </w:rPr>
        <w:t>Логистика :</w:t>
      </w:r>
      <w:proofErr w:type="gramEnd"/>
      <w:r w:rsidRPr="0029095C">
        <w:rPr>
          <w:rFonts w:ascii="Times New Roman" w:hAnsi="Times New Roman"/>
          <w:sz w:val="24"/>
          <w:szCs w:val="24"/>
        </w:rPr>
        <w:t xml:space="preserve"> учебное пособие / А. А. Канке, И. П. Кошевая. – 2-е изд., </w:t>
      </w:r>
      <w:proofErr w:type="spellStart"/>
      <w:r w:rsidRPr="0029095C">
        <w:rPr>
          <w:rFonts w:ascii="Times New Roman" w:hAnsi="Times New Roman"/>
          <w:sz w:val="24"/>
          <w:szCs w:val="24"/>
        </w:rPr>
        <w:t>испр</w:t>
      </w:r>
      <w:proofErr w:type="spellEnd"/>
      <w:r w:rsidRPr="0029095C">
        <w:rPr>
          <w:rFonts w:ascii="Times New Roman" w:hAnsi="Times New Roman"/>
          <w:sz w:val="24"/>
          <w:szCs w:val="24"/>
        </w:rPr>
        <w:t xml:space="preserve">. и доп. – </w:t>
      </w:r>
      <w:proofErr w:type="gramStart"/>
      <w:r w:rsidRPr="0029095C">
        <w:rPr>
          <w:rFonts w:ascii="Times New Roman" w:hAnsi="Times New Roman"/>
          <w:sz w:val="24"/>
          <w:szCs w:val="24"/>
        </w:rPr>
        <w:t>Москва :</w:t>
      </w:r>
      <w:proofErr w:type="gramEnd"/>
      <w:r w:rsidRPr="0029095C">
        <w:rPr>
          <w:rFonts w:ascii="Times New Roman" w:hAnsi="Times New Roman"/>
          <w:sz w:val="24"/>
          <w:szCs w:val="24"/>
        </w:rPr>
        <w:t xml:space="preserve"> ФОРУМ : ИНФРА-М, 2022. – 384 с.</w:t>
      </w:r>
    </w:p>
    <w:p w14:paraId="3448E095" w14:textId="77777777" w:rsidR="00E1235A" w:rsidRDefault="00E1235A" w:rsidP="00564F7A">
      <w:pPr>
        <w:numPr>
          <w:ilvl w:val="3"/>
          <w:numId w:val="61"/>
        </w:numPr>
        <w:spacing w:after="0"/>
        <w:ind w:left="0" w:firstLine="709"/>
        <w:contextualSpacing/>
        <w:jc w:val="both"/>
        <w:rPr>
          <w:rFonts w:ascii="Times New Roman" w:hAnsi="Times New Roman"/>
          <w:sz w:val="24"/>
          <w:szCs w:val="24"/>
        </w:rPr>
      </w:pPr>
      <w:r w:rsidRPr="0029095C">
        <w:rPr>
          <w:rFonts w:ascii="Times New Roman" w:hAnsi="Times New Roman"/>
          <w:sz w:val="24"/>
          <w:szCs w:val="24"/>
        </w:rPr>
        <w:t xml:space="preserve">Коммерческая </w:t>
      </w:r>
      <w:proofErr w:type="gramStart"/>
      <w:r w:rsidRPr="0029095C">
        <w:rPr>
          <w:rFonts w:ascii="Times New Roman" w:hAnsi="Times New Roman"/>
          <w:sz w:val="24"/>
          <w:szCs w:val="24"/>
        </w:rPr>
        <w:t>логистика :</w:t>
      </w:r>
      <w:proofErr w:type="gramEnd"/>
      <w:r w:rsidRPr="0029095C">
        <w:rPr>
          <w:rFonts w:ascii="Times New Roman" w:hAnsi="Times New Roman"/>
          <w:sz w:val="24"/>
          <w:szCs w:val="24"/>
        </w:rPr>
        <w:t xml:space="preserve"> учебное пособие / под общ. ред. Н.А. </w:t>
      </w:r>
      <w:proofErr w:type="spellStart"/>
      <w:r w:rsidRPr="0029095C">
        <w:rPr>
          <w:rFonts w:ascii="Times New Roman" w:hAnsi="Times New Roman"/>
          <w:sz w:val="24"/>
          <w:szCs w:val="24"/>
        </w:rPr>
        <w:t>Нагапетьянца</w:t>
      </w:r>
      <w:proofErr w:type="spellEnd"/>
      <w:r w:rsidRPr="0029095C">
        <w:rPr>
          <w:rFonts w:ascii="Times New Roman" w:hAnsi="Times New Roman"/>
          <w:sz w:val="24"/>
          <w:szCs w:val="24"/>
        </w:rPr>
        <w:t xml:space="preserve">. – 2-е изд., </w:t>
      </w:r>
      <w:proofErr w:type="spellStart"/>
      <w:r w:rsidRPr="0029095C">
        <w:rPr>
          <w:rFonts w:ascii="Times New Roman" w:hAnsi="Times New Roman"/>
          <w:sz w:val="24"/>
          <w:szCs w:val="24"/>
        </w:rPr>
        <w:t>испр</w:t>
      </w:r>
      <w:proofErr w:type="spellEnd"/>
      <w:r w:rsidRPr="0029095C">
        <w:rPr>
          <w:rFonts w:ascii="Times New Roman" w:hAnsi="Times New Roman"/>
          <w:sz w:val="24"/>
          <w:szCs w:val="24"/>
        </w:rPr>
        <w:t xml:space="preserve">. и доп. – </w:t>
      </w:r>
      <w:proofErr w:type="gramStart"/>
      <w:r w:rsidRPr="0029095C">
        <w:rPr>
          <w:rFonts w:ascii="Times New Roman" w:hAnsi="Times New Roman"/>
          <w:sz w:val="24"/>
          <w:szCs w:val="24"/>
        </w:rPr>
        <w:t>Москва :</w:t>
      </w:r>
      <w:proofErr w:type="gramEnd"/>
      <w:r w:rsidRPr="0029095C">
        <w:rPr>
          <w:rFonts w:ascii="Times New Roman" w:hAnsi="Times New Roman"/>
          <w:sz w:val="24"/>
          <w:szCs w:val="24"/>
        </w:rPr>
        <w:t xml:space="preserve"> ИНФРА-М, 2022. – 259 с.</w:t>
      </w:r>
    </w:p>
    <w:p w14:paraId="6ADC8832" w14:textId="77777777" w:rsidR="00E1235A" w:rsidRDefault="00E1235A" w:rsidP="00564F7A">
      <w:pPr>
        <w:numPr>
          <w:ilvl w:val="3"/>
          <w:numId w:val="61"/>
        </w:numPr>
        <w:suppressAutoHyphens/>
        <w:spacing w:after="0"/>
        <w:ind w:left="0" w:firstLine="709"/>
        <w:jc w:val="both"/>
        <w:rPr>
          <w:rFonts w:ascii="Times New Roman" w:hAnsi="Times New Roman"/>
          <w:bCs/>
          <w:sz w:val="24"/>
          <w:szCs w:val="24"/>
        </w:rPr>
      </w:pPr>
      <w:r w:rsidRPr="003B7876">
        <w:rPr>
          <w:rFonts w:ascii="Times New Roman" w:hAnsi="Times New Roman"/>
          <w:bCs/>
          <w:sz w:val="24"/>
          <w:szCs w:val="24"/>
        </w:rPr>
        <w:t xml:space="preserve">Лавренко, Е. А. </w:t>
      </w:r>
      <w:proofErr w:type="gramStart"/>
      <w:r w:rsidRPr="003B7876">
        <w:rPr>
          <w:rFonts w:ascii="Times New Roman" w:hAnsi="Times New Roman"/>
          <w:bCs/>
          <w:sz w:val="24"/>
          <w:szCs w:val="24"/>
        </w:rPr>
        <w:t>Логистика :</w:t>
      </w:r>
      <w:proofErr w:type="gramEnd"/>
      <w:r w:rsidRPr="003B7876">
        <w:rPr>
          <w:rFonts w:ascii="Times New Roman" w:hAnsi="Times New Roman"/>
          <w:bCs/>
          <w:sz w:val="24"/>
          <w:szCs w:val="24"/>
        </w:rPr>
        <w:t xml:space="preserve"> практикум для СПО / Е. А. Лавренко, Д. Ю. Воронова. — </w:t>
      </w:r>
      <w:proofErr w:type="gramStart"/>
      <w:r w:rsidRPr="003B7876">
        <w:rPr>
          <w:rFonts w:ascii="Times New Roman" w:hAnsi="Times New Roman"/>
          <w:bCs/>
          <w:sz w:val="24"/>
          <w:szCs w:val="24"/>
        </w:rPr>
        <w:t>Саратов :</w:t>
      </w:r>
      <w:proofErr w:type="gramEnd"/>
      <w:r w:rsidRPr="003B7876">
        <w:rPr>
          <w:rFonts w:ascii="Times New Roman" w:hAnsi="Times New Roman"/>
          <w:bCs/>
          <w:sz w:val="24"/>
          <w:szCs w:val="24"/>
        </w:rPr>
        <w:t xml:space="preserve"> Профобразование, 2020. — 223 c. — ISBN 978-5-4488-0541-7. — </w:t>
      </w:r>
      <w:proofErr w:type="gramStart"/>
      <w:r w:rsidRPr="003B7876">
        <w:rPr>
          <w:rFonts w:ascii="Times New Roman" w:hAnsi="Times New Roman"/>
          <w:bCs/>
          <w:sz w:val="24"/>
          <w:szCs w:val="24"/>
        </w:rPr>
        <w:t>Текст :</w:t>
      </w:r>
      <w:proofErr w:type="gramEnd"/>
      <w:r w:rsidRPr="003B7876">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3B7876">
        <w:rPr>
          <w:rFonts w:ascii="Times New Roman" w:hAnsi="Times New Roman"/>
          <w:bCs/>
          <w:sz w:val="24"/>
          <w:szCs w:val="24"/>
        </w:rPr>
        <w:t>PROFобразование</w:t>
      </w:r>
      <w:proofErr w:type="spellEnd"/>
      <w:r w:rsidRPr="003B7876">
        <w:rPr>
          <w:rFonts w:ascii="Times New Roman" w:hAnsi="Times New Roman"/>
          <w:bCs/>
          <w:sz w:val="24"/>
          <w:szCs w:val="24"/>
        </w:rPr>
        <w:t xml:space="preserve"> : [сайт]. — URL: </w:t>
      </w:r>
      <w:hyperlink r:id="rId37" w:history="1">
        <w:r w:rsidRPr="004F62CF">
          <w:rPr>
            <w:rStyle w:val="ae"/>
            <w:rFonts w:ascii="Times New Roman" w:hAnsi="Times New Roman"/>
            <w:bCs/>
            <w:color w:val="auto"/>
            <w:sz w:val="24"/>
            <w:szCs w:val="24"/>
            <w:u w:val="none"/>
          </w:rPr>
          <w:t>https://profspo.ru/books/91889</w:t>
        </w:r>
      </w:hyperlink>
    </w:p>
    <w:p w14:paraId="2961DEBA" w14:textId="77777777" w:rsidR="00E1235A" w:rsidRPr="00C63C5E" w:rsidRDefault="00E1235A" w:rsidP="00564F7A">
      <w:pPr>
        <w:numPr>
          <w:ilvl w:val="3"/>
          <w:numId w:val="61"/>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Левкин, Г. Г. Логистика: учебное пособие для СПО / Г. Г. Левкин, Е. А. Панова. — 2-е изд. — Саратов: Профобразование, Ай Пи Эр Медиа, 2018. — 184 c. — ISBN 978-5-4486-0362-4,</w:t>
      </w:r>
      <w:r>
        <w:rPr>
          <w:rFonts w:ascii="Times New Roman" w:hAnsi="Times New Roman"/>
          <w:sz w:val="24"/>
          <w:szCs w:val="24"/>
        </w:rPr>
        <w:t xml:space="preserve"> 978-5-4488-0196-9. — Текст</w:t>
      </w:r>
      <w:r w:rsidRPr="008B5A44">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[сайт]. — URL: https://profspo.ru/books/76993</w:t>
      </w:r>
    </w:p>
    <w:p w14:paraId="2AAA4317" w14:textId="77777777" w:rsidR="00E1235A" w:rsidRDefault="00E1235A" w:rsidP="00564F7A">
      <w:pPr>
        <w:numPr>
          <w:ilvl w:val="3"/>
          <w:numId w:val="61"/>
        </w:numPr>
        <w:spacing w:after="0"/>
        <w:ind w:left="0" w:firstLine="709"/>
        <w:contextualSpacing/>
        <w:jc w:val="both"/>
        <w:rPr>
          <w:rFonts w:ascii="Times New Roman" w:hAnsi="Times New Roman"/>
          <w:sz w:val="24"/>
          <w:szCs w:val="24"/>
        </w:rPr>
      </w:pP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Ю. М.  Логистика. Практикум: учебное пособие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 2-е изд., </w:t>
      </w:r>
      <w:proofErr w:type="spellStart"/>
      <w:r w:rsidRPr="00C63C5E">
        <w:rPr>
          <w:rFonts w:ascii="Times New Roman" w:hAnsi="Times New Roman"/>
          <w:sz w:val="24"/>
          <w:szCs w:val="24"/>
        </w:rPr>
        <w:t>перераб</w:t>
      </w:r>
      <w:proofErr w:type="spellEnd"/>
      <w:proofErr w:type="gramStart"/>
      <w:r w:rsidRPr="00C63C5E">
        <w:rPr>
          <w:rFonts w:ascii="Times New Roman" w:hAnsi="Times New Roman"/>
          <w:sz w:val="24"/>
          <w:szCs w:val="24"/>
        </w:rPr>
        <w:t>.</w:t>
      </w:r>
      <w:proofErr w:type="gramEnd"/>
      <w:r w:rsidRPr="00C63C5E">
        <w:rPr>
          <w:rFonts w:ascii="Times New Roman" w:hAnsi="Times New Roman"/>
          <w:sz w:val="24"/>
          <w:szCs w:val="24"/>
        </w:rPr>
        <w:t xml:space="preserve"> и доп.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221 с. — (Профессиональное образование). — ISBN 978-5-534-01263-7.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38" w:history="1">
        <w:r w:rsidRPr="008B5A44">
          <w:rPr>
            <w:rStyle w:val="ae"/>
            <w:rFonts w:ascii="Times New Roman" w:hAnsi="Times New Roman"/>
            <w:color w:val="auto"/>
            <w:sz w:val="24"/>
            <w:szCs w:val="24"/>
            <w:u w:val="none"/>
          </w:rPr>
          <w:t>https://urait.ru/bcode/470001</w:t>
        </w:r>
      </w:hyperlink>
    </w:p>
    <w:p w14:paraId="60DC81B3" w14:textId="77777777" w:rsidR="00E1235A" w:rsidRPr="00C63C5E" w:rsidRDefault="00E1235A" w:rsidP="00564F7A">
      <w:pPr>
        <w:numPr>
          <w:ilvl w:val="3"/>
          <w:numId w:val="61"/>
        </w:numPr>
        <w:spacing w:after="0"/>
        <w:ind w:left="0" w:firstLine="709"/>
        <w:contextualSpacing/>
        <w:jc w:val="both"/>
        <w:rPr>
          <w:rFonts w:ascii="Times New Roman" w:hAnsi="Times New Roman"/>
          <w:sz w:val="24"/>
          <w:szCs w:val="24"/>
        </w:rPr>
      </w:pPr>
      <w:proofErr w:type="spellStart"/>
      <w:r>
        <w:rPr>
          <w:rFonts w:ascii="Times New Roman" w:hAnsi="Times New Roman"/>
          <w:sz w:val="24"/>
          <w:szCs w:val="24"/>
        </w:rPr>
        <w:t>Неруш</w:t>
      </w:r>
      <w:proofErr w:type="spellEnd"/>
      <w:r>
        <w:rPr>
          <w:rFonts w:ascii="Times New Roman" w:hAnsi="Times New Roman"/>
          <w:sz w:val="24"/>
          <w:szCs w:val="24"/>
        </w:rPr>
        <w:t>, Ю. М.  Логистика</w:t>
      </w:r>
      <w:r w:rsidRPr="00C63C5E">
        <w:rPr>
          <w:rFonts w:ascii="Times New Roman" w:hAnsi="Times New Roman"/>
          <w:sz w:val="24"/>
          <w:szCs w:val="24"/>
        </w:rPr>
        <w:t xml:space="preserve">: учебник и практикум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 5-е</w:t>
      </w:r>
      <w:r>
        <w:rPr>
          <w:rFonts w:ascii="Times New Roman" w:hAnsi="Times New Roman"/>
          <w:sz w:val="24"/>
          <w:szCs w:val="24"/>
        </w:rPr>
        <w:t xml:space="preserve"> изд., </w:t>
      </w:r>
      <w:proofErr w:type="spellStart"/>
      <w:r>
        <w:rPr>
          <w:rFonts w:ascii="Times New Roman" w:hAnsi="Times New Roman"/>
          <w:sz w:val="24"/>
          <w:szCs w:val="24"/>
        </w:rPr>
        <w:t>перераб</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559 с. — (Профессиональное образование). — </w:t>
      </w:r>
      <w:r>
        <w:rPr>
          <w:rFonts w:ascii="Times New Roman" w:hAnsi="Times New Roman"/>
          <w:sz w:val="24"/>
          <w:szCs w:val="24"/>
        </w:rPr>
        <w:t>ISBN 978-5-534-12456-9.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https://urait.ru/bcode/469999</w:t>
      </w:r>
    </w:p>
    <w:p w14:paraId="0668A0A6" w14:textId="77777777" w:rsidR="00E1235A" w:rsidRDefault="00E1235A" w:rsidP="00564F7A">
      <w:pPr>
        <w:numPr>
          <w:ilvl w:val="3"/>
          <w:numId w:val="61"/>
        </w:numPr>
        <w:suppressAutoHyphens/>
        <w:spacing w:after="0"/>
        <w:ind w:left="0" w:firstLine="709"/>
        <w:jc w:val="both"/>
        <w:rPr>
          <w:rFonts w:ascii="Times New Roman" w:hAnsi="Times New Roman"/>
          <w:bCs/>
          <w:sz w:val="24"/>
          <w:szCs w:val="24"/>
        </w:rPr>
      </w:pPr>
      <w:r w:rsidRPr="003B7876">
        <w:rPr>
          <w:rFonts w:ascii="Times New Roman" w:hAnsi="Times New Roman"/>
          <w:bCs/>
          <w:sz w:val="24"/>
          <w:szCs w:val="24"/>
        </w:rPr>
        <w:lastRenderedPageBreak/>
        <w:t xml:space="preserve">Яшин, А. А. Логистика. Основы планирования и оценки эффективности логистических </w:t>
      </w:r>
      <w:proofErr w:type="gramStart"/>
      <w:r w:rsidRPr="003B7876">
        <w:rPr>
          <w:rFonts w:ascii="Times New Roman" w:hAnsi="Times New Roman"/>
          <w:bCs/>
          <w:sz w:val="24"/>
          <w:szCs w:val="24"/>
        </w:rPr>
        <w:t>систем :</w:t>
      </w:r>
      <w:proofErr w:type="gramEnd"/>
      <w:r w:rsidRPr="003B7876">
        <w:rPr>
          <w:rFonts w:ascii="Times New Roman" w:hAnsi="Times New Roman"/>
          <w:bCs/>
          <w:sz w:val="24"/>
          <w:szCs w:val="24"/>
        </w:rPr>
        <w:t xml:space="preserve"> учебное пособие для СПО / А. А. Яшин, М. Л. </w:t>
      </w:r>
      <w:proofErr w:type="spellStart"/>
      <w:r w:rsidRPr="003B7876">
        <w:rPr>
          <w:rFonts w:ascii="Times New Roman" w:hAnsi="Times New Roman"/>
          <w:bCs/>
          <w:sz w:val="24"/>
          <w:szCs w:val="24"/>
        </w:rPr>
        <w:t>Ряшко</w:t>
      </w:r>
      <w:proofErr w:type="spellEnd"/>
      <w:r w:rsidRPr="003B7876">
        <w:rPr>
          <w:rFonts w:ascii="Times New Roman" w:hAnsi="Times New Roman"/>
          <w:bCs/>
          <w:sz w:val="24"/>
          <w:szCs w:val="24"/>
        </w:rPr>
        <w:t xml:space="preserve"> ; под редакцией Л. С. </w:t>
      </w:r>
      <w:proofErr w:type="spellStart"/>
      <w:r w:rsidRPr="003B7876">
        <w:rPr>
          <w:rFonts w:ascii="Times New Roman" w:hAnsi="Times New Roman"/>
          <w:bCs/>
          <w:sz w:val="24"/>
          <w:szCs w:val="24"/>
        </w:rPr>
        <w:t>Ружанской</w:t>
      </w:r>
      <w:proofErr w:type="spellEnd"/>
      <w:r w:rsidRPr="003B7876">
        <w:rPr>
          <w:rFonts w:ascii="Times New Roman" w:hAnsi="Times New Roman"/>
          <w:bCs/>
          <w:sz w:val="24"/>
          <w:szCs w:val="24"/>
        </w:rPr>
        <w:t xml:space="preserve">. — 2-е изд. — Саратов, </w:t>
      </w:r>
      <w:proofErr w:type="gramStart"/>
      <w:r w:rsidRPr="003B7876">
        <w:rPr>
          <w:rFonts w:ascii="Times New Roman" w:hAnsi="Times New Roman"/>
          <w:bCs/>
          <w:sz w:val="24"/>
          <w:szCs w:val="24"/>
        </w:rPr>
        <w:t>Екатеринбург :</w:t>
      </w:r>
      <w:proofErr w:type="gramEnd"/>
      <w:r w:rsidRPr="003B7876">
        <w:rPr>
          <w:rFonts w:ascii="Times New Roman" w:hAnsi="Times New Roman"/>
          <w:bCs/>
          <w:sz w:val="24"/>
          <w:szCs w:val="24"/>
        </w:rPr>
        <w:t xml:space="preserve"> Профобразование, Уральский федеральный университет, 2019. — 51 c. — ISBN 978-5-4488-0521-9, 978-5-7996-2867-3. — </w:t>
      </w:r>
      <w:proofErr w:type="gramStart"/>
      <w:r w:rsidRPr="003B7876">
        <w:rPr>
          <w:rFonts w:ascii="Times New Roman" w:hAnsi="Times New Roman"/>
          <w:bCs/>
          <w:sz w:val="24"/>
          <w:szCs w:val="24"/>
        </w:rPr>
        <w:t>Текст :</w:t>
      </w:r>
      <w:proofErr w:type="gramEnd"/>
      <w:r w:rsidRPr="003B7876">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3B7876">
        <w:rPr>
          <w:rFonts w:ascii="Times New Roman" w:hAnsi="Times New Roman"/>
          <w:bCs/>
          <w:sz w:val="24"/>
          <w:szCs w:val="24"/>
        </w:rPr>
        <w:t>PROFобразование</w:t>
      </w:r>
      <w:proofErr w:type="spellEnd"/>
      <w:r w:rsidRPr="003B7876">
        <w:rPr>
          <w:rFonts w:ascii="Times New Roman" w:hAnsi="Times New Roman"/>
          <w:bCs/>
          <w:sz w:val="24"/>
          <w:szCs w:val="24"/>
        </w:rPr>
        <w:t xml:space="preserve"> : [сайт]. — URL: https://profspo.ru/books/87819  </w:t>
      </w:r>
    </w:p>
    <w:p w14:paraId="76E7B401" w14:textId="77777777" w:rsidR="00E1235A" w:rsidRDefault="00E1235A" w:rsidP="00E1235A">
      <w:pPr>
        <w:suppressAutoHyphens/>
        <w:spacing w:after="0"/>
        <w:ind w:left="709"/>
        <w:jc w:val="both"/>
        <w:rPr>
          <w:rFonts w:ascii="Times New Roman" w:hAnsi="Times New Roman"/>
          <w:bCs/>
          <w:sz w:val="24"/>
          <w:szCs w:val="24"/>
        </w:rPr>
      </w:pPr>
    </w:p>
    <w:p w14:paraId="31F170F1" w14:textId="77777777" w:rsidR="00E1235A" w:rsidRDefault="00E1235A" w:rsidP="00E1235A">
      <w:pPr>
        <w:pStyle w:val="af"/>
        <w:spacing w:before="0" w:after="0" w:line="276" w:lineRule="auto"/>
        <w:ind w:left="0" w:firstLine="709"/>
        <w:contextualSpacing/>
        <w:jc w:val="both"/>
        <w:rPr>
          <w:b/>
          <w:lang w:val="ru-RU"/>
        </w:rPr>
      </w:pPr>
      <w:r>
        <w:rPr>
          <w:b/>
          <w:lang w:val="ru-RU"/>
        </w:rPr>
        <w:t>3.2.2 Дополнительные источники</w:t>
      </w:r>
    </w:p>
    <w:p w14:paraId="16869AA8" w14:textId="77777777" w:rsidR="00E1235A" w:rsidRPr="007D6F2B" w:rsidRDefault="00E1235A" w:rsidP="00564F7A">
      <w:pPr>
        <w:pStyle w:val="af"/>
        <w:numPr>
          <w:ilvl w:val="0"/>
          <w:numId w:val="62"/>
        </w:numPr>
        <w:spacing w:before="0" w:after="0" w:line="276" w:lineRule="auto"/>
        <w:ind w:hanging="11"/>
        <w:contextualSpacing/>
        <w:jc w:val="both"/>
        <w:rPr>
          <w:bCs/>
          <w:lang w:val="ru-RU"/>
        </w:rPr>
      </w:pPr>
      <w:r w:rsidRPr="007D6F2B">
        <w:rPr>
          <w:bCs/>
          <w:lang w:val="ru-RU"/>
        </w:rPr>
        <w:t>Конституция Российской Федерации</w:t>
      </w:r>
    </w:p>
    <w:p w14:paraId="44E7CEFC" w14:textId="77777777" w:rsidR="00E1235A" w:rsidRDefault="00E1235A" w:rsidP="00564F7A">
      <w:pPr>
        <w:pStyle w:val="af"/>
        <w:numPr>
          <w:ilvl w:val="0"/>
          <w:numId w:val="62"/>
        </w:numPr>
        <w:spacing w:before="0" w:after="0" w:line="276" w:lineRule="auto"/>
        <w:ind w:left="0" w:firstLine="709"/>
        <w:contextualSpacing/>
        <w:jc w:val="both"/>
        <w:rPr>
          <w:bCs/>
          <w:lang w:val="ru-RU"/>
        </w:rPr>
      </w:pPr>
      <w:r w:rsidRPr="007D6F2B">
        <w:rPr>
          <w:bCs/>
          <w:lang w:val="ru-RU"/>
        </w:rPr>
        <w:t>Гражданский кодекс Российской Федерации, ч. 1, 2, 3, 4 (в действующей редакции)</w:t>
      </w:r>
    </w:p>
    <w:p w14:paraId="0BFC7CFB" w14:textId="77777777" w:rsidR="00E1235A" w:rsidRDefault="00E1235A" w:rsidP="00564F7A">
      <w:pPr>
        <w:pStyle w:val="af"/>
        <w:numPr>
          <w:ilvl w:val="0"/>
          <w:numId w:val="62"/>
        </w:numPr>
        <w:spacing w:before="0" w:after="0" w:line="276" w:lineRule="auto"/>
        <w:ind w:hanging="11"/>
        <w:contextualSpacing/>
        <w:jc w:val="both"/>
        <w:rPr>
          <w:bCs/>
          <w:lang w:val="ru-RU"/>
        </w:rPr>
      </w:pPr>
      <w:r w:rsidRPr="00ED70C1">
        <w:rPr>
          <w:bCs/>
          <w:lang w:val="ru-RU"/>
        </w:rPr>
        <w:t>Специализированный научно-практический журнал</w:t>
      </w:r>
      <w:r>
        <w:rPr>
          <w:bCs/>
          <w:lang w:val="ru-RU"/>
        </w:rPr>
        <w:t xml:space="preserve"> «Логистика»</w:t>
      </w:r>
    </w:p>
    <w:p w14:paraId="70535E15" w14:textId="77777777" w:rsidR="00E1235A" w:rsidRPr="004F62CF" w:rsidRDefault="00E1235A" w:rsidP="00564F7A">
      <w:pPr>
        <w:pStyle w:val="af"/>
        <w:numPr>
          <w:ilvl w:val="0"/>
          <w:numId w:val="62"/>
        </w:numPr>
        <w:spacing w:before="0" w:after="0" w:line="276" w:lineRule="auto"/>
        <w:ind w:hanging="11"/>
        <w:contextualSpacing/>
        <w:jc w:val="both"/>
        <w:rPr>
          <w:bCs/>
          <w:lang w:val="ru-RU"/>
        </w:rPr>
      </w:pPr>
      <w:hyperlink r:id="rId39" w:history="1">
        <w:r w:rsidRPr="004F62CF">
          <w:rPr>
            <w:rStyle w:val="ae"/>
            <w:bCs/>
            <w:color w:val="auto"/>
            <w:u w:val="none"/>
            <w:lang w:val="ru-RU"/>
          </w:rPr>
          <w:t>http://loginfo.ru/</w:t>
        </w:r>
      </w:hyperlink>
      <w:r w:rsidRPr="004F62CF">
        <w:rPr>
          <w:bCs/>
        </w:rPr>
        <w:t xml:space="preserve"> - журнал о логистике в бизнесе «</w:t>
      </w:r>
      <w:proofErr w:type="spellStart"/>
      <w:r w:rsidRPr="004F62CF">
        <w:rPr>
          <w:bCs/>
        </w:rPr>
        <w:t>Логинфо</w:t>
      </w:r>
      <w:proofErr w:type="spellEnd"/>
      <w:r w:rsidRPr="004F62CF">
        <w:rPr>
          <w:bCs/>
        </w:rPr>
        <w:t>»</w:t>
      </w:r>
    </w:p>
    <w:p w14:paraId="494D2E9C" w14:textId="77777777" w:rsidR="00E1235A" w:rsidRPr="003B7876" w:rsidRDefault="00E1235A" w:rsidP="00E1235A">
      <w:pPr>
        <w:suppressAutoHyphens/>
        <w:spacing w:after="0"/>
        <w:ind w:firstLine="709"/>
        <w:jc w:val="both"/>
        <w:rPr>
          <w:rFonts w:ascii="Times New Roman" w:hAnsi="Times New Roman"/>
          <w:bCs/>
          <w:sz w:val="24"/>
          <w:szCs w:val="24"/>
        </w:rPr>
      </w:pPr>
    </w:p>
    <w:p w14:paraId="3101EE90" w14:textId="77777777" w:rsidR="00E1235A" w:rsidRPr="004F3587" w:rsidRDefault="00E1235A" w:rsidP="00E1235A">
      <w:pPr>
        <w:spacing w:after="0"/>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3229E6A0"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B95CF4" w14:paraId="0A6F06B8" w14:textId="77777777" w:rsidTr="00122BC4">
        <w:tc>
          <w:tcPr>
            <w:tcW w:w="1832" w:type="pct"/>
          </w:tcPr>
          <w:p w14:paraId="0C815993" w14:textId="77777777" w:rsidR="00E1235A" w:rsidRPr="00B95CF4" w:rsidRDefault="00E1235A" w:rsidP="00122BC4">
            <w:pPr>
              <w:spacing w:after="0"/>
              <w:jc w:val="center"/>
              <w:rPr>
                <w:rFonts w:ascii="Times New Roman" w:hAnsi="Times New Roman"/>
                <w:b/>
                <w:bCs/>
                <w:iCs/>
              </w:rPr>
            </w:pPr>
            <w:r w:rsidRPr="00B95CF4">
              <w:rPr>
                <w:rFonts w:ascii="Times New Roman" w:hAnsi="Times New Roman"/>
                <w:b/>
                <w:bCs/>
                <w:iCs/>
              </w:rPr>
              <w:t>Результаты обучения</w:t>
            </w:r>
            <w:r w:rsidRPr="00B95CF4">
              <w:rPr>
                <w:rFonts w:ascii="Times New Roman" w:hAnsi="Times New Roman"/>
                <w:iCs/>
                <w:vertAlign w:val="superscript"/>
              </w:rPr>
              <w:footnoteReference w:id="25"/>
            </w:r>
          </w:p>
        </w:tc>
        <w:tc>
          <w:tcPr>
            <w:tcW w:w="1741" w:type="pct"/>
          </w:tcPr>
          <w:p w14:paraId="595620E3" w14:textId="77777777" w:rsidR="00E1235A" w:rsidRPr="00B95CF4" w:rsidRDefault="00E1235A" w:rsidP="00122BC4">
            <w:pPr>
              <w:spacing w:after="0"/>
              <w:jc w:val="center"/>
              <w:rPr>
                <w:rFonts w:ascii="Times New Roman" w:hAnsi="Times New Roman"/>
                <w:b/>
                <w:bCs/>
                <w:iCs/>
              </w:rPr>
            </w:pPr>
            <w:r w:rsidRPr="00B95CF4">
              <w:rPr>
                <w:rFonts w:ascii="Times New Roman" w:hAnsi="Times New Roman"/>
                <w:b/>
                <w:bCs/>
                <w:iCs/>
              </w:rPr>
              <w:t>Критерии оценки</w:t>
            </w:r>
          </w:p>
        </w:tc>
        <w:tc>
          <w:tcPr>
            <w:tcW w:w="1427" w:type="pct"/>
          </w:tcPr>
          <w:p w14:paraId="58387F0D" w14:textId="77777777" w:rsidR="00E1235A" w:rsidRPr="00B95CF4" w:rsidRDefault="00E1235A" w:rsidP="00122BC4">
            <w:pPr>
              <w:spacing w:after="0"/>
              <w:jc w:val="center"/>
              <w:rPr>
                <w:rFonts w:ascii="Times New Roman" w:hAnsi="Times New Roman"/>
                <w:b/>
                <w:bCs/>
                <w:iCs/>
              </w:rPr>
            </w:pPr>
            <w:r w:rsidRPr="00B95CF4">
              <w:rPr>
                <w:rFonts w:ascii="Times New Roman" w:hAnsi="Times New Roman"/>
                <w:b/>
                <w:bCs/>
                <w:iCs/>
              </w:rPr>
              <w:t>Методы оценки</w:t>
            </w:r>
          </w:p>
        </w:tc>
      </w:tr>
      <w:tr w:rsidR="00E1235A" w:rsidRPr="00B95CF4" w14:paraId="1539C527" w14:textId="77777777" w:rsidTr="00122BC4">
        <w:tc>
          <w:tcPr>
            <w:tcW w:w="5000" w:type="pct"/>
            <w:gridSpan w:val="3"/>
            <w:vAlign w:val="center"/>
          </w:tcPr>
          <w:p w14:paraId="60617105" w14:textId="77777777" w:rsidR="00E1235A" w:rsidRPr="00B95CF4" w:rsidRDefault="00E1235A" w:rsidP="00122BC4">
            <w:pPr>
              <w:spacing w:after="0"/>
              <w:jc w:val="center"/>
              <w:rPr>
                <w:rFonts w:ascii="Times New Roman" w:hAnsi="Times New Roman"/>
              </w:rPr>
            </w:pPr>
            <w:r w:rsidRPr="00B95CF4">
              <w:rPr>
                <w:rFonts w:ascii="Times New Roman" w:hAnsi="Times New Roman"/>
                <w:b/>
                <w:bCs/>
              </w:rPr>
              <w:t>Перечень знаний, осваиваемых в рамках дисциплины</w:t>
            </w:r>
          </w:p>
        </w:tc>
      </w:tr>
      <w:tr w:rsidR="00E1235A" w:rsidRPr="00B95CF4" w14:paraId="3B448DA2" w14:textId="77777777" w:rsidTr="00122BC4">
        <w:tc>
          <w:tcPr>
            <w:tcW w:w="1832" w:type="pct"/>
          </w:tcPr>
          <w:p w14:paraId="644D3811" w14:textId="77777777" w:rsidR="00E1235A" w:rsidRPr="00B95CF4" w:rsidRDefault="00E1235A" w:rsidP="00122BC4">
            <w:pPr>
              <w:spacing w:after="0"/>
              <w:jc w:val="both"/>
              <w:rPr>
                <w:rFonts w:ascii="Times New Roman" w:hAnsi="Times New Roman"/>
                <w:u w:val="single"/>
              </w:rPr>
            </w:pPr>
            <w:r>
              <w:rPr>
                <w:rFonts w:ascii="Times New Roman" w:hAnsi="Times New Roman"/>
                <w:u w:val="single"/>
              </w:rPr>
              <w:t>Знать</w:t>
            </w:r>
            <w:r w:rsidRPr="00B95CF4">
              <w:rPr>
                <w:rFonts w:ascii="Times New Roman" w:hAnsi="Times New Roman"/>
                <w:u w:val="single"/>
              </w:rPr>
              <w:t>:</w:t>
            </w:r>
          </w:p>
          <w:p w14:paraId="016CC849"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сущность и характерные черты современной логистики;</w:t>
            </w:r>
          </w:p>
          <w:p w14:paraId="454C3F68"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методы и функции логистики;</w:t>
            </w:r>
          </w:p>
          <w:p w14:paraId="19295D0A"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принципы логистики;</w:t>
            </w:r>
          </w:p>
          <w:p w14:paraId="62E308EB"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виды логистики и их характерные черты;</w:t>
            </w:r>
          </w:p>
          <w:p w14:paraId="3ADA19BB"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основные направления и этапы управления потоками в логистике;</w:t>
            </w:r>
          </w:p>
          <w:p w14:paraId="5C19E629"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принципы функционирования и управления логистической цепью;</w:t>
            </w:r>
          </w:p>
          <w:p w14:paraId="689F9AD1"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функциональные подсистемы логистики;</w:t>
            </w:r>
          </w:p>
          <w:p w14:paraId="4E0341A8" w14:textId="77777777" w:rsidR="00E1235A" w:rsidRDefault="00E1235A" w:rsidP="00122BC4">
            <w:pPr>
              <w:spacing w:after="0"/>
              <w:jc w:val="both"/>
              <w:rPr>
                <w:rFonts w:ascii="Times New Roman" w:hAnsi="Times New Roman"/>
                <w:bCs/>
                <w:iCs/>
              </w:rPr>
            </w:pPr>
            <w:r w:rsidRPr="00B95CF4">
              <w:rPr>
                <w:rFonts w:ascii="Times New Roman" w:hAnsi="Times New Roman"/>
                <w:bCs/>
                <w:iCs/>
              </w:rPr>
              <w:t>логистические концепции и технологии</w:t>
            </w:r>
            <w:r>
              <w:rPr>
                <w:rFonts w:ascii="Times New Roman" w:hAnsi="Times New Roman"/>
                <w:bCs/>
                <w:iCs/>
              </w:rPr>
              <w:t>;</w:t>
            </w:r>
          </w:p>
          <w:p w14:paraId="6DFA9BED" w14:textId="77777777" w:rsidR="00E1235A" w:rsidRPr="00B95CF4" w:rsidRDefault="00E1235A" w:rsidP="00122BC4">
            <w:pPr>
              <w:spacing w:after="0"/>
              <w:jc w:val="both"/>
              <w:rPr>
                <w:rFonts w:ascii="Times New Roman" w:hAnsi="Times New Roman"/>
                <w:bCs/>
                <w:iCs/>
              </w:rPr>
            </w:pPr>
            <w:r>
              <w:rPr>
                <w:rFonts w:ascii="Times New Roman" w:hAnsi="Times New Roman"/>
                <w:bCs/>
                <w:iCs/>
              </w:rPr>
              <w:t>нормативно-правовое регулирование логистической деятельности</w:t>
            </w:r>
          </w:p>
        </w:tc>
        <w:tc>
          <w:tcPr>
            <w:tcW w:w="1741" w:type="pct"/>
          </w:tcPr>
          <w:p w14:paraId="423CC164"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сущност</w:t>
            </w:r>
            <w:r>
              <w:rPr>
                <w:rFonts w:ascii="Times New Roman" w:hAnsi="Times New Roman"/>
                <w:bCs/>
                <w:iCs/>
              </w:rPr>
              <w:t>и</w:t>
            </w:r>
            <w:r w:rsidRPr="00B95CF4">
              <w:rPr>
                <w:rFonts w:ascii="Times New Roman" w:hAnsi="Times New Roman"/>
                <w:bCs/>
                <w:iCs/>
              </w:rPr>
              <w:t xml:space="preserve"> и характерны</w:t>
            </w:r>
            <w:r>
              <w:rPr>
                <w:rFonts w:ascii="Times New Roman" w:hAnsi="Times New Roman"/>
                <w:bCs/>
                <w:iCs/>
              </w:rPr>
              <w:t>х</w:t>
            </w:r>
            <w:r w:rsidRPr="00B95CF4">
              <w:rPr>
                <w:rFonts w:ascii="Times New Roman" w:hAnsi="Times New Roman"/>
                <w:bCs/>
                <w:iCs/>
              </w:rPr>
              <w:t xml:space="preserve"> черт современной логистики;</w:t>
            </w:r>
          </w:p>
          <w:p w14:paraId="2FD4018E"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метод</w:t>
            </w:r>
            <w:r>
              <w:rPr>
                <w:rFonts w:ascii="Times New Roman" w:hAnsi="Times New Roman"/>
                <w:bCs/>
                <w:iCs/>
              </w:rPr>
              <w:t>ов</w:t>
            </w:r>
            <w:r w:rsidRPr="00B95CF4">
              <w:rPr>
                <w:rFonts w:ascii="Times New Roman" w:hAnsi="Times New Roman"/>
                <w:bCs/>
                <w:iCs/>
              </w:rPr>
              <w:t xml:space="preserve"> и функци</w:t>
            </w:r>
            <w:r>
              <w:rPr>
                <w:rFonts w:ascii="Times New Roman" w:hAnsi="Times New Roman"/>
                <w:bCs/>
                <w:iCs/>
              </w:rPr>
              <w:t>й</w:t>
            </w:r>
            <w:r w:rsidRPr="00B95CF4">
              <w:rPr>
                <w:rFonts w:ascii="Times New Roman" w:hAnsi="Times New Roman"/>
                <w:bCs/>
                <w:iCs/>
              </w:rPr>
              <w:t xml:space="preserve"> логистики;</w:t>
            </w:r>
          </w:p>
          <w:p w14:paraId="734C7176"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принцип</w:t>
            </w:r>
            <w:r>
              <w:rPr>
                <w:rFonts w:ascii="Times New Roman" w:hAnsi="Times New Roman"/>
                <w:bCs/>
                <w:iCs/>
              </w:rPr>
              <w:t xml:space="preserve">ов </w:t>
            </w:r>
            <w:r w:rsidRPr="00B95CF4">
              <w:rPr>
                <w:rFonts w:ascii="Times New Roman" w:hAnsi="Times New Roman"/>
                <w:bCs/>
                <w:iCs/>
              </w:rPr>
              <w:t>логистики;</w:t>
            </w:r>
          </w:p>
          <w:p w14:paraId="56A9A3A4"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вид</w:t>
            </w:r>
            <w:r>
              <w:rPr>
                <w:rFonts w:ascii="Times New Roman" w:hAnsi="Times New Roman"/>
                <w:bCs/>
                <w:iCs/>
              </w:rPr>
              <w:t>ов</w:t>
            </w:r>
            <w:r w:rsidRPr="00B95CF4">
              <w:rPr>
                <w:rFonts w:ascii="Times New Roman" w:hAnsi="Times New Roman"/>
                <w:bCs/>
                <w:iCs/>
              </w:rPr>
              <w:t xml:space="preserve"> логистики и их характерны</w:t>
            </w:r>
            <w:r>
              <w:rPr>
                <w:rFonts w:ascii="Times New Roman" w:hAnsi="Times New Roman"/>
                <w:bCs/>
                <w:iCs/>
              </w:rPr>
              <w:t>х</w:t>
            </w:r>
            <w:r w:rsidRPr="00B95CF4">
              <w:rPr>
                <w:rFonts w:ascii="Times New Roman" w:hAnsi="Times New Roman"/>
                <w:bCs/>
                <w:iCs/>
              </w:rPr>
              <w:t xml:space="preserve"> черт;</w:t>
            </w:r>
          </w:p>
          <w:p w14:paraId="44F7BA72"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основны</w:t>
            </w:r>
            <w:r>
              <w:rPr>
                <w:rFonts w:ascii="Times New Roman" w:hAnsi="Times New Roman"/>
                <w:bCs/>
                <w:iCs/>
              </w:rPr>
              <w:t>х</w:t>
            </w:r>
            <w:r w:rsidRPr="00B95CF4">
              <w:rPr>
                <w:rFonts w:ascii="Times New Roman" w:hAnsi="Times New Roman"/>
                <w:bCs/>
                <w:iCs/>
              </w:rPr>
              <w:t xml:space="preserve"> направлени</w:t>
            </w:r>
            <w:r>
              <w:rPr>
                <w:rFonts w:ascii="Times New Roman" w:hAnsi="Times New Roman"/>
                <w:bCs/>
                <w:iCs/>
              </w:rPr>
              <w:t>й</w:t>
            </w:r>
            <w:r w:rsidRPr="00B95CF4">
              <w:rPr>
                <w:rFonts w:ascii="Times New Roman" w:hAnsi="Times New Roman"/>
                <w:bCs/>
                <w:iCs/>
              </w:rPr>
              <w:t xml:space="preserve"> и этап</w:t>
            </w:r>
            <w:r>
              <w:rPr>
                <w:rFonts w:ascii="Times New Roman" w:hAnsi="Times New Roman"/>
                <w:bCs/>
                <w:iCs/>
              </w:rPr>
              <w:t>ов</w:t>
            </w:r>
            <w:r w:rsidRPr="00B95CF4">
              <w:rPr>
                <w:rFonts w:ascii="Times New Roman" w:hAnsi="Times New Roman"/>
                <w:bCs/>
                <w:iCs/>
              </w:rPr>
              <w:t xml:space="preserve"> управления потоками в логистике;</w:t>
            </w:r>
          </w:p>
          <w:p w14:paraId="6EB88885"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принцип</w:t>
            </w:r>
            <w:r>
              <w:rPr>
                <w:rFonts w:ascii="Times New Roman" w:hAnsi="Times New Roman"/>
                <w:bCs/>
                <w:iCs/>
              </w:rPr>
              <w:t>ов</w:t>
            </w:r>
            <w:r w:rsidRPr="00B95CF4">
              <w:rPr>
                <w:rFonts w:ascii="Times New Roman" w:hAnsi="Times New Roman"/>
                <w:bCs/>
                <w:iCs/>
              </w:rPr>
              <w:t xml:space="preserve"> функционирования и управления логистической цепью;</w:t>
            </w:r>
          </w:p>
          <w:p w14:paraId="385A3FBE"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основ </w:t>
            </w:r>
            <w:r w:rsidRPr="00B95CF4">
              <w:rPr>
                <w:rFonts w:ascii="Times New Roman" w:hAnsi="Times New Roman"/>
                <w:bCs/>
                <w:iCs/>
              </w:rPr>
              <w:t>функциональны</w:t>
            </w:r>
            <w:r>
              <w:rPr>
                <w:rFonts w:ascii="Times New Roman" w:hAnsi="Times New Roman"/>
                <w:bCs/>
                <w:iCs/>
              </w:rPr>
              <w:t>х</w:t>
            </w:r>
            <w:r w:rsidRPr="00B95CF4">
              <w:rPr>
                <w:rFonts w:ascii="Times New Roman" w:hAnsi="Times New Roman"/>
                <w:bCs/>
                <w:iCs/>
              </w:rPr>
              <w:t xml:space="preserve"> подсистем логистики;</w:t>
            </w:r>
          </w:p>
          <w:p w14:paraId="794C2560" w14:textId="77777777" w:rsidR="00E1235A"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логистически</w:t>
            </w:r>
            <w:r>
              <w:rPr>
                <w:rFonts w:ascii="Times New Roman" w:hAnsi="Times New Roman"/>
                <w:bCs/>
                <w:iCs/>
              </w:rPr>
              <w:t>х</w:t>
            </w:r>
            <w:r w:rsidRPr="00B95CF4">
              <w:rPr>
                <w:rFonts w:ascii="Times New Roman" w:hAnsi="Times New Roman"/>
                <w:bCs/>
                <w:iCs/>
              </w:rPr>
              <w:t xml:space="preserve"> концепци</w:t>
            </w:r>
            <w:r>
              <w:rPr>
                <w:rFonts w:ascii="Times New Roman" w:hAnsi="Times New Roman"/>
                <w:bCs/>
                <w:iCs/>
              </w:rPr>
              <w:t>й</w:t>
            </w:r>
            <w:r w:rsidRPr="00B95CF4">
              <w:rPr>
                <w:rFonts w:ascii="Times New Roman" w:hAnsi="Times New Roman"/>
                <w:bCs/>
                <w:iCs/>
              </w:rPr>
              <w:t xml:space="preserve"> и технологи</w:t>
            </w:r>
            <w:r>
              <w:rPr>
                <w:rFonts w:ascii="Times New Roman" w:hAnsi="Times New Roman"/>
                <w:bCs/>
                <w:iCs/>
              </w:rPr>
              <w:t>й;</w:t>
            </w:r>
          </w:p>
          <w:p w14:paraId="7942CD68" w14:textId="77777777" w:rsidR="00E1235A" w:rsidRPr="00B95CF4" w:rsidRDefault="00E1235A" w:rsidP="00122BC4">
            <w:pPr>
              <w:spacing w:after="0"/>
              <w:jc w:val="both"/>
              <w:rPr>
                <w:rFonts w:ascii="Times New Roman" w:hAnsi="Times New Roman"/>
                <w:bCs/>
                <w:iCs/>
              </w:rPr>
            </w:pPr>
            <w:r>
              <w:rPr>
                <w:rFonts w:ascii="Times New Roman" w:hAnsi="Times New Roman"/>
                <w:bCs/>
                <w:iCs/>
              </w:rPr>
              <w:t>демонстрирует знание нормативно-правового регулирования логистической деятельности</w:t>
            </w:r>
          </w:p>
        </w:tc>
        <w:tc>
          <w:tcPr>
            <w:tcW w:w="1427" w:type="pct"/>
            <w:vAlign w:val="center"/>
          </w:tcPr>
          <w:p w14:paraId="12CF009A" w14:textId="77777777" w:rsidR="00E1235A" w:rsidRPr="005B294C" w:rsidRDefault="00E1235A" w:rsidP="00122BC4">
            <w:pPr>
              <w:spacing w:after="0"/>
              <w:jc w:val="center"/>
              <w:rPr>
                <w:rFonts w:ascii="Times New Roman" w:hAnsi="Times New Roman"/>
              </w:rPr>
            </w:pPr>
            <w:r w:rsidRPr="005B294C">
              <w:rPr>
                <w:rFonts w:ascii="Times New Roman" w:hAnsi="Times New Roman"/>
              </w:rPr>
              <w:t>Устный опрос.</w:t>
            </w:r>
          </w:p>
          <w:p w14:paraId="2A56C420" w14:textId="77777777" w:rsidR="00E1235A" w:rsidRPr="005B294C" w:rsidRDefault="00E1235A" w:rsidP="00122BC4">
            <w:pPr>
              <w:spacing w:after="0"/>
              <w:jc w:val="center"/>
              <w:rPr>
                <w:rFonts w:ascii="Times New Roman" w:hAnsi="Times New Roman"/>
              </w:rPr>
            </w:pPr>
            <w:r w:rsidRPr="005B294C">
              <w:rPr>
                <w:rFonts w:ascii="Times New Roman" w:hAnsi="Times New Roman"/>
              </w:rPr>
              <w:t>Тестирование.</w:t>
            </w:r>
          </w:p>
          <w:p w14:paraId="5DAED198" w14:textId="77777777" w:rsidR="00E1235A" w:rsidRPr="005B294C" w:rsidRDefault="00E1235A" w:rsidP="00122BC4">
            <w:pPr>
              <w:spacing w:after="0"/>
              <w:jc w:val="center"/>
              <w:rPr>
                <w:rFonts w:ascii="Times New Roman" w:hAnsi="Times New Roman"/>
              </w:rPr>
            </w:pPr>
            <w:r w:rsidRPr="005B294C">
              <w:rPr>
                <w:rFonts w:ascii="Times New Roman" w:hAnsi="Times New Roman"/>
              </w:rPr>
              <w:t>Контрольные работы.</w:t>
            </w:r>
          </w:p>
          <w:p w14:paraId="16ABA97C" w14:textId="77777777" w:rsidR="00E1235A" w:rsidRPr="005B294C" w:rsidRDefault="00E1235A" w:rsidP="00122BC4">
            <w:pPr>
              <w:spacing w:after="0"/>
              <w:jc w:val="center"/>
              <w:rPr>
                <w:rFonts w:ascii="Times New Roman" w:hAnsi="Times New Roman"/>
              </w:rPr>
            </w:pPr>
            <w:r w:rsidRPr="005B294C">
              <w:rPr>
                <w:rFonts w:ascii="Times New Roman" w:hAnsi="Times New Roman"/>
              </w:rPr>
              <w:t>Проверочные работы.</w:t>
            </w:r>
          </w:p>
          <w:p w14:paraId="5291B7C9" w14:textId="77777777" w:rsidR="00E1235A" w:rsidRPr="00B95CF4" w:rsidRDefault="00E1235A" w:rsidP="00122BC4">
            <w:pPr>
              <w:spacing w:after="0"/>
              <w:jc w:val="center"/>
              <w:rPr>
                <w:rFonts w:ascii="Times New Roman" w:hAnsi="Times New Roman"/>
              </w:rPr>
            </w:pPr>
            <w:r w:rsidRPr="005B294C">
              <w:rPr>
                <w:rFonts w:ascii="Times New Roman" w:hAnsi="Times New Roman"/>
              </w:rPr>
              <w:t>Оценка выполнения практического задания</w:t>
            </w:r>
          </w:p>
        </w:tc>
      </w:tr>
      <w:tr w:rsidR="00E1235A" w:rsidRPr="00B95CF4" w14:paraId="53DF3AFF" w14:textId="77777777" w:rsidTr="00122BC4">
        <w:trPr>
          <w:trHeight w:val="64"/>
        </w:trPr>
        <w:tc>
          <w:tcPr>
            <w:tcW w:w="5000" w:type="pct"/>
            <w:gridSpan w:val="3"/>
            <w:vAlign w:val="center"/>
          </w:tcPr>
          <w:p w14:paraId="4FFA641B" w14:textId="77777777" w:rsidR="00E1235A" w:rsidRPr="00B95CF4" w:rsidRDefault="00E1235A" w:rsidP="00122BC4">
            <w:pPr>
              <w:spacing w:after="0"/>
              <w:jc w:val="center"/>
              <w:rPr>
                <w:rFonts w:ascii="Times New Roman" w:hAnsi="Times New Roman"/>
                <w:bCs/>
                <w:i/>
              </w:rPr>
            </w:pPr>
            <w:r w:rsidRPr="00B95CF4">
              <w:rPr>
                <w:rFonts w:ascii="Times New Roman" w:hAnsi="Times New Roman"/>
                <w:b/>
                <w:bCs/>
              </w:rPr>
              <w:t>Перечень умений, осваиваемых в рамках дисциплины</w:t>
            </w:r>
          </w:p>
        </w:tc>
      </w:tr>
      <w:tr w:rsidR="00E1235A" w:rsidRPr="00B95CF4" w14:paraId="65CBD515" w14:textId="77777777" w:rsidTr="00122BC4">
        <w:trPr>
          <w:trHeight w:val="896"/>
        </w:trPr>
        <w:tc>
          <w:tcPr>
            <w:tcW w:w="1832" w:type="pct"/>
          </w:tcPr>
          <w:p w14:paraId="35E724A6" w14:textId="77777777" w:rsidR="00E1235A" w:rsidRPr="00B95CF4" w:rsidRDefault="00E1235A" w:rsidP="00122BC4">
            <w:pPr>
              <w:spacing w:after="0"/>
              <w:jc w:val="both"/>
              <w:rPr>
                <w:rFonts w:ascii="Times New Roman" w:hAnsi="Times New Roman"/>
                <w:u w:val="single"/>
              </w:rPr>
            </w:pPr>
            <w:r>
              <w:rPr>
                <w:rFonts w:ascii="Times New Roman" w:hAnsi="Times New Roman"/>
                <w:u w:val="single"/>
              </w:rPr>
              <w:t>Уметь</w:t>
            </w:r>
            <w:r w:rsidRPr="00B95CF4">
              <w:rPr>
                <w:rFonts w:ascii="Times New Roman" w:hAnsi="Times New Roman"/>
                <w:u w:val="single"/>
              </w:rPr>
              <w:t>:</w:t>
            </w:r>
          </w:p>
          <w:p w14:paraId="7F75D03D"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планировать и организовывать работу подразделения, применяя логистический подход;</w:t>
            </w:r>
          </w:p>
          <w:p w14:paraId="65C2AF7D"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применять в профессиональной деятельности приемы логистики;</w:t>
            </w:r>
          </w:p>
          <w:p w14:paraId="78D34E03"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принимать эффективные решения, используя методологию логистики;</w:t>
            </w:r>
          </w:p>
          <w:p w14:paraId="5D64AFBD" w14:textId="77777777" w:rsidR="00E1235A" w:rsidRPr="00B95CF4" w:rsidRDefault="00E1235A" w:rsidP="00122BC4">
            <w:pPr>
              <w:spacing w:after="0"/>
              <w:jc w:val="both"/>
              <w:rPr>
                <w:rFonts w:ascii="Times New Roman" w:hAnsi="Times New Roman"/>
                <w:bCs/>
                <w:iCs/>
              </w:rPr>
            </w:pPr>
            <w:r w:rsidRPr="00B95CF4">
              <w:rPr>
                <w:rFonts w:ascii="Times New Roman" w:hAnsi="Times New Roman"/>
                <w:bCs/>
                <w:iCs/>
              </w:rPr>
              <w:t>учитывать особенности логистики в области профессиональной деятельности</w:t>
            </w:r>
          </w:p>
        </w:tc>
        <w:tc>
          <w:tcPr>
            <w:tcW w:w="1741" w:type="pct"/>
          </w:tcPr>
          <w:p w14:paraId="7AB6E02A"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планировать и организовывать работу подразделения, применяя логистический подход;</w:t>
            </w:r>
          </w:p>
          <w:p w14:paraId="54C2AAC9"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применять в профессиональной деятельности приемы логистики;</w:t>
            </w:r>
          </w:p>
          <w:p w14:paraId="4B1EC0DA"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принимать эффективные решения, используя методологию логистики;</w:t>
            </w:r>
          </w:p>
          <w:p w14:paraId="75D9513F" w14:textId="77777777" w:rsidR="00E1235A" w:rsidRPr="00B95CF4"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 xml:space="preserve">учитывать особенности </w:t>
            </w:r>
            <w:r w:rsidRPr="00B95CF4">
              <w:rPr>
                <w:rFonts w:ascii="Times New Roman" w:hAnsi="Times New Roman"/>
                <w:bCs/>
                <w:iCs/>
              </w:rPr>
              <w:lastRenderedPageBreak/>
              <w:t>логистики в области профессиональной деятельности</w:t>
            </w:r>
          </w:p>
        </w:tc>
        <w:tc>
          <w:tcPr>
            <w:tcW w:w="1427" w:type="pct"/>
            <w:vAlign w:val="center"/>
          </w:tcPr>
          <w:p w14:paraId="2D0EC6DD" w14:textId="77777777" w:rsidR="00E1235A" w:rsidRPr="005B294C" w:rsidRDefault="00E1235A" w:rsidP="00122BC4">
            <w:pPr>
              <w:spacing w:after="0"/>
              <w:jc w:val="center"/>
              <w:rPr>
                <w:rFonts w:ascii="Times New Roman" w:hAnsi="Times New Roman"/>
                <w:bCs/>
                <w:iCs/>
              </w:rPr>
            </w:pPr>
            <w:r w:rsidRPr="005B294C">
              <w:rPr>
                <w:rFonts w:ascii="Times New Roman" w:hAnsi="Times New Roman"/>
                <w:bCs/>
                <w:iCs/>
              </w:rPr>
              <w:lastRenderedPageBreak/>
              <w:t>Экспертное наблюдение и оценивание выполнения индивидуальных и групповых заданий.</w:t>
            </w:r>
          </w:p>
          <w:p w14:paraId="2AEFD232" w14:textId="77777777" w:rsidR="00E1235A" w:rsidRPr="005B294C" w:rsidRDefault="00E1235A" w:rsidP="00122BC4">
            <w:pPr>
              <w:spacing w:after="0"/>
              <w:jc w:val="center"/>
              <w:rPr>
                <w:rFonts w:ascii="Times New Roman" w:hAnsi="Times New Roman"/>
                <w:bCs/>
                <w:iCs/>
              </w:rPr>
            </w:pPr>
            <w:r w:rsidRPr="005B294C">
              <w:rPr>
                <w:rFonts w:ascii="Times New Roman" w:hAnsi="Times New Roman"/>
                <w:bCs/>
                <w:iCs/>
              </w:rPr>
              <w:t>Оценка результата выполнения практических работ.</w:t>
            </w:r>
          </w:p>
          <w:p w14:paraId="4D5F8DB2" w14:textId="77777777" w:rsidR="00E1235A" w:rsidRPr="00B95CF4" w:rsidRDefault="00E1235A" w:rsidP="00122BC4">
            <w:pPr>
              <w:spacing w:after="0"/>
              <w:jc w:val="center"/>
              <w:rPr>
                <w:rFonts w:ascii="Times New Roman" w:hAnsi="Times New Roman"/>
                <w:bCs/>
                <w:iCs/>
              </w:rPr>
            </w:pPr>
            <w:r w:rsidRPr="005B294C">
              <w:rPr>
                <w:rFonts w:ascii="Times New Roman" w:hAnsi="Times New Roman"/>
                <w:bCs/>
                <w:iCs/>
              </w:rPr>
              <w:t>Текущий контроль в форме собеседования, решения ситуационных задач</w:t>
            </w:r>
          </w:p>
        </w:tc>
      </w:tr>
    </w:tbl>
    <w:p w14:paraId="57BA644A" w14:textId="77777777" w:rsidR="00E1235A" w:rsidRPr="00315F34" w:rsidRDefault="00E1235A" w:rsidP="00E1235A">
      <w:pPr>
        <w:spacing w:after="0"/>
        <w:jc w:val="both"/>
        <w:rPr>
          <w:rFonts w:ascii="Times New Roman" w:hAnsi="Times New Roman"/>
          <w:b/>
          <w:szCs w:val="52"/>
        </w:rPr>
      </w:pPr>
    </w:p>
    <w:p w14:paraId="24A646AC" w14:textId="1490F3B3" w:rsidR="00E1235A" w:rsidRPr="00315F34" w:rsidRDefault="00E1235A" w:rsidP="00E1235A">
      <w:pPr>
        <w:pStyle w:val="afffffe"/>
        <w:spacing w:after="0"/>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852781">
        <w:rPr>
          <w:rFonts w:ascii="Times New Roman" w:hAnsi="Times New Roman"/>
          <w:b/>
          <w:bCs/>
        </w:rPr>
        <w:t>3</w:t>
      </w:r>
      <w:r w:rsidRPr="00315F34">
        <w:rPr>
          <w:rFonts w:ascii="Times New Roman" w:hAnsi="Times New Roman"/>
          <w:b/>
          <w:bCs/>
        </w:rPr>
        <w:t>.1</w:t>
      </w:r>
      <w:r>
        <w:rPr>
          <w:rFonts w:ascii="Times New Roman" w:hAnsi="Times New Roman"/>
          <w:b/>
          <w:bCs/>
        </w:rPr>
        <w:t>1</w:t>
      </w:r>
    </w:p>
    <w:p w14:paraId="19F1FB85" w14:textId="55A153C8"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852781">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734AD848" w14:textId="77777777" w:rsidR="00E1235A" w:rsidRPr="00315F34" w:rsidRDefault="00E1235A" w:rsidP="00E1235A">
      <w:pPr>
        <w:jc w:val="right"/>
        <w:rPr>
          <w:rFonts w:ascii="Times New Roman" w:hAnsi="Times New Roman"/>
          <w:i/>
          <w:sz w:val="18"/>
          <w:szCs w:val="18"/>
        </w:rPr>
      </w:pPr>
    </w:p>
    <w:p w14:paraId="1958407D" w14:textId="77777777" w:rsidR="00E1235A" w:rsidRPr="00315F34" w:rsidRDefault="00E1235A" w:rsidP="00E1235A">
      <w:pPr>
        <w:jc w:val="center"/>
        <w:rPr>
          <w:rFonts w:ascii="Times New Roman" w:hAnsi="Times New Roman"/>
          <w:b/>
          <w:i/>
        </w:rPr>
      </w:pPr>
    </w:p>
    <w:p w14:paraId="69AEB879" w14:textId="77777777" w:rsidR="00E1235A" w:rsidRPr="00315F34" w:rsidRDefault="00E1235A" w:rsidP="00E1235A">
      <w:pPr>
        <w:jc w:val="center"/>
        <w:rPr>
          <w:rFonts w:ascii="Times New Roman" w:hAnsi="Times New Roman"/>
          <w:b/>
          <w:i/>
        </w:rPr>
      </w:pPr>
    </w:p>
    <w:p w14:paraId="6EE7FB95" w14:textId="77777777" w:rsidR="00E1235A" w:rsidRDefault="00E1235A" w:rsidP="00E1235A">
      <w:pPr>
        <w:jc w:val="center"/>
        <w:rPr>
          <w:rFonts w:ascii="Times New Roman" w:hAnsi="Times New Roman"/>
          <w:b/>
          <w:i/>
        </w:rPr>
      </w:pPr>
    </w:p>
    <w:p w14:paraId="54AB661C" w14:textId="77777777" w:rsidR="00E1235A" w:rsidRDefault="00E1235A" w:rsidP="00E1235A">
      <w:pPr>
        <w:jc w:val="center"/>
        <w:rPr>
          <w:rFonts w:ascii="Times New Roman" w:hAnsi="Times New Roman"/>
          <w:b/>
          <w:i/>
        </w:rPr>
      </w:pPr>
    </w:p>
    <w:p w14:paraId="4E791810" w14:textId="77777777" w:rsidR="00E1235A" w:rsidRPr="00315F34" w:rsidRDefault="00E1235A" w:rsidP="00E1235A">
      <w:pPr>
        <w:jc w:val="center"/>
        <w:rPr>
          <w:rFonts w:ascii="Times New Roman" w:hAnsi="Times New Roman"/>
          <w:b/>
          <w:i/>
        </w:rPr>
      </w:pPr>
    </w:p>
    <w:p w14:paraId="169CFA21" w14:textId="77777777" w:rsidR="00E1235A" w:rsidRPr="00315F34" w:rsidRDefault="00E1235A" w:rsidP="00E1235A">
      <w:pPr>
        <w:jc w:val="center"/>
        <w:rPr>
          <w:rFonts w:ascii="Times New Roman" w:hAnsi="Times New Roman"/>
          <w:b/>
          <w:i/>
        </w:rPr>
      </w:pPr>
    </w:p>
    <w:p w14:paraId="1F346F13"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3995F063" w14:textId="77777777" w:rsidR="00E1235A" w:rsidRPr="00315F34" w:rsidRDefault="00E1235A" w:rsidP="00E1235A">
      <w:pPr>
        <w:jc w:val="center"/>
        <w:rPr>
          <w:rFonts w:ascii="Times New Roman" w:hAnsi="Times New Roman"/>
          <w:b/>
          <w:i/>
          <w:sz w:val="24"/>
          <w:szCs w:val="24"/>
          <w:u w:val="single"/>
        </w:rPr>
      </w:pPr>
    </w:p>
    <w:p w14:paraId="4833E08E"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ОП.07 НАЛОГИ И НАЛОГООБЛОЖЕНИЕ</w:t>
      </w:r>
    </w:p>
    <w:p w14:paraId="093A7238" w14:textId="77777777" w:rsidR="00E1235A" w:rsidRPr="003057E5" w:rsidRDefault="00E1235A" w:rsidP="00E1235A">
      <w:pPr>
        <w:jc w:val="center"/>
        <w:rPr>
          <w:rFonts w:ascii="Times New Roman" w:hAnsi="Times New Roman"/>
          <w:bCs/>
          <w:i/>
          <w:sz w:val="20"/>
          <w:szCs w:val="20"/>
        </w:rPr>
      </w:pPr>
    </w:p>
    <w:p w14:paraId="223C7E86" w14:textId="77777777" w:rsidR="00E1235A" w:rsidRPr="00315F34" w:rsidRDefault="00E1235A" w:rsidP="00E1235A">
      <w:pPr>
        <w:jc w:val="center"/>
        <w:rPr>
          <w:rFonts w:ascii="Times New Roman" w:hAnsi="Times New Roman"/>
          <w:b/>
          <w:i/>
        </w:rPr>
      </w:pPr>
    </w:p>
    <w:p w14:paraId="05CEACA8" w14:textId="77777777" w:rsidR="00E1235A" w:rsidRPr="00315F34" w:rsidRDefault="00E1235A" w:rsidP="00E1235A">
      <w:pPr>
        <w:rPr>
          <w:rFonts w:ascii="Times New Roman" w:hAnsi="Times New Roman"/>
          <w:b/>
          <w:i/>
        </w:rPr>
      </w:pPr>
    </w:p>
    <w:p w14:paraId="64C25191" w14:textId="77777777" w:rsidR="00E1235A" w:rsidRPr="00315F34" w:rsidRDefault="00E1235A" w:rsidP="00E1235A">
      <w:pPr>
        <w:rPr>
          <w:rFonts w:ascii="Times New Roman" w:hAnsi="Times New Roman"/>
          <w:b/>
          <w:i/>
        </w:rPr>
      </w:pPr>
    </w:p>
    <w:p w14:paraId="0DC00BC9" w14:textId="77777777" w:rsidR="00E1235A" w:rsidRPr="00315F34" w:rsidRDefault="00E1235A" w:rsidP="00E1235A">
      <w:pPr>
        <w:rPr>
          <w:rFonts w:ascii="Times New Roman" w:hAnsi="Times New Roman"/>
          <w:b/>
          <w:i/>
        </w:rPr>
      </w:pPr>
    </w:p>
    <w:p w14:paraId="1B90C4E9" w14:textId="77777777" w:rsidR="00E1235A" w:rsidRPr="00315F34" w:rsidRDefault="00E1235A" w:rsidP="00E1235A">
      <w:pPr>
        <w:rPr>
          <w:rFonts w:ascii="Times New Roman" w:hAnsi="Times New Roman"/>
          <w:b/>
          <w:i/>
        </w:rPr>
      </w:pPr>
    </w:p>
    <w:p w14:paraId="1BDEDC8A" w14:textId="77777777" w:rsidR="00E1235A" w:rsidRPr="00315F34" w:rsidRDefault="00E1235A" w:rsidP="00E1235A">
      <w:pPr>
        <w:rPr>
          <w:rFonts w:ascii="Times New Roman" w:hAnsi="Times New Roman"/>
          <w:b/>
          <w:i/>
        </w:rPr>
      </w:pPr>
    </w:p>
    <w:p w14:paraId="4FBF4EF5" w14:textId="77777777" w:rsidR="00E1235A" w:rsidRPr="00315F34" w:rsidRDefault="00E1235A" w:rsidP="00E1235A">
      <w:pPr>
        <w:rPr>
          <w:rFonts w:ascii="Times New Roman" w:hAnsi="Times New Roman"/>
          <w:b/>
          <w:i/>
        </w:rPr>
      </w:pPr>
    </w:p>
    <w:p w14:paraId="7944E903" w14:textId="77777777" w:rsidR="00E1235A" w:rsidRPr="00315F34" w:rsidRDefault="00E1235A" w:rsidP="00E1235A">
      <w:pPr>
        <w:rPr>
          <w:rFonts w:ascii="Times New Roman" w:hAnsi="Times New Roman"/>
          <w:b/>
          <w:i/>
        </w:rPr>
      </w:pPr>
    </w:p>
    <w:p w14:paraId="63AC1A63" w14:textId="77777777" w:rsidR="00E1235A" w:rsidRPr="00315F34" w:rsidRDefault="00E1235A" w:rsidP="00E1235A">
      <w:pPr>
        <w:rPr>
          <w:rFonts w:ascii="Times New Roman" w:hAnsi="Times New Roman"/>
          <w:b/>
          <w:i/>
        </w:rPr>
      </w:pPr>
    </w:p>
    <w:p w14:paraId="5C7D435F" w14:textId="77777777" w:rsidR="00E1235A" w:rsidRPr="00315F34" w:rsidRDefault="00E1235A" w:rsidP="00E1235A">
      <w:pPr>
        <w:rPr>
          <w:rFonts w:ascii="Times New Roman" w:hAnsi="Times New Roman"/>
          <w:b/>
          <w:i/>
        </w:rPr>
      </w:pPr>
    </w:p>
    <w:p w14:paraId="4C8E7392" w14:textId="77777777" w:rsidR="00E1235A" w:rsidRPr="00315F34" w:rsidRDefault="00E1235A" w:rsidP="00E1235A">
      <w:pPr>
        <w:rPr>
          <w:rFonts w:ascii="Times New Roman" w:hAnsi="Times New Roman"/>
          <w:b/>
          <w:i/>
        </w:rPr>
      </w:pPr>
    </w:p>
    <w:p w14:paraId="0FF47CA3" w14:textId="77777777" w:rsidR="00E1235A" w:rsidRDefault="00E1235A" w:rsidP="00E1235A">
      <w:pPr>
        <w:rPr>
          <w:rFonts w:ascii="Times New Roman" w:hAnsi="Times New Roman"/>
          <w:b/>
          <w:i/>
        </w:rPr>
      </w:pPr>
    </w:p>
    <w:p w14:paraId="315E2F77" w14:textId="77777777" w:rsidR="00E1235A" w:rsidRDefault="00E1235A" w:rsidP="00E1235A">
      <w:pPr>
        <w:rPr>
          <w:rFonts w:ascii="Times New Roman" w:hAnsi="Times New Roman"/>
          <w:b/>
          <w:i/>
        </w:rPr>
      </w:pPr>
    </w:p>
    <w:p w14:paraId="054FAF31" w14:textId="77777777" w:rsidR="00E1235A" w:rsidRPr="00315F34" w:rsidRDefault="00E1235A" w:rsidP="00E1235A">
      <w:pPr>
        <w:rPr>
          <w:rFonts w:ascii="Times New Roman" w:hAnsi="Times New Roman"/>
          <w:b/>
          <w:i/>
        </w:rPr>
      </w:pPr>
    </w:p>
    <w:p w14:paraId="5D009ECD" w14:textId="77777777" w:rsidR="00E1235A" w:rsidRPr="00315F34" w:rsidRDefault="00E1235A" w:rsidP="00E1235A">
      <w:pPr>
        <w:rPr>
          <w:rFonts w:ascii="Times New Roman" w:hAnsi="Times New Roman"/>
          <w:b/>
          <w:i/>
        </w:rPr>
      </w:pPr>
    </w:p>
    <w:p w14:paraId="7BD8FA8E" w14:textId="77777777" w:rsidR="00E1235A" w:rsidRPr="00315F34" w:rsidRDefault="00E1235A" w:rsidP="00E1235A">
      <w:pPr>
        <w:rPr>
          <w:rFonts w:ascii="Times New Roman" w:hAnsi="Times New Roman"/>
          <w:b/>
          <w:i/>
        </w:rPr>
      </w:pPr>
    </w:p>
    <w:p w14:paraId="4E1122DB" w14:textId="18834689" w:rsidR="00E1235A" w:rsidRPr="005B294C" w:rsidRDefault="00E1235A" w:rsidP="00E1235A">
      <w:pPr>
        <w:jc w:val="center"/>
        <w:rPr>
          <w:rFonts w:ascii="Times New Roman" w:hAnsi="Times New Roman"/>
          <w:b/>
          <w:iCs/>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852781">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5B294C">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01387516" w14:textId="77777777" w:rsidTr="00122BC4">
        <w:tc>
          <w:tcPr>
            <w:tcW w:w="7501" w:type="dxa"/>
          </w:tcPr>
          <w:p w14:paraId="0272FC69" w14:textId="77777777" w:rsidR="00E1235A" w:rsidRPr="00315F34" w:rsidRDefault="00E1235A" w:rsidP="00564F7A">
            <w:pPr>
              <w:numPr>
                <w:ilvl w:val="0"/>
                <w:numId w:val="25"/>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1049FB40" w14:textId="77777777" w:rsidR="00E1235A" w:rsidRPr="00315F34" w:rsidRDefault="00E1235A" w:rsidP="00122BC4">
            <w:pPr>
              <w:rPr>
                <w:rFonts w:ascii="Times New Roman" w:hAnsi="Times New Roman"/>
                <w:b/>
                <w:sz w:val="24"/>
                <w:szCs w:val="24"/>
              </w:rPr>
            </w:pPr>
          </w:p>
        </w:tc>
      </w:tr>
      <w:tr w:rsidR="00E1235A" w:rsidRPr="00315F34" w14:paraId="37F43701" w14:textId="77777777" w:rsidTr="00122BC4">
        <w:tc>
          <w:tcPr>
            <w:tcW w:w="7501" w:type="dxa"/>
          </w:tcPr>
          <w:p w14:paraId="6DF08543" w14:textId="77777777" w:rsidR="00E1235A" w:rsidRPr="00315F34" w:rsidRDefault="00E1235A" w:rsidP="00564F7A">
            <w:pPr>
              <w:numPr>
                <w:ilvl w:val="0"/>
                <w:numId w:val="25"/>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3F3544FE" w14:textId="77777777" w:rsidR="00E1235A" w:rsidRPr="00315F34" w:rsidRDefault="00E1235A" w:rsidP="00564F7A">
            <w:pPr>
              <w:numPr>
                <w:ilvl w:val="0"/>
                <w:numId w:val="25"/>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79A487A1" w14:textId="77777777" w:rsidR="00E1235A" w:rsidRPr="00315F34" w:rsidRDefault="00E1235A" w:rsidP="00122BC4">
            <w:pPr>
              <w:ind w:left="644"/>
              <w:rPr>
                <w:rFonts w:ascii="Times New Roman" w:hAnsi="Times New Roman"/>
                <w:b/>
                <w:sz w:val="24"/>
                <w:szCs w:val="24"/>
              </w:rPr>
            </w:pPr>
          </w:p>
        </w:tc>
      </w:tr>
      <w:tr w:rsidR="00E1235A" w:rsidRPr="00315F34" w14:paraId="6257DA53" w14:textId="77777777" w:rsidTr="00122BC4">
        <w:tc>
          <w:tcPr>
            <w:tcW w:w="7501" w:type="dxa"/>
          </w:tcPr>
          <w:p w14:paraId="2EEF0398" w14:textId="77777777" w:rsidR="00E1235A" w:rsidRPr="00315F34" w:rsidRDefault="00E1235A" w:rsidP="00564F7A">
            <w:pPr>
              <w:numPr>
                <w:ilvl w:val="0"/>
                <w:numId w:val="25"/>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2269BD15" w14:textId="77777777" w:rsidR="00E1235A" w:rsidRPr="00315F34" w:rsidRDefault="00E1235A" w:rsidP="00122BC4">
            <w:pPr>
              <w:suppressAutoHyphens/>
              <w:rPr>
                <w:rFonts w:ascii="Times New Roman" w:hAnsi="Times New Roman"/>
                <w:b/>
                <w:sz w:val="24"/>
                <w:szCs w:val="24"/>
              </w:rPr>
            </w:pPr>
          </w:p>
        </w:tc>
        <w:tc>
          <w:tcPr>
            <w:tcW w:w="1854" w:type="dxa"/>
          </w:tcPr>
          <w:p w14:paraId="4D878075" w14:textId="77777777" w:rsidR="00E1235A" w:rsidRPr="00315F34" w:rsidRDefault="00E1235A" w:rsidP="00122BC4">
            <w:pPr>
              <w:rPr>
                <w:rFonts w:ascii="Times New Roman" w:hAnsi="Times New Roman"/>
                <w:b/>
                <w:sz w:val="24"/>
                <w:szCs w:val="24"/>
              </w:rPr>
            </w:pPr>
          </w:p>
        </w:tc>
      </w:tr>
    </w:tbl>
    <w:p w14:paraId="5F5F897A" w14:textId="77777777" w:rsidR="00E1235A" w:rsidRPr="00315F34" w:rsidRDefault="00E1235A" w:rsidP="00564F7A">
      <w:pPr>
        <w:numPr>
          <w:ilvl w:val="0"/>
          <w:numId w:val="26"/>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6F29F9AA"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ОП.07 НАЛОГИ И НАЛОГООБЛОЖЕНИЕ</w:t>
      </w:r>
    </w:p>
    <w:p w14:paraId="385BE1A0" w14:textId="77777777" w:rsidR="00E1235A" w:rsidRPr="00315F34" w:rsidRDefault="00E1235A" w:rsidP="00E1235A">
      <w:pPr>
        <w:spacing w:after="0"/>
        <w:ind w:firstLine="709"/>
        <w:jc w:val="center"/>
        <w:rPr>
          <w:rFonts w:ascii="Times New Roman" w:hAnsi="Times New Roman"/>
          <w:sz w:val="24"/>
          <w:szCs w:val="24"/>
          <w:vertAlign w:val="superscript"/>
        </w:rPr>
      </w:pPr>
    </w:p>
    <w:p w14:paraId="37EB7C23"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6006095A"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Налоги и налогообложение</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62A1BC34"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711A5F">
        <w:rPr>
          <w:rFonts w:ascii="Times New Roman" w:hAnsi="Times New Roman"/>
          <w:sz w:val="24"/>
          <w:szCs w:val="24"/>
        </w:rPr>
        <w:t>ОК 01, ОК 02, ОК 03, ОК 04, ОК 05</w:t>
      </w:r>
      <w:r>
        <w:rPr>
          <w:rFonts w:ascii="Times New Roman" w:hAnsi="Times New Roman"/>
          <w:sz w:val="24"/>
          <w:szCs w:val="24"/>
        </w:rPr>
        <w:t>, ОК 09</w:t>
      </w:r>
      <w:r w:rsidRPr="00E25B8B">
        <w:rPr>
          <w:rFonts w:ascii="Times New Roman" w:hAnsi="Times New Roman"/>
          <w:sz w:val="24"/>
          <w:szCs w:val="24"/>
        </w:rPr>
        <w:t>.</w:t>
      </w:r>
    </w:p>
    <w:p w14:paraId="71BDF00D"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EAF28C6"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40BBE5C2"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433"/>
        <w:gridCol w:w="2449"/>
        <w:gridCol w:w="1378"/>
        <w:gridCol w:w="2710"/>
      </w:tblGrid>
      <w:tr w:rsidR="00852781" w:rsidRPr="005B294C" w14:paraId="4127D058" w14:textId="77777777" w:rsidTr="00852781">
        <w:trPr>
          <w:trHeight w:val="649"/>
        </w:trPr>
        <w:tc>
          <w:tcPr>
            <w:tcW w:w="1539" w:type="dxa"/>
            <w:vAlign w:val="center"/>
            <w:hideMark/>
          </w:tcPr>
          <w:p w14:paraId="036A154D" w14:textId="77777777" w:rsidR="00852781" w:rsidRPr="005B294C" w:rsidRDefault="00852781" w:rsidP="00122BC4">
            <w:pPr>
              <w:suppressAutoHyphens/>
              <w:spacing w:after="0"/>
              <w:jc w:val="center"/>
              <w:rPr>
                <w:rFonts w:ascii="Times New Roman" w:hAnsi="Times New Roman"/>
                <w:b/>
                <w:bCs/>
              </w:rPr>
            </w:pPr>
            <w:r w:rsidRPr="005B294C">
              <w:rPr>
                <w:rFonts w:ascii="Times New Roman" w:hAnsi="Times New Roman"/>
                <w:b/>
                <w:bCs/>
              </w:rPr>
              <w:t xml:space="preserve">Код </w:t>
            </w:r>
          </w:p>
          <w:p w14:paraId="17BFEBF0" w14:textId="77777777" w:rsidR="00852781" w:rsidRPr="005B294C" w:rsidRDefault="00852781" w:rsidP="00122BC4">
            <w:pPr>
              <w:suppressAutoHyphens/>
              <w:spacing w:after="0"/>
              <w:jc w:val="center"/>
              <w:rPr>
                <w:rFonts w:ascii="Times New Roman" w:hAnsi="Times New Roman"/>
                <w:b/>
                <w:bCs/>
              </w:rPr>
            </w:pPr>
            <w:r w:rsidRPr="005B294C">
              <w:rPr>
                <w:rFonts w:ascii="Times New Roman" w:hAnsi="Times New Roman"/>
                <w:b/>
                <w:bCs/>
              </w:rPr>
              <w:t>ПК, ОК</w:t>
            </w:r>
          </w:p>
        </w:tc>
        <w:tc>
          <w:tcPr>
            <w:tcW w:w="1433" w:type="dxa"/>
          </w:tcPr>
          <w:p w14:paraId="5D6828DC" w14:textId="68282F87" w:rsidR="00852781" w:rsidRPr="005B294C" w:rsidRDefault="00852781" w:rsidP="00122BC4">
            <w:pPr>
              <w:suppressAutoHyphens/>
              <w:spacing w:after="0"/>
              <w:jc w:val="center"/>
              <w:rPr>
                <w:rFonts w:ascii="Times New Roman" w:hAnsi="Times New Roman"/>
                <w:b/>
                <w:bCs/>
              </w:rPr>
            </w:pPr>
            <w:r>
              <w:rPr>
                <w:rFonts w:ascii="Times New Roman" w:hAnsi="Times New Roman"/>
                <w:b/>
                <w:bCs/>
              </w:rPr>
              <w:t xml:space="preserve">Код умений </w:t>
            </w:r>
          </w:p>
        </w:tc>
        <w:tc>
          <w:tcPr>
            <w:tcW w:w="2449" w:type="dxa"/>
            <w:vAlign w:val="center"/>
            <w:hideMark/>
          </w:tcPr>
          <w:p w14:paraId="38CB1C2C" w14:textId="7BC8B22B" w:rsidR="00852781" w:rsidRPr="005B294C" w:rsidRDefault="00852781" w:rsidP="00122BC4">
            <w:pPr>
              <w:suppressAutoHyphens/>
              <w:spacing w:after="0"/>
              <w:jc w:val="center"/>
              <w:rPr>
                <w:rFonts w:ascii="Times New Roman" w:hAnsi="Times New Roman"/>
                <w:b/>
                <w:bCs/>
              </w:rPr>
            </w:pPr>
            <w:r w:rsidRPr="005B294C">
              <w:rPr>
                <w:rFonts w:ascii="Times New Roman" w:hAnsi="Times New Roman"/>
                <w:b/>
                <w:bCs/>
              </w:rPr>
              <w:t>Умения</w:t>
            </w:r>
          </w:p>
        </w:tc>
        <w:tc>
          <w:tcPr>
            <w:tcW w:w="1378" w:type="dxa"/>
          </w:tcPr>
          <w:p w14:paraId="0C6C342B" w14:textId="0BAD45AD" w:rsidR="00852781" w:rsidRPr="005B294C" w:rsidRDefault="00852781" w:rsidP="00122BC4">
            <w:pPr>
              <w:suppressAutoHyphens/>
              <w:spacing w:after="0"/>
              <w:jc w:val="center"/>
              <w:rPr>
                <w:rFonts w:ascii="Times New Roman" w:hAnsi="Times New Roman"/>
                <w:b/>
                <w:bCs/>
              </w:rPr>
            </w:pPr>
            <w:r>
              <w:rPr>
                <w:rFonts w:ascii="Times New Roman" w:hAnsi="Times New Roman"/>
                <w:b/>
                <w:bCs/>
              </w:rPr>
              <w:t>Код знаний</w:t>
            </w:r>
          </w:p>
        </w:tc>
        <w:tc>
          <w:tcPr>
            <w:tcW w:w="2710" w:type="dxa"/>
            <w:vAlign w:val="center"/>
            <w:hideMark/>
          </w:tcPr>
          <w:p w14:paraId="6304907C" w14:textId="34DC8F24" w:rsidR="00852781" w:rsidRPr="005B294C" w:rsidRDefault="00852781" w:rsidP="00122BC4">
            <w:pPr>
              <w:suppressAutoHyphens/>
              <w:spacing w:after="0"/>
              <w:jc w:val="center"/>
              <w:rPr>
                <w:rFonts w:ascii="Times New Roman" w:hAnsi="Times New Roman"/>
                <w:b/>
                <w:bCs/>
              </w:rPr>
            </w:pPr>
            <w:r w:rsidRPr="005B294C">
              <w:rPr>
                <w:rFonts w:ascii="Times New Roman" w:hAnsi="Times New Roman"/>
                <w:b/>
                <w:bCs/>
              </w:rPr>
              <w:t>Знания</w:t>
            </w:r>
          </w:p>
        </w:tc>
      </w:tr>
      <w:tr w:rsidR="00852781" w:rsidRPr="005B294C" w14:paraId="38F5DE45" w14:textId="77777777" w:rsidTr="00852781">
        <w:trPr>
          <w:trHeight w:val="212"/>
        </w:trPr>
        <w:tc>
          <w:tcPr>
            <w:tcW w:w="1539" w:type="dxa"/>
          </w:tcPr>
          <w:p w14:paraId="2F709E01" w14:textId="77777777" w:rsidR="00852781" w:rsidRPr="005B294C" w:rsidRDefault="00852781" w:rsidP="00122BC4">
            <w:pPr>
              <w:suppressAutoHyphens/>
              <w:spacing w:after="0"/>
              <w:rPr>
                <w:rFonts w:ascii="Times New Roman" w:hAnsi="Times New Roman"/>
                <w:iCs/>
              </w:rPr>
            </w:pPr>
            <w:r w:rsidRPr="005B294C">
              <w:rPr>
                <w:rFonts w:ascii="Times New Roman" w:hAnsi="Times New Roman"/>
                <w:iCs/>
              </w:rPr>
              <w:t>ОК 01</w:t>
            </w:r>
          </w:p>
          <w:p w14:paraId="0E6A64A2" w14:textId="77777777" w:rsidR="00852781" w:rsidRPr="005B294C" w:rsidRDefault="00852781" w:rsidP="00122BC4">
            <w:pPr>
              <w:suppressAutoHyphens/>
              <w:spacing w:after="0"/>
              <w:rPr>
                <w:rFonts w:ascii="Times New Roman" w:hAnsi="Times New Roman"/>
                <w:iCs/>
              </w:rPr>
            </w:pPr>
            <w:r w:rsidRPr="005B294C">
              <w:rPr>
                <w:rFonts w:ascii="Times New Roman" w:hAnsi="Times New Roman"/>
                <w:iCs/>
              </w:rPr>
              <w:t>ОК 02</w:t>
            </w:r>
          </w:p>
          <w:p w14:paraId="22A34D48" w14:textId="77777777" w:rsidR="00852781" w:rsidRPr="005B294C" w:rsidRDefault="00852781" w:rsidP="00122BC4">
            <w:pPr>
              <w:suppressAutoHyphens/>
              <w:spacing w:after="0"/>
              <w:rPr>
                <w:rFonts w:ascii="Times New Roman" w:hAnsi="Times New Roman"/>
                <w:iCs/>
              </w:rPr>
            </w:pPr>
            <w:r w:rsidRPr="005B294C">
              <w:rPr>
                <w:rFonts w:ascii="Times New Roman" w:hAnsi="Times New Roman"/>
                <w:iCs/>
              </w:rPr>
              <w:t>ОК 03</w:t>
            </w:r>
          </w:p>
          <w:p w14:paraId="6DD87FFF" w14:textId="77777777" w:rsidR="00852781" w:rsidRPr="005B294C" w:rsidRDefault="00852781" w:rsidP="00122BC4">
            <w:pPr>
              <w:suppressAutoHyphens/>
              <w:spacing w:after="0"/>
              <w:rPr>
                <w:rFonts w:ascii="Times New Roman" w:hAnsi="Times New Roman"/>
                <w:iCs/>
              </w:rPr>
            </w:pPr>
            <w:r w:rsidRPr="005B294C">
              <w:rPr>
                <w:rFonts w:ascii="Times New Roman" w:hAnsi="Times New Roman"/>
                <w:iCs/>
              </w:rPr>
              <w:t>ОК 04</w:t>
            </w:r>
          </w:p>
          <w:p w14:paraId="25B3465C" w14:textId="77777777" w:rsidR="00852781" w:rsidRPr="005B294C" w:rsidRDefault="00852781" w:rsidP="00122BC4">
            <w:pPr>
              <w:suppressAutoHyphens/>
              <w:spacing w:after="0"/>
              <w:rPr>
                <w:rFonts w:ascii="Times New Roman" w:hAnsi="Times New Roman"/>
                <w:iCs/>
              </w:rPr>
            </w:pPr>
            <w:r w:rsidRPr="005B294C">
              <w:rPr>
                <w:rFonts w:ascii="Times New Roman" w:hAnsi="Times New Roman"/>
                <w:iCs/>
              </w:rPr>
              <w:t>ОК 05</w:t>
            </w:r>
          </w:p>
          <w:p w14:paraId="699F007A" w14:textId="77777777" w:rsidR="00852781" w:rsidRPr="005B294C" w:rsidRDefault="00852781" w:rsidP="00122BC4">
            <w:pPr>
              <w:suppressAutoHyphens/>
              <w:spacing w:after="0"/>
              <w:rPr>
                <w:rFonts w:ascii="Times New Roman" w:hAnsi="Times New Roman"/>
                <w:iCs/>
              </w:rPr>
            </w:pPr>
            <w:r w:rsidRPr="005B294C">
              <w:rPr>
                <w:rFonts w:ascii="Times New Roman" w:hAnsi="Times New Roman"/>
                <w:iCs/>
              </w:rPr>
              <w:t>ОК 09</w:t>
            </w:r>
          </w:p>
          <w:p w14:paraId="13E225FC" w14:textId="77777777" w:rsidR="00852781" w:rsidRPr="005B294C" w:rsidRDefault="00852781" w:rsidP="00122BC4">
            <w:pPr>
              <w:suppressAutoHyphens/>
              <w:spacing w:after="0"/>
              <w:rPr>
                <w:rFonts w:ascii="Times New Roman" w:hAnsi="Times New Roman"/>
                <w:iCs/>
              </w:rPr>
            </w:pPr>
          </w:p>
        </w:tc>
        <w:tc>
          <w:tcPr>
            <w:tcW w:w="1433" w:type="dxa"/>
          </w:tcPr>
          <w:p w14:paraId="5E690563" w14:textId="77777777" w:rsidR="00852781" w:rsidRPr="00F51501" w:rsidRDefault="00852781" w:rsidP="00122BC4">
            <w:pPr>
              <w:suppressAutoHyphens/>
              <w:spacing w:after="0"/>
              <w:jc w:val="both"/>
              <w:rPr>
                <w:rFonts w:ascii="Times New Roman" w:hAnsi="Times New Roman"/>
                <w:bCs/>
              </w:rPr>
            </w:pPr>
          </w:p>
        </w:tc>
        <w:tc>
          <w:tcPr>
            <w:tcW w:w="2449" w:type="dxa"/>
          </w:tcPr>
          <w:p w14:paraId="65D7E9F8" w14:textId="7FF468E5" w:rsidR="00852781" w:rsidRPr="00F51501" w:rsidRDefault="00852781" w:rsidP="00122BC4">
            <w:pPr>
              <w:suppressAutoHyphens/>
              <w:spacing w:after="0"/>
              <w:jc w:val="both"/>
              <w:rPr>
                <w:rFonts w:ascii="Times New Roman" w:hAnsi="Times New Roman"/>
                <w:bCs/>
              </w:rPr>
            </w:pPr>
            <w:r w:rsidRPr="00F51501">
              <w:rPr>
                <w:rFonts w:ascii="Times New Roman" w:hAnsi="Times New Roman"/>
                <w:bCs/>
              </w:rPr>
              <w:t>ориентироваться в действующем налоговом законодательстве Российской Федерации;</w:t>
            </w:r>
          </w:p>
          <w:p w14:paraId="2737BC7E" w14:textId="77777777" w:rsidR="00852781" w:rsidRDefault="00852781" w:rsidP="00122BC4">
            <w:pPr>
              <w:suppressAutoHyphens/>
              <w:spacing w:after="0"/>
              <w:jc w:val="both"/>
              <w:rPr>
                <w:rFonts w:ascii="Times New Roman" w:hAnsi="Times New Roman"/>
                <w:bCs/>
              </w:rPr>
            </w:pPr>
            <w:r w:rsidRPr="00F51501">
              <w:rPr>
                <w:rFonts w:ascii="Times New Roman" w:hAnsi="Times New Roman"/>
                <w:bCs/>
              </w:rPr>
              <w:t>понимать сущность и порядок расчетов налогов</w:t>
            </w:r>
            <w:r>
              <w:rPr>
                <w:rFonts w:ascii="Times New Roman" w:hAnsi="Times New Roman"/>
                <w:bCs/>
              </w:rPr>
              <w:t>;</w:t>
            </w:r>
          </w:p>
          <w:p w14:paraId="2046E8BF" w14:textId="77777777" w:rsidR="00852781" w:rsidRDefault="00852781" w:rsidP="00122BC4">
            <w:pPr>
              <w:suppressAutoHyphens/>
              <w:spacing w:after="0"/>
              <w:jc w:val="both"/>
              <w:rPr>
                <w:rFonts w:ascii="Times New Roman" w:hAnsi="Times New Roman"/>
                <w:bCs/>
              </w:rPr>
            </w:pPr>
            <w:r w:rsidRPr="00D833D3">
              <w:rPr>
                <w:rFonts w:ascii="Times New Roman" w:hAnsi="Times New Roman"/>
                <w:bCs/>
              </w:rPr>
              <w:t>определять виды и порядок налогообложения</w:t>
            </w:r>
            <w:r>
              <w:rPr>
                <w:rFonts w:ascii="Times New Roman" w:hAnsi="Times New Roman"/>
                <w:bCs/>
              </w:rPr>
              <w:t>;</w:t>
            </w:r>
          </w:p>
          <w:p w14:paraId="5B5B98FD" w14:textId="77777777" w:rsidR="00852781" w:rsidRPr="00D833D3" w:rsidRDefault="00852781" w:rsidP="00122BC4">
            <w:pPr>
              <w:suppressAutoHyphens/>
              <w:spacing w:after="0"/>
              <w:jc w:val="both"/>
              <w:rPr>
                <w:rFonts w:ascii="Times New Roman" w:hAnsi="Times New Roman"/>
                <w:bCs/>
              </w:rPr>
            </w:pPr>
            <w:r w:rsidRPr="00D833D3">
              <w:rPr>
                <w:rFonts w:ascii="Times New Roman" w:hAnsi="Times New Roman"/>
                <w:bCs/>
              </w:rPr>
              <w:t>выделять элементы налогообложения;</w:t>
            </w:r>
          </w:p>
          <w:p w14:paraId="64090530" w14:textId="77777777" w:rsidR="00852781" w:rsidRDefault="00852781" w:rsidP="00122BC4">
            <w:pPr>
              <w:suppressAutoHyphens/>
              <w:spacing w:after="0"/>
              <w:jc w:val="both"/>
              <w:rPr>
                <w:rFonts w:ascii="Times New Roman" w:hAnsi="Times New Roman"/>
                <w:bCs/>
              </w:rPr>
            </w:pPr>
            <w:r w:rsidRPr="00D833D3">
              <w:rPr>
                <w:rFonts w:ascii="Times New Roman" w:hAnsi="Times New Roman"/>
                <w:bCs/>
              </w:rPr>
              <w:t>определять источники уплаты налогов, сборов, пошлин;</w:t>
            </w:r>
          </w:p>
          <w:p w14:paraId="4918F620" w14:textId="77777777" w:rsidR="00852781" w:rsidRDefault="00852781" w:rsidP="00122BC4">
            <w:pPr>
              <w:suppressAutoHyphens/>
              <w:spacing w:after="0"/>
              <w:jc w:val="both"/>
              <w:rPr>
                <w:rFonts w:ascii="Times New Roman" w:hAnsi="Times New Roman"/>
                <w:bCs/>
              </w:rPr>
            </w:pPr>
            <w:r w:rsidRPr="00F51501">
              <w:rPr>
                <w:rFonts w:ascii="Times New Roman" w:hAnsi="Times New Roman"/>
                <w:bCs/>
              </w:rPr>
              <w:t xml:space="preserve">понимать сущность и порядок расчетов </w:t>
            </w:r>
            <w:r>
              <w:rPr>
                <w:rFonts w:ascii="Times New Roman" w:hAnsi="Times New Roman"/>
                <w:bCs/>
              </w:rPr>
              <w:t>страховых взносов во внебюджетные фонды</w:t>
            </w:r>
          </w:p>
          <w:p w14:paraId="5DA714D9" w14:textId="77777777" w:rsidR="00852781" w:rsidRPr="00F51501" w:rsidRDefault="00852781" w:rsidP="00122BC4">
            <w:pPr>
              <w:suppressAutoHyphens/>
              <w:spacing w:after="0"/>
              <w:jc w:val="both"/>
              <w:rPr>
                <w:rFonts w:ascii="Times New Roman" w:hAnsi="Times New Roman"/>
                <w:bCs/>
              </w:rPr>
            </w:pPr>
          </w:p>
        </w:tc>
        <w:tc>
          <w:tcPr>
            <w:tcW w:w="1378" w:type="dxa"/>
          </w:tcPr>
          <w:p w14:paraId="3937A61B" w14:textId="77777777" w:rsidR="00852781" w:rsidRPr="00F51501" w:rsidRDefault="00852781" w:rsidP="00122BC4">
            <w:pPr>
              <w:suppressAutoHyphens/>
              <w:spacing w:after="0"/>
              <w:jc w:val="both"/>
              <w:rPr>
                <w:rFonts w:ascii="Times New Roman" w:hAnsi="Times New Roman"/>
                <w:bCs/>
              </w:rPr>
            </w:pPr>
          </w:p>
        </w:tc>
        <w:tc>
          <w:tcPr>
            <w:tcW w:w="2710" w:type="dxa"/>
          </w:tcPr>
          <w:p w14:paraId="6DD79FE5" w14:textId="2E1A122A" w:rsidR="00852781" w:rsidRPr="00F51501" w:rsidRDefault="00852781" w:rsidP="00122BC4">
            <w:pPr>
              <w:suppressAutoHyphens/>
              <w:spacing w:after="0"/>
              <w:jc w:val="both"/>
              <w:rPr>
                <w:rFonts w:ascii="Times New Roman" w:hAnsi="Times New Roman"/>
                <w:bCs/>
              </w:rPr>
            </w:pPr>
            <w:r w:rsidRPr="00F51501">
              <w:rPr>
                <w:rFonts w:ascii="Times New Roman" w:hAnsi="Times New Roman"/>
                <w:bCs/>
              </w:rPr>
              <w:t>Налоговый кодекс Российской Федерации;</w:t>
            </w:r>
          </w:p>
          <w:p w14:paraId="041E16F2" w14:textId="77777777" w:rsidR="00852781" w:rsidRPr="00F51501" w:rsidRDefault="00852781" w:rsidP="00122BC4">
            <w:pPr>
              <w:suppressAutoHyphens/>
              <w:spacing w:after="0"/>
              <w:jc w:val="both"/>
              <w:rPr>
                <w:rFonts w:ascii="Times New Roman" w:hAnsi="Times New Roman"/>
                <w:bCs/>
              </w:rPr>
            </w:pPr>
            <w:r w:rsidRPr="00F51501">
              <w:rPr>
                <w:rFonts w:ascii="Times New Roman" w:hAnsi="Times New Roman"/>
                <w:bCs/>
              </w:rPr>
              <w:t>нормативные правовые акты, регулирующие отношения организации и государства в области налогообложения;</w:t>
            </w:r>
          </w:p>
          <w:p w14:paraId="1162F40B" w14:textId="77777777" w:rsidR="00852781" w:rsidRPr="00F51501" w:rsidRDefault="00852781" w:rsidP="00122BC4">
            <w:pPr>
              <w:suppressAutoHyphens/>
              <w:spacing w:after="0"/>
              <w:jc w:val="both"/>
              <w:rPr>
                <w:rFonts w:ascii="Times New Roman" w:hAnsi="Times New Roman"/>
                <w:bCs/>
              </w:rPr>
            </w:pPr>
            <w:r w:rsidRPr="00F51501">
              <w:rPr>
                <w:rFonts w:ascii="Times New Roman" w:hAnsi="Times New Roman"/>
                <w:bCs/>
              </w:rPr>
              <w:t>экономическую сущность налогов;</w:t>
            </w:r>
          </w:p>
          <w:p w14:paraId="1C391155" w14:textId="77777777" w:rsidR="00852781" w:rsidRPr="00F51501" w:rsidRDefault="00852781" w:rsidP="00122BC4">
            <w:pPr>
              <w:suppressAutoHyphens/>
              <w:spacing w:after="0"/>
              <w:jc w:val="both"/>
              <w:rPr>
                <w:rFonts w:ascii="Times New Roman" w:hAnsi="Times New Roman"/>
                <w:bCs/>
              </w:rPr>
            </w:pPr>
            <w:r w:rsidRPr="00F51501">
              <w:rPr>
                <w:rFonts w:ascii="Times New Roman" w:hAnsi="Times New Roman"/>
                <w:bCs/>
              </w:rPr>
              <w:t>принципы построения и элементы налоговых систем;</w:t>
            </w:r>
          </w:p>
          <w:p w14:paraId="545A9A5B" w14:textId="77777777" w:rsidR="00852781" w:rsidRDefault="00852781" w:rsidP="00122BC4">
            <w:pPr>
              <w:suppressAutoHyphens/>
              <w:spacing w:after="0"/>
              <w:jc w:val="both"/>
              <w:rPr>
                <w:rFonts w:ascii="Times New Roman" w:hAnsi="Times New Roman"/>
                <w:bCs/>
              </w:rPr>
            </w:pPr>
            <w:r w:rsidRPr="00F51501">
              <w:rPr>
                <w:rFonts w:ascii="Times New Roman" w:hAnsi="Times New Roman"/>
                <w:bCs/>
              </w:rPr>
              <w:t>виды налогов в Российской Федерации и порядок их расчетов</w:t>
            </w:r>
            <w:r>
              <w:rPr>
                <w:rFonts w:ascii="Times New Roman" w:hAnsi="Times New Roman"/>
                <w:bCs/>
              </w:rPr>
              <w:t>;</w:t>
            </w:r>
          </w:p>
          <w:p w14:paraId="32E082E8" w14:textId="77777777" w:rsidR="00852781" w:rsidRDefault="00852781" w:rsidP="00122BC4">
            <w:pPr>
              <w:suppressAutoHyphens/>
              <w:spacing w:after="0"/>
              <w:jc w:val="both"/>
              <w:rPr>
                <w:rFonts w:ascii="Times New Roman" w:hAnsi="Times New Roman"/>
                <w:bCs/>
              </w:rPr>
            </w:pPr>
            <w:r w:rsidRPr="00D833D3">
              <w:rPr>
                <w:rFonts w:ascii="Times New Roman" w:hAnsi="Times New Roman"/>
                <w:bCs/>
              </w:rPr>
              <w:t>источники уплаты налогов, сборов, пошлин</w:t>
            </w:r>
            <w:r>
              <w:rPr>
                <w:rFonts w:ascii="Times New Roman" w:hAnsi="Times New Roman"/>
                <w:bCs/>
              </w:rPr>
              <w:t>;</w:t>
            </w:r>
          </w:p>
          <w:p w14:paraId="6A0ABCB2" w14:textId="77777777" w:rsidR="00852781" w:rsidRPr="00F51501" w:rsidRDefault="00852781" w:rsidP="00122BC4">
            <w:pPr>
              <w:suppressAutoHyphens/>
              <w:spacing w:after="0"/>
              <w:jc w:val="both"/>
              <w:rPr>
                <w:rFonts w:ascii="Times New Roman" w:hAnsi="Times New Roman"/>
                <w:bCs/>
              </w:rPr>
            </w:pPr>
            <w:r w:rsidRPr="00D833D3">
              <w:rPr>
                <w:rFonts w:ascii="Times New Roman" w:hAnsi="Times New Roman"/>
                <w:bCs/>
              </w:rPr>
              <w:t xml:space="preserve">сущность и структуру </w:t>
            </w:r>
            <w:r>
              <w:rPr>
                <w:rFonts w:ascii="Times New Roman" w:hAnsi="Times New Roman"/>
                <w:bCs/>
              </w:rPr>
              <w:t xml:space="preserve">страховых </w:t>
            </w:r>
            <w:r w:rsidRPr="00D833D3">
              <w:rPr>
                <w:rFonts w:ascii="Times New Roman" w:hAnsi="Times New Roman"/>
                <w:bCs/>
              </w:rPr>
              <w:t>взносов в государственные внебюджетные фонды</w:t>
            </w:r>
          </w:p>
        </w:tc>
      </w:tr>
    </w:tbl>
    <w:p w14:paraId="4B5CBC3B" w14:textId="77777777" w:rsidR="00E1235A" w:rsidRPr="00315F34" w:rsidRDefault="00E1235A" w:rsidP="00E1235A">
      <w:pPr>
        <w:suppressAutoHyphens/>
        <w:spacing w:after="0"/>
        <w:ind w:firstLine="709"/>
        <w:rPr>
          <w:rFonts w:ascii="Times New Roman" w:hAnsi="Times New Roman"/>
          <w:b/>
        </w:rPr>
      </w:pPr>
    </w:p>
    <w:p w14:paraId="3FAE01FE"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118F4FF5"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1B9C3F18" w14:textId="77777777" w:rsidTr="00122BC4">
        <w:trPr>
          <w:trHeight w:val="490"/>
        </w:trPr>
        <w:tc>
          <w:tcPr>
            <w:tcW w:w="3685" w:type="pct"/>
            <w:vAlign w:val="center"/>
          </w:tcPr>
          <w:p w14:paraId="41FB25F2"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5AEB9ABE"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163A1C4E" w14:textId="77777777" w:rsidTr="00122BC4">
        <w:trPr>
          <w:trHeight w:val="490"/>
        </w:trPr>
        <w:tc>
          <w:tcPr>
            <w:tcW w:w="3685" w:type="pct"/>
            <w:vAlign w:val="center"/>
          </w:tcPr>
          <w:p w14:paraId="542D4DEA"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6912EDCF" w14:textId="59B2B3D6" w:rsidR="00E1235A" w:rsidRPr="00315F34" w:rsidRDefault="00852781"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339C85EF" w14:textId="77777777" w:rsidTr="00122BC4">
        <w:trPr>
          <w:trHeight w:val="490"/>
        </w:trPr>
        <w:tc>
          <w:tcPr>
            <w:tcW w:w="3685" w:type="pct"/>
            <w:shd w:val="clear" w:color="auto" w:fill="auto"/>
            <w:vAlign w:val="center"/>
          </w:tcPr>
          <w:p w14:paraId="4E5CAAB6"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540DE1CE" w14:textId="3714C7BB" w:rsidR="00E1235A" w:rsidRPr="00315F34" w:rsidRDefault="00852781"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05506CFC" w14:textId="77777777" w:rsidTr="00122BC4">
        <w:trPr>
          <w:trHeight w:val="336"/>
        </w:trPr>
        <w:tc>
          <w:tcPr>
            <w:tcW w:w="5000" w:type="pct"/>
            <w:gridSpan w:val="2"/>
            <w:vAlign w:val="center"/>
          </w:tcPr>
          <w:p w14:paraId="16CB0375"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52E4A8DD" w14:textId="77777777" w:rsidTr="00122BC4">
        <w:trPr>
          <w:trHeight w:val="490"/>
        </w:trPr>
        <w:tc>
          <w:tcPr>
            <w:tcW w:w="3685" w:type="pct"/>
            <w:vAlign w:val="center"/>
          </w:tcPr>
          <w:p w14:paraId="7971ABFA"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18DF8B03" w14:textId="07E47DE9" w:rsidR="00E1235A" w:rsidRPr="00315F34" w:rsidRDefault="00852781" w:rsidP="00122BC4">
            <w:pPr>
              <w:suppressAutoHyphens/>
              <w:spacing w:after="0"/>
              <w:jc w:val="center"/>
              <w:rPr>
                <w:rFonts w:ascii="Times New Roman" w:hAnsi="Times New Roman"/>
                <w:iCs/>
              </w:rPr>
            </w:pPr>
            <w:r>
              <w:rPr>
                <w:rFonts w:ascii="Times New Roman" w:hAnsi="Times New Roman"/>
                <w:iCs/>
              </w:rPr>
              <w:t>12-12</w:t>
            </w:r>
          </w:p>
        </w:tc>
      </w:tr>
      <w:tr w:rsidR="00E1235A" w:rsidRPr="00315F34" w14:paraId="699E885A" w14:textId="77777777" w:rsidTr="00122BC4">
        <w:trPr>
          <w:trHeight w:val="490"/>
        </w:trPr>
        <w:tc>
          <w:tcPr>
            <w:tcW w:w="3685" w:type="pct"/>
            <w:vAlign w:val="center"/>
          </w:tcPr>
          <w:p w14:paraId="292EF7A9"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09DFCBEA" w14:textId="2D31A7B8" w:rsidR="00E1235A" w:rsidRPr="00315F34" w:rsidRDefault="00852781"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42930A34" w14:textId="77777777" w:rsidTr="00122BC4">
        <w:trPr>
          <w:trHeight w:val="267"/>
        </w:trPr>
        <w:tc>
          <w:tcPr>
            <w:tcW w:w="3685" w:type="pct"/>
            <w:vAlign w:val="center"/>
          </w:tcPr>
          <w:p w14:paraId="01E1D551" w14:textId="77777777" w:rsidR="00E1235A" w:rsidRPr="005A1FF0" w:rsidRDefault="00E1235A" w:rsidP="00122BC4">
            <w:pPr>
              <w:suppressAutoHyphens/>
              <w:spacing w:after="0"/>
              <w:rPr>
                <w:rFonts w:ascii="Times New Roman" w:hAnsi="Times New Roman"/>
                <w:iCs/>
              </w:rPr>
            </w:pPr>
            <w:r w:rsidRPr="005A1FF0">
              <w:rPr>
                <w:rFonts w:ascii="Times New Roman" w:hAnsi="Times New Roman"/>
                <w:iCs/>
              </w:rPr>
              <w:t xml:space="preserve">Самостоятельная работа </w:t>
            </w:r>
            <w:r w:rsidRPr="005A1FF0">
              <w:rPr>
                <w:rFonts w:ascii="Times New Roman" w:hAnsi="Times New Roman"/>
                <w:b/>
                <w:iCs/>
                <w:vertAlign w:val="superscript"/>
              </w:rPr>
              <w:footnoteReference w:id="26"/>
            </w:r>
          </w:p>
        </w:tc>
        <w:tc>
          <w:tcPr>
            <w:tcW w:w="1315" w:type="pct"/>
            <w:vAlign w:val="center"/>
          </w:tcPr>
          <w:p w14:paraId="4FC13820" w14:textId="5E8473BB" w:rsidR="00E1235A" w:rsidRPr="00315F34" w:rsidRDefault="00E1235A" w:rsidP="00122BC4">
            <w:pPr>
              <w:suppressAutoHyphens/>
              <w:spacing w:after="0"/>
              <w:jc w:val="center"/>
              <w:rPr>
                <w:rFonts w:ascii="Times New Roman" w:hAnsi="Times New Roman"/>
                <w:iCs/>
              </w:rPr>
            </w:pPr>
          </w:p>
        </w:tc>
      </w:tr>
      <w:tr w:rsidR="00E1235A" w:rsidRPr="00315F34" w14:paraId="654465D4" w14:textId="77777777" w:rsidTr="00122BC4">
        <w:trPr>
          <w:trHeight w:val="331"/>
        </w:trPr>
        <w:tc>
          <w:tcPr>
            <w:tcW w:w="3685" w:type="pct"/>
            <w:vAlign w:val="center"/>
          </w:tcPr>
          <w:p w14:paraId="1DFB50EC"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4D5C3404" w14:textId="1A58A4C1" w:rsidR="00E1235A" w:rsidRPr="00315F34" w:rsidRDefault="00E1235A" w:rsidP="00122BC4">
            <w:pPr>
              <w:suppressAutoHyphens/>
              <w:spacing w:after="0"/>
              <w:jc w:val="center"/>
              <w:rPr>
                <w:rFonts w:ascii="Times New Roman" w:hAnsi="Times New Roman"/>
                <w:iCs/>
              </w:rPr>
            </w:pPr>
          </w:p>
        </w:tc>
      </w:tr>
    </w:tbl>
    <w:p w14:paraId="0C0350D5"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7640B48C" w14:textId="77777777" w:rsidR="00E1235A" w:rsidRDefault="00E1235A" w:rsidP="00E1235A">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5418"/>
        <w:gridCol w:w="1923"/>
        <w:gridCol w:w="1276"/>
        <w:gridCol w:w="1760"/>
        <w:gridCol w:w="1760"/>
      </w:tblGrid>
      <w:tr w:rsidR="00852781" w:rsidRPr="00F477F1" w14:paraId="5075270C" w14:textId="31DC6058" w:rsidTr="00852781">
        <w:trPr>
          <w:trHeight w:val="20"/>
        </w:trPr>
        <w:tc>
          <w:tcPr>
            <w:tcW w:w="2090" w:type="dxa"/>
            <w:vAlign w:val="center"/>
          </w:tcPr>
          <w:p w14:paraId="2B5B4F67" w14:textId="20ACA2D5"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Наименование разделов и тем</w:t>
            </w:r>
          </w:p>
        </w:tc>
        <w:tc>
          <w:tcPr>
            <w:tcW w:w="5418" w:type="dxa"/>
            <w:vAlign w:val="center"/>
          </w:tcPr>
          <w:p w14:paraId="6901F5A9" w14:textId="1757890E"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Содержание учебного материала и формы организации деятельности обучающихся</w:t>
            </w:r>
          </w:p>
        </w:tc>
        <w:tc>
          <w:tcPr>
            <w:tcW w:w="3199" w:type="dxa"/>
            <w:gridSpan w:val="2"/>
            <w:vAlign w:val="center"/>
          </w:tcPr>
          <w:p w14:paraId="42CBBCF2" w14:textId="4E703E8D"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Объем, акад. ч / в том числе в форме практической подготовки, акад. ч</w:t>
            </w:r>
          </w:p>
        </w:tc>
        <w:tc>
          <w:tcPr>
            <w:tcW w:w="1760" w:type="dxa"/>
            <w:vAlign w:val="center"/>
          </w:tcPr>
          <w:p w14:paraId="56A9F051" w14:textId="37A71373"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Коды компетенций, формированию которых способствует элемент программы</w:t>
            </w:r>
          </w:p>
        </w:tc>
        <w:tc>
          <w:tcPr>
            <w:tcW w:w="1760" w:type="dxa"/>
            <w:vAlign w:val="center"/>
          </w:tcPr>
          <w:p w14:paraId="6E68E3F6" w14:textId="1FA20190"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sz w:val="24"/>
                <w:szCs w:val="24"/>
              </w:rPr>
              <w:t>Код Н, У, З, Уо, Зо</w:t>
            </w:r>
          </w:p>
        </w:tc>
      </w:tr>
      <w:tr w:rsidR="00852781" w:rsidRPr="00F477F1" w14:paraId="76251BB8" w14:textId="48FE45F5" w:rsidTr="00852781">
        <w:trPr>
          <w:trHeight w:val="20"/>
        </w:trPr>
        <w:tc>
          <w:tcPr>
            <w:tcW w:w="2090" w:type="dxa"/>
          </w:tcPr>
          <w:p w14:paraId="3967C61C" w14:textId="77777777" w:rsidR="00852781" w:rsidRPr="00F477F1" w:rsidRDefault="00852781" w:rsidP="00122BC4">
            <w:pPr>
              <w:spacing w:after="0"/>
              <w:jc w:val="center"/>
              <w:rPr>
                <w:rFonts w:ascii="Times New Roman" w:hAnsi="Times New Roman"/>
                <w:b/>
                <w:i/>
              </w:rPr>
            </w:pPr>
            <w:r w:rsidRPr="00F477F1">
              <w:rPr>
                <w:rFonts w:ascii="Times New Roman" w:hAnsi="Times New Roman"/>
                <w:b/>
                <w:i/>
              </w:rPr>
              <w:t>1</w:t>
            </w:r>
          </w:p>
        </w:tc>
        <w:tc>
          <w:tcPr>
            <w:tcW w:w="5418" w:type="dxa"/>
          </w:tcPr>
          <w:p w14:paraId="5D27F657" w14:textId="77777777" w:rsidR="00852781" w:rsidRPr="00F477F1" w:rsidRDefault="00852781" w:rsidP="00122BC4">
            <w:pPr>
              <w:spacing w:after="0"/>
              <w:jc w:val="center"/>
              <w:rPr>
                <w:rFonts w:ascii="Times New Roman" w:hAnsi="Times New Roman"/>
                <w:b/>
                <w:i/>
              </w:rPr>
            </w:pPr>
            <w:r w:rsidRPr="00F477F1">
              <w:rPr>
                <w:rFonts w:ascii="Times New Roman" w:hAnsi="Times New Roman"/>
                <w:b/>
                <w:i/>
              </w:rPr>
              <w:t>2</w:t>
            </w:r>
          </w:p>
        </w:tc>
        <w:tc>
          <w:tcPr>
            <w:tcW w:w="1923" w:type="dxa"/>
          </w:tcPr>
          <w:p w14:paraId="61223D19" w14:textId="77777777" w:rsidR="00852781" w:rsidRPr="00F477F1" w:rsidRDefault="00852781" w:rsidP="00122BC4">
            <w:pPr>
              <w:spacing w:after="0"/>
              <w:jc w:val="center"/>
              <w:rPr>
                <w:rFonts w:ascii="Times New Roman" w:hAnsi="Times New Roman"/>
                <w:b/>
                <w:i/>
              </w:rPr>
            </w:pPr>
            <w:r w:rsidRPr="00F477F1">
              <w:rPr>
                <w:rFonts w:ascii="Times New Roman" w:hAnsi="Times New Roman"/>
                <w:b/>
                <w:i/>
              </w:rPr>
              <w:t>3</w:t>
            </w:r>
          </w:p>
        </w:tc>
        <w:tc>
          <w:tcPr>
            <w:tcW w:w="1276" w:type="dxa"/>
          </w:tcPr>
          <w:p w14:paraId="66626AA0" w14:textId="77777777" w:rsidR="00852781" w:rsidRPr="00F477F1" w:rsidRDefault="00852781" w:rsidP="00122BC4">
            <w:pPr>
              <w:spacing w:after="0"/>
              <w:jc w:val="center"/>
              <w:rPr>
                <w:rFonts w:ascii="Times New Roman" w:hAnsi="Times New Roman"/>
                <w:b/>
                <w:i/>
              </w:rPr>
            </w:pPr>
          </w:p>
        </w:tc>
        <w:tc>
          <w:tcPr>
            <w:tcW w:w="1760" w:type="dxa"/>
            <w:vAlign w:val="center"/>
          </w:tcPr>
          <w:p w14:paraId="798ECB95" w14:textId="1D1C6BDB" w:rsidR="00852781" w:rsidRPr="00F477F1" w:rsidRDefault="00852781" w:rsidP="00122BC4">
            <w:pPr>
              <w:spacing w:after="0"/>
              <w:jc w:val="center"/>
              <w:rPr>
                <w:rFonts w:ascii="Times New Roman" w:hAnsi="Times New Roman"/>
                <w:b/>
                <w:i/>
              </w:rPr>
            </w:pPr>
            <w:r w:rsidRPr="00F477F1">
              <w:rPr>
                <w:rFonts w:ascii="Times New Roman" w:hAnsi="Times New Roman"/>
                <w:b/>
                <w:i/>
              </w:rPr>
              <w:t>4</w:t>
            </w:r>
          </w:p>
        </w:tc>
        <w:tc>
          <w:tcPr>
            <w:tcW w:w="1760" w:type="dxa"/>
          </w:tcPr>
          <w:p w14:paraId="5DCEAFEE" w14:textId="77777777" w:rsidR="00852781" w:rsidRPr="00F477F1" w:rsidRDefault="00852781" w:rsidP="00122BC4">
            <w:pPr>
              <w:spacing w:after="0"/>
              <w:jc w:val="center"/>
              <w:rPr>
                <w:rFonts w:ascii="Times New Roman" w:hAnsi="Times New Roman"/>
                <w:b/>
                <w:i/>
              </w:rPr>
            </w:pPr>
          </w:p>
        </w:tc>
      </w:tr>
      <w:tr w:rsidR="00852781" w:rsidRPr="00F477F1" w14:paraId="7DB3BD8B" w14:textId="77777777" w:rsidTr="00852781">
        <w:trPr>
          <w:trHeight w:val="20"/>
        </w:trPr>
        <w:tc>
          <w:tcPr>
            <w:tcW w:w="2090" w:type="dxa"/>
          </w:tcPr>
          <w:p w14:paraId="756A2B22" w14:textId="77777777" w:rsidR="00852781" w:rsidRPr="00F477F1" w:rsidRDefault="00852781" w:rsidP="00122BC4">
            <w:pPr>
              <w:spacing w:after="0"/>
              <w:jc w:val="center"/>
              <w:rPr>
                <w:rFonts w:ascii="Times New Roman" w:hAnsi="Times New Roman"/>
                <w:b/>
                <w:i/>
              </w:rPr>
            </w:pPr>
          </w:p>
        </w:tc>
        <w:tc>
          <w:tcPr>
            <w:tcW w:w="5418" w:type="dxa"/>
          </w:tcPr>
          <w:p w14:paraId="0505A892" w14:textId="77777777" w:rsidR="00852781" w:rsidRPr="00F477F1" w:rsidRDefault="00852781" w:rsidP="00122BC4">
            <w:pPr>
              <w:spacing w:after="0"/>
              <w:jc w:val="center"/>
              <w:rPr>
                <w:rFonts w:ascii="Times New Roman" w:hAnsi="Times New Roman"/>
                <w:b/>
                <w:i/>
              </w:rPr>
            </w:pPr>
          </w:p>
        </w:tc>
        <w:tc>
          <w:tcPr>
            <w:tcW w:w="1923" w:type="dxa"/>
          </w:tcPr>
          <w:p w14:paraId="4520AE33" w14:textId="5EB75217" w:rsidR="00852781" w:rsidRPr="00852781" w:rsidRDefault="00852781" w:rsidP="00122BC4">
            <w:pPr>
              <w:spacing w:after="0"/>
              <w:jc w:val="center"/>
              <w:rPr>
                <w:rFonts w:ascii="Times New Roman" w:hAnsi="Times New Roman"/>
                <w:b/>
                <w:bCs/>
                <w:i/>
              </w:rPr>
            </w:pPr>
            <w:proofErr w:type="spellStart"/>
            <w:r w:rsidRPr="00852781">
              <w:rPr>
                <w:rFonts w:ascii="Times New Roman" w:hAnsi="Times New Roman"/>
                <w:b/>
                <w:bCs/>
                <w:color w:val="000000"/>
                <w:shd w:val="clear" w:color="auto" w:fill="FFFFFF"/>
              </w:rPr>
              <w:t>Обязат</w:t>
            </w:r>
            <w:proofErr w:type="spellEnd"/>
            <w:r w:rsidRPr="00852781">
              <w:rPr>
                <w:rFonts w:ascii="Times New Roman" w:hAnsi="Times New Roman"/>
                <w:b/>
                <w:bCs/>
                <w:color w:val="000000"/>
                <w:shd w:val="clear" w:color="auto" w:fill="FFFFFF"/>
              </w:rPr>
              <w:t xml:space="preserve">. часть ОП с учетом интенсификации 40% </w:t>
            </w:r>
          </w:p>
        </w:tc>
        <w:tc>
          <w:tcPr>
            <w:tcW w:w="1276" w:type="dxa"/>
          </w:tcPr>
          <w:p w14:paraId="11C7A71B" w14:textId="39D52BD9" w:rsidR="00852781" w:rsidRPr="00852781" w:rsidRDefault="00852781" w:rsidP="00122BC4">
            <w:pPr>
              <w:spacing w:after="0"/>
              <w:jc w:val="center"/>
              <w:rPr>
                <w:rFonts w:ascii="Times New Roman" w:hAnsi="Times New Roman"/>
                <w:b/>
                <w:bCs/>
                <w:i/>
              </w:rPr>
            </w:pPr>
            <w:proofErr w:type="spellStart"/>
            <w:r w:rsidRPr="00852781">
              <w:rPr>
                <w:rFonts w:ascii="Times New Roman" w:hAnsi="Times New Roman"/>
                <w:b/>
                <w:bCs/>
                <w:color w:val="000000"/>
                <w:shd w:val="clear" w:color="auto" w:fill="FFFFFF"/>
              </w:rPr>
              <w:t>Обязат</w:t>
            </w:r>
            <w:proofErr w:type="spellEnd"/>
            <w:r w:rsidRPr="00852781">
              <w:rPr>
                <w:rFonts w:ascii="Times New Roman" w:hAnsi="Times New Roman"/>
                <w:b/>
                <w:bCs/>
                <w:color w:val="000000"/>
                <w:shd w:val="clear" w:color="auto" w:fill="FFFFFF"/>
              </w:rPr>
              <w:t>. часть ОП</w:t>
            </w:r>
          </w:p>
        </w:tc>
        <w:tc>
          <w:tcPr>
            <w:tcW w:w="1760" w:type="dxa"/>
            <w:vAlign w:val="center"/>
          </w:tcPr>
          <w:p w14:paraId="336282B6" w14:textId="77777777" w:rsidR="00852781" w:rsidRPr="00F477F1" w:rsidRDefault="00852781" w:rsidP="00122BC4">
            <w:pPr>
              <w:spacing w:after="0"/>
              <w:jc w:val="center"/>
              <w:rPr>
                <w:rFonts w:ascii="Times New Roman" w:hAnsi="Times New Roman"/>
                <w:b/>
                <w:i/>
              </w:rPr>
            </w:pPr>
          </w:p>
        </w:tc>
        <w:tc>
          <w:tcPr>
            <w:tcW w:w="1760" w:type="dxa"/>
          </w:tcPr>
          <w:p w14:paraId="653D5A07" w14:textId="77777777" w:rsidR="00852781" w:rsidRPr="00F477F1" w:rsidRDefault="00852781" w:rsidP="00122BC4">
            <w:pPr>
              <w:spacing w:after="0"/>
              <w:jc w:val="center"/>
              <w:rPr>
                <w:rFonts w:ascii="Times New Roman" w:hAnsi="Times New Roman"/>
                <w:b/>
                <w:i/>
              </w:rPr>
            </w:pPr>
          </w:p>
        </w:tc>
      </w:tr>
      <w:tr w:rsidR="00852781" w:rsidRPr="00F477F1" w14:paraId="024832C9" w14:textId="77777777" w:rsidTr="00852781">
        <w:trPr>
          <w:trHeight w:val="20"/>
        </w:trPr>
        <w:tc>
          <w:tcPr>
            <w:tcW w:w="2090" w:type="dxa"/>
          </w:tcPr>
          <w:p w14:paraId="7E7E527C" w14:textId="77777777" w:rsidR="00852781" w:rsidRPr="00F477F1" w:rsidRDefault="00852781" w:rsidP="00852781">
            <w:pPr>
              <w:spacing w:after="0"/>
              <w:jc w:val="center"/>
              <w:rPr>
                <w:rFonts w:ascii="Times New Roman" w:hAnsi="Times New Roman"/>
                <w:b/>
                <w:i/>
              </w:rPr>
            </w:pPr>
          </w:p>
        </w:tc>
        <w:tc>
          <w:tcPr>
            <w:tcW w:w="5418" w:type="dxa"/>
          </w:tcPr>
          <w:p w14:paraId="4F2F48FF" w14:textId="77777777" w:rsidR="00852781" w:rsidRPr="00F477F1" w:rsidRDefault="00852781" w:rsidP="00852781">
            <w:pPr>
              <w:spacing w:after="0"/>
              <w:jc w:val="center"/>
              <w:rPr>
                <w:rFonts w:ascii="Times New Roman" w:hAnsi="Times New Roman"/>
                <w:b/>
                <w:i/>
              </w:rPr>
            </w:pPr>
          </w:p>
        </w:tc>
        <w:tc>
          <w:tcPr>
            <w:tcW w:w="1923" w:type="dxa"/>
            <w:vAlign w:val="center"/>
          </w:tcPr>
          <w:p w14:paraId="6410327B" w14:textId="12E7020E" w:rsidR="00852781" w:rsidRPr="00F477F1" w:rsidRDefault="00852781" w:rsidP="00852781">
            <w:pPr>
              <w:spacing w:after="0"/>
              <w:jc w:val="center"/>
              <w:rPr>
                <w:rFonts w:ascii="Times New Roman" w:hAnsi="Times New Roman"/>
                <w:b/>
                <w:i/>
              </w:rPr>
            </w:pPr>
            <w:r>
              <w:rPr>
                <w:rFonts w:ascii="Times New Roman" w:hAnsi="Times New Roman"/>
                <w:b/>
              </w:rPr>
              <w:t>32/20</w:t>
            </w:r>
          </w:p>
        </w:tc>
        <w:tc>
          <w:tcPr>
            <w:tcW w:w="1276" w:type="dxa"/>
          </w:tcPr>
          <w:p w14:paraId="5C6D7C56" w14:textId="434698D8" w:rsidR="00852781" w:rsidRPr="00F477F1" w:rsidRDefault="00852781" w:rsidP="00852781">
            <w:pPr>
              <w:spacing w:after="0"/>
              <w:jc w:val="center"/>
              <w:rPr>
                <w:rFonts w:ascii="Times New Roman" w:hAnsi="Times New Roman"/>
                <w:b/>
                <w:i/>
              </w:rPr>
            </w:pPr>
            <w:r>
              <w:rPr>
                <w:rFonts w:ascii="Times New Roman" w:hAnsi="Times New Roman"/>
                <w:b/>
                <w:bCs/>
                <w:i/>
              </w:rPr>
              <w:t>32/20</w:t>
            </w:r>
          </w:p>
        </w:tc>
        <w:tc>
          <w:tcPr>
            <w:tcW w:w="1760" w:type="dxa"/>
            <w:vAlign w:val="center"/>
          </w:tcPr>
          <w:p w14:paraId="6F47DF68" w14:textId="77777777" w:rsidR="00852781" w:rsidRPr="00F477F1" w:rsidRDefault="00852781" w:rsidP="00852781">
            <w:pPr>
              <w:spacing w:after="0"/>
              <w:jc w:val="center"/>
              <w:rPr>
                <w:rFonts w:ascii="Times New Roman" w:hAnsi="Times New Roman"/>
                <w:b/>
                <w:i/>
              </w:rPr>
            </w:pPr>
          </w:p>
        </w:tc>
        <w:tc>
          <w:tcPr>
            <w:tcW w:w="1760" w:type="dxa"/>
          </w:tcPr>
          <w:p w14:paraId="335295C3" w14:textId="77777777" w:rsidR="00852781" w:rsidRPr="00F477F1" w:rsidRDefault="00852781" w:rsidP="00852781">
            <w:pPr>
              <w:spacing w:after="0"/>
              <w:jc w:val="center"/>
              <w:rPr>
                <w:rFonts w:ascii="Times New Roman" w:hAnsi="Times New Roman"/>
                <w:b/>
                <w:i/>
              </w:rPr>
            </w:pPr>
          </w:p>
        </w:tc>
      </w:tr>
      <w:tr w:rsidR="00852781" w:rsidRPr="00F477F1" w14:paraId="64713D83" w14:textId="5D4014D3" w:rsidTr="00852781">
        <w:trPr>
          <w:trHeight w:val="77"/>
        </w:trPr>
        <w:tc>
          <w:tcPr>
            <w:tcW w:w="7508" w:type="dxa"/>
            <w:gridSpan w:val="2"/>
          </w:tcPr>
          <w:p w14:paraId="08A56725"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F477F1">
              <w:rPr>
                <w:rFonts w:ascii="Times New Roman" w:hAnsi="Times New Roman"/>
                <w:b/>
              </w:rPr>
              <w:t>Раздел 1. Теоретические основы построения системы налогообложения</w:t>
            </w:r>
          </w:p>
        </w:tc>
        <w:tc>
          <w:tcPr>
            <w:tcW w:w="1923" w:type="dxa"/>
            <w:vAlign w:val="center"/>
          </w:tcPr>
          <w:p w14:paraId="4C72AF50" w14:textId="271FB07C" w:rsidR="00852781" w:rsidRPr="00B25267" w:rsidRDefault="00852781" w:rsidP="00122BC4">
            <w:pPr>
              <w:suppressAutoHyphens/>
              <w:spacing w:after="0"/>
              <w:jc w:val="center"/>
              <w:rPr>
                <w:rFonts w:ascii="Times New Roman" w:hAnsi="Times New Roman"/>
                <w:b/>
              </w:rPr>
            </w:pPr>
          </w:p>
        </w:tc>
        <w:tc>
          <w:tcPr>
            <w:tcW w:w="1276" w:type="dxa"/>
          </w:tcPr>
          <w:p w14:paraId="14DB2352" w14:textId="77777777" w:rsidR="00852781" w:rsidRPr="00F477F1" w:rsidRDefault="00852781" w:rsidP="00122BC4">
            <w:pPr>
              <w:spacing w:after="0"/>
              <w:jc w:val="center"/>
              <w:rPr>
                <w:rFonts w:ascii="Times New Roman" w:hAnsi="Times New Roman"/>
              </w:rPr>
            </w:pPr>
          </w:p>
        </w:tc>
        <w:tc>
          <w:tcPr>
            <w:tcW w:w="1760" w:type="dxa"/>
            <w:vAlign w:val="center"/>
          </w:tcPr>
          <w:p w14:paraId="66BC64BB" w14:textId="68A1738F" w:rsidR="00852781" w:rsidRPr="00F477F1" w:rsidRDefault="00852781" w:rsidP="00122BC4">
            <w:pPr>
              <w:spacing w:after="0"/>
              <w:jc w:val="center"/>
              <w:rPr>
                <w:rFonts w:ascii="Times New Roman" w:hAnsi="Times New Roman"/>
              </w:rPr>
            </w:pPr>
          </w:p>
        </w:tc>
        <w:tc>
          <w:tcPr>
            <w:tcW w:w="1760" w:type="dxa"/>
          </w:tcPr>
          <w:p w14:paraId="7E6BDAE9" w14:textId="77777777" w:rsidR="00852781" w:rsidRPr="00F477F1" w:rsidRDefault="00852781" w:rsidP="00122BC4">
            <w:pPr>
              <w:spacing w:after="0"/>
              <w:jc w:val="center"/>
              <w:rPr>
                <w:rFonts w:ascii="Times New Roman" w:hAnsi="Times New Roman"/>
              </w:rPr>
            </w:pPr>
          </w:p>
        </w:tc>
      </w:tr>
      <w:tr w:rsidR="00852781" w:rsidRPr="00F477F1" w14:paraId="32D9ABD9" w14:textId="0ABA0AF1" w:rsidTr="00852781">
        <w:trPr>
          <w:trHeight w:val="124"/>
        </w:trPr>
        <w:tc>
          <w:tcPr>
            <w:tcW w:w="2090" w:type="dxa"/>
            <w:vMerge w:val="restart"/>
          </w:tcPr>
          <w:p w14:paraId="6751B3C9"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F477F1">
              <w:rPr>
                <w:rFonts w:ascii="Times New Roman" w:hAnsi="Times New Roman"/>
                <w:b/>
                <w:bCs/>
              </w:rPr>
              <w:t>Тема 1.</w:t>
            </w:r>
            <w:r>
              <w:rPr>
                <w:rFonts w:ascii="Times New Roman" w:hAnsi="Times New Roman"/>
                <w:b/>
                <w:bCs/>
              </w:rPr>
              <w:t>1.</w:t>
            </w:r>
            <w:r w:rsidRPr="00F477F1">
              <w:rPr>
                <w:rFonts w:ascii="Times New Roman" w:hAnsi="Times New Roman"/>
                <w:b/>
                <w:bCs/>
              </w:rPr>
              <w:t xml:space="preserve"> </w:t>
            </w:r>
          </w:p>
          <w:p w14:paraId="446B271F" w14:textId="77777777" w:rsidR="00852781" w:rsidRPr="00F477F1" w:rsidRDefault="00852781" w:rsidP="00122BC4">
            <w:pPr>
              <w:shd w:val="clear" w:color="auto" w:fill="FFFFFF"/>
              <w:autoSpaceDE w:val="0"/>
              <w:autoSpaceDN w:val="0"/>
              <w:adjustRightInd w:val="0"/>
              <w:spacing w:after="0"/>
              <w:rPr>
                <w:rFonts w:ascii="Times New Roman" w:hAnsi="Times New Roman"/>
              </w:rPr>
            </w:pPr>
            <w:r w:rsidRPr="00F477F1">
              <w:rPr>
                <w:rFonts w:ascii="Times New Roman" w:hAnsi="Times New Roman"/>
                <w:b/>
                <w:bCs/>
              </w:rPr>
              <w:t>Основы налогообложения</w:t>
            </w:r>
            <w:r w:rsidRPr="00F477F1">
              <w:rPr>
                <w:rFonts w:ascii="Times New Roman" w:hAnsi="Times New Roman"/>
                <w:bCs/>
              </w:rPr>
              <w:t xml:space="preserve"> </w:t>
            </w:r>
          </w:p>
          <w:p w14:paraId="5DC8A8D3" w14:textId="77777777" w:rsidR="00852781" w:rsidRPr="00F477F1" w:rsidRDefault="00852781" w:rsidP="00122BC4">
            <w:pPr>
              <w:spacing w:after="0"/>
              <w:rPr>
                <w:rFonts w:ascii="Times New Roman" w:hAnsi="Times New Roman"/>
                <w:b/>
                <w:bCs/>
              </w:rPr>
            </w:pPr>
          </w:p>
        </w:tc>
        <w:tc>
          <w:tcPr>
            <w:tcW w:w="5418" w:type="dxa"/>
          </w:tcPr>
          <w:p w14:paraId="76019B50"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F477F1">
              <w:rPr>
                <w:rFonts w:ascii="Times New Roman" w:hAnsi="Times New Roman"/>
                <w:b/>
              </w:rPr>
              <w:t>Содержание учебного материала</w:t>
            </w:r>
          </w:p>
        </w:tc>
        <w:tc>
          <w:tcPr>
            <w:tcW w:w="1923" w:type="dxa"/>
            <w:vAlign w:val="center"/>
          </w:tcPr>
          <w:p w14:paraId="36B04526" w14:textId="05C25620" w:rsidR="00852781" w:rsidRPr="00B25267" w:rsidRDefault="00852781" w:rsidP="00122BC4">
            <w:pPr>
              <w:suppressAutoHyphens/>
              <w:spacing w:after="0"/>
              <w:jc w:val="center"/>
              <w:rPr>
                <w:rFonts w:ascii="Times New Roman" w:hAnsi="Times New Roman"/>
                <w:b/>
              </w:rPr>
            </w:pPr>
          </w:p>
        </w:tc>
        <w:tc>
          <w:tcPr>
            <w:tcW w:w="1276" w:type="dxa"/>
          </w:tcPr>
          <w:p w14:paraId="71D1A184" w14:textId="77777777" w:rsidR="00852781" w:rsidRPr="00F477F1" w:rsidRDefault="00852781" w:rsidP="00122BC4">
            <w:pPr>
              <w:spacing w:after="0"/>
              <w:jc w:val="center"/>
              <w:rPr>
                <w:rFonts w:ascii="Times New Roman" w:hAnsi="Times New Roman"/>
              </w:rPr>
            </w:pPr>
          </w:p>
        </w:tc>
        <w:tc>
          <w:tcPr>
            <w:tcW w:w="1760" w:type="dxa"/>
            <w:vMerge w:val="restart"/>
            <w:vAlign w:val="center"/>
          </w:tcPr>
          <w:p w14:paraId="23598AAA" w14:textId="35E6C99F" w:rsidR="00852781" w:rsidRPr="00F477F1" w:rsidRDefault="00852781" w:rsidP="00122BC4">
            <w:pPr>
              <w:spacing w:after="0"/>
              <w:jc w:val="center"/>
              <w:rPr>
                <w:rFonts w:ascii="Times New Roman" w:hAnsi="Times New Roman"/>
              </w:rPr>
            </w:pPr>
            <w:r w:rsidRPr="00F477F1">
              <w:rPr>
                <w:rFonts w:ascii="Times New Roman" w:hAnsi="Times New Roman"/>
              </w:rPr>
              <w:t>ОК 01, ОК 02,</w:t>
            </w:r>
          </w:p>
          <w:p w14:paraId="3D2956A7"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03, ОК 04,</w:t>
            </w:r>
          </w:p>
          <w:p w14:paraId="75EE15AA"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05, ОК 09</w:t>
            </w:r>
          </w:p>
          <w:p w14:paraId="49C20229" w14:textId="77777777" w:rsidR="00852781" w:rsidRPr="00F477F1" w:rsidRDefault="00852781" w:rsidP="00122BC4">
            <w:pPr>
              <w:spacing w:after="0"/>
              <w:jc w:val="center"/>
              <w:rPr>
                <w:rFonts w:ascii="Times New Roman" w:hAnsi="Times New Roman"/>
              </w:rPr>
            </w:pPr>
          </w:p>
        </w:tc>
        <w:tc>
          <w:tcPr>
            <w:tcW w:w="1760" w:type="dxa"/>
          </w:tcPr>
          <w:p w14:paraId="1E42816A" w14:textId="77777777" w:rsidR="00852781" w:rsidRPr="00F477F1" w:rsidRDefault="00852781" w:rsidP="00122BC4">
            <w:pPr>
              <w:spacing w:after="0"/>
              <w:jc w:val="center"/>
              <w:rPr>
                <w:rFonts w:ascii="Times New Roman" w:hAnsi="Times New Roman"/>
              </w:rPr>
            </w:pPr>
          </w:p>
        </w:tc>
      </w:tr>
      <w:tr w:rsidR="00852781" w:rsidRPr="00F477F1" w14:paraId="7BA91724" w14:textId="786B8C62" w:rsidTr="00852781">
        <w:trPr>
          <w:trHeight w:val="857"/>
        </w:trPr>
        <w:tc>
          <w:tcPr>
            <w:tcW w:w="2090" w:type="dxa"/>
            <w:vMerge/>
          </w:tcPr>
          <w:p w14:paraId="63A26C36" w14:textId="77777777" w:rsidR="00852781" w:rsidRPr="00F477F1" w:rsidRDefault="00852781" w:rsidP="00122BC4">
            <w:pPr>
              <w:spacing w:after="0"/>
              <w:rPr>
                <w:rFonts w:ascii="Times New Roman" w:hAnsi="Times New Roman"/>
                <w:bCs/>
              </w:rPr>
            </w:pPr>
          </w:p>
        </w:tc>
        <w:tc>
          <w:tcPr>
            <w:tcW w:w="5418" w:type="dxa"/>
          </w:tcPr>
          <w:p w14:paraId="691E3F49"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F477F1">
              <w:rPr>
                <w:rFonts w:ascii="Times New Roman" w:hAnsi="Times New Roman"/>
                <w:bCs/>
              </w:rPr>
              <w:t>Особенности построения системы налогов и сборов России. Современные принципы налогообложения. Понятие налога, его признаки и внутренняя структура. Функции налогов. Сбор, его отличие от налога. Страховые взносы. Классификация налогов.</w:t>
            </w:r>
            <w:r>
              <w:rPr>
                <w:rFonts w:ascii="Times New Roman" w:hAnsi="Times New Roman"/>
                <w:bCs/>
              </w:rPr>
              <w:t xml:space="preserve"> </w:t>
            </w:r>
            <w:r w:rsidRPr="00917245">
              <w:rPr>
                <w:rFonts w:ascii="Times New Roman" w:hAnsi="Times New Roman"/>
                <w:bCs/>
              </w:rPr>
              <w:t>Основные элементы налоговой системы</w:t>
            </w:r>
            <w:r>
              <w:rPr>
                <w:rFonts w:ascii="Times New Roman" w:hAnsi="Times New Roman"/>
                <w:bCs/>
              </w:rPr>
              <w:t>.</w:t>
            </w:r>
            <w:r>
              <w:t xml:space="preserve"> </w:t>
            </w:r>
            <w:r w:rsidRPr="00917245">
              <w:rPr>
                <w:rFonts w:ascii="Times New Roman" w:hAnsi="Times New Roman"/>
                <w:bCs/>
              </w:rPr>
              <w:t>Участники отношений, регулируемых законодательством о налогах и сборах</w:t>
            </w:r>
          </w:p>
        </w:tc>
        <w:tc>
          <w:tcPr>
            <w:tcW w:w="1923" w:type="dxa"/>
            <w:vAlign w:val="center"/>
          </w:tcPr>
          <w:p w14:paraId="486ED465" w14:textId="0B6EAB45" w:rsidR="00852781" w:rsidRPr="00F477F1" w:rsidRDefault="00852781" w:rsidP="00122BC4">
            <w:pPr>
              <w:suppressAutoHyphens/>
              <w:spacing w:after="0"/>
              <w:jc w:val="center"/>
              <w:rPr>
                <w:rFonts w:ascii="Times New Roman" w:hAnsi="Times New Roman"/>
                <w:bCs/>
              </w:rPr>
            </w:pPr>
          </w:p>
        </w:tc>
        <w:tc>
          <w:tcPr>
            <w:tcW w:w="1276" w:type="dxa"/>
          </w:tcPr>
          <w:p w14:paraId="10852ADF" w14:textId="77777777" w:rsidR="00852781" w:rsidRPr="00F477F1" w:rsidRDefault="00852781" w:rsidP="00122BC4">
            <w:pPr>
              <w:spacing w:after="0"/>
              <w:jc w:val="center"/>
              <w:rPr>
                <w:rFonts w:ascii="Times New Roman" w:hAnsi="Times New Roman"/>
                <w:b/>
                <w:i/>
              </w:rPr>
            </w:pPr>
          </w:p>
        </w:tc>
        <w:tc>
          <w:tcPr>
            <w:tcW w:w="1760" w:type="dxa"/>
            <w:vMerge/>
            <w:vAlign w:val="center"/>
          </w:tcPr>
          <w:p w14:paraId="5ED710B7" w14:textId="122E2D1B" w:rsidR="00852781" w:rsidRPr="00F477F1" w:rsidRDefault="00852781" w:rsidP="00122BC4">
            <w:pPr>
              <w:spacing w:after="0"/>
              <w:jc w:val="center"/>
              <w:rPr>
                <w:rFonts w:ascii="Times New Roman" w:hAnsi="Times New Roman"/>
                <w:b/>
                <w:i/>
              </w:rPr>
            </w:pPr>
          </w:p>
        </w:tc>
        <w:tc>
          <w:tcPr>
            <w:tcW w:w="1760" w:type="dxa"/>
          </w:tcPr>
          <w:p w14:paraId="50F57360" w14:textId="77777777" w:rsidR="00852781" w:rsidRPr="00F477F1" w:rsidRDefault="00852781" w:rsidP="00122BC4">
            <w:pPr>
              <w:spacing w:after="0"/>
              <w:jc w:val="center"/>
              <w:rPr>
                <w:rFonts w:ascii="Times New Roman" w:hAnsi="Times New Roman"/>
                <w:b/>
                <w:i/>
              </w:rPr>
            </w:pPr>
          </w:p>
        </w:tc>
      </w:tr>
      <w:tr w:rsidR="00852781" w:rsidRPr="00F477F1" w14:paraId="6297EF78" w14:textId="735819BD" w:rsidTr="00852781">
        <w:trPr>
          <w:trHeight w:val="77"/>
        </w:trPr>
        <w:tc>
          <w:tcPr>
            <w:tcW w:w="2090" w:type="dxa"/>
            <w:vMerge w:val="restart"/>
          </w:tcPr>
          <w:p w14:paraId="20E9B80A"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F477F1">
              <w:rPr>
                <w:rFonts w:ascii="Times New Roman" w:hAnsi="Times New Roman"/>
                <w:b/>
                <w:bCs/>
              </w:rPr>
              <w:t xml:space="preserve">Тема </w:t>
            </w:r>
            <w:r>
              <w:rPr>
                <w:rFonts w:ascii="Times New Roman" w:hAnsi="Times New Roman"/>
                <w:b/>
                <w:bCs/>
              </w:rPr>
              <w:t>1.</w:t>
            </w:r>
            <w:r w:rsidRPr="00F477F1">
              <w:rPr>
                <w:rFonts w:ascii="Times New Roman" w:hAnsi="Times New Roman"/>
                <w:b/>
                <w:bCs/>
              </w:rPr>
              <w:t xml:space="preserve">2. </w:t>
            </w:r>
          </w:p>
          <w:p w14:paraId="41462A21" w14:textId="77777777" w:rsidR="00852781" w:rsidRPr="00F477F1" w:rsidRDefault="00852781" w:rsidP="00122BC4">
            <w:pPr>
              <w:shd w:val="clear" w:color="auto" w:fill="FFFFFF"/>
              <w:autoSpaceDE w:val="0"/>
              <w:autoSpaceDN w:val="0"/>
              <w:adjustRightInd w:val="0"/>
              <w:spacing w:after="0"/>
              <w:rPr>
                <w:rFonts w:ascii="Times New Roman" w:hAnsi="Times New Roman"/>
                <w:b/>
                <w:bCs/>
              </w:rPr>
            </w:pPr>
            <w:r w:rsidRPr="00F477F1">
              <w:rPr>
                <w:rFonts w:ascii="Times New Roman" w:hAnsi="Times New Roman"/>
                <w:b/>
                <w:bCs/>
              </w:rPr>
              <w:t>Государственное регулирование налоговых правоотношений</w:t>
            </w:r>
          </w:p>
        </w:tc>
        <w:tc>
          <w:tcPr>
            <w:tcW w:w="5418" w:type="dxa"/>
            <w:tcBorders>
              <w:bottom w:val="single" w:sz="4" w:space="0" w:color="auto"/>
            </w:tcBorders>
          </w:tcPr>
          <w:p w14:paraId="3BCB0D4E"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F477F1">
              <w:rPr>
                <w:rFonts w:ascii="Times New Roman" w:hAnsi="Times New Roman"/>
                <w:b/>
              </w:rPr>
              <w:t>Содержание учебного материала</w:t>
            </w:r>
          </w:p>
        </w:tc>
        <w:tc>
          <w:tcPr>
            <w:tcW w:w="1923" w:type="dxa"/>
            <w:vAlign w:val="center"/>
          </w:tcPr>
          <w:p w14:paraId="77CA3097" w14:textId="2FAD3EE6" w:rsidR="00852781" w:rsidRPr="00B25267" w:rsidRDefault="00852781" w:rsidP="00122BC4">
            <w:pPr>
              <w:spacing w:after="0"/>
              <w:jc w:val="center"/>
              <w:rPr>
                <w:rFonts w:ascii="Times New Roman" w:hAnsi="Times New Roman"/>
                <w:b/>
              </w:rPr>
            </w:pPr>
          </w:p>
        </w:tc>
        <w:tc>
          <w:tcPr>
            <w:tcW w:w="1276" w:type="dxa"/>
          </w:tcPr>
          <w:p w14:paraId="70F01812" w14:textId="77777777" w:rsidR="00852781" w:rsidRPr="00F477F1" w:rsidRDefault="00852781" w:rsidP="00122BC4">
            <w:pPr>
              <w:spacing w:after="0"/>
              <w:jc w:val="center"/>
              <w:rPr>
                <w:rFonts w:ascii="Times New Roman" w:hAnsi="Times New Roman"/>
                <w:b/>
                <w:i/>
              </w:rPr>
            </w:pPr>
          </w:p>
        </w:tc>
        <w:tc>
          <w:tcPr>
            <w:tcW w:w="1760" w:type="dxa"/>
            <w:vMerge/>
            <w:vAlign w:val="center"/>
          </w:tcPr>
          <w:p w14:paraId="22B70718" w14:textId="5FCA5A1E" w:rsidR="00852781" w:rsidRPr="00F477F1" w:rsidRDefault="00852781" w:rsidP="00122BC4">
            <w:pPr>
              <w:spacing w:after="0"/>
              <w:jc w:val="center"/>
              <w:rPr>
                <w:rFonts w:ascii="Times New Roman" w:hAnsi="Times New Roman"/>
                <w:b/>
                <w:i/>
              </w:rPr>
            </w:pPr>
          </w:p>
        </w:tc>
        <w:tc>
          <w:tcPr>
            <w:tcW w:w="1760" w:type="dxa"/>
          </w:tcPr>
          <w:p w14:paraId="15E06F22" w14:textId="77777777" w:rsidR="00852781" w:rsidRPr="00F477F1" w:rsidRDefault="00852781" w:rsidP="00122BC4">
            <w:pPr>
              <w:spacing w:after="0"/>
              <w:jc w:val="center"/>
              <w:rPr>
                <w:rFonts w:ascii="Times New Roman" w:hAnsi="Times New Roman"/>
                <w:b/>
                <w:i/>
              </w:rPr>
            </w:pPr>
          </w:p>
        </w:tc>
      </w:tr>
      <w:tr w:rsidR="00852781" w:rsidRPr="00F477F1" w14:paraId="2BA8DDBE" w14:textId="5E142E69" w:rsidTr="00852781">
        <w:trPr>
          <w:trHeight w:val="971"/>
        </w:trPr>
        <w:tc>
          <w:tcPr>
            <w:tcW w:w="2090" w:type="dxa"/>
            <w:vMerge/>
            <w:tcBorders>
              <w:bottom w:val="single" w:sz="4" w:space="0" w:color="auto"/>
            </w:tcBorders>
          </w:tcPr>
          <w:p w14:paraId="79CAC0EE"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418" w:type="dxa"/>
            <w:tcBorders>
              <w:bottom w:val="single" w:sz="4" w:space="0" w:color="auto"/>
            </w:tcBorders>
          </w:tcPr>
          <w:p w14:paraId="725871B4"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F477F1">
              <w:rPr>
                <w:rFonts w:ascii="Times New Roman" w:hAnsi="Times New Roman"/>
                <w:bCs/>
              </w:rPr>
              <w:t xml:space="preserve">Налоговые правоотношения. Налоговая деятельность государства. Современная налоговая политика государства. Права и обязанности субъектов налоговых правоотношений. </w:t>
            </w:r>
            <w:r w:rsidRPr="00B25267">
              <w:rPr>
                <w:rFonts w:ascii="Times New Roman" w:hAnsi="Times New Roman"/>
                <w:bCs/>
              </w:rPr>
              <w:t xml:space="preserve">Налоговая декларация, ее форма и виды. Общие положения о налоговом контроле. Налоговые проверки. Камеральная налоговая проверка. Выездная налоговая проверка. Налоговая тайна. </w:t>
            </w:r>
          </w:p>
        </w:tc>
        <w:tc>
          <w:tcPr>
            <w:tcW w:w="1923" w:type="dxa"/>
            <w:tcBorders>
              <w:bottom w:val="single" w:sz="4" w:space="0" w:color="auto"/>
            </w:tcBorders>
            <w:vAlign w:val="center"/>
          </w:tcPr>
          <w:p w14:paraId="460F0159" w14:textId="2452C650" w:rsidR="00852781" w:rsidRPr="00F477F1" w:rsidRDefault="00852781" w:rsidP="00122BC4">
            <w:pPr>
              <w:spacing w:after="0"/>
              <w:jc w:val="center"/>
              <w:rPr>
                <w:rFonts w:ascii="Times New Roman" w:hAnsi="Times New Roman"/>
                <w:bCs/>
              </w:rPr>
            </w:pPr>
          </w:p>
        </w:tc>
        <w:tc>
          <w:tcPr>
            <w:tcW w:w="1276" w:type="dxa"/>
            <w:tcBorders>
              <w:bottom w:val="single" w:sz="4" w:space="0" w:color="auto"/>
            </w:tcBorders>
          </w:tcPr>
          <w:p w14:paraId="1B3324CF" w14:textId="77777777" w:rsidR="00852781" w:rsidRPr="00F477F1" w:rsidRDefault="00852781" w:rsidP="00122BC4">
            <w:pPr>
              <w:spacing w:after="0"/>
              <w:jc w:val="center"/>
              <w:rPr>
                <w:rFonts w:ascii="Times New Roman" w:hAnsi="Times New Roman"/>
                <w:b/>
                <w:i/>
              </w:rPr>
            </w:pPr>
          </w:p>
        </w:tc>
        <w:tc>
          <w:tcPr>
            <w:tcW w:w="1760" w:type="dxa"/>
            <w:vMerge/>
            <w:tcBorders>
              <w:bottom w:val="single" w:sz="4" w:space="0" w:color="auto"/>
            </w:tcBorders>
            <w:vAlign w:val="center"/>
          </w:tcPr>
          <w:p w14:paraId="48B39005" w14:textId="45D86F50" w:rsidR="00852781" w:rsidRPr="00F477F1" w:rsidRDefault="00852781" w:rsidP="00122BC4">
            <w:pPr>
              <w:spacing w:after="0"/>
              <w:jc w:val="center"/>
              <w:rPr>
                <w:rFonts w:ascii="Times New Roman" w:hAnsi="Times New Roman"/>
                <w:b/>
                <w:i/>
              </w:rPr>
            </w:pPr>
          </w:p>
        </w:tc>
        <w:tc>
          <w:tcPr>
            <w:tcW w:w="1760" w:type="dxa"/>
            <w:tcBorders>
              <w:bottom w:val="single" w:sz="4" w:space="0" w:color="auto"/>
            </w:tcBorders>
          </w:tcPr>
          <w:p w14:paraId="474561CA" w14:textId="77777777" w:rsidR="00852781" w:rsidRPr="00F477F1" w:rsidRDefault="00852781" w:rsidP="00122BC4">
            <w:pPr>
              <w:spacing w:after="0"/>
              <w:jc w:val="center"/>
              <w:rPr>
                <w:rFonts w:ascii="Times New Roman" w:hAnsi="Times New Roman"/>
                <w:b/>
                <w:i/>
              </w:rPr>
            </w:pPr>
          </w:p>
        </w:tc>
      </w:tr>
      <w:tr w:rsidR="00852781" w:rsidRPr="00F477F1" w14:paraId="6657E542" w14:textId="4BC54E96" w:rsidTr="00852781">
        <w:trPr>
          <w:trHeight w:val="20"/>
        </w:trPr>
        <w:tc>
          <w:tcPr>
            <w:tcW w:w="7508" w:type="dxa"/>
            <w:gridSpan w:val="2"/>
          </w:tcPr>
          <w:p w14:paraId="084F9845"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17245">
              <w:rPr>
                <w:rFonts w:ascii="Times New Roman" w:hAnsi="Times New Roman"/>
                <w:b/>
                <w:bCs/>
              </w:rPr>
              <w:t>Раздел 2. Действующие налоги и сборы</w:t>
            </w:r>
          </w:p>
        </w:tc>
        <w:tc>
          <w:tcPr>
            <w:tcW w:w="1923" w:type="dxa"/>
            <w:vAlign w:val="center"/>
          </w:tcPr>
          <w:p w14:paraId="70914529" w14:textId="168EACDA" w:rsidR="00852781" w:rsidRPr="00B25267" w:rsidRDefault="00852781" w:rsidP="00122BC4">
            <w:pPr>
              <w:spacing w:after="0"/>
              <w:jc w:val="center"/>
              <w:rPr>
                <w:rFonts w:ascii="Times New Roman" w:hAnsi="Times New Roman"/>
                <w:b/>
              </w:rPr>
            </w:pPr>
          </w:p>
        </w:tc>
        <w:tc>
          <w:tcPr>
            <w:tcW w:w="1276" w:type="dxa"/>
          </w:tcPr>
          <w:p w14:paraId="7294DDAD" w14:textId="77777777" w:rsidR="00852781" w:rsidRPr="00F477F1" w:rsidRDefault="00852781" w:rsidP="00122BC4">
            <w:pPr>
              <w:spacing w:after="0"/>
              <w:jc w:val="center"/>
              <w:rPr>
                <w:rFonts w:ascii="Times New Roman" w:hAnsi="Times New Roman"/>
                <w:b/>
                <w:i/>
              </w:rPr>
            </w:pPr>
          </w:p>
        </w:tc>
        <w:tc>
          <w:tcPr>
            <w:tcW w:w="1760" w:type="dxa"/>
            <w:vAlign w:val="center"/>
          </w:tcPr>
          <w:p w14:paraId="10173BA5" w14:textId="1417DD63" w:rsidR="00852781" w:rsidRPr="00F477F1" w:rsidRDefault="00852781" w:rsidP="00122BC4">
            <w:pPr>
              <w:spacing w:after="0"/>
              <w:jc w:val="center"/>
              <w:rPr>
                <w:rFonts w:ascii="Times New Roman" w:hAnsi="Times New Roman"/>
                <w:b/>
                <w:i/>
              </w:rPr>
            </w:pPr>
          </w:p>
        </w:tc>
        <w:tc>
          <w:tcPr>
            <w:tcW w:w="1760" w:type="dxa"/>
          </w:tcPr>
          <w:p w14:paraId="6B649FEA" w14:textId="77777777" w:rsidR="00852781" w:rsidRPr="00F477F1" w:rsidRDefault="00852781" w:rsidP="00122BC4">
            <w:pPr>
              <w:spacing w:after="0"/>
              <w:jc w:val="center"/>
              <w:rPr>
                <w:rFonts w:ascii="Times New Roman" w:hAnsi="Times New Roman"/>
                <w:b/>
                <w:i/>
              </w:rPr>
            </w:pPr>
          </w:p>
        </w:tc>
      </w:tr>
      <w:tr w:rsidR="00852781" w:rsidRPr="00F477F1" w14:paraId="4B90268B" w14:textId="0E57C288" w:rsidTr="00852781">
        <w:trPr>
          <w:trHeight w:val="77"/>
        </w:trPr>
        <w:tc>
          <w:tcPr>
            <w:tcW w:w="2090" w:type="dxa"/>
            <w:vMerge w:val="restart"/>
          </w:tcPr>
          <w:p w14:paraId="5502F748" w14:textId="77777777" w:rsidR="00852781" w:rsidRPr="00D51487" w:rsidRDefault="00852781" w:rsidP="00122BC4">
            <w:pPr>
              <w:shd w:val="clear" w:color="auto" w:fill="FFFFFF"/>
              <w:autoSpaceDE w:val="0"/>
              <w:autoSpaceDN w:val="0"/>
              <w:adjustRightInd w:val="0"/>
              <w:spacing w:after="0"/>
              <w:rPr>
                <w:rFonts w:ascii="Times New Roman" w:hAnsi="Times New Roman"/>
                <w:b/>
                <w:bCs/>
              </w:rPr>
            </w:pPr>
            <w:r w:rsidRPr="00D51487">
              <w:rPr>
                <w:rFonts w:ascii="Times New Roman" w:hAnsi="Times New Roman"/>
                <w:b/>
                <w:bCs/>
              </w:rPr>
              <w:t>Тема 2.1. Налогообложение физических лиц</w:t>
            </w:r>
          </w:p>
        </w:tc>
        <w:tc>
          <w:tcPr>
            <w:tcW w:w="5418" w:type="dxa"/>
          </w:tcPr>
          <w:p w14:paraId="6DD56AFB" w14:textId="77777777" w:rsidR="00852781" w:rsidRPr="00F477F1" w:rsidRDefault="00852781" w:rsidP="00122BC4">
            <w:pPr>
              <w:spacing w:after="0"/>
              <w:jc w:val="both"/>
              <w:rPr>
                <w:rFonts w:ascii="Times New Roman" w:hAnsi="Times New Roman"/>
                <w:b/>
                <w:bCs/>
              </w:rPr>
            </w:pPr>
            <w:r w:rsidRPr="00F477F1">
              <w:rPr>
                <w:rFonts w:ascii="Times New Roman" w:hAnsi="Times New Roman"/>
                <w:b/>
              </w:rPr>
              <w:t>Содержание учебного материала</w:t>
            </w:r>
          </w:p>
        </w:tc>
        <w:tc>
          <w:tcPr>
            <w:tcW w:w="1923" w:type="dxa"/>
            <w:vAlign w:val="center"/>
          </w:tcPr>
          <w:p w14:paraId="2F76199E" w14:textId="7A89ED1A" w:rsidR="00852781" w:rsidRPr="00B25267" w:rsidRDefault="00852781" w:rsidP="00122BC4">
            <w:pPr>
              <w:spacing w:after="0"/>
              <w:jc w:val="center"/>
              <w:rPr>
                <w:rFonts w:ascii="Times New Roman" w:hAnsi="Times New Roman"/>
                <w:b/>
              </w:rPr>
            </w:pPr>
          </w:p>
        </w:tc>
        <w:tc>
          <w:tcPr>
            <w:tcW w:w="1276" w:type="dxa"/>
          </w:tcPr>
          <w:p w14:paraId="009C4033" w14:textId="77777777" w:rsidR="00852781" w:rsidRPr="00F477F1" w:rsidRDefault="00852781" w:rsidP="00122BC4">
            <w:pPr>
              <w:spacing w:after="0"/>
              <w:jc w:val="center"/>
              <w:rPr>
                <w:rFonts w:ascii="Times New Roman" w:hAnsi="Times New Roman"/>
              </w:rPr>
            </w:pPr>
          </w:p>
        </w:tc>
        <w:tc>
          <w:tcPr>
            <w:tcW w:w="1760" w:type="dxa"/>
            <w:vMerge w:val="restart"/>
            <w:vAlign w:val="center"/>
          </w:tcPr>
          <w:p w14:paraId="60C194BE" w14:textId="54093753" w:rsidR="00852781" w:rsidRPr="00F477F1" w:rsidRDefault="00852781" w:rsidP="00122BC4">
            <w:pPr>
              <w:spacing w:after="0"/>
              <w:jc w:val="center"/>
              <w:rPr>
                <w:rFonts w:ascii="Times New Roman" w:hAnsi="Times New Roman"/>
              </w:rPr>
            </w:pPr>
            <w:r w:rsidRPr="00F477F1">
              <w:rPr>
                <w:rFonts w:ascii="Times New Roman" w:hAnsi="Times New Roman"/>
              </w:rPr>
              <w:t>ОК 01, ОК 02,</w:t>
            </w:r>
          </w:p>
          <w:p w14:paraId="7D742EC3" w14:textId="77777777" w:rsidR="00852781" w:rsidRPr="00F477F1" w:rsidRDefault="00852781" w:rsidP="00122BC4">
            <w:pPr>
              <w:spacing w:after="0"/>
              <w:jc w:val="center"/>
              <w:rPr>
                <w:rFonts w:ascii="Times New Roman" w:hAnsi="Times New Roman"/>
              </w:rPr>
            </w:pPr>
            <w:r w:rsidRPr="00F477F1">
              <w:rPr>
                <w:rFonts w:ascii="Times New Roman" w:hAnsi="Times New Roman"/>
              </w:rPr>
              <w:lastRenderedPageBreak/>
              <w:t>ОК 03, ОК 04,</w:t>
            </w:r>
          </w:p>
          <w:p w14:paraId="6D32E4B3" w14:textId="77777777" w:rsidR="00852781" w:rsidRPr="00F477F1" w:rsidRDefault="00852781" w:rsidP="00122BC4">
            <w:pPr>
              <w:spacing w:after="0"/>
              <w:jc w:val="center"/>
              <w:rPr>
                <w:rFonts w:ascii="Times New Roman" w:hAnsi="Times New Roman"/>
                <w:b/>
                <w:i/>
              </w:rPr>
            </w:pPr>
            <w:r w:rsidRPr="00F477F1">
              <w:rPr>
                <w:rFonts w:ascii="Times New Roman" w:hAnsi="Times New Roman"/>
              </w:rPr>
              <w:t>ОК 05, ОК 09</w:t>
            </w:r>
          </w:p>
          <w:p w14:paraId="547C9C97" w14:textId="77777777" w:rsidR="00852781" w:rsidRPr="00F477F1" w:rsidRDefault="00852781" w:rsidP="00122BC4">
            <w:pPr>
              <w:spacing w:after="0"/>
              <w:jc w:val="center"/>
              <w:rPr>
                <w:rFonts w:ascii="Times New Roman" w:hAnsi="Times New Roman"/>
                <w:b/>
                <w:i/>
              </w:rPr>
            </w:pPr>
          </w:p>
        </w:tc>
        <w:tc>
          <w:tcPr>
            <w:tcW w:w="1760" w:type="dxa"/>
          </w:tcPr>
          <w:p w14:paraId="57CE8BE2" w14:textId="77777777" w:rsidR="00852781" w:rsidRPr="00F477F1" w:rsidRDefault="00852781" w:rsidP="00122BC4">
            <w:pPr>
              <w:spacing w:after="0"/>
              <w:jc w:val="center"/>
              <w:rPr>
                <w:rFonts w:ascii="Times New Roman" w:hAnsi="Times New Roman"/>
              </w:rPr>
            </w:pPr>
          </w:p>
        </w:tc>
      </w:tr>
      <w:tr w:rsidR="00852781" w:rsidRPr="00F477F1" w14:paraId="0AB063E0" w14:textId="29D94AF3" w:rsidTr="00852781">
        <w:trPr>
          <w:trHeight w:val="20"/>
        </w:trPr>
        <w:tc>
          <w:tcPr>
            <w:tcW w:w="2090" w:type="dxa"/>
            <w:vMerge/>
          </w:tcPr>
          <w:p w14:paraId="74238C97" w14:textId="77777777" w:rsidR="00852781" w:rsidRPr="00F477F1" w:rsidRDefault="00852781" w:rsidP="00122BC4">
            <w:pPr>
              <w:spacing w:after="0"/>
              <w:rPr>
                <w:rFonts w:ascii="Times New Roman" w:hAnsi="Times New Roman"/>
                <w:b/>
                <w:bCs/>
              </w:rPr>
            </w:pPr>
          </w:p>
        </w:tc>
        <w:tc>
          <w:tcPr>
            <w:tcW w:w="5418" w:type="dxa"/>
          </w:tcPr>
          <w:p w14:paraId="12D584DA" w14:textId="77777777" w:rsidR="00852781" w:rsidRPr="0091724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xml:space="preserve">Общие сведения о налогах, уплачиваемых физическими лицами: НДФЛ, в т.ч. налог на доход по вкладам, транспортный налог, земельный налог, налог на имущество. Налоговая нагрузка на физических лиц. </w:t>
            </w:r>
            <w:r w:rsidRPr="00917245">
              <w:rPr>
                <w:rFonts w:ascii="Times New Roman" w:hAnsi="Times New Roman"/>
              </w:rPr>
              <w:t>Налогоплательщики. Объект</w:t>
            </w:r>
            <w:r>
              <w:rPr>
                <w:rFonts w:ascii="Times New Roman" w:hAnsi="Times New Roman"/>
              </w:rPr>
              <w:t>ы</w:t>
            </w:r>
            <w:r w:rsidRPr="00917245">
              <w:rPr>
                <w:rFonts w:ascii="Times New Roman" w:hAnsi="Times New Roman"/>
              </w:rPr>
              <w:t xml:space="preserve"> налогообложения. Налоговая база. Порядок определения налоговой базы. Налоговый период. Отчетный период. Налоговая ставка. Налоговые льготы. Налоговая декларация</w:t>
            </w:r>
            <w:r>
              <w:rPr>
                <w:rFonts w:ascii="Times New Roman" w:hAnsi="Times New Roman"/>
              </w:rPr>
              <w:t>.</w:t>
            </w:r>
          </w:p>
        </w:tc>
        <w:tc>
          <w:tcPr>
            <w:tcW w:w="1923" w:type="dxa"/>
            <w:vAlign w:val="center"/>
          </w:tcPr>
          <w:p w14:paraId="24566CC0" w14:textId="1859EA58" w:rsidR="00852781" w:rsidRPr="00F477F1" w:rsidRDefault="00852781" w:rsidP="00122BC4">
            <w:pPr>
              <w:spacing w:after="0"/>
              <w:jc w:val="center"/>
              <w:rPr>
                <w:rFonts w:ascii="Times New Roman" w:hAnsi="Times New Roman"/>
                <w:bCs/>
              </w:rPr>
            </w:pPr>
          </w:p>
        </w:tc>
        <w:tc>
          <w:tcPr>
            <w:tcW w:w="1276" w:type="dxa"/>
          </w:tcPr>
          <w:p w14:paraId="0D5DC54E" w14:textId="77777777" w:rsidR="00852781" w:rsidRPr="00F477F1" w:rsidRDefault="00852781" w:rsidP="00122BC4">
            <w:pPr>
              <w:spacing w:after="0"/>
              <w:jc w:val="center"/>
              <w:rPr>
                <w:rFonts w:ascii="Times New Roman" w:hAnsi="Times New Roman"/>
                <w:b/>
                <w:i/>
              </w:rPr>
            </w:pPr>
          </w:p>
        </w:tc>
        <w:tc>
          <w:tcPr>
            <w:tcW w:w="1760" w:type="dxa"/>
            <w:vMerge/>
            <w:vAlign w:val="center"/>
          </w:tcPr>
          <w:p w14:paraId="2296B527" w14:textId="05579E3A" w:rsidR="00852781" w:rsidRPr="00F477F1" w:rsidRDefault="00852781" w:rsidP="00122BC4">
            <w:pPr>
              <w:spacing w:after="0"/>
              <w:jc w:val="center"/>
              <w:rPr>
                <w:rFonts w:ascii="Times New Roman" w:hAnsi="Times New Roman"/>
                <w:b/>
                <w:i/>
              </w:rPr>
            </w:pPr>
          </w:p>
        </w:tc>
        <w:tc>
          <w:tcPr>
            <w:tcW w:w="1760" w:type="dxa"/>
          </w:tcPr>
          <w:p w14:paraId="101D0AB2" w14:textId="77777777" w:rsidR="00852781" w:rsidRPr="00F477F1" w:rsidRDefault="00852781" w:rsidP="00122BC4">
            <w:pPr>
              <w:spacing w:after="0"/>
              <w:jc w:val="center"/>
              <w:rPr>
                <w:rFonts w:ascii="Times New Roman" w:hAnsi="Times New Roman"/>
                <w:b/>
                <w:i/>
              </w:rPr>
            </w:pPr>
          </w:p>
        </w:tc>
      </w:tr>
      <w:tr w:rsidR="00852781" w:rsidRPr="00F477F1" w14:paraId="63D71AC1" w14:textId="45300DE7" w:rsidTr="00852781">
        <w:trPr>
          <w:trHeight w:val="20"/>
        </w:trPr>
        <w:tc>
          <w:tcPr>
            <w:tcW w:w="2090" w:type="dxa"/>
            <w:vMerge/>
          </w:tcPr>
          <w:p w14:paraId="2BF43F86" w14:textId="77777777" w:rsidR="00852781" w:rsidRPr="00F477F1" w:rsidRDefault="00852781" w:rsidP="00122BC4">
            <w:pPr>
              <w:shd w:val="clear" w:color="auto" w:fill="FFFFFF"/>
              <w:autoSpaceDE w:val="0"/>
              <w:autoSpaceDN w:val="0"/>
              <w:adjustRightInd w:val="0"/>
              <w:spacing w:after="0"/>
              <w:rPr>
                <w:rFonts w:ascii="Times New Roman" w:hAnsi="Times New Roman"/>
              </w:rPr>
            </w:pPr>
          </w:p>
        </w:tc>
        <w:tc>
          <w:tcPr>
            <w:tcW w:w="5418" w:type="dxa"/>
          </w:tcPr>
          <w:p w14:paraId="5435C587"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В том числе практических занятий</w:t>
            </w:r>
          </w:p>
        </w:tc>
        <w:tc>
          <w:tcPr>
            <w:tcW w:w="1923" w:type="dxa"/>
            <w:vAlign w:val="center"/>
          </w:tcPr>
          <w:p w14:paraId="2DE7C1AF" w14:textId="4C7FFB06" w:rsidR="00852781" w:rsidRPr="00F477F1" w:rsidRDefault="00852781" w:rsidP="00122BC4">
            <w:pPr>
              <w:spacing w:after="0"/>
              <w:jc w:val="center"/>
              <w:rPr>
                <w:rFonts w:ascii="Times New Roman" w:hAnsi="Times New Roman"/>
                <w:bCs/>
              </w:rPr>
            </w:pPr>
          </w:p>
        </w:tc>
        <w:tc>
          <w:tcPr>
            <w:tcW w:w="1276" w:type="dxa"/>
          </w:tcPr>
          <w:p w14:paraId="47EE0A9C" w14:textId="77777777" w:rsidR="00852781" w:rsidRPr="00F477F1" w:rsidRDefault="00852781" w:rsidP="00122BC4">
            <w:pPr>
              <w:spacing w:after="0"/>
              <w:jc w:val="center"/>
              <w:rPr>
                <w:rFonts w:ascii="Times New Roman" w:hAnsi="Times New Roman"/>
              </w:rPr>
            </w:pPr>
          </w:p>
        </w:tc>
        <w:tc>
          <w:tcPr>
            <w:tcW w:w="1760" w:type="dxa"/>
            <w:vMerge/>
            <w:vAlign w:val="center"/>
          </w:tcPr>
          <w:p w14:paraId="2EFE10CB" w14:textId="61670314" w:rsidR="00852781" w:rsidRPr="00F477F1" w:rsidRDefault="00852781" w:rsidP="00122BC4">
            <w:pPr>
              <w:spacing w:after="0"/>
              <w:jc w:val="center"/>
              <w:rPr>
                <w:rFonts w:ascii="Times New Roman" w:hAnsi="Times New Roman"/>
              </w:rPr>
            </w:pPr>
          </w:p>
        </w:tc>
        <w:tc>
          <w:tcPr>
            <w:tcW w:w="1760" w:type="dxa"/>
          </w:tcPr>
          <w:p w14:paraId="5F923C72" w14:textId="77777777" w:rsidR="00852781" w:rsidRPr="00F477F1" w:rsidRDefault="00852781" w:rsidP="00122BC4">
            <w:pPr>
              <w:spacing w:after="0"/>
              <w:jc w:val="center"/>
              <w:rPr>
                <w:rFonts w:ascii="Times New Roman" w:hAnsi="Times New Roman"/>
              </w:rPr>
            </w:pPr>
          </w:p>
        </w:tc>
      </w:tr>
      <w:tr w:rsidR="00852781" w:rsidRPr="00F477F1" w14:paraId="04D9216C" w14:textId="0825BFFA" w:rsidTr="00852781">
        <w:trPr>
          <w:trHeight w:val="81"/>
        </w:trPr>
        <w:tc>
          <w:tcPr>
            <w:tcW w:w="2090" w:type="dxa"/>
            <w:vMerge/>
          </w:tcPr>
          <w:p w14:paraId="4E2A443D" w14:textId="77777777" w:rsidR="00852781" w:rsidRPr="00F477F1" w:rsidRDefault="00852781" w:rsidP="00122BC4">
            <w:pPr>
              <w:spacing w:after="0"/>
              <w:rPr>
                <w:rFonts w:ascii="Times New Roman" w:hAnsi="Times New Roman"/>
                <w:b/>
                <w:bCs/>
              </w:rPr>
            </w:pPr>
          </w:p>
        </w:tc>
        <w:tc>
          <w:tcPr>
            <w:tcW w:w="5418" w:type="dxa"/>
          </w:tcPr>
          <w:p w14:paraId="4688C81A" w14:textId="77777777" w:rsidR="00852781" w:rsidRPr="00F477F1" w:rsidRDefault="00852781" w:rsidP="00122BC4">
            <w:pPr>
              <w:spacing w:after="0"/>
              <w:jc w:val="both"/>
              <w:rPr>
                <w:rFonts w:ascii="Times New Roman" w:hAnsi="Times New Roman"/>
                <w:bCs/>
              </w:rPr>
            </w:pPr>
            <w:r>
              <w:rPr>
                <w:rFonts w:ascii="Times New Roman" w:hAnsi="Times New Roman"/>
                <w:bCs/>
              </w:rPr>
              <w:t>Практическое занятие № 1. Расчет налога на доходы физических лиц</w:t>
            </w:r>
          </w:p>
        </w:tc>
        <w:tc>
          <w:tcPr>
            <w:tcW w:w="1923" w:type="dxa"/>
            <w:vMerge w:val="restart"/>
            <w:vAlign w:val="center"/>
          </w:tcPr>
          <w:p w14:paraId="08717586" w14:textId="64CDF2D7" w:rsidR="00852781" w:rsidRPr="00F477F1" w:rsidRDefault="00852781" w:rsidP="00122BC4">
            <w:pPr>
              <w:spacing w:after="0"/>
              <w:jc w:val="center"/>
              <w:rPr>
                <w:rFonts w:ascii="Times New Roman" w:hAnsi="Times New Roman"/>
                <w:bCs/>
              </w:rPr>
            </w:pPr>
          </w:p>
        </w:tc>
        <w:tc>
          <w:tcPr>
            <w:tcW w:w="1276" w:type="dxa"/>
          </w:tcPr>
          <w:p w14:paraId="06DC8BDE" w14:textId="77777777" w:rsidR="00852781" w:rsidRPr="00F477F1" w:rsidRDefault="00852781" w:rsidP="00122BC4">
            <w:pPr>
              <w:spacing w:after="0"/>
              <w:jc w:val="center"/>
              <w:rPr>
                <w:rFonts w:ascii="Times New Roman" w:hAnsi="Times New Roman"/>
                <w:bCs/>
              </w:rPr>
            </w:pPr>
          </w:p>
        </w:tc>
        <w:tc>
          <w:tcPr>
            <w:tcW w:w="1760" w:type="dxa"/>
            <w:vMerge/>
            <w:vAlign w:val="center"/>
          </w:tcPr>
          <w:p w14:paraId="03B654A0" w14:textId="1219E7C1" w:rsidR="00852781" w:rsidRPr="00F477F1" w:rsidRDefault="00852781" w:rsidP="00122BC4">
            <w:pPr>
              <w:spacing w:after="0"/>
              <w:jc w:val="center"/>
              <w:rPr>
                <w:rFonts w:ascii="Times New Roman" w:hAnsi="Times New Roman"/>
                <w:bCs/>
              </w:rPr>
            </w:pPr>
          </w:p>
        </w:tc>
        <w:tc>
          <w:tcPr>
            <w:tcW w:w="1760" w:type="dxa"/>
          </w:tcPr>
          <w:p w14:paraId="2B429624" w14:textId="77777777" w:rsidR="00852781" w:rsidRPr="00F477F1" w:rsidRDefault="00852781" w:rsidP="00122BC4">
            <w:pPr>
              <w:spacing w:after="0"/>
              <w:jc w:val="center"/>
              <w:rPr>
                <w:rFonts w:ascii="Times New Roman" w:hAnsi="Times New Roman"/>
                <w:bCs/>
              </w:rPr>
            </w:pPr>
          </w:p>
        </w:tc>
      </w:tr>
      <w:tr w:rsidR="00852781" w:rsidRPr="00F477F1" w14:paraId="153F84DD" w14:textId="34869F06" w:rsidTr="00852781">
        <w:trPr>
          <w:trHeight w:val="77"/>
        </w:trPr>
        <w:tc>
          <w:tcPr>
            <w:tcW w:w="2090" w:type="dxa"/>
            <w:vMerge/>
          </w:tcPr>
          <w:p w14:paraId="18E3CE8E" w14:textId="77777777" w:rsidR="00852781" w:rsidRPr="00F477F1" w:rsidRDefault="00852781" w:rsidP="00122BC4">
            <w:pPr>
              <w:spacing w:after="0"/>
              <w:rPr>
                <w:rFonts w:ascii="Times New Roman" w:hAnsi="Times New Roman"/>
                <w:b/>
                <w:bCs/>
              </w:rPr>
            </w:pPr>
          </w:p>
        </w:tc>
        <w:tc>
          <w:tcPr>
            <w:tcW w:w="5418" w:type="dxa"/>
          </w:tcPr>
          <w:p w14:paraId="7677D867" w14:textId="77777777" w:rsidR="00852781" w:rsidRDefault="00852781" w:rsidP="00122BC4">
            <w:pPr>
              <w:spacing w:after="0"/>
              <w:jc w:val="both"/>
              <w:rPr>
                <w:rFonts w:ascii="Times New Roman" w:hAnsi="Times New Roman"/>
                <w:bCs/>
              </w:rPr>
            </w:pPr>
            <w:r>
              <w:rPr>
                <w:rFonts w:ascii="Times New Roman" w:hAnsi="Times New Roman"/>
                <w:bCs/>
              </w:rPr>
              <w:t>Практическое занятие № 2. Расчет налога на имущество, транспортного налога, земельного налога.</w:t>
            </w:r>
          </w:p>
        </w:tc>
        <w:tc>
          <w:tcPr>
            <w:tcW w:w="1923" w:type="dxa"/>
            <w:vMerge/>
            <w:vAlign w:val="center"/>
          </w:tcPr>
          <w:p w14:paraId="6EB5D7CF" w14:textId="77777777" w:rsidR="00852781" w:rsidRPr="00F477F1" w:rsidRDefault="00852781" w:rsidP="00122BC4">
            <w:pPr>
              <w:spacing w:after="0"/>
              <w:jc w:val="center"/>
              <w:rPr>
                <w:rFonts w:ascii="Times New Roman" w:hAnsi="Times New Roman"/>
                <w:bCs/>
              </w:rPr>
            </w:pPr>
          </w:p>
        </w:tc>
        <w:tc>
          <w:tcPr>
            <w:tcW w:w="1276" w:type="dxa"/>
          </w:tcPr>
          <w:p w14:paraId="37A4E093" w14:textId="77777777" w:rsidR="00852781" w:rsidRPr="00F477F1" w:rsidRDefault="00852781" w:rsidP="00122BC4">
            <w:pPr>
              <w:spacing w:after="0"/>
              <w:jc w:val="center"/>
              <w:rPr>
                <w:rFonts w:ascii="Times New Roman" w:hAnsi="Times New Roman"/>
                <w:bCs/>
              </w:rPr>
            </w:pPr>
          </w:p>
        </w:tc>
        <w:tc>
          <w:tcPr>
            <w:tcW w:w="1760" w:type="dxa"/>
            <w:vMerge/>
            <w:vAlign w:val="center"/>
          </w:tcPr>
          <w:p w14:paraId="51250BB8" w14:textId="55EE7254" w:rsidR="00852781" w:rsidRPr="00F477F1" w:rsidRDefault="00852781" w:rsidP="00122BC4">
            <w:pPr>
              <w:spacing w:after="0"/>
              <w:jc w:val="center"/>
              <w:rPr>
                <w:rFonts w:ascii="Times New Roman" w:hAnsi="Times New Roman"/>
                <w:bCs/>
              </w:rPr>
            </w:pPr>
          </w:p>
        </w:tc>
        <w:tc>
          <w:tcPr>
            <w:tcW w:w="1760" w:type="dxa"/>
          </w:tcPr>
          <w:p w14:paraId="2B8F68A5" w14:textId="77777777" w:rsidR="00852781" w:rsidRPr="00F477F1" w:rsidRDefault="00852781" w:rsidP="00122BC4">
            <w:pPr>
              <w:spacing w:after="0"/>
              <w:jc w:val="center"/>
              <w:rPr>
                <w:rFonts w:ascii="Times New Roman" w:hAnsi="Times New Roman"/>
                <w:bCs/>
              </w:rPr>
            </w:pPr>
          </w:p>
        </w:tc>
      </w:tr>
      <w:tr w:rsidR="00852781" w:rsidRPr="00F477F1" w14:paraId="688DC18D" w14:textId="37AE5603" w:rsidTr="00852781">
        <w:trPr>
          <w:trHeight w:val="20"/>
        </w:trPr>
        <w:tc>
          <w:tcPr>
            <w:tcW w:w="2090" w:type="dxa"/>
            <w:vMerge w:val="restart"/>
          </w:tcPr>
          <w:p w14:paraId="40D8BECB" w14:textId="77777777" w:rsidR="00852781" w:rsidRPr="007F153C"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7F153C">
              <w:rPr>
                <w:rFonts w:ascii="Times New Roman" w:hAnsi="Times New Roman"/>
                <w:b/>
                <w:bCs/>
                <w:color w:val="000000"/>
              </w:rPr>
              <w:t>Тема 2.2. Налогообложение юридических лиц</w:t>
            </w:r>
          </w:p>
        </w:tc>
        <w:tc>
          <w:tcPr>
            <w:tcW w:w="5418" w:type="dxa"/>
          </w:tcPr>
          <w:p w14:paraId="561C478A"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F477F1">
              <w:rPr>
                <w:rFonts w:ascii="Times New Roman" w:hAnsi="Times New Roman"/>
                <w:b/>
              </w:rPr>
              <w:t>Содержание учебного материала</w:t>
            </w:r>
          </w:p>
        </w:tc>
        <w:tc>
          <w:tcPr>
            <w:tcW w:w="1923" w:type="dxa"/>
            <w:vAlign w:val="center"/>
          </w:tcPr>
          <w:p w14:paraId="15F15227" w14:textId="4BE9FDE4" w:rsidR="00852781" w:rsidRPr="007F153C" w:rsidRDefault="00852781" w:rsidP="00122BC4">
            <w:pPr>
              <w:spacing w:after="0"/>
              <w:jc w:val="center"/>
              <w:rPr>
                <w:rFonts w:ascii="Times New Roman" w:hAnsi="Times New Roman"/>
                <w:b/>
              </w:rPr>
            </w:pPr>
          </w:p>
        </w:tc>
        <w:tc>
          <w:tcPr>
            <w:tcW w:w="1276" w:type="dxa"/>
          </w:tcPr>
          <w:p w14:paraId="2D328240" w14:textId="77777777" w:rsidR="00852781" w:rsidRPr="00F477F1" w:rsidRDefault="00852781" w:rsidP="00122BC4">
            <w:pPr>
              <w:spacing w:after="0"/>
              <w:jc w:val="center"/>
              <w:rPr>
                <w:rFonts w:ascii="Times New Roman" w:hAnsi="Times New Roman"/>
              </w:rPr>
            </w:pPr>
          </w:p>
        </w:tc>
        <w:tc>
          <w:tcPr>
            <w:tcW w:w="1760" w:type="dxa"/>
            <w:vMerge w:val="restart"/>
            <w:vAlign w:val="center"/>
          </w:tcPr>
          <w:p w14:paraId="65E94D8D" w14:textId="4B483BFF" w:rsidR="00852781" w:rsidRPr="00F477F1" w:rsidRDefault="00852781" w:rsidP="00122BC4">
            <w:pPr>
              <w:spacing w:after="0"/>
              <w:jc w:val="center"/>
              <w:rPr>
                <w:rFonts w:ascii="Times New Roman" w:hAnsi="Times New Roman"/>
              </w:rPr>
            </w:pPr>
            <w:r w:rsidRPr="00F477F1">
              <w:rPr>
                <w:rFonts w:ascii="Times New Roman" w:hAnsi="Times New Roman"/>
              </w:rPr>
              <w:t>ОК 01, ОК 02,</w:t>
            </w:r>
          </w:p>
          <w:p w14:paraId="4250FA95"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03, ОК 04,</w:t>
            </w:r>
          </w:p>
          <w:p w14:paraId="37A9F03C"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05, ОК 09</w:t>
            </w:r>
          </w:p>
          <w:p w14:paraId="0D71F9ED" w14:textId="77777777" w:rsidR="00852781" w:rsidRPr="00F477F1" w:rsidRDefault="00852781" w:rsidP="00122BC4">
            <w:pPr>
              <w:spacing w:after="0"/>
              <w:jc w:val="center"/>
              <w:rPr>
                <w:rFonts w:ascii="Times New Roman" w:hAnsi="Times New Roman"/>
              </w:rPr>
            </w:pPr>
          </w:p>
        </w:tc>
        <w:tc>
          <w:tcPr>
            <w:tcW w:w="1760" w:type="dxa"/>
          </w:tcPr>
          <w:p w14:paraId="36268349" w14:textId="77777777" w:rsidR="00852781" w:rsidRPr="00F477F1" w:rsidRDefault="00852781" w:rsidP="00122BC4">
            <w:pPr>
              <w:spacing w:after="0"/>
              <w:jc w:val="center"/>
              <w:rPr>
                <w:rFonts w:ascii="Times New Roman" w:hAnsi="Times New Roman"/>
              </w:rPr>
            </w:pPr>
          </w:p>
        </w:tc>
      </w:tr>
      <w:tr w:rsidR="00852781" w:rsidRPr="00F477F1" w14:paraId="0203DAE7" w14:textId="7E876B52" w:rsidTr="00852781">
        <w:trPr>
          <w:trHeight w:val="20"/>
        </w:trPr>
        <w:tc>
          <w:tcPr>
            <w:tcW w:w="2090" w:type="dxa"/>
            <w:vMerge/>
          </w:tcPr>
          <w:p w14:paraId="214730DD"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432A64AD" w14:textId="77777777" w:rsidR="00852781" w:rsidRPr="00D51487"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Pr>
                <w:rFonts w:ascii="Times New Roman" w:hAnsi="Times New Roman"/>
              </w:rPr>
              <w:t xml:space="preserve">Общие сведения о налогах, уплачиваемых юридическими лицами: налог на прибыль, НДС, акциз, водный налог, налог на имущество, транспортный налог, земельный налог. Налоговая нагрузка на юридических лиц. </w:t>
            </w:r>
            <w:r w:rsidRPr="00917245">
              <w:rPr>
                <w:rFonts w:ascii="Times New Roman" w:hAnsi="Times New Roman"/>
              </w:rPr>
              <w:t>Налогоплательщики. Объект</w:t>
            </w:r>
            <w:r>
              <w:rPr>
                <w:rFonts w:ascii="Times New Roman" w:hAnsi="Times New Roman"/>
              </w:rPr>
              <w:t>ы</w:t>
            </w:r>
            <w:r w:rsidRPr="00917245">
              <w:rPr>
                <w:rFonts w:ascii="Times New Roman" w:hAnsi="Times New Roman"/>
              </w:rPr>
              <w:t xml:space="preserve"> налогообложения. Налоговая база. Порядок определения налоговой базы. Налоговый период. Отчетный период. Налоговая ставка. Налоговые льготы. Налоговая декларация</w:t>
            </w:r>
            <w:r>
              <w:rPr>
                <w:rFonts w:ascii="Times New Roman" w:hAnsi="Times New Roman"/>
              </w:rPr>
              <w:t>.</w:t>
            </w:r>
          </w:p>
        </w:tc>
        <w:tc>
          <w:tcPr>
            <w:tcW w:w="1923" w:type="dxa"/>
            <w:vAlign w:val="center"/>
          </w:tcPr>
          <w:p w14:paraId="4C652B3F" w14:textId="6ABE0139" w:rsidR="00852781" w:rsidRPr="00F477F1" w:rsidRDefault="00852781" w:rsidP="00122BC4">
            <w:pPr>
              <w:spacing w:after="0"/>
              <w:jc w:val="center"/>
              <w:rPr>
                <w:rFonts w:ascii="Times New Roman" w:hAnsi="Times New Roman"/>
                <w:bCs/>
              </w:rPr>
            </w:pPr>
          </w:p>
        </w:tc>
        <w:tc>
          <w:tcPr>
            <w:tcW w:w="1276" w:type="dxa"/>
          </w:tcPr>
          <w:p w14:paraId="08CB039F" w14:textId="77777777" w:rsidR="00852781" w:rsidRPr="00F477F1" w:rsidRDefault="00852781" w:rsidP="00122BC4">
            <w:pPr>
              <w:spacing w:after="0"/>
              <w:jc w:val="center"/>
              <w:rPr>
                <w:rFonts w:ascii="Times New Roman" w:hAnsi="Times New Roman"/>
              </w:rPr>
            </w:pPr>
          </w:p>
        </w:tc>
        <w:tc>
          <w:tcPr>
            <w:tcW w:w="1760" w:type="dxa"/>
            <w:vMerge/>
            <w:vAlign w:val="center"/>
          </w:tcPr>
          <w:p w14:paraId="6038E707" w14:textId="05BB9836" w:rsidR="00852781" w:rsidRPr="00F477F1" w:rsidRDefault="00852781" w:rsidP="00122BC4">
            <w:pPr>
              <w:spacing w:after="0"/>
              <w:jc w:val="center"/>
              <w:rPr>
                <w:rFonts w:ascii="Times New Roman" w:hAnsi="Times New Roman"/>
              </w:rPr>
            </w:pPr>
          </w:p>
        </w:tc>
        <w:tc>
          <w:tcPr>
            <w:tcW w:w="1760" w:type="dxa"/>
          </w:tcPr>
          <w:p w14:paraId="2C2D26E5" w14:textId="77777777" w:rsidR="00852781" w:rsidRPr="00F477F1" w:rsidRDefault="00852781" w:rsidP="00122BC4">
            <w:pPr>
              <w:spacing w:after="0"/>
              <w:jc w:val="center"/>
              <w:rPr>
                <w:rFonts w:ascii="Times New Roman" w:hAnsi="Times New Roman"/>
              </w:rPr>
            </w:pPr>
          </w:p>
        </w:tc>
      </w:tr>
      <w:tr w:rsidR="00852781" w:rsidRPr="00F477F1" w14:paraId="6470F248" w14:textId="5B39EDA4" w:rsidTr="00852781">
        <w:trPr>
          <w:trHeight w:val="20"/>
        </w:trPr>
        <w:tc>
          <w:tcPr>
            <w:tcW w:w="2090" w:type="dxa"/>
            <w:vMerge/>
          </w:tcPr>
          <w:p w14:paraId="68F17DD9"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1375D4F0"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
                <w:bCs/>
              </w:rPr>
              <w:t>В том числе практических занятий</w:t>
            </w:r>
          </w:p>
        </w:tc>
        <w:tc>
          <w:tcPr>
            <w:tcW w:w="1923" w:type="dxa"/>
            <w:vAlign w:val="center"/>
          </w:tcPr>
          <w:p w14:paraId="2A76C345" w14:textId="1641C90B" w:rsidR="00852781" w:rsidRPr="00F477F1" w:rsidRDefault="00852781" w:rsidP="00122BC4">
            <w:pPr>
              <w:spacing w:after="0"/>
              <w:jc w:val="center"/>
              <w:rPr>
                <w:rFonts w:ascii="Times New Roman" w:hAnsi="Times New Roman"/>
                <w:bCs/>
              </w:rPr>
            </w:pPr>
          </w:p>
        </w:tc>
        <w:tc>
          <w:tcPr>
            <w:tcW w:w="1276" w:type="dxa"/>
          </w:tcPr>
          <w:p w14:paraId="695797F3" w14:textId="77777777" w:rsidR="00852781" w:rsidRPr="00F477F1" w:rsidRDefault="00852781" w:rsidP="00122BC4">
            <w:pPr>
              <w:spacing w:after="0"/>
              <w:jc w:val="center"/>
              <w:rPr>
                <w:rFonts w:ascii="Times New Roman" w:hAnsi="Times New Roman"/>
              </w:rPr>
            </w:pPr>
          </w:p>
        </w:tc>
        <w:tc>
          <w:tcPr>
            <w:tcW w:w="1760" w:type="dxa"/>
            <w:vMerge/>
            <w:vAlign w:val="center"/>
          </w:tcPr>
          <w:p w14:paraId="292DFDDE" w14:textId="6F56A07C" w:rsidR="00852781" w:rsidRPr="00F477F1" w:rsidRDefault="00852781" w:rsidP="00122BC4">
            <w:pPr>
              <w:spacing w:after="0"/>
              <w:jc w:val="center"/>
              <w:rPr>
                <w:rFonts w:ascii="Times New Roman" w:hAnsi="Times New Roman"/>
              </w:rPr>
            </w:pPr>
          </w:p>
        </w:tc>
        <w:tc>
          <w:tcPr>
            <w:tcW w:w="1760" w:type="dxa"/>
          </w:tcPr>
          <w:p w14:paraId="585E8D3C" w14:textId="77777777" w:rsidR="00852781" w:rsidRPr="00F477F1" w:rsidRDefault="00852781" w:rsidP="00122BC4">
            <w:pPr>
              <w:spacing w:after="0"/>
              <w:jc w:val="center"/>
              <w:rPr>
                <w:rFonts w:ascii="Times New Roman" w:hAnsi="Times New Roman"/>
              </w:rPr>
            </w:pPr>
          </w:p>
        </w:tc>
      </w:tr>
      <w:tr w:rsidR="00852781" w:rsidRPr="00F477F1" w14:paraId="2669B935" w14:textId="3E5D1CC6" w:rsidTr="00852781">
        <w:trPr>
          <w:trHeight w:val="81"/>
        </w:trPr>
        <w:tc>
          <w:tcPr>
            <w:tcW w:w="2090" w:type="dxa"/>
            <w:vMerge/>
          </w:tcPr>
          <w:p w14:paraId="5C0B9CAE"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4486A7F6"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Практическое занятие № 3. Расчет налога на прибыль</w:t>
            </w:r>
          </w:p>
        </w:tc>
        <w:tc>
          <w:tcPr>
            <w:tcW w:w="1923" w:type="dxa"/>
            <w:vMerge w:val="restart"/>
            <w:vAlign w:val="center"/>
          </w:tcPr>
          <w:p w14:paraId="7CE65FA8" w14:textId="74CA5C99" w:rsidR="00852781" w:rsidRPr="00F477F1" w:rsidRDefault="00852781" w:rsidP="00122BC4">
            <w:pPr>
              <w:spacing w:after="0"/>
              <w:jc w:val="center"/>
              <w:rPr>
                <w:rFonts w:ascii="Times New Roman" w:hAnsi="Times New Roman"/>
                <w:bCs/>
              </w:rPr>
            </w:pPr>
          </w:p>
        </w:tc>
        <w:tc>
          <w:tcPr>
            <w:tcW w:w="1276" w:type="dxa"/>
          </w:tcPr>
          <w:p w14:paraId="59B660E0" w14:textId="77777777" w:rsidR="00852781" w:rsidRPr="00F477F1" w:rsidRDefault="00852781" w:rsidP="00122BC4">
            <w:pPr>
              <w:spacing w:after="0"/>
              <w:jc w:val="center"/>
              <w:rPr>
                <w:rFonts w:ascii="Times New Roman" w:hAnsi="Times New Roman"/>
              </w:rPr>
            </w:pPr>
          </w:p>
        </w:tc>
        <w:tc>
          <w:tcPr>
            <w:tcW w:w="1760" w:type="dxa"/>
            <w:vMerge/>
            <w:vAlign w:val="center"/>
          </w:tcPr>
          <w:p w14:paraId="2CF0A153" w14:textId="606D3C7D" w:rsidR="00852781" w:rsidRPr="00F477F1" w:rsidRDefault="00852781" w:rsidP="00122BC4">
            <w:pPr>
              <w:spacing w:after="0"/>
              <w:jc w:val="center"/>
              <w:rPr>
                <w:rFonts w:ascii="Times New Roman" w:hAnsi="Times New Roman"/>
              </w:rPr>
            </w:pPr>
          </w:p>
        </w:tc>
        <w:tc>
          <w:tcPr>
            <w:tcW w:w="1760" w:type="dxa"/>
          </w:tcPr>
          <w:p w14:paraId="1525B9F0" w14:textId="77777777" w:rsidR="00852781" w:rsidRPr="00F477F1" w:rsidRDefault="00852781" w:rsidP="00122BC4">
            <w:pPr>
              <w:spacing w:after="0"/>
              <w:jc w:val="center"/>
              <w:rPr>
                <w:rFonts w:ascii="Times New Roman" w:hAnsi="Times New Roman"/>
              </w:rPr>
            </w:pPr>
          </w:p>
        </w:tc>
      </w:tr>
      <w:tr w:rsidR="00852781" w:rsidRPr="00F477F1" w14:paraId="508F9F5E" w14:textId="635AF624" w:rsidTr="00852781">
        <w:trPr>
          <w:trHeight w:val="79"/>
        </w:trPr>
        <w:tc>
          <w:tcPr>
            <w:tcW w:w="2090" w:type="dxa"/>
            <w:vMerge/>
          </w:tcPr>
          <w:p w14:paraId="40F2E7BE"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41B1346C" w14:textId="77777777" w:rsidR="0085278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Практическое занятие № 4. Расчет налога на добавленную стоимость и акцизных сборов</w:t>
            </w:r>
          </w:p>
        </w:tc>
        <w:tc>
          <w:tcPr>
            <w:tcW w:w="1923" w:type="dxa"/>
            <w:vMerge/>
            <w:vAlign w:val="center"/>
          </w:tcPr>
          <w:p w14:paraId="4634E941" w14:textId="77777777" w:rsidR="00852781" w:rsidRPr="00F477F1" w:rsidRDefault="00852781" w:rsidP="00122BC4">
            <w:pPr>
              <w:spacing w:after="0"/>
              <w:jc w:val="center"/>
              <w:rPr>
                <w:rFonts w:ascii="Times New Roman" w:hAnsi="Times New Roman"/>
                <w:bCs/>
              </w:rPr>
            </w:pPr>
          </w:p>
        </w:tc>
        <w:tc>
          <w:tcPr>
            <w:tcW w:w="1276" w:type="dxa"/>
          </w:tcPr>
          <w:p w14:paraId="133316AC" w14:textId="77777777" w:rsidR="00852781" w:rsidRPr="00F477F1" w:rsidRDefault="00852781" w:rsidP="00122BC4">
            <w:pPr>
              <w:spacing w:after="0"/>
              <w:jc w:val="center"/>
              <w:rPr>
                <w:rFonts w:ascii="Times New Roman" w:hAnsi="Times New Roman"/>
              </w:rPr>
            </w:pPr>
          </w:p>
        </w:tc>
        <w:tc>
          <w:tcPr>
            <w:tcW w:w="1760" w:type="dxa"/>
            <w:vMerge/>
            <w:vAlign w:val="center"/>
          </w:tcPr>
          <w:p w14:paraId="76E52A2B" w14:textId="44AF4692" w:rsidR="00852781" w:rsidRPr="00F477F1" w:rsidRDefault="00852781" w:rsidP="00122BC4">
            <w:pPr>
              <w:spacing w:after="0"/>
              <w:jc w:val="center"/>
              <w:rPr>
                <w:rFonts w:ascii="Times New Roman" w:hAnsi="Times New Roman"/>
              </w:rPr>
            </w:pPr>
          </w:p>
        </w:tc>
        <w:tc>
          <w:tcPr>
            <w:tcW w:w="1760" w:type="dxa"/>
          </w:tcPr>
          <w:p w14:paraId="33A1A7A2" w14:textId="77777777" w:rsidR="00852781" w:rsidRPr="00F477F1" w:rsidRDefault="00852781" w:rsidP="00122BC4">
            <w:pPr>
              <w:spacing w:after="0"/>
              <w:jc w:val="center"/>
              <w:rPr>
                <w:rFonts w:ascii="Times New Roman" w:hAnsi="Times New Roman"/>
              </w:rPr>
            </w:pPr>
          </w:p>
        </w:tc>
      </w:tr>
      <w:tr w:rsidR="00852781" w:rsidRPr="00F477F1" w14:paraId="1F12B8A0" w14:textId="5BA8C28C" w:rsidTr="00852781">
        <w:trPr>
          <w:trHeight w:val="77"/>
        </w:trPr>
        <w:tc>
          <w:tcPr>
            <w:tcW w:w="2090" w:type="dxa"/>
            <w:vMerge/>
          </w:tcPr>
          <w:p w14:paraId="30E1BAC8"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5EC75821" w14:textId="77777777" w:rsidR="0085278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Практическое занятие № 5. Расчет транспортного налога</w:t>
            </w:r>
          </w:p>
        </w:tc>
        <w:tc>
          <w:tcPr>
            <w:tcW w:w="1923" w:type="dxa"/>
            <w:vMerge/>
            <w:vAlign w:val="center"/>
          </w:tcPr>
          <w:p w14:paraId="208CE326" w14:textId="77777777" w:rsidR="00852781" w:rsidRPr="00F477F1" w:rsidRDefault="00852781" w:rsidP="00122BC4">
            <w:pPr>
              <w:spacing w:after="0"/>
              <w:jc w:val="center"/>
              <w:rPr>
                <w:rFonts w:ascii="Times New Roman" w:hAnsi="Times New Roman"/>
                <w:bCs/>
              </w:rPr>
            </w:pPr>
          </w:p>
        </w:tc>
        <w:tc>
          <w:tcPr>
            <w:tcW w:w="1276" w:type="dxa"/>
          </w:tcPr>
          <w:p w14:paraId="66363F1A" w14:textId="77777777" w:rsidR="00852781" w:rsidRPr="00F477F1" w:rsidRDefault="00852781" w:rsidP="00122BC4">
            <w:pPr>
              <w:spacing w:after="0"/>
              <w:jc w:val="center"/>
              <w:rPr>
                <w:rFonts w:ascii="Times New Roman" w:hAnsi="Times New Roman"/>
              </w:rPr>
            </w:pPr>
          </w:p>
        </w:tc>
        <w:tc>
          <w:tcPr>
            <w:tcW w:w="1760" w:type="dxa"/>
            <w:vMerge/>
            <w:vAlign w:val="center"/>
          </w:tcPr>
          <w:p w14:paraId="57F2F7A1" w14:textId="29F990D7" w:rsidR="00852781" w:rsidRPr="00F477F1" w:rsidRDefault="00852781" w:rsidP="00122BC4">
            <w:pPr>
              <w:spacing w:after="0"/>
              <w:jc w:val="center"/>
              <w:rPr>
                <w:rFonts w:ascii="Times New Roman" w:hAnsi="Times New Roman"/>
              </w:rPr>
            </w:pPr>
          </w:p>
        </w:tc>
        <w:tc>
          <w:tcPr>
            <w:tcW w:w="1760" w:type="dxa"/>
          </w:tcPr>
          <w:p w14:paraId="743C66BF" w14:textId="77777777" w:rsidR="00852781" w:rsidRPr="00F477F1" w:rsidRDefault="00852781" w:rsidP="00122BC4">
            <w:pPr>
              <w:spacing w:after="0"/>
              <w:jc w:val="center"/>
              <w:rPr>
                <w:rFonts w:ascii="Times New Roman" w:hAnsi="Times New Roman"/>
              </w:rPr>
            </w:pPr>
          </w:p>
        </w:tc>
      </w:tr>
      <w:tr w:rsidR="00852781" w:rsidRPr="00F477F1" w14:paraId="638303A7" w14:textId="4C3EB12F" w:rsidTr="00852781">
        <w:trPr>
          <w:trHeight w:val="77"/>
        </w:trPr>
        <w:tc>
          <w:tcPr>
            <w:tcW w:w="2090" w:type="dxa"/>
            <w:vMerge/>
          </w:tcPr>
          <w:p w14:paraId="2C41A380"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6D2A2304" w14:textId="77777777" w:rsidR="0085278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Практическое занятие № 6. Расчет земельного налога</w:t>
            </w:r>
          </w:p>
        </w:tc>
        <w:tc>
          <w:tcPr>
            <w:tcW w:w="1923" w:type="dxa"/>
            <w:vMerge/>
            <w:vAlign w:val="center"/>
          </w:tcPr>
          <w:p w14:paraId="048E2F2B" w14:textId="77777777" w:rsidR="00852781" w:rsidRPr="00F477F1" w:rsidRDefault="00852781" w:rsidP="00122BC4">
            <w:pPr>
              <w:spacing w:after="0"/>
              <w:jc w:val="center"/>
              <w:rPr>
                <w:rFonts w:ascii="Times New Roman" w:hAnsi="Times New Roman"/>
                <w:bCs/>
              </w:rPr>
            </w:pPr>
          </w:p>
        </w:tc>
        <w:tc>
          <w:tcPr>
            <w:tcW w:w="1276" w:type="dxa"/>
          </w:tcPr>
          <w:p w14:paraId="3C7EC6B9" w14:textId="77777777" w:rsidR="00852781" w:rsidRPr="00F477F1" w:rsidRDefault="00852781" w:rsidP="00122BC4">
            <w:pPr>
              <w:spacing w:after="0"/>
              <w:jc w:val="center"/>
              <w:rPr>
                <w:rFonts w:ascii="Times New Roman" w:hAnsi="Times New Roman"/>
              </w:rPr>
            </w:pPr>
          </w:p>
        </w:tc>
        <w:tc>
          <w:tcPr>
            <w:tcW w:w="1760" w:type="dxa"/>
            <w:vAlign w:val="center"/>
          </w:tcPr>
          <w:p w14:paraId="5DB42883" w14:textId="4A1FAEB9" w:rsidR="00852781" w:rsidRPr="00F477F1" w:rsidRDefault="00852781" w:rsidP="00122BC4">
            <w:pPr>
              <w:spacing w:after="0"/>
              <w:jc w:val="center"/>
              <w:rPr>
                <w:rFonts w:ascii="Times New Roman" w:hAnsi="Times New Roman"/>
              </w:rPr>
            </w:pPr>
          </w:p>
        </w:tc>
        <w:tc>
          <w:tcPr>
            <w:tcW w:w="1760" w:type="dxa"/>
          </w:tcPr>
          <w:p w14:paraId="1C204566" w14:textId="77777777" w:rsidR="00852781" w:rsidRPr="00F477F1" w:rsidRDefault="00852781" w:rsidP="00122BC4">
            <w:pPr>
              <w:spacing w:after="0"/>
              <w:jc w:val="center"/>
              <w:rPr>
                <w:rFonts w:ascii="Times New Roman" w:hAnsi="Times New Roman"/>
              </w:rPr>
            </w:pPr>
          </w:p>
        </w:tc>
      </w:tr>
      <w:tr w:rsidR="00852781" w:rsidRPr="00F477F1" w14:paraId="5021B28F" w14:textId="1D130E0F" w:rsidTr="00852781">
        <w:trPr>
          <w:trHeight w:val="77"/>
        </w:trPr>
        <w:tc>
          <w:tcPr>
            <w:tcW w:w="2090" w:type="dxa"/>
            <w:vMerge/>
          </w:tcPr>
          <w:p w14:paraId="3430043F"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311FB1EA" w14:textId="77777777" w:rsidR="0085278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Практическое занятие № 7. Расчет налога на имущество</w:t>
            </w:r>
          </w:p>
        </w:tc>
        <w:tc>
          <w:tcPr>
            <w:tcW w:w="1923" w:type="dxa"/>
            <w:vMerge/>
            <w:vAlign w:val="center"/>
          </w:tcPr>
          <w:p w14:paraId="27F92D5C" w14:textId="77777777" w:rsidR="00852781" w:rsidRPr="00F477F1" w:rsidRDefault="00852781" w:rsidP="00122BC4">
            <w:pPr>
              <w:spacing w:after="0"/>
              <w:jc w:val="center"/>
              <w:rPr>
                <w:rFonts w:ascii="Times New Roman" w:hAnsi="Times New Roman"/>
                <w:bCs/>
              </w:rPr>
            </w:pPr>
          </w:p>
        </w:tc>
        <w:tc>
          <w:tcPr>
            <w:tcW w:w="1276" w:type="dxa"/>
          </w:tcPr>
          <w:p w14:paraId="513B70AF" w14:textId="77777777" w:rsidR="00852781" w:rsidRPr="00F477F1" w:rsidRDefault="00852781" w:rsidP="00122BC4">
            <w:pPr>
              <w:spacing w:after="0"/>
              <w:jc w:val="center"/>
              <w:rPr>
                <w:rFonts w:ascii="Times New Roman" w:hAnsi="Times New Roman"/>
              </w:rPr>
            </w:pPr>
          </w:p>
        </w:tc>
        <w:tc>
          <w:tcPr>
            <w:tcW w:w="1760" w:type="dxa"/>
            <w:vAlign w:val="center"/>
          </w:tcPr>
          <w:p w14:paraId="1D4DE39D" w14:textId="669A870A" w:rsidR="00852781" w:rsidRPr="00F477F1" w:rsidRDefault="00852781" w:rsidP="00122BC4">
            <w:pPr>
              <w:spacing w:after="0"/>
              <w:jc w:val="center"/>
              <w:rPr>
                <w:rFonts w:ascii="Times New Roman" w:hAnsi="Times New Roman"/>
              </w:rPr>
            </w:pPr>
          </w:p>
        </w:tc>
        <w:tc>
          <w:tcPr>
            <w:tcW w:w="1760" w:type="dxa"/>
          </w:tcPr>
          <w:p w14:paraId="7F0F0B2B" w14:textId="77777777" w:rsidR="00852781" w:rsidRPr="00F477F1" w:rsidRDefault="00852781" w:rsidP="00122BC4">
            <w:pPr>
              <w:spacing w:after="0"/>
              <w:jc w:val="center"/>
              <w:rPr>
                <w:rFonts w:ascii="Times New Roman" w:hAnsi="Times New Roman"/>
              </w:rPr>
            </w:pPr>
          </w:p>
        </w:tc>
      </w:tr>
      <w:tr w:rsidR="00852781" w:rsidRPr="00F477F1" w14:paraId="30EDB6D0" w14:textId="7F2C79E3" w:rsidTr="00852781">
        <w:trPr>
          <w:trHeight w:val="20"/>
        </w:trPr>
        <w:tc>
          <w:tcPr>
            <w:tcW w:w="7508" w:type="dxa"/>
            <w:gridSpan w:val="2"/>
          </w:tcPr>
          <w:p w14:paraId="37CBFE74" w14:textId="77777777" w:rsidR="00852781" w:rsidRPr="00D51487"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D51487">
              <w:rPr>
                <w:rFonts w:ascii="Times New Roman" w:hAnsi="Times New Roman"/>
                <w:b/>
              </w:rPr>
              <w:t>Раздел 3.  Специальные налоговые режимы</w:t>
            </w:r>
          </w:p>
        </w:tc>
        <w:tc>
          <w:tcPr>
            <w:tcW w:w="1923" w:type="dxa"/>
            <w:vAlign w:val="center"/>
          </w:tcPr>
          <w:p w14:paraId="27ED6E33" w14:textId="124F3CDD" w:rsidR="00852781" w:rsidRPr="00CB1518" w:rsidRDefault="00852781" w:rsidP="00122BC4">
            <w:pPr>
              <w:spacing w:after="0"/>
              <w:jc w:val="center"/>
              <w:rPr>
                <w:rFonts w:ascii="Times New Roman" w:hAnsi="Times New Roman"/>
                <w:b/>
              </w:rPr>
            </w:pPr>
          </w:p>
        </w:tc>
        <w:tc>
          <w:tcPr>
            <w:tcW w:w="1276" w:type="dxa"/>
          </w:tcPr>
          <w:p w14:paraId="00C0310F" w14:textId="77777777" w:rsidR="00852781" w:rsidRPr="00F477F1" w:rsidRDefault="00852781" w:rsidP="00122BC4">
            <w:pPr>
              <w:spacing w:after="0"/>
              <w:jc w:val="center"/>
              <w:rPr>
                <w:rFonts w:ascii="Times New Roman" w:hAnsi="Times New Roman"/>
              </w:rPr>
            </w:pPr>
          </w:p>
        </w:tc>
        <w:tc>
          <w:tcPr>
            <w:tcW w:w="1760" w:type="dxa"/>
            <w:vAlign w:val="center"/>
          </w:tcPr>
          <w:p w14:paraId="5AA96DFF" w14:textId="705ED28C" w:rsidR="00852781" w:rsidRPr="00F477F1" w:rsidRDefault="00852781" w:rsidP="00122BC4">
            <w:pPr>
              <w:spacing w:after="0"/>
              <w:jc w:val="center"/>
              <w:rPr>
                <w:rFonts w:ascii="Times New Roman" w:hAnsi="Times New Roman"/>
              </w:rPr>
            </w:pPr>
          </w:p>
        </w:tc>
        <w:tc>
          <w:tcPr>
            <w:tcW w:w="1760" w:type="dxa"/>
          </w:tcPr>
          <w:p w14:paraId="684CF0AC" w14:textId="77777777" w:rsidR="00852781" w:rsidRPr="00F477F1" w:rsidRDefault="00852781" w:rsidP="00122BC4">
            <w:pPr>
              <w:spacing w:after="0"/>
              <w:jc w:val="center"/>
              <w:rPr>
                <w:rFonts w:ascii="Times New Roman" w:hAnsi="Times New Roman"/>
              </w:rPr>
            </w:pPr>
          </w:p>
        </w:tc>
      </w:tr>
      <w:tr w:rsidR="00852781" w:rsidRPr="00F477F1" w14:paraId="5C83122A" w14:textId="6AB9F662" w:rsidTr="00852781">
        <w:trPr>
          <w:trHeight w:val="20"/>
        </w:trPr>
        <w:tc>
          <w:tcPr>
            <w:tcW w:w="2090" w:type="dxa"/>
            <w:vMerge w:val="restart"/>
          </w:tcPr>
          <w:p w14:paraId="2A8B27F9" w14:textId="77777777" w:rsidR="00852781" w:rsidRPr="00963FC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963FC5">
              <w:rPr>
                <w:rFonts w:ascii="Times New Roman" w:hAnsi="Times New Roman"/>
                <w:b/>
                <w:bCs/>
                <w:color w:val="000000"/>
              </w:rPr>
              <w:t>Тема 3.1. Упрощенная система налогообложения</w:t>
            </w:r>
            <w:r>
              <w:rPr>
                <w:rFonts w:ascii="Times New Roman" w:hAnsi="Times New Roman"/>
                <w:b/>
                <w:bCs/>
                <w:color w:val="000000"/>
              </w:rPr>
              <w:t xml:space="preserve"> (УСН) и е</w:t>
            </w:r>
            <w:r w:rsidRPr="007F153C">
              <w:rPr>
                <w:rFonts w:ascii="Times New Roman" w:hAnsi="Times New Roman"/>
                <w:b/>
                <w:bCs/>
                <w:color w:val="000000"/>
              </w:rPr>
              <w:t>диный налог на вменённый доход для отдельных видов деятельности (ЕНВД)</w:t>
            </w:r>
          </w:p>
        </w:tc>
        <w:tc>
          <w:tcPr>
            <w:tcW w:w="5418" w:type="dxa"/>
          </w:tcPr>
          <w:p w14:paraId="37895034"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F477F1">
              <w:rPr>
                <w:rFonts w:ascii="Times New Roman" w:hAnsi="Times New Roman"/>
                <w:b/>
              </w:rPr>
              <w:t>Содержание учебного материала</w:t>
            </w:r>
          </w:p>
        </w:tc>
        <w:tc>
          <w:tcPr>
            <w:tcW w:w="1923" w:type="dxa"/>
            <w:vAlign w:val="center"/>
          </w:tcPr>
          <w:p w14:paraId="29D69F14" w14:textId="04DEB7B1" w:rsidR="00852781" w:rsidRPr="007F153C" w:rsidRDefault="00852781" w:rsidP="00122BC4">
            <w:pPr>
              <w:spacing w:after="0"/>
              <w:jc w:val="center"/>
              <w:rPr>
                <w:rFonts w:ascii="Times New Roman" w:hAnsi="Times New Roman"/>
                <w:b/>
              </w:rPr>
            </w:pPr>
          </w:p>
        </w:tc>
        <w:tc>
          <w:tcPr>
            <w:tcW w:w="1276" w:type="dxa"/>
          </w:tcPr>
          <w:p w14:paraId="334725A2" w14:textId="77777777" w:rsidR="00852781" w:rsidRPr="00F477F1" w:rsidRDefault="00852781" w:rsidP="00122BC4">
            <w:pPr>
              <w:spacing w:after="0"/>
              <w:jc w:val="center"/>
              <w:rPr>
                <w:rFonts w:ascii="Times New Roman" w:hAnsi="Times New Roman"/>
              </w:rPr>
            </w:pPr>
          </w:p>
        </w:tc>
        <w:tc>
          <w:tcPr>
            <w:tcW w:w="1760" w:type="dxa"/>
            <w:vMerge w:val="restart"/>
            <w:vAlign w:val="center"/>
          </w:tcPr>
          <w:p w14:paraId="29A180FB" w14:textId="6826CB03" w:rsidR="00852781" w:rsidRPr="00F477F1" w:rsidRDefault="00852781" w:rsidP="00122BC4">
            <w:pPr>
              <w:spacing w:after="0"/>
              <w:jc w:val="center"/>
              <w:rPr>
                <w:rFonts w:ascii="Times New Roman" w:hAnsi="Times New Roman"/>
              </w:rPr>
            </w:pPr>
            <w:r w:rsidRPr="00F477F1">
              <w:rPr>
                <w:rFonts w:ascii="Times New Roman" w:hAnsi="Times New Roman"/>
              </w:rPr>
              <w:t>ОК 01, ОК 02,</w:t>
            </w:r>
          </w:p>
          <w:p w14:paraId="33DDF84C" w14:textId="77777777" w:rsidR="00852781" w:rsidRPr="00F477F1" w:rsidRDefault="00852781" w:rsidP="00122BC4">
            <w:pPr>
              <w:spacing w:after="0"/>
              <w:jc w:val="center"/>
              <w:rPr>
                <w:rFonts w:ascii="Times New Roman" w:hAnsi="Times New Roman"/>
              </w:rPr>
            </w:pPr>
            <w:r w:rsidRPr="00F477F1">
              <w:rPr>
                <w:rFonts w:ascii="Times New Roman" w:hAnsi="Times New Roman"/>
              </w:rPr>
              <w:lastRenderedPageBreak/>
              <w:t>ОК 03, ОК 04,</w:t>
            </w:r>
          </w:p>
          <w:p w14:paraId="658B50A7"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05, ОК 09</w:t>
            </w:r>
          </w:p>
          <w:p w14:paraId="2CA1F6BA" w14:textId="77777777" w:rsidR="00852781" w:rsidRPr="00F477F1" w:rsidRDefault="00852781" w:rsidP="00122BC4">
            <w:pPr>
              <w:spacing w:after="0"/>
              <w:jc w:val="center"/>
              <w:rPr>
                <w:rFonts w:ascii="Times New Roman" w:hAnsi="Times New Roman"/>
              </w:rPr>
            </w:pPr>
          </w:p>
        </w:tc>
        <w:tc>
          <w:tcPr>
            <w:tcW w:w="1760" w:type="dxa"/>
          </w:tcPr>
          <w:p w14:paraId="7B2E1020" w14:textId="77777777" w:rsidR="00852781" w:rsidRPr="00F477F1" w:rsidRDefault="00852781" w:rsidP="00122BC4">
            <w:pPr>
              <w:spacing w:after="0"/>
              <w:jc w:val="center"/>
              <w:rPr>
                <w:rFonts w:ascii="Times New Roman" w:hAnsi="Times New Roman"/>
              </w:rPr>
            </w:pPr>
          </w:p>
        </w:tc>
      </w:tr>
      <w:tr w:rsidR="00852781" w:rsidRPr="00F477F1" w14:paraId="0E5171C4" w14:textId="312D8580" w:rsidTr="00852781">
        <w:trPr>
          <w:trHeight w:val="20"/>
        </w:trPr>
        <w:tc>
          <w:tcPr>
            <w:tcW w:w="2090" w:type="dxa"/>
            <w:vMerge/>
          </w:tcPr>
          <w:p w14:paraId="2B5CB1DF"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1E207EF9"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63FC5">
              <w:rPr>
                <w:rFonts w:ascii="Times New Roman" w:hAnsi="Times New Roman"/>
                <w:bCs/>
              </w:rPr>
              <w:t>Налогоплательщики. Порядок и условия начала и прекращения применения упрощенной системы налогообложения. Объекты налогообложения. Порядок определения и признания доходов и расходов. Налоговая база. Налоговый период. Отчетный период. Налоговые ставки. Налоговая декларация. Особенности исчисления налоговой базы при переходе с общего режима на упрощенную систему налогообложения и с упрощенной системы налогообложения на общий режим налогообложения.</w:t>
            </w:r>
            <w:r>
              <w:rPr>
                <w:rFonts w:ascii="Times New Roman" w:hAnsi="Times New Roman"/>
                <w:bCs/>
              </w:rPr>
              <w:t xml:space="preserve"> </w:t>
            </w:r>
            <w:r w:rsidRPr="00963FC5">
              <w:rPr>
                <w:rFonts w:ascii="Times New Roman" w:hAnsi="Times New Roman"/>
                <w:bCs/>
              </w:rPr>
              <w:t>Порядок перехода и применения Единого налога на вменённый доход для отдельных видов деятельности: налогоплательщики, объект, ставки, льготы.</w:t>
            </w:r>
          </w:p>
        </w:tc>
        <w:tc>
          <w:tcPr>
            <w:tcW w:w="1923" w:type="dxa"/>
            <w:vAlign w:val="center"/>
          </w:tcPr>
          <w:p w14:paraId="5FB3CA75" w14:textId="6F39A6C3" w:rsidR="00852781" w:rsidRPr="00F477F1" w:rsidRDefault="00852781" w:rsidP="00122BC4">
            <w:pPr>
              <w:spacing w:after="0"/>
              <w:jc w:val="center"/>
              <w:rPr>
                <w:rFonts w:ascii="Times New Roman" w:hAnsi="Times New Roman"/>
                <w:bCs/>
              </w:rPr>
            </w:pPr>
          </w:p>
        </w:tc>
        <w:tc>
          <w:tcPr>
            <w:tcW w:w="1276" w:type="dxa"/>
          </w:tcPr>
          <w:p w14:paraId="5B0D4D73" w14:textId="77777777" w:rsidR="00852781" w:rsidRPr="00F477F1" w:rsidRDefault="00852781" w:rsidP="00122BC4">
            <w:pPr>
              <w:spacing w:after="0"/>
              <w:jc w:val="center"/>
              <w:rPr>
                <w:rFonts w:ascii="Times New Roman" w:hAnsi="Times New Roman"/>
              </w:rPr>
            </w:pPr>
          </w:p>
        </w:tc>
        <w:tc>
          <w:tcPr>
            <w:tcW w:w="1760" w:type="dxa"/>
            <w:vMerge/>
            <w:vAlign w:val="center"/>
          </w:tcPr>
          <w:p w14:paraId="0F6AC698" w14:textId="4B7B7A3D" w:rsidR="00852781" w:rsidRPr="00F477F1" w:rsidRDefault="00852781" w:rsidP="00122BC4">
            <w:pPr>
              <w:spacing w:after="0"/>
              <w:jc w:val="center"/>
              <w:rPr>
                <w:rFonts w:ascii="Times New Roman" w:hAnsi="Times New Roman"/>
              </w:rPr>
            </w:pPr>
          </w:p>
        </w:tc>
        <w:tc>
          <w:tcPr>
            <w:tcW w:w="1760" w:type="dxa"/>
          </w:tcPr>
          <w:p w14:paraId="3A674C4D" w14:textId="77777777" w:rsidR="00852781" w:rsidRPr="00F477F1" w:rsidRDefault="00852781" w:rsidP="00122BC4">
            <w:pPr>
              <w:spacing w:after="0"/>
              <w:jc w:val="center"/>
              <w:rPr>
                <w:rFonts w:ascii="Times New Roman" w:hAnsi="Times New Roman"/>
              </w:rPr>
            </w:pPr>
          </w:p>
        </w:tc>
      </w:tr>
      <w:tr w:rsidR="00852781" w:rsidRPr="00F477F1" w14:paraId="7AEE3978" w14:textId="27E706C8" w:rsidTr="00852781">
        <w:trPr>
          <w:trHeight w:val="81"/>
        </w:trPr>
        <w:tc>
          <w:tcPr>
            <w:tcW w:w="2090" w:type="dxa"/>
            <w:vMerge/>
          </w:tcPr>
          <w:p w14:paraId="658616AF"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64213766" w14:textId="77777777" w:rsidR="00852781" w:rsidRPr="00963FC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
                <w:bCs/>
              </w:rPr>
              <w:t>В том числе практических занятий</w:t>
            </w:r>
          </w:p>
        </w:tc>
        <w:tc>
          <w:tcPr>
            <w:tcW w:w="1923" w:type="dxa"/>
            <w:vAlign w:val="center"/>
          </w:tcPr>
          <w:p w14:paraId="69573F9C" w14:textId="11BF8027" w:rsidR="00852781" w:rsidRPr="00F477F1" w:rsidRDefault="00852781" w:rsidP="00122BC4">
            <w:pPr>
              <w:spacing w:after="0"/>
              <w:jc w:val="center"/>
              <w:rPr>
                <w:rFonts w:ascii="Times New Roman" w:hAnsi="Times New Roman"/>
                <w:bCs/>
              </w:rPr>
            </w:pPr>
          </w:p>
        </w:tc>
        <w:tc>
          <w:tcPr>
            <w:tcW w:w="1276" w:type="dxa"/>
          </w:tcPr>
          <w:p w14:paraId="31FE4C98" w14:textId="77777777" w:rsidR="00852781" w:rsidRPr="00F477F1" w:rsidRDefault="00852781" w:rsidP="00122BC4">
            <w:pPr>
              <w:spacing w:after="0"/>
              <w:jc w:val="center"/>
              <w:rPr>
                <w:rFonts w:ascii="Times New Roman" w:hAnsi="Times New Roman"/>
              </w:rPr>
            </w:pPr>
          </w:p>
        </w:tc>
        <w:tc>
          <w:tcPr>
            <w:tcW w:w="1760" w:type="dxa"/>
            <w:vMerge/>
            <w:vAlign w:val="center"/>
          </w:tcPr>
          <w:p w14:paraId="533031AA" w14:textId="28612612" w:rsidR="00852781" w:rsidRPr="00F477F1" w:rsidRDefault="00852781" w:rsidP="00122BC4">
            <w:pPr>
              <w:spacing w:after="0"/>
              <w:jc w:val="center"/>
              <w:rPr>
                <w:rFonts w:ascii="Times New Roman" w:hAnsi="Times New Roman"/>
              </w:rPr>
            </w:pPr>
          </w:p>
        </w:tc>
        <w:tc>
          <w:tcPr>
            <w:tcW w:w="1760" w:type="dxa"/>
          </w:tcPr>
          <w:p w14:paraId="64FBF435" w14:textId="77777777" w:rsidR="00852781" w:rsidRPr="00F477F1" w:rsidRDefault="00852781" w:rsidP="00122BC4">
            <w:pPr>
              <w:spacing w:after="0"/>
              <w:jc w:val="center"/>
              <w:rPr>
                <w:rFonts w:ascii="Times New Roman" w:hAnsi="Times New Roman"/>
              </w:rPr>
            </w:pPr>
          </w:p>
        </w:tc>
      </w:tr>
      <w:tr w:rsidR="00852781" w:rsidRPr="00F477F1" w14:paraId="77FBA3BB" w14:textId="30D46F05" w:rsidTr="00852781">
        <w:trPr>
          <w:trHeight w:val="367"/>
        </w:trPr>
        <w:tc>
          <w:tcPr>
            <w:tcW w:w="2090" w:type="dxa"/>
            <w:vMerge/>
          </w:tcPr>
          <w:p w14:paraId="201FB452"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7B556DD9" w14:textId="77777777" w:rsidR="00852781" w:rsidRPr="00963FC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Практическое занятие № 8. Расчет налога по упрощенной системе налогообложения.</w:t>
            </w:r>
          </w:p>
        </w:tc>
        <w:tc>
          <w:tcPr>
            <w:tcW w:w="1923" w:type="dxa"/>
            <w:vAlign w:val="center"/>
          </w:tcPr>
          <w:p w14:paraId="176429A7" w14:textId="7AA40EA3" w:rsidR="00852781" w:rsidRPr="00F477F1" w:rsidRDefault="00852781" w:rsidP="00122BC4">
            <w:pPr>
              <w:spacing w:after="0"/>
              <w:jc w:val="center"/>
              <w:rPr>
                <w:rFonts w:ascii="Times New Roman" w:hAnsi="Times New Roman"/>
                <w:bCs/>
              </w:rPr>
            </w:pPr>
          </w:p>
        </w:tc>
        <w:tc>
          <w:tcPr>
            <w:tcW w:w="1276" w:type="dxa"/>
          </w:tcPr>
          <w:p w14:paraId="70060426" w14:textId="77777777" w:rsidR="00852781" w:rsidRPr="00F477F1" w:rsidRDefault="00852781" w:rsidP="00122BC4">
            <w:pPr>
              <w:spacing w:after="0"/>
              <w:jc w:val="center"/>
              <w:rPr>
                <w:rFonts w:ascii="Times New Roman" w:hAnsi="Times New Roman"/>
              </w:rPr>
            </w:pPr>
          </w:p>
        </w:tc>
        <w:tc>
          <w:tcPr>
            <w:tcW w:w="1760" w:type="dxa"/>
            <w:vMerge/>
            <w:vAlign w:val="center"/>
          </w:tcPr>
          <w:p w14:paraId="789E9D0B" w14:textId="03CD24B6" w:rsidR="00852781" w:rsidRPr="00F477F1" w:rsidRDefault="00852781" w:rsidP="00122BC4">
            <w:pPr>
              <w:spacing w:after="0"/>
              <w:jc w:val="center"/>
              <w:rPr>
                <w:rFonts w:ascii="Times New Roman" w:hAnsi="Times New Roman"/>
              </w:rPr>
            </w:pPr>
          </w:p>
        </w:tc>
        <w:tc>
          <w:tcPr>
            <w:tcW w:w="1760" w:type="dxa"/>
          </w:tcPr>
          <w:p w14:paraId="60B3DD85" w14:textId="77777777" w:rsidR="00852781" w:rsidRPr="00F477F1" w:rsidRDefault="00852781" w:rsidP="00122BC4">
            <w:pPr>
              <w:spacing w:after="0"/>
              <w:jc w:val="center"/>
              <w:rPr>
                <w:rFonts w:ascii="Times New Roman" w:hAnsi="Times New Roman"/>
              </w:rPr>
            </w:pPr>
          </w:p>
        </w:tc>
      </w:tr>
      <w:tr w:rsidR="00852781" w:rsidRPr="00F477F1" w14:paraId="59DD0EA2" w14:textId="6F4614D3" w:rsidTr="00852781">
        <w:trPr>
          <w:trHeight w:val="20"/>
        </w:trPr>
        <w:tc>
          <w:tcPr>
            <w:tcW w:w="2090" w:type="dxa"/>
            <w:vMerge w:val="restart"/>
          </w:tcPr>
          <w:p w14:paraId="0BC53D24" w14:textId="77777777" w:rsidR="00852781" w:rsidRPr="00963FC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963FC5">
              <w:rPr>
                <w:rFonts w:ascii="Times New Roman" w:hAnsi="Times New Roman"/>
                <w:b/>
                <w:bCs/>
                <w:color w:val="000000"/>
              </w:rPr>
              <w:t>Тема 3.</w:t>
            </w:r>
            <w:r>
              <w:rPr>
                <w:rFonts w:ascii="Times New Roman" w:hAnsi="Times New Roman"/>
                <w:b/>
                <w:bCs/>
                <w:color w:val="000000"/>
              </w:rPr>
              <w:t>2</w:t>
            </w:r>
            <w:r w:rsidRPr="00963FC5">
              <w:rPr>
                <w:rFonts w:ascii="Times New Roman" w:hAnsi="Times New Roman"/>
                <w:b/>
                <w:bCs/>
                <w:color w:val="000000"/>
              </w:rPr>
              <w:t>. Патентная система налогообложения</w:t>
            </w:r>
          </w:p>
        </w:tc>
        <w:tc>
          <w:tcPr>
            <w:tcW w:w="5418" w:type="dxa"/>
          </w:tcPr>
          <w:p w14:paraId="28C73977"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F477F1">
              <w:rPr>
                <w:rFonts w:ascii="Times New Roman" w:hAnsi="Times New Roman"/>
                <w:b/>
              </w:rPr>
              <w:t>Содержание учебного материала</w:t>
            </w:r>
          </w:p>
        </w:tc>
        <w:tc>
          <w:tcPr>
            <w:tcW w:w="1923" w:type="dxa"/>
            <w:vAlign w:val="center"/>
          </w:tcPr>
          <w:p w14:paraId="7DF44439" w14:textId="02D28572" w:rsidR="00852781" w:rsidRPr="007F153C" w:rsidRDefault="00852781" w:rsidP="00122BC4">
            <w:pPr>
              <w:spacing w:after="0"/>
              <w:jc w:val="center"/>
              <w:rPr>
                <w:rFonts w:ascii="Times New Roman" w:hAnsi="Times New Roman"/>
                <w:b/>
              </w:rPr>
            </w:pPr>
          </w:p>
        </w:tc>
        <w:tc>
          <w:tcPr>
            <w:tcW w:w="1276" w:type="dxa"/>
          </w:tcPr>
          <w:p w14:paraId="185E52FF" w14:textId="77777777" w:rsidR="00852781" w:rsidRPr="00F477F1" w:rsidRDefault="00852781" w:rsidP="00122BC4">
            <w:pPr>
              <w:spacing w:after="0"/>
              <w:jc w:val="center"/>
              <w:rPr>
                <w:rFonts w:ascii="Times New Roman" w:hAnsi="Times New Roman"/>
              </w:rPr>
            </w:pPr>
          </w:p>
        </w:tc>
        <w:tc>
          <w:tcPr>
            <w:tcW w:w="1760" w:type="dxa"/>
            <w:vMerge w:val="restart"/>
            <w:vAlign w:val="center"/>
          </w:tcPr>
          <w:p w14:paraId="1EEA2F2D" w14:textId="31DA2230" w:rsidR="00852781" w:rsidRPr="00F477F1" w:rsidRDefault="00852781" w:rsidP="00122BC4">
            <w:pPr>
              <w:spacing w:after="0"/>
              <w:jc w:val="center"/>
              <w:rPr>
                <w:rFonts w:ascii="Times New Roman" w:hAnsi="Times New Roman"/>
              </w:rPr>
            </w:pPr>
            <w:r w:rsidRPr="00F477F1">
              <w:rPr>
                <w:rFonts w:ascii="Times New Roman" w:hAnsi="Times New Roman"/>
              </w:rPr>
              <w:t>ОК 01, ОК 02,</w:t>
            </w:r>
          </w:p>
          <w:p w14:paraId="19209D8D"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03, ОК 04,</w:t>
            </w:r>
          </w:p>
          <w:p w14:paraId="1348F9A6"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05, ОК 09</w:t>
            </w:r>
          </w:p>
          <w:p w14:paraId="719E1D75" w14:textId="77777777" w:rsidR="00852781" w:rsidRPr="00F477F1" w:rsidRDefault="00852781" w:rsidP="00122BC4">
            <w:pPr>
              <w:spacing w:after="0"/>
              <w:jc w:val="center"/>
              <w:rPr>
                <w:rFonts w:ascii="Times New Roman" w:hAnsi="Times New Roman"/>
              </w:rPr>
            </w:pPr>
          </w:p>
        </w:tc>
        <w:tc>
          <w:tcPr>
            <w:tcW w:w="1760" w:type="dxa"/>
          </w:tcPr>
          <w:p w14:paraId="6E99D6DD" w14:textId="77777777" w:rsidR="00852781" w:rsidRPr="00F477F1" w:rsidRDefault="00852781" w:rsidP="00122BC4">
            <w:pPr>
              <w:spacing w:after="0"/>
              <w:jc w:val="center"/>
              <w:rPr>
                <w:rFonts w:ascii="Times New Roman" w:hAnsi="Times New Roman"/>
              </w:rPr>
            </w:pPr>
          </w:p>
        </w:tc>
      </w:tr>
      <w:tr w:rsidR="00852781" w:rsidRPr="00F477F1" w14:paraId="5AED3D25" w14:textId="1ED4D200" w:rsidTr="00852781">
        <w:trPr>
          <w:trHeight w:val="20"/>
        </w:trPr>
        <w:tc>
          <w:tcPr>
            <w:tcW w:w="2090" w:type="dxa"/>
            <w:vMerge/>
          </w:tcPr>
          <w:p w14:paraId="108743E2"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3043DF36"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63FC5">
              <w:rPr>
                <w:rFonts w:ascii="Times New Roman" w:hAnsi="Times New Roman"/>
                <w:bCs/>
              </w:rPr>
              <w:t>Право применения патентной системы налогообложения и ее сущность. Совмещение патентной системы налогообложения с иными системами налогообложения. Патент и срок его действия. Процедура постановки на учет. Налоговый период. Порядок расчета и оплаты налога. Утрата права на применение патентной системы налогообложения. Налоговый учет. Налоговая декларация.</w:t>
            </w:r>
          </w:p>
        </w:tc>
        <w:tc>
          <w:tcPr>
            <w:tcW w:w="1923" w:type="dxa"/>
            <w:vAlign w:val="center"/>
          </w:tcPr>
          <w:p w14:paraId="36D6F79B" w14:textId="61560E33" w:rsidR="00852781" w:rsidRPr="00F477F1" w:rsidRDefault="00852781" w:rsidP="00122BC4">
            <w:pPr>
              <w:spacing w:after="0"/>
              <w:jc w:val="center"/>
              <w:rPr>
                <w:rFonts w:ascii="Times New Roman" w:hAnsi="Times New Roman"/>
                <w:bCs/>
              </w:rPr>
            </w:pPr>
          </w:p>
        </w:tc>
        <w:tc>
          <w:tcPr>
            <w:tcW w:w="1276" w:type="dxa"/>
          </w:tcPr>
          <w:p w14:paraId="00938F4D" w14:textId="77777777" w:rsidR="00852781" w:rsidRPr="00F477F1" w:rsidRDefault="00852781" w:rsidP="00122BC4">
            <w:pPr>
              <w:spacing w:after="0"/>
              <w:jc w:val="center"/>
              <w:rPr>
                <w:rFonts w:ascii="Times New Roman" w:hAnsi="Times New Roman"/>
              </w:rPr>
            </w:pPr>
          </w:p>
        </w:tc>
        <w:tc>
          <w:tcPr>
            <w:tcW w:w="1760" w:type="dxa"/>
            <w:vMerge/>
            <w:vAlign w:val="center"/>
          </w:tcPr>
          <w:p w14:paraId="6FE5B8BE" w14:textId="75A2C604" w:rsidR="00852781" w:rsidRPr="00F477F1" w:rsidRDefault="00852781" w:rsidP="00122BC4">
            <w:pPr>
              <w:spacing w:after="0"/>
              <w:jc w:val="center"/>
              <w:rPr>
                <w:rFonts w:ascii="Times New Roman" w:hAnsi="Times New Roman"/>
              </w:rPr>
            </w:pPr>
          </w:p>
        </w:tc>
        <w:tc>
          <w:tcPr>
            <w:tcW w:w="1760" w:type="dxa"/>
          </w:tcPr>
          <w:p w14:paraId="65890B43" w14:textId="77777777" w:rsidR="00852781" w:rsidRPr="00F477F1" w:rsidRDefault="00852781" w:rsidP="00122BC4">
            <w:pPr>
              <w:spacing w:after="0"/>
              <w:jc w:val="center"/>
              <w:rPr>
                <w:rFonts w:ascii="Times New Roman" w:hAnsi="Times New Roman"/>
              </w:rPr>
            </w:pPr>
          </w:p>
        </w:tc>
      </w:tr>
      <w:tr w:rsidR="00852781" w:rsidRPr="00F477F1" w14:paraId="7DB58C24" w14:textId="5581EB32" w:rsidTr="00852781">
        <w:trPr>
          <w:trHeight w:val="159"/>
        </w:trPr>
        <w:tc>
          <w:tcPr>
            <w:tcW w:w="2090" w:type="dxa"/>
            <w:vMerge/>
          </w:tcPr>
          <w:p w14:paraId="5A4F927A"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39B32A96" w14:textId="77777777" w:rsidR="00852781" w:rsidRPr="00963FC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
                <w:bCs/>
              </w:rPr>
              <w:t>В том числе практических занятий</w:t>
            </w:r>
          </w:p>
        </w:tc>
        <w:tc>
          <w:tcPr>
            <w:tcW w:w="1923" w:type="dxa"/>
            <w:vAlign w:val="center"/>
          </w:tcPr>
          <w:p w14:paraId="29759549" w14:textId="3D6BA5AD" w:rsidR="00852781" w:rsidRPr="00F477F1" w:rsidRDefault="00852781" w:rsidP="00122BC4">
            <w:pPr>
              <w:spacing w:after="0"/>
              <w:jc w:val="center"/>
              <w:rPr>
                <w:rFonts w:ascii="Times New Roman" w:hAnsi="Times New Roman"/>
                <w:bCs/>
              </w:rPr>
            </w:pPr>
          </w:p>
        </w:tc>
        <w:tc>
          <w:tcPr>
            <w:tcW w:w="1276" w:type="dxa"/>
          </w:tcPr>
          <w:p w14:paraId="233A2880" w14:textId="77777777" w:rsidR="00852781" w:rsidRPr="00F477F1" w:rsidRDefault="00852781" w:rsidP="00122BC4">
            <w:pPr>
              <w:spacing w:after="0"/>
              <w:jc w:val="center"/>
              <w:rPr>
                <w:rFonts w:ascii="Times New Roman" w:hAnsi="Times New Roman"/>
              </w:rPr>
            </w:pPr>
          </w:p>
        </w:tc>
        <w:tc>
          <w:tcPr>
            <w:tcW w:w="1760" w:type="dxa"/>
            <w:vMerge/>
            <w:vAlign w:val="center"/>
          </w:tcPr>
          <w:p w14:paraId="1EECCE5D" w14:textId="37ED3C96" w:rsidR="00852781" w:rsidRPr="00F477F1" w:rsidRDefault="00852781" w:rsidP="00122BC4">
            <w:pPr>
              <w:spacing w:after="0"/>
              <w:jc w:val="center"/>
              <w:rPr>
                <w:rFonts w:ascii="Times New Roman" w:hAnsi="Times New Roman"/>
              </w:rPr>
            </w:pPr>
          </w:p>
        </w:tc>
        <w:tc>
          <w:tcPr>
            <w:tcW w:w="1760" w:type="dxa"/>
          </w:tcPr>
          <w:p w14:paraId="7428BF8B" w14:textId="77777777" w:rsidR="00852781" w:rsidRPr="00F477F1" w:rsidRDefault="00852781" w:rsidP="00122BC4">
            <w:pPr>
              <w:spacing w:after="0"/>
              <w:jc w:val="center"/>
              <w:rPr>
                <w:rFonts w:ascii="Times New Roman" w:hAnsi="Times New Roman"/>
              </w:rPr>
            </w:pPr>
          </w:p>
        </w:tc>
      </w:tr>
      <w:tr w:rsidR="00852781" w:rsidRPr="00F477F1" w14:paraId="3D36E8DC" w14:textId="5A49244A" w:rsidTr="00852781">
        <w:trPr>
          <w:trHeight w:val="159"/>
        </w:trPr>
        <w:tc>
          <w:tcPr>
            <w:tcW w:w="2090" w:type="dxa"/>
            <w:vMerge/>
          </w:tcPr>
          <w:p w14:paraId="38CE306C"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59247613" w14:textId="77777777" w:rsidR="00852781" w:rsidRPr="00963FC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Практическое занятие № 9. Расчет налога по патентной системе налогообложения</w:t>
            </w:r>
          </w:p>
        </w:tc>
        <w:tc>
          <w:tcPr>
            <w:tcW w:w="1923" w:type="dxa"/>
            <w:vAlign w:val="center"/>
          </w:tcPr>
          <w:p w14:paraId="66D2A4BF" w14:textId="65BFC4F2" w:rsidR="00852781" w:rsidRPr="00F477F1" w:rsidRDefault="00852781" w:rsidP="00122BC4">
            <w:pPr>
              <w:spacing w:after="0"/>
              <w:jc w:val="center"/>
              <w:rPr>
                <w:rFonts w:ascii="Times New Roman" w:hAnsi="Times New Roman"/>
                <w:bCs/>
              </w:rPr>
            </w:pPr>
          </w:p>
        </w:tc>
        <w:tc>
          <w:tcPr>
            <w:tcW w:w="1276" w:type="dxa"/>
          </w:tcPr>
          <w:p w14:paraId="267492E9" w14:textId="77777777" w:rsidR="00852781" w:rsidRPr="00F477F1" w:rsidRDefault="00852781" w:rsidP="00122BC4">
            <w:pPr>
              <w:spacing w:after="0"/>
              <w:jc w:val="center"/>
              <w:rPr>
                <w:rFonts w:ascii="Times New Roman" w:hAnsi="Times New Roman"/>
              </w:rPr>
            </w:pPr>
          </w:p>
        </w:tc>
        <w:tc>
          <w:tcPr>
            <w:tcW w:w="1760" w:type="dxa"/>
            <w:vMerge/>
            <w:vAlign w:val="center"/>
          </w:tcPr>
          <w:p w14:paraId="3A07182A" w14:textId="09308BEC" w:rsidR="00852781" w:rsidRPr="00F477F1" w:rsidRDefault="00852781" w:rsidP="00122BC4">
            <w:pPr>
              <w:spacing w:after="0"/>
              <w:jc w:val="center"/>
              <w:rPr>
                <w:rFonts w:ascii="Times New Roman" w:hAnsi="Times New Roman"/>
              </w:rPr>
            </w:pPr>
          </w:p>
        </w:tc>
        <w:tc>
          <w:tcPr>
            <w:tcW w:w="1760" w:type="dxa"/>
          </w:tcPr>
          <w:p w14:paraId="43022132" w14:textId="77777777" w:rsidR="00852781" w:rsidRPr="00F477F1" w:rsidRDefault="00852781" w:rsidP="00122BC4">
            <w:pPr>
              <w:spacing w:after="0"/>
              <w:jc w:val="center"/>
              <w:rPr>
                <w:rFonts w:ascii="Times New Roman" w:hAnsi="Times New Roman"/>
              </w:rPr>
            </w:pPr>
          </w:p>
        </w:tc>
      </w:tr>
      <w:tr w:rsidR="00852781" w:rsidRPr="00F477F1" w14:paraId="455DB3DB" w14:textId="43C04DBC" w:rsidTr="00852781">
        <w:trPr>
          <w:trHeight w:val="20"/>
        </w:trPr>
        <w:tc>
          <w:tcPr>
            <w:tcW w:w="7508" w:type="dxa"/>
            <w:gridSpan w:val="2"/>
          </w:tcPr>
          <w:p w14:paraId="7E902572" w14:textId="77777777" w:rsidR="00852781" w:rsidRPr="00963FC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963FC5">
              <w:rPr>
                <w:rFonts w:ascii="Times New Roman" w:hAnsi="Times New Roman"/>
                <w:b/>
              </w:rPr>
              <w:t>Раздел 4. Обязательные страховые взносы во внебюджетные фонды</w:t>
            </w:r>
          </w:p>
        </w:tc>
        <w:tc>
          <w:tcPr>
            <w:tcW w:w="1923" w:type="dxa"/>
            <w:vAlign w:val="center"/>
          </w:tcPr>
          <w:p w14:paraId="7AF98B55" w14:textId="08F375B9" w:rsidR="00852781" w:rsidRPr="00CB1518" w:rsidRDefault="00852781" w:rsidP="00122BC4">
            <w:pPr>
              <w:spacing w:after="0"/>
              <w:jc w:val="center"/>
              <w:rPr>
                <w:rFonts w:ascii="Times New Roman" w:hAnsi="Times New Roman"/>
                <w:b/>
              </w:rPr>
            </w:pPr>
          </w:p>
        </w:tc>
        <w:tc>
          <w:tcPr>
            <w:tcW w:w="1276" w:type="dxa"/>
          </w:tcPr>
          <w:p w14:paraId="3E028956" w14:textId="77777777" w:rsidR="00852781" w:rsidRPr="00F477F1" w:rsidRDefault="00852781" w:rsidP="00122BC4">
            <w:pPr>
              <w:spacing w:after="0"/>
              <w:jc w:val="center"/>
              <w:rPr>
                <w:rFonts w:ascii="Times New Roman" w:hAnsi="Times New Roman"/>
              </w:rPr>
            </w:pPr>
          </w:p>
        </w:tc>
        <w:tc>
          <w:tcPr>
            <w:tcW w:w="1760" w:type="dxa"/>
            <w:vAlign w:val="center"/>
          </w:tcPr>
          <w:p w14:paraId="52634512" w14:textId="6134B4A2" w:rsidR="00852781" w:rsidRPr="00F477F1" w:rsidRDefault="00852781" w:rsidP="00122BC4">
            <w:pPr>
              <w:spacing w:after="0"/>
              <w:jc w:val="center"/>
              <w:rPr>
                <w:rFonts w:ascii="Times New Roman" w:hAnsi="Times New Roman"/>
              </w:rPr>
            </w:pPr>
          </w:p>
        </w:tc>
        <w:tc>
          <w:tcPr>
            <w:tcW w:w="1760" w:type="dxa"/>
          </w:tcPr>
          <w:p w14:paraId="43730594" w14:textId="77777777" w:rsidR="00852781" w:rsidRPr="00F477F1" w:rsidRDefault="00852781" w:rsidP="00122BC4">
            <w:pPr>
              <w:spacing w:after="0"/>
              <w:jc w:val="center"/>
              <w:rPr>
                <w:rFonts w:ascii="Times New Roman" w:hAnsi="Times New Roman"/>
              </w:rPr>
            </w:pPr>
          </w:p>
        </w:tc>
      </w:tr>
      <w:tr w:rsidR="00852781" w:rsidRPr="00F477F1" w14:paraId="109731FC" w14:textId="2EA9E844" w:rsidTr="00852781">
        <w:trPr>
          <w:trHeight w:val="20"/>
        </w:trPr>
        <w:tc>
          <w:tcPr>
            <w:tcW w:w="2090" w:type="dxa"/>
            <w:vMerge w:val="restart"/>
          </w:tcPr>
          <w:p w14:paraId="36C9BD1D" w14:textId="77777777" w:rsidR="00852781" w:rsidRPr="00963FC5"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963FC5">
              <w:rPr>
                <w:rFonts w:ascii="Times New Roman" w:hAnsi="Times New Roman"/>
                <w:b/>
                <w:bCs/>
                <w:color w:val="000000"/>
              </w:rPr>
              <w:t xml:space="preserve">Тема 4.1. Виды внебюджетных фондов РФ и </w:t>
            </w:r>
            <w:r w:rsidRPr="00963FC5">
              <w:rPr>
                <w:rFonts w:ascii="Times New Roman" w:hAnsi="Times New Roman"/>
                <w:b/>
                <w:bCs/>
                <w:color w:val="000000"/>
              </w:rPr>
              <w:lastRenderedPageBreak/>
              <w:t>обязательные страховые взносы</w:t>
            </w:r>
          </w:p>
        </w:tc>
        <w:tc>
          <w:tcPr>
            <w:tcW w:w="5418" w:type="dxa"/>
          </w:tcPr>
          <w:p w14:paraId="7468D23B"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F477F1">
              <w:rPr>
                <w:rFonts w:ascii="Times New Roman" w:hAnsi="Times New Roman"/>
                <w:b/>
              </w:rPr>
              <w:lastRenderedPageBreak/>
              <w:t>Содержание учебного материала</w:t>
            </w:r>
          </w:p>
        </w:tc>
        <w:tc>
          <w:tcPr>
            <w:tcW w:w="1923" w:type="dxa"/>
            <w:vAlign w:val="center"/>
          </w:tcPr>
          <w:p w14:paraId="74561352" w14:textId="7EF7ECB5" w:rsidR="00852781" w:rsidRPr="00CB1518" w:rsidRDefault="00852781" w:rsidP="00122BC4">
            <w:pPr>
              <w:spacing w:after="0"/>
              <w:jc w:val="center"/>
              <w:rPr>
                <w:rFonts w:ascii="Times New Roman" w:hAnsi="Times New Roman"/>
                <w:b/>
              </w:rPr>
            </w:pPr>
          </w:p>
        </w:tc>
        <w:tc>
          <w:tcPr>
            <w:tcW w:w="1276" w:type="dxa"/>
          </w:tcPr>
          <w:p w14:paraId="0BE20E12" w14:textId="77777777" w:rsidR="00852781" w:rsidRPr="00F477F1" w:rsidRDefault="00852781" w:rsidP="00122BC4">
            <w:pPr>
              <w:spacing w:after="0"/>
              <w:jc w:val="center"/>
              <w:rPr>
                <w:rFonts w:ascii="Times New Roman" w:hAnsi="Times New Roman"/>
              </w:rPr>
            </w:pPr>
          </w:p>
        </w:tc>
        <w:tc>
          <w:tcPr>
            <w:tcW w:w="1760" w:type="dxa"/>
            <w:vMerge w:val="restart"/>
            <w:vAlign w:val="center"/>
          </w:tcPr>
          <w:p w14:paraId="25303497" w14:textId="025B83F5" w:rsidR="00852781" w:rsidRPr="00F477F1" w:rsidRDefault="00852781" w:rsidP="00122BC4">
            <w:pPr>
              <w:spacing w:after="0"/>
              <w:jc w:val="center"/>
              <w:rPr>
                <w:rFonts w:ascii="Times New Roman" w:hAnsi="Times New Roman"/>
              </w:rPr>
            </w:pPr>
            <w:r w:rsidRPr="00F477F1">
              <w:rPr>
                <w:rFonts w:ascii="Times New Roman" w:hAnsi="Times New Roman"/>
              </w:rPr>
              <w:t>ОК 01, ОК 02,</w:t>
            </w:r>
          </w:p>
          <w:p w14:paraId="455E4BD0"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03, ОК 04,</w:t>
            </w:r>
          </w:p>
          <w:p w14:paraId="4D8F44ED" w14:textId="77777777" w:rsidR="00852781" w:rsidRPr="00F477F1" w:rsidRDefault="00852781" w:rsidP="00122BC4">
            <w:pPr>
              <w:spacing w:after="0"/>
              <w:jc w:val="center"/>
              <w:rPr>
                <w:rFonts w:ascii="Times New Roman" w:hAnsi="Times New Roman"/>
              </w:rPr>
            </w:pPr>
            <w:r w:rsidRPr="00F477F1">
              <w:rPr>
                <w:rFonts w:ascii="Times New Roman" w:hAnsi="Times New Roman"/>
              </w:rPr>
              <w:t>ОК 05, ОК 09</w:t>
            </w:r>
          </w:p>
          <w:p w14:paraId="0C541430" w14:textId="77777777" w:rsidR="00852781" w:rsidRPr="00F477F1" w:rsidRDefault="00852781" w:rsidP="00122BC4">
            <w:pPr>
              <w:spacing w:after="0"/>
              <w:jc w:val="center"/>
              <w:rPr>
                <w:rFonts w:ascii="Times New Roman" w:hAnsi="Times New Roman"/>
              </w:rPr>
            </w:pPr>
          </w:p>
        </w:tc>
        <w:tc>
          <w:tcPr>
            <w:tcW w:w="1760" w:type="dxa"/>
          </w:tcPr>
          <w:p w14:paraId="474048F4" w14:textId="77777777" w:rsidR="00852781" w:rsidRPr="00F477F1" w:rsidRDefault="00852781" w:rsidP="00122BC4">
            <w:pPr>
              <w:spacing w:after="0"/>
              <w:jc w:val="center"/>
              <w:rPr>
                <w:rFonts w:ascii="Times New Roman" w:hAnsi="Times New Roman"/>
              </w:rPr>
            </w:pPr>
          </w:p>
        </w:tc>
      </w:tr>
      <w:tr w:rsidR="00852781" w:rsidRPr="00F477F1" w14:paraId="2CBA4D52" w14:textId="083B80BA" w:rsidTr="00852781">
        <w:trPr>
          <w:trHeight w:val="20"/>
        </w:trPr>
        <w:tc>
          <w:tcPr>
            <w:tcW w:w="2090" w:type="dxa"/>
            <w:vMerge/>
          </w:tcPr>
          <w:p w14:paraId="13653B09"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5418" w:type="dxa"/>
          </w:tcPr>
          <w:p w14:paraId="2D967B5F"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63FC5">
              <w:rPr>
                <w:rFonts w:ascii="Times New Roman" w:hAnsi="Times New Roman"/>
                <w:bCs/>
              </w:rPr>
              <w:t xml:space="preserve">Цели, функции и особенности финансирования Пенсионного фонда Российской Федерации, Фонда социального страхования Российской Федерации, </w:t>
            </w:r>
            <w:r w:rsidRPr="00963FC5">
              <w:rPr>
                <w:rFonts w:ascii="Times New Roman" w:hAnsi="Times New Roman"/>
                <w:bCs/>
              </w:rPr>
              <w:lastRenderedPageBreak/>
              <w:t xml:space="preserve">Федерального фонда обязательного медицинского страхования и территориальных фондов обязательного медицинского страхования". Плательщики страховых взносов, объект обложения, база, тарифы, порядок исчисления и уплаты, права и обязанности плательщиков и органов контроля за уплатой страховых взносов. </w:t>
            </w:r>
          </w:p>
        </w:tc>
        <w:tc>
          <w:tcPr>
            <w:tcW w:w="1923" w:type="dxa"/>
            <w:vAlign w:val="center"/>
          </w:tcPr>
          <w:p w14:paraId="0107C0B6" w14:textId="0840C5EE" w:rsidR="00852781" w:rsidRPr="00F477F1" w:rsidRDefault="00852781" w:rsidP="00122BC4">
            <w:pPr>
              <w:spacing w:after="0"/>
              <w:jc w:val="center"/>
              <w:rPr>
                <w:rFonts w:ascii="Times New Roman" w:hAnsi="Times New Roman"/>
                <w:bCs/>
              </w:rPr>
            </w:pPr>
          </w:p>
        </w:tc>
        <w:tc>
          <w:tcPr>
            <w:tcW w:w="1276" w:type="dxa"/>
          </w:tcPr>
          <w:p w14:paraId="655A1A12" w14:textId="77777777" w:rsidR="00852781" w:rsidRPr="00F477F1" w:rsidRDefault="00852781" w:rsidP="00122BC4">
            <w:pPr>
              <w:spacing w:after="0"/>
              <w:jc w:val="center"/>
              <w:rPr>
                <w:rFonts w:ascii="Times New Roman" w:hAnsi="Times New Roman"/>
              </w:rPr>
            </w:pPr>
          </w:p>
        </w:tc>
        <w:tc>
          <w:tcPr>
            <w:tcW w:w="1760" w:type="dxa"/>
            <w:vMerge/>
            <w:vAlign w:val="center"/>
          </w:tcPr>
          <w:p w14:paraId="2178A763" w14:textId="7A4287A1" w:rsidR="00852781" w:rsidRPr="00F477F1" w:rsidRDefault="00852781" w:rsidP="00122BC4">
            <w:pPr>
              <w:spacing w:after="0"/>
              <w:jc w:val="center"/>
              <w:rPr>
                <w:rFonts w:ascii="Times New Roman" w:hAnsi="Times New Roman"/>
              </w:rPr>
            </w:pPr>
          </w:p>
        </w:tc>
        <w:tc>
          <w:tcPr>
            <w:tcW w:w="1760" w:type="dxa"/>
          </w:tcPr>
          <w:p w14:paraId="6DC60901" w14:textId="77777777" w:rsidR="00852781" w:rsidRPr="00F477F1" w:rsidRDefault="00852781" w:rsidP="00122BC4">
            <w:pPr>
              <w:spacing w:after="0"/>
              <w:jc w:val="center"/>
              <w:rPr>
                <w:rFonts w:ascii="Times New Roman" w:hAnsi="Times New Roman"/>
              </w:rPr>
            </w:pPr>
          </w:p>
        </w:tc>
      </w:tr>
      <w:tr w:rsidR="00852781" w:rsidRPr="00F477F1" w14:paraId="3B906E0F" w14:textId="6154565C" w:rsidTr="00852781">
        <w:trPr>
          <w:trHeight w:val="20"/>
        </w:trPr>
        <w:tc>
          <w:tcPr>
            <w:tcW w:w="2090" w:type="dxa"/>
            <w:vMerge/>
          </w:tcPr>
          <w:p w14:paraId="0235054B" w14:textId="77777777" w:rsidR="00852781" w:rsidRPr="00F477F1" w:rsidRDefault="00852781" w:rsidP="00122BC4">
            <w:pPr>
              <w:spacing w:after="0"/>
              <w:rPr>
                <w:rFonts w:ascii="Times New Roman" w:hAnsi="Times New Roman"/>
                <w:b/>
                <w:bCs/>
              </w:rPr>
            </w:pPr>
          </w:p>
        </w:tc>
        <w:tc>
          <w:tcPr>
            <w:tcW w:w="5418" w:type="dxa"/>
          </w:tcPr>
          <w:p w14:paraId="4718B672" w14:textId="77777777" w:rsidR="00852781" w:rsidRPr="00F477F1" w:rsidRDefault="0085278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
                <w:bCs/>
              </w:rPr>
              <w:t>В том числе практических занятий</w:t>
            </w:r>
          </w:p>
        </w:tc>
        <w:tc>
          <w:tcPr>
            <w:tcW w:w="1923" w:type="dxa"/>
            <w:vAlign w:val="center"/>
          </w:tcPr>
          <w:p w14:paraId="1A1C0B59" w14:textId="37F5FDC6" w:rsidR="00852781" w:rsidRPr="00F477F1" w:rsidRDefault="00852781" w:rsidP="00122BC4">
            <w:pPr>
              <w:spacing w:after="0"/>
              <w:jc w:val="center"/>
              <w:rPr>
                <w:rFonts w:ascii="Times New Roman" w:hAnsi="Times New Roman"/>
                <w:bCs/>
              </w:rPr>
            </w:pPr>
          </w:p>
        </w:tc>
        <w:tc>
          <w:tcPr>
            <w:tcW w:w="1276" w:type="dxa"/>
          </w:tcPr>
          <w:p w14:paraId="418A3218" w14:textId="77777777" w:rsidR="00852781" w:rsidRPr="00F477F1" w:rsidRDefault="00852781" w:rsidP="00122BC4">
            <w:pPr>
              <w:spacing w:after="0"/>
              <w:jc w:val="center"/>
              <w:rPr>
                <w:rFonts w:ascii="Times New Roman" w:hAnsi="Times New Roman"/>
              </w:rPr>
            </w:pPr>
          </w:p>
        </w:tc>
        <w:tc>
          <w:tcPr>
            <w:tcW w:w="1760" w:type="dxa"/>
            <w:vMerge/>
            <w:vAlign w:val="center"/>
          </w:tcPr>
          <w:p w14:paraId="40EC128C" w14:textId="4CA71980" w:rsidR="00852781" w:rsidRPr="00F477F1" w:rsidRDefault="00852781" w:rsidP="00122BC4">
            <w:pPr>
              <w:spacing w:after="0"/>
              <w:jc w:val="center"/>
              <w:rPr>
                <w:rFonts w:ascii="Times New Roman" w:hAnsi="Times New Roman"/>
              </w:rPr>
            </w:pPr>
          </w:p>
        </w:tc>
        <w:tc>
          <w:tcPr>
            <w:tcW w:w="1760" w:type="dxa"/>
          </w:tcPr>
          <w:p w14:paraId="7B81EFF2" w14:textId="77777777" w:rsidR="00852781" w:rsidRPr="00F477F1" w:rsidRDefault="00852781" w:rsidP="00122BC4">
            <w:pPr>
              <w:spacing w:after="0"/>
              <w:jc w:val="center"/>
              <w:rPr>
                <w:rFonts w:ascii="Times New Roman" w:hAnsi="Times New Roman"/>
              </w:rPr>
            </w:pPr>
          </w:p>
        </w:tc>
      </w:tr>
      <w:tr w:rsidR="00852781" w:rsidRPr="00F477F1" w14:paraId="521CA88A" w14:textId="42DEFFAA" w:rsidTr="00852781">
        <w:trPr>
          <w:trHeight w:val="20"/>
        </w:trPr>
        <w:tc>
          <w:tcPr>
            <w:tcW w:w="2090" w:type="dxa"/>
            <w:vMerge/>
          </w:tcPr>
          <w:p w14:paraId="2EDB1030" w14:textId="77777777" w:rsidR="00852781" w:rsidRPr="00F477F1" w:rsidRDefault="00852781" w:rsidP="00122BC4">
            <w:pPr>
              <w:spacing w:after="0"/>
              <w:jc w:val="both"/>
              <w:rPr>
                <w:rFonts w:ascii="Times New Roman" w:hAnsi="Times New Roman"/>
                <w:b/>
                <w:bCs/>
              </w:rPr>
            </w:pPr>
          </w:p>
        </w:tc>
        <w:tc>
          <w:tcPr>
            <w:tcW w:w="5418" w:type="dxa"/>
          </w:tcPr>
          <w:p w14:paraId="2508DA01" w14:textId="77777777" w:rsidR="00852781" w:rsidRPr="00F477F1" w:rsidRDefault="00852781" w:rsidP="00122BC4">
            <w:pPr>
              <w:spacing w:after="0"/>
              <w:jc w:val="both"/>
              <w:rPr>
                <w:rFonts w:ascii="Times New Roman" w:hAnsi="Times New Roman"/>
                <w:bCs/>
              </w:rPr>
            </w:pPr>
            <w:r>
              <w:rPr>
                <w:rFonts w:ascii="Times New Roman" w:hAnsi="Times New Roman"/>
                <w:bCs/>
              </w:rPr>
              <w:t>Практическое занятие № 10. Расчет страховых взносов во внебюджетные фонды.</w:t>
            </w:r>
          </w:p>
        </w:tc>
        <w:tc>
          <w:tcPr>
            <w:tcW w:w="1923" w:type="dxa"/>
            <w:vAlign w:val="center"/>
          </w:tcPr>
          <w:p w14:paraId="5FA026A9" w14:textId="73156540" w:rsidR="00852781" w:rsidRPr="00F477F1" w:rsidRDefault="00852781" w:rsidP="00122BC4">
            <w:pPr>
              <w:spacing w:after="0"/>
              <w:jc w:val="center"/>
              <w:rPr>
                <w:rFonts w:ascii="Times New Roman" w:hAnsi="Times New Roman"/>
                <w:bCs/>
              </w:rPr>
            </w:pPr>
          </w:p>
        </w:tc>
        <w:tc>
          <w:tcPr>
            <w:tcW w:w="1276" w:type="dxa"/>
          </w:tcPr>
          <w:p w14:paraId="2C0864E6" w14:textId="77777777" w:rsidR="00852781" w:rsidRPr="00F477F1" w:rsidRDefault="00852781" w:rsidP="00122BC4">
            <w:pPr>
              <w:spacing w:after="0"/>
              <w:jc w:val="center"/>
              <w:rPr>
                <w:rFonts w:ascii="Times New Roman" w:hAnsi="Times New Roman"/>
                <w:b/>
                <w:bCs/>
              </w:rPr>
            </w:pPr>
          </w:p>
        </w:tc>
        <w:tc>
          <w:tcPr>
            <w:tcW w:w="1760" w:type="dxa"/>
            <w:vMerge/>
            <w:vAlign w:val="center"/>
          </w:tcPr>
          <w:p w14:paraId="1DF81A7B" w14:textId="6DB0A074" w:rsidR="00852781" w:rsidRPr="00F477F1" w:rsidRDefault="00852781" w:rsidP="00122BC4">
            <w:pPr>
              <w:spacing w:after="0"/>
              <w:jc w:val="center"/>
              <w:rPr>
                <w:rFonts w:ascii="Times New Roman" w:hAnsi="Times New Roman"/>
                <w:b/>
                <w:bCs/>
              </w:rPr>
            </w:pPr>
          </w:p>
        </w:tc>
        <w:tc>
          <w:tcPr>
            <w:tcW w:w="1760" w:type="dxa"/>
          </w:tcPr>
          <w:p w14:paraId="0002F434" w14:textId="77777777" w:rsidR="00852781" w:rsidRPr="00F477F1" w:rsidRDefault="00852781" w:rsidP="00122BC4">
            <w:pPr>
              <w:spacing w:after="0"/>
              <w:jc w:val="center"/>
              <w:rPr>
                <w:rFonts w:ascii="Times New Roman" w:hAnsi="Times New Roman"/>
                <w:b/>
                <w:bCs/>
              </w:rPr>
            </w:pPr>
          </w:p>
        </w:tc>
      </w:tr>
      <w:tr w:rsidR="00852781" w:rsidRPr="00F477F1" w14:paraId="25CA978A" w14:textId="0C5F2165" w:rsidTr="00852781">
        <w:tc>
          <w:tcPr>
            <w:tcW w:w="7508" w:type="dxa"/>
            <w:gridSpan w:val="2"/>
          </w:tcPr>
          <w:p w14:paraId="307A9764" w14:textId="77777777" w:rsidR="00852781" w:rsidRPr="00F477F1" w:rsidRDefault="00852781" w:rsidP="00122BC4">
            <w:pPr>
              <w:suppressAutoHyphens/>
              <w:spacing w:after="0"/>
              <w:rPr>
                <w:rFonts w:ascii="Times New Roman" w:hAnsi="Times New Roman"/>
                <w:b/>
              </w:rPr>
            </w:pPr>
            <w:r w:rsidRPr="00F477F1">
              <w:rPr>
                <w:rFonts w:ascii="Times New Roman" w:hAnsi="Times New Roman"/>
                <w:b/>
              </w:rPr>
              <w:t>Промежуточная аттестация</w:t>
            </w:r>
          </w:p>
        </w:tc>
        <w:tc>
          <w:tcPr>
            <w:tcW w:w="1923" w:type="dxa"/>
            <w:vAlign w:val="center"/>
          </w:tcPr>
          <w:p w14:paraId="6A0EA853" w14:textId="16DA3DAA" w:rsidR="00852781" w:rsidRPr="00F477F1" w:rsidRDefault="00852781" w:rsidP="00122BC4">
            <w:pPr>
              <w:spacing w:after="0"/>
              <w:jc w:val="center"/>
              <w:rPr>
                <w:rFonts w:ascii="Times New Roman" w:hAnsi="Times New Roman"/>
              </w:rPr>
            </w:pPr>
          </w:p>
        </w:tc>
        <w:tc>
          <w:tcPr>
            <w:tcW w:w="1276" w:type="dxa"/>
          </w:tcPr>
          <w:p w14:paraId="5E530CAD" w14:textId="77777777" w:rsidR="00852781" w:rsidRPr="00F477F1" w:rsidRDefault="00852781" w:rsidP="00122BC4">
            <w:pPr>
              <w:spacing w:after="0"/>
              <w:jc w:val="center"/>
              <w:rPr>
                <w:rFonts w:ascii="Times New Roman" w:hAnsi="Times New Roman"/>
                <w:b/>
                <w:i/>
              </w:rPr>
            </w:pPr>
          </w:p>
        </w:tc>
        <w:tc>
          <w:tcPr>
            <w:tcW w:w="1760" w:type="dxa"/>
            <w:vAlign w:val="center"/>
          </w:tcPr>
          <w:p w14:paraId="4F5C5F8E" w14:textId="59138E9D" w:rsidR="00852781" w:rsidRPr="00F477F1" w:rsidRDefault="00852781" w:rsidP="00122BC4">
            <w:pPr>
              <w:spacing w:after="0"/>
              <w:jc w:val="center"/>
              <w:rPr>
                <w:rFonts w:ascii="Times New Roman" w:hAnsi="Times New Roman"/>
                <w:b/>
                <w:i/>
              </w:rPr>
            </w:pPr>
          </w:p>
        </w:tc>
        <w:tc>
          <w:tcPr>
            <w:tcW w:w="1760" w:type="dxa"/>
          </w:tcPr>
          <w:p w14:paraId="3890E381" w14:textId="77777777" w:rsidR="00852781" w:rsidRPr="00F477F1" w:rsidRDefault="00852781" w:rsidP="00122BC4">
            <w:pPr>
              <w:spacing w:after="0"/>
              <w:jc w:val="center"/>
              <w:rPr>
                <w:rFonts w:ascii="Times New Roman" w:hAnsi="Times New Roman"/>
                <w:b/>
                <w:i/>
              </w:rPr>
            </w:pPr>
          </w:p>
        </w:tc>
      </w:tr>
      <w:tr w:rsidR="00852781" w:rsidRPr="00F477F1" w14:paraId="0AFBB339" w14:textId="29749BEF" w:rsidTr="00852781">
        <w:trPr>
          <w:trHeight w:val="20"/>
        </w:trPr>
        <w:tc>
          <w:tcPr>
            <w:tcW w:w="7508" w:type="dxa"/>
            <w:gridSpan w:val="2"/>
          </w:tcPr>
          <w:p w14:paraId="68245183" w14:textId="77777777" w:rsidR="00852781" w:rsidRPr="00F477F1" w:rsidRDefault="00852781" w:rsidP="00122BC4">
            <w:pPr>
              <w:spacing w:after="0"/>
              <w:rPr>
                <w:rFonts w:ascii="Times New Roman" w:hAnsi="Times New Roman"/>
                <w:b/>
                <w:bCs/>
              </w:rPr>
            </w:pPr>
            <w:r w:rsidRPr="00F477F1">
              <w:rPr>
                <w:rFonts w:ascii="Times New Roman" w:hAnsi="Times New Roman"/>
                <w:b/>
                <w:bCs/>
              </w:rPr>
              <w:t>Всего</w:t>
            </w:r>
            <w:r>
              <w:rPr>
                <w:rFonts w:ascii="Times New Roman" w:hAnsi="Times New Roman"/>
                <w:b/>
                <w:bCs/>
              </w:rPr>
              <w:t>:</w:t>
            </w:r>
          </w:p>
        </w:tc>
        <w:tc>
          <w:tcPr>
            <w:tcW w:w="1923" w:type="dxa"/>
            <w:vAlign w:val="center"/>
          </w:tcPr>
          <w:p w14:paraId="5457FA43" w14:textId="6300883D" w:rsidR="00852781" w:rsidRPr="00060819" w:rsidRDefault="00852781" w:rsidP="00122BC4">
            <w:pPr>
              <w:spacing w:after="0"/>
              <w:jc w:val="center"/>
              <w:rPr>
                <w:rFonts w:ascii="Times New Roman" w:hAnsi="Times New Roman"/>
                <w:b/>
              </w:rPr>
            </w:pPr>
            <w:r>
              <w:rPr>
                <w:rFonts w:ascii="Times New Roman" w:hAnsi="Times New Roman"/>
                <w:b/>
              </w:rPr>
              <w:t>32/20</w:t>
            </w:r>
          </w:p>
        </w:tc>
        <w:tc>
          <w:tcPr>
            <w:tcW w:w="1276" w:type="dxa"/>
          </w:tcPr>
          <w:p w14:paraId="106620EF" w14:textId="5F1A436F" w:rsidR="00852781" w:rsidRPr="00F477F1" w:rsidRDefault="00852781" w:rsidP="00122BC4">
            <w:pPr>
              <w:spacing w:after="0"/>
              <w:jc w:val="center"/>
              <w:rPr>
                <w:rFonts w:ascii="Times New Roman" w:hAnsi="Times New Roman"/>
                <w:b/>
                <w:bCs/>
                <w:i/>
              </w:rPr>
            </w:pPr>
            <w:r>
              <w:rPr>
                <w:rFonts w:ascii="Times New Roman" w:hAnsi="Times New Roman"/>
                <w:b/>
                <w:bCs/>
                <w:i/>
              </w:rPr>
              <w:t>32/20</w:t>
            </w:r>
          </w:p>
        </w:tc>
        <w:tc>
          <w:tcPr>
            <w:tcW w:w="1760" w:type="dxa"/>
            <w:vAlign w:val="center"/>
          </w:tcPr>
          <w:p w14:paraId="4E28B6DA" w14:textId="331A3B6A" w:rsidR="00852781" w:rsidRPr="00F477F1" w:rsidRDefault="00852781" w:rsidP="00122BC4">
            <w:pPr>
              <w:spacing w:after="0"/>
              <w:jc w:val="center"/>
              <w:rPr>
                <w:rFonts w:ascii="Times New Roman" w:hAnsi="Times New Roman"/>
                <w:b/>
                <w:bCs/>
                <w:i/>
              </w:rPr>
            </w:pPr>
          </w:p>
        </w:tc>
        <w:tc>
          <w:tcPr>
            <w:tcW w:w="1760" w:type="dxa"/>
          </w:tcPr>
          <w:p w14:paraId="798EF8E9" w14:textId="77777777" w:rsidR="00852781" w:rsidRPr="00F477F1" w:rsidRDefault="00852781" w:rsidP="00122BC4">
            <w:pPr>
              <w:spacing w:after="0"/>
              <w:jc w:val="center"/>
              <w:rPr>
                <w:rFonts w:ascii="Times New Roman" w:hAnsi="Times New Roman"/>
                <w:b/>
                <w:bCs/>
                <w:i/>
              </w:rPr>
            </w:pPr>
          </w:p>
        </w:tc>
      </w:tr>
    </w:tbl>
    <w:p w14:paraId="75174601" w14:textId="77777777" w:rsidR="00E1235A" w:rsidRDefault="00E1235A" w:rsidP="00E1235A">
      <w:pPr>
        <w:spacing w:after="0"/>
        <w:ind w:left="-142" w:right="-170"/>
        <w:jc w:val="both"/>
        <w:rPr>
          <w:rFonts w:ascii="Times New Roman" w:hAnsi="Times New Roman"/>
          <w:i/>
          <w:sz w:val="20"/>
          <w:szCs w:val="20"/>
        </w:rPr>
      </w:pPr>
    </w:p>
    <w:p w14:paraId="18E58C54" w14:textId="77777777" w:rsidR="00E1235A" w:rsidRPr="00CB1518" w:rsidRDefault="00E1235A" w:rsidP="00E1235A">
      <w:pPr>
        <w:spacing w:after="0"/>
        <w:ind w:left="-142" w:right="-170"/>
        <w:jc w:val="both"/>
        <w:rPr>
          <w:rFonts w:ascii="Times New Roman" w:hAnsi="Times New Roman"/>
          <w:i/>
          <w:sz w:val="20"/>
          <w:szCs w:val="20"/>
        </w:rPr>
      </w:pPr>
    </w:p>
    <w:p w14:paraId="39451EA6"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2BB59F9F"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71B95E04" w14:textId="77777777" w:rsidR="00E1235A" w:rsidRPr="00CB1518" w:rsidRDefault="00E1235A" w:rsidP="00E1235A">
      <w:pPr>
        <w:suppressAutoHyphens/>
        <w:spacing w:after="0"/>
        <w:ind w:firstLine="709"/>
        <w:jc w:val="both"/>
        <w:rPr>
          <w:rFonts w:ascii="Times New Roman" w:hAnsi="Times New Roman"/>
          <w:b/>
          <w:sz w:val="24"/>
          <w:szCs w:val="24"/>
        </w:rPr>
      </w:pPr>
      <w:r w:rsidRPr="00CB1518">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6F58B5B0" w14:textId="77777777" w:rsidR="00E1235A" w:rsidRPr="00CB1518"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CB1518">
        <w:rPr>
          <w:rFonts w:ascii="Times New Roman" w:hAnsi="Times New Roman"/>
          <w:bCs/>
          <w:sz w:val="24"/>
          <w:szCs w:val="24"/>
        </w:rPr>
        <w:t>Кабинет</w:t>
      </w:r>
      <w:r w:rsidRPr="00CB1518">
        <w:rPr>
          <w:rFonts w:ascii="Times New Roman" w:hAnsi="Times New Roman"/>
          <w:bCs/>
          <w:i/>
          <w:sz w:val="24"/>
          <w:szCs w:val="24"/>
        </w:rPr>
        <w:t xml:space="preserve"> </w:t>
      </w:r>
      <w:r w:rsidRPr="00CB1518">
        <w:rPr>
          <w:rFonts w:ascii="Times New Roman" w:hAnsi="Times New Roman"/>
          <w:bCs/>
          <w:iCs/>
          <w:sz w:val="24"/>
          <w:szCs w:val="24"/>
        </w:rPr>
        <w:t>«Бухгалтерского учета и налогообложения»</w:t>
      </w:r>
      <w:r w:rsidRPr="00CB1518">
        <w:rPr>
          <w:rFonts w:ascii="Times New Roman" w:hAnsi="Times New Roman"/>
          <w:iCs/>
          <w:sz w:val="24"/>
          <w:szCs w:val="24"/>
          <w:lang w:eastAsia="en-US"/>
        </w:rPr>
        <w:t xml:space="preserve">, </w:t>
      </w:r>
      <w:r w:rsidRPr="00CB1518">
        <w:rPr>
          <w:rFonts w:ascii="Times New Roman" w:hAnsi="Times New Roman"/>
          <w:sz w:val="24"/>
          <w:szCs w:val="24"/>
          <w:lang w:eastAsia="en-US"/>
        </w:rPr>
        <w:t>оснащенный о</w:t>
      </w:r>
      <w:r w:rsidRPr="00CB1518">
        <w:rPr>
          <w:rFonts w:ascii="Times New Roman" w:hAnsi="Times New Roman"/>
          <w:bCs/>
          <w:sz w:val="24"/>
          <w:szCs w:val="24"/>
          <w:lang w:eastAsia="en-US"/>
        </w:rPr>
        <w:t xml:space="preserve">борудованием: </w:t>
      </w:r>
      <w:r w:rsidRPr="00CB1518">
        <w:rPr>
          <w:rFonts w:ascii="Times New Roman" w:hAnsi="Times New Roman"/>
          <w:sz w:val="24"/>
          <w:szCs w:val="24"/>
          <w:lang w:eastAsia="en-US"/>
        </w:rPr>
        <w:t>доска учебная, рабочее место преподавателя, столы, стулья (по числу обучающихся)</w:t>
      </w:r>
      <w:r w:rsidRPr="00CB1518">
        <w:rPr>
          <w:rFonts w:ascii="Times New Roman" w:hAnsi="Times New Roman"/>
          <w:bCs/>
          <w:i/>
          <w:sz w:val="24"/>
          <w:szCs w:val="24"/>
        </w:rPr>
        <w:t xml:space="preserve">, </w:t>
      </w:r>
      <w:r w:rsidRPr="00CB1518">
        <w:rPr>
          <w:rFonts w:ascii="Times New Roman" w:hAnsi="Times New Roman"/>
          <w:sz w:val="24"/>
          <w:szCs w:val="24"/>
          <w:lang w:eastAsia="en-US"/>
        </w:rPr>
        <w:t>т</w:t>
      </w:r>
      <w:r w:rsidRPr="00CB1518">
        <w:rPr>
          <w:rFonts w:ascii="Times New Roman" w:hAnsi="Times New Roman"/>
          <w:bCs/>
          <w:sz w:val="24"/>
          <w:szCs w:val="24"/>
          <w:lang w:eastAsia="en-US"/>
        </w:rPr>
        <w:t xml:space="preserve">ехническими средствами: </w:t>
      </w:r>
      <w:r w:rsidRPr="00CB1518">
        <w:rPr>
          <w:rFonts w:ascii="Times New Roman" w:hAnsi="Times New Roman"/>
          <w:sz w:val="24"/>
          <w:szCs w:val="24"/>
          <w:lang w:eastAsia="en-US"/>
        </w:rPr>
        <w:t>компьютер с доступом к интернет-ресурсам, средства визуализации, наглядные пособия.</w:t>
      </w:r>
    </w:p>
    <w:p w14:paraId="393F130E" w14:textId="77777777" w:rsidR="00E1235A" w:rsidRPr="00CB1518" w:rsidRDefault="00E1235A" w:rsidP="00E1235A">
      <w:pPr>
        <w:suppressAutoHyphens/>
        <w:spacing w:after="0"/>
        <w:ind w:firstLine="709"/>
        <w:jc w:val="both"/>
        <w:rPr>
          <w:rFonts w:ascii="Times New Roman" w:hAnsi="Times New Roman"/>
          <w:bCs/>
          <w:sz w:val="24"/>
          <w:szCs w:val="24"/>
        </w:rPr>
      </w:pPr>
    </w:p>
    <w:p w14:paraId="43CACC23" w14:textId="77777777" w:rsidR="00E1235A" w:rsidRPr="00CB1518" w:rsidRDefault="00E1235A" w:rsidP="00E1235A">
      <w:pPr>
        <w:suppressAutoHyphens/>
        <w:spacing w:after="0"/>
        <w:ind w:firstLine="709"/>
        <w:jc w:val="both"/>
        <w:rPr>
          <w:rFonts w:ascii="Times New Roman" w:hAnsi="Times New Roman"/>
          <w:b/>
          <w:bCs/>
          <w:sz w:val="24"/>
          <w:szCs w:val="24"/>
        </w:rPr>
      </w:pPr>
      <w:r w:rsidRPr="00CB1518">
        <w:rPr>
          <w:rFonts w:ascii="Times New Roman" w:hAnsi="Times New Roman"/>
          <w:b/>
          <w:bCs/>
          <w:sz w:val="24"/>
          <w:szCs w:val="24"/>
        </w:rPr>
        <w:t>3.2. Информационное обеспечение реализации программы</w:t>
      </w:r>
    </w:p>
    <w:p w14:paraId="56064290" w14:textId="77777777" w:rsidR="00E1235A" w:rsidRPr="00CB1518" w:rsidRDefault="00E1235A" w:rsidP="00E1235A">
      <w:pPr>
        <w:suppressAutoHyphens/>
        <w:spacing w:after="0"/>
        <w:ind w:firstLine="709"/>
        <w:jc w:val="both"/>
        <w:rPr>
          <w:rFonts w:ascii="Times New Roman" w:hAnsi="Times New Roman"/>
          <w:bCs/>
          <w:sz w:val="24"/>
          <w:szCs w:val="24"/>
        </w:rPr>
      </w:pPr>
      <w:r w:rsidRPr="00CB1518">
        <w:rPr>
          <w:rFonts w:ascii="Times New Roman" w:hAnsi="Times New Roman"/>
          <w:bCs/>
          <w:sz w:val="24"/>
          <w:szCs w:val="24"/>
        </w:rPr>
        <w:t>Для реализации программы библиотечный фонд образовательной организации должен иметь п</w:t>
      </w:r>
      <w:r w:rsidRPr="00CB151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CB1518">
        <w:rPr>
          <w:rFonts w:ascii="Times New Roman" w:hAnsi="Times New Roman"/>
          <w:sz w:val="24"/>
          <w:szCs w:val="24"/>
        </w:rPr>
        <w:t xml:space="preserve">для использования в образовательном процессе. При формировании </w:t>
      </w:r>
      <w:r w:rsidRPr="00CB1518">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49348513" w14:textId="77777777" w:rsidR="00E1235A" w:rsidRPr="00CB1518" w:rsidRDefault="00E1235A" w:rsidP="00E1235A">
      <w:pPr>
        <w:suppressAutoHyphens/>
        <w:spacing w:after="0"/>
        <w:ind w:firstLine="709"/>
        <w:jc w:val="both"/>
        <w:rPr>
          <w:rFonts w:ascii="Times New Roman" w:hAnsi="Times New Roman"/>
          <w:sz w:val="24"/>
          <w:szCs w:val="24"/>
        </w:rPr>
      </w:pPr>
    </w:p>
    <w:p w14:paraId="7EE1FFEB" w14:textId="77777777" w:rsidR="00E1235A" w:rsidRPr="00CB1518" w:rsidRDefault="00E1235A" w:rsidP="00E1235A">
      <w:pPr>
        <w:tabs>
          <w:tab w:val="left" w:pos="1134"/>
        </w:tabs>
        <w:spacing w:after="0"/>
        <w:ind w:firstLine="709"/>
        <w:contextualSpacing/>
        <w:jc w:val="both"/>
        <w:rPr>
          <w:rFonts w:ascii="Times New Roman" w:hAnsi="Times New Roman"/>
          <w:b/>
          <w:sz w:val="24"/>
          <w:szCs w:val="24"/>
        </w:rPr>
      </w:pPr>
      <w:r w:rsidRPr="003A1349">
        <w:rPr>
          <w:rFonts w:ascii="Times New Roman" w:hAnsi="Times New Roman"/>
          <w:b/>
          <w:sz w:val="24"/>
          <w:szCs w:val="24"/>
        </w:rPr>
        <w:t>3.2.1 Основные печатные и электронные издания</w:t>
      </w:r>
    </w:p>
    <w:p w14:paraId="3F23C84B" w14:textId="77777777" w:rsidR="00E1235A" w:rsidRPr="00E226FF" w:rsidRDefault="00E1235A" w:rsidP="00564F7A">
      <w:pPr>
        <w:numPr>
          <w:ilvl w:val="0"/>
          <w:numId w:val="27"/>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 xml:space="preserve">Лыкова, Л. Н.  Налоги и </w:t>
      </w:r>
      <w:proofErr w:type="gramStart"/>
      <w:r w:rsidRPr="00E226FF">
        <w:rPr>
          <w:rFonts w:ascii="Times New Roman" w:eastAsia="Calibri" w:hAnsi="Times New Roman"/>
          <w:sz w:val="24"/>
          <w:szCs w:val="24"/>
          <w:lang w:eastAsia="en-US"/>
        </w:rPr>
        <w:t>налогообложение :</w:t>
      </w:r>
      <w:proofErr w:type="gramEnd"/>
      <w:r w:rsidRPr="00E226FF">
        <w:rPr>
          <w:rFonts w:ascii="Times New Roman" w:eastAsia="Calibri" w:hAnsi="Times New Roman"/>
          <w:sz w:val="24"/>
          <w:szCs w:val="24"/>
          <w:lang w:eastAsia="en-US"/>
        </w:rPr>
        <w:t xml:space="preserve"> учебник и практикум для среднего профессионального образования / Л. Н. Лыкова. — 2-е изд., </w:t>
      </w:r>
      <w:proofErr w:type="spellStart"/>
      <w:r w:rsidRPr="00E226FF">
        <w:rPr>
          <w:rFonts w:ascii="Times New Roman" w:eastAsia="Calibri" w:hAnsi="Times New Roman"/>
          <w:sz w:val="24"/>
          <w:szCs w:val="24"/>
          <w:lang w:eastAsia="en-US"/>
        </w:rPr>
        <w:t>перераб</w:t>
      </w:r>
      <w:proofErr w:type="spellEnd"/>
      <w:r w:rsidRPr="00E226FF">
        <w:rPr>
          <w:rFonts w:ascii="Times New Roman" w:eastAsia="Calibri" w:hAnsi="Times New Roman"/>
          <w:sz w:val="24"/>
          <w:szCs w:val="24"/>
          <w:lang w:eastAsia="en-US"/>
        </w:rPr>
        <w:t xml:space="preserve">. и доп. — </w:t>
      </w:r>
      <w:proofErr w:type="gramStart"/>
      <w:r w:rsidRPr="00E226FF">
        <w:rPr>
          <w:rFonts w:ascii="Times New Roman" w:eastAsia="Calibri" w:hAnsi="Times New Roman"/>
          <w:sz w:val="24"/>
          <w:szCs w:val="24"/>
          <w:lang w:eastAsia="en-US"/>
        </w:rPr>
        <w:t>Москва :</w:t>
      </w:r>
      <w:proofErr w:type="gramEnd"/>
      <w:r w:rsidRPr="00E226FF">
        <w:rPr>
          <w:rFonts w:ascii="Times New Roman" w:eastAsia="Calibri" w:hAnsi="Times New Roman"/>
          <w:sz w:val="24"/>
          <w:szCs w:val="24"/>
          <w:lang w:eastAsia="en-US"/>
        </w:rPr>
        <w:t xml:space="preserve"> Издательство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2021. — 376 с. — (Профессиональное образование). — ISBN 978-5-534-12488-0. — </w:t>
      </w:r>
      <w:proofErr w:type="gramStart"/>
      <w:r w:rsidRPr="00E226FF">
        <w:rPr>
          <w:rFonts w:ascii="Times New Roman" w:eastAsia="Calibri" w:hAnsi="Times New Roman"/>
          <w:sz w:val="24"/>
          <w:szCs w:val="24"/>
          <w:lang w:eastAsia="en-US"/>
        </w:rPr>
        <w:t>Текст :</w:t>
      </w:r>
      <w:proofErr w:type="gramEnd"/>
      <w:r w:rsidRPr="00E226FF">
        <w:rPr>
          <w:rFonts w:ascii="Times New Roman" w:eastAsia="Calibri" w:hAnsi="Times New Roman"/>
          <w:sz w:val="24"/>
          <w:szCs w:val="24"/>
          <w:lang w:eastAsia="en-US"/>
        </w:rPr>
        <w:t xml:space="preserve"> электронный // Образовательная платформа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[сайт]. — URL: https://urait.ru/bcode/469698</w:t>
      </w:r>
    </w:p>
    <w:p w14:paraId="5AC7AAB4" w14:textId="77777777" w:rsidR="00E1235A" w:rsidRPr="00E226FF" w:rsidRDefault="00E1235A" w:rsidP="00564F7A">
      <w:pPr>
        <w:numPr>
          <w:ilvl w:val="0"/>
          <w:numId w:val="27"/>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 xml:space="preserve">Назарова, А. В. Налоги и </w:t>
      </w:r>
      <w:proofErr w:type="gramStart"/>
      <w:r w:rsidRPr="00E226FF">
        <w:rPr>
          <w:rFonts w:ascii="Times New Roman" w:eastAsia="Calibri" w:hAnsi="Times New Roman"/>
          <w:sz w:val="24"/>
          <w:szCs w:val="24"/>
          <w:lang w:eastAsia="en-US"/>
        </w:rPr>
        <w:t>налогообложение :</w:t>
      </w:r>
      <w:proofErr w:type="gramEnd"/>
      <w:r w:rsidRPr="00E226FF">
        <w:rPr>
          <w:rFonts w:ascii="Times New Roman" w:eastAsia="Calibri" w:hAnsi="Times New Roman"/>
          <w:sz w:val="24"/>
          <w:szCs w:val="24"/>
          <w:lang w:eastAsia="en-US"/>
        </w:rPr>
        <w:t xml:space="preserve"> учебное пособие для СПО / А. В. Назарова. — 2-е изд. — </w:t>
      </w:r>
      <w:proofErr w:type="gramStart"/>
      <w:r w:rsidRPr="00E226FF">
        <w:rPr>
          <w:rFonts w:ascii="Times New Roman" w:eastAsia="Calibri" w:hAnsi="Times New Roman"/>
          <w:sz w:val="24"/>
          <w:szCs w:val="24"/>
          <w:lang w:eastAsia="en-US"/>
        </w:rPr>
        <w:t>Саратов :</w:t>
      </w:r>
      <w:proofErr w:type="gramEnd"/>
      <w:r w:rsidRPr="00E226FF">
        <w:rPr>
          <w:rFonts w:ascii="Times New Roman" w:eastAsia="Calibri" w:hAnsi="Times New Roman"/>
          <w:sz w:val="24"/>
          <w:szCs w:val="24"/>
          <w:lang w:eastAsia="en-US"/>
        </w:rPr>
        <w:t xml:space="preserve"> Профобразование, Ай Пи Эр Медиа, 2018. — 86 c. — ISBN 978-5-4486-0363-1, 978-5-4488-0207-2. — </w:t>
      </w:r>
      <w:proofErr w:type="gramStart"/>
      <w:r w:rsidRPr="00E226FF">
        <w:rPr>
          <w:rFonts w:ascii="Times New Roman" w:eastAsia="Calibri" w:hAnsi="Times New Roman"/>
          <w:sz w:val="24"/>
          <w:szCs w:val="24"/>
          <w:lang w:eastAsia="en-US"/>
        </w:rPr>
        <w:t>Текст :</w:t>
      </w:r>
      <w:proofErr w:type="gramEnd"/>
      <w:r w:rsidRPr="00E226FF">
        <w:rPr>
          <w:rFonts w:ascii="Times New Roman" w:eastAsia="Calibri" w:hAnsi="Times New Roman"/>
          <w:sz w:val="24"/>
          <w:szCs w:val="24"/>
          <w:lang w:eastAsia="en-US"/>
        </w:rPr>
        <w:t xml:space="preserve"> электронный // Электронный ресурс цифровой образовательной среды СПО </w:t>
      </w:r>
      <w:proofErr w:type="spellStart"/>
      <w:r w:rsidRPr="00E226FF">
        <w:rPr>
          <w:rFonts w:ascii="Times New Roman" w:eastAsia="Calibri" w:hAnsi="Times New Roman"/>
          <w:sz w:val="24"/>
          <w:szCs w:val="24"/>
          <w:lang w:eastAsia="en-US"/>
        </w:rPr>
        <w:t>PROFобразование</w:t>
      </w:r>
      <w:proofErr w:type="spellEnd"/>
      <w:r w:rsidRPr="00E226FF">
        <w:rPr>
          <w:rFonts w:ascii="Times New Roman" w:eastAsia="Calibri" w:hAnsi="Times New Roman"/>
          <w:sz w:val="24"/>
          <w:szCs w:val="24"/>
          <w:lang w:eastAsia="en-US"/>
        </w:rPr>
        <w:t xml:space="preserve"> : [сайт]. — URL: https://profspo.ru/books/76995 </w:t>
      </w:r>
    </w:p>
    <w:p w14:paraId="38ECA3D7" w14:textId="77777777" w:rsidR="00E1235A" w:rsidRPr="00E226FF" w:rsidRDefault="00E1235A" w:rsidP="00564F7A">
      <w:pPr>
        <w:numPr>
          <w:ilvl w:val="0"/>
          <w:numId w:val="27"/>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 xml:space="preserve">Налоги и </w:t>
      </w:r>
      <w:proofErr w:type="gramStart"/>
      <w:r w:rsidRPr="00E226FF">
        <w:rPr>
          <w:rFonts w:ascii="Times New Roman" w:eastAsia="Calibri" w:hAnsi="Times New Roman"/>
          <w:sz w:val="24"/>
          <w:szCs w:val="24"/>
          <w:lang w:eastAsia="en-US"/>
        </w:rPr>
        <w:t>налогообложение :</w:t>
      </w:r>
      <w:proofErr w:type="gramEnd"/>
      <w:r w:rsidRPr="00E226FF">
        <w:rPr>
          <w:rFonts w:ascii="Times New Roman" w:eastAsia="Calibri" w:hAnsi="Times New Roman"/>
          <w:sz w:val="24"/>
          <w:szCs w:val="24"/>
          <w:lang w:eastAsia="en-US"/>
        </w:rPr>
        <w:t xml:space="preserve"> практикум для СПО / Е. И. Комарова, Н. Д. Стеба, Н. В. Пивоварова, Ю. А. Федосеева. — </w:t>
      </w:r>
      <w:proofErr w:type="gramStart"/>
      <w:r w:rsidRPr="00E226FF">
        <w:rPr>
          <w:rFonts w:ascii="Times New Roman" w:eastAsia="Calibri" w:hAnsi="Times New Roman"/>
          <w:sz w:val="24"/>
          <w:szCs w:val="24"/>
          <w:lang w:eastAsia="en-US"/>
        </w:rPr>
        <w:t>Саратов :</w:t>
      </w:r>
      <w:proofErr w:type="gramEnd"/>
      <w:r w:rsidRPr="00E226FF">
        <w:rPr>
          <w:rFonts w:ascii="Times New Roman" w:eastAsia="Calibri" w:hAnsi="Times New Roman"/>
          <w:sz w:val="24"/>
          <w:szCs w:val="24"/>
          <w:lang w:eastAsia="en-US"/>
        </w:rPr>
        <w:t xml:space="preserve"> Профобразование, 2020. — 129 c. — ISBN 978-5-4488-0615-5. — </w:t>
      </w:r>
      <w:proofErr w:type="gramStart"/>
      <w:r w:rsidRPr="00E226FF">
        <w:rPr>
          <w:rFonts w:ascii="Times New Roman" w:eastAsia="Calibri" w:hAnsi="Times New Roman"/>
          <w:sz w:val="24"/>
          <w:szCs w:val="24"/>
          <w:lang w:eastAsia="en-US"/>
        </w:rPr>
        <w:t>Текст :</w:t>
      </w:r>
      <w:proofErr w:type="gramEnd"/>
      <w:r w:rsidRPr="00E226FF">
        <w:rPr>
          <w:rFonts w:ascii="Times New Roman" w:eastAsia="Calibri" w:hAnsi="Times New Roman"/>
          <w:sz w:val="24"/>
          <w:szCs w:val="24"/>
          <w:lang w:eastAsia="en-US"/>
        </w:rPr>
        <w:t xml:space="preserve"> электронный // Электронный ресурс цифровой образовательной среды СПО </w:t>
      </w:r>
      <w:proofErr w:type="spellStart"/>
      <w:r w:rsidRPr="00E226FF">
        <w:rPr>
          <w:rFonts w:ascii="Times New Roman" w:eastAsia="Calibri" w:hAnsi="Times New Roman"/>
          <w:sz w:val="24"/>
          <w:szCs w:val="24"/>
          <w:lang w:eastAsia="en-US"/>
        </w:rPr>
        <w:t>PROFобразование</w:t>
      </w:r>
      <w:proofErr w:type="spellEnd"/>
      <w:r w:rsidRPr="00E226FF">
        <w:rPr>
          <w:rFonts w:ascii="Times New Roman" w:eastAsia="Calibri" w:hAnsi="Times New Roman"/>
          <w:sz w:val="24"/>
          <w:szCs w:val="24"/>
          <w:lang w:eastAsia="en-US"/>
        </w:rPr>
        <w:t xml:space="preserve"> : [сайт]. — URL: </w:t>
      </w:r>
      <w:hyperlink r:id="rId40" w:history="1">
        <w:r w:rsidRPr="00E226FF">
          <w:rPr>
            <w:rStyle w:val="ae"/>
            <w:rFonts w:ascii="Times New Roman" w:eastAsia="Calibri" w:hAnsi="Times New Roman"/>
            <w:color w:val="auto"/>
            <w:sz w:val="24"/>
            <w:szCs w:val="24"/>
            <w:u w:val="none"/>
            <w:lang w:eastAsia="en-US"/>
          </w:rPr>
          <w:t>https://profspo.ru/books/91896</w:t>
        </w:r>
      </w:hyperlink>
    </w:p>
    <w:p w14:paraId="695650E2" w14:textId="77777777" w:rsidR="00E1235A" w:rsidRPr="00E226FF" w:rsidRDefault="00E1235A" w:rsidP="00564F7A">
      <w:pPr>
        <w:numPr>
          <w:ilvl w:val="0"/>
          <w:numId w:val="27"/>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 xml:space="preserve">Налоги и </w:t>
      </w:r>
      <w:proofErr w:type="gramStart"/>
      <w:r w:rsidRPr="00E226FF">
        <w:rPr>
          <w:rFonts w:ascii="Times New Roman" w:eastAsia="Calibri" w:hAnsi="Times New Roman"/>
          <w:sz w:val="24"/>
          <w:szCs w:val="24"/>
          <w:lang w:eastAsia="en-US"/>
        </w:rPr>
        <w:t>налогообложение :</w:t>
      </w:r>
      <w:proofErr w:type="gramEnd"/>
      <w:r w:rsidRPr="00E226FF">
        <w:rPr>
          <w:rFonts w:ascii="Times New Roman" w:eastAsia="Calibri" w:hAnsi="Times New Roman"/>
          <w:sz w:val="24"/>
          <w:szCs w:val="24"/>
          <w:lang w:eastAsia="en-US"/>
        </w:rPr>
        <w:t xml:space="preserve"> учебник для среднего профессионального образования / Л. Я. </w:t>
      </w:r>
      <w:proofErr w:type="spellStart"/>
      <w:r w:rsidRPr="00E226FF">
        <w:rPr>
          <w:rFonts w:ascii="Times New Roman" w:eastAsia="Calibri" w:hAnsi="Times New Roman"/>
          <w:sz w:val="24"/>
          <w:szCs w:val="24"/>
          <w:lang w:eastAsia="en-US"/>
        </w:rPr>
        <w:t>Маршавина</w:t>
      </w:r>
      <w:proofErr w:type="spellEnd"/>
      <w:r w:rsidRPr="00E226FF">
        <w:rPr>
          <w:rFonts w:ascii="Times New Roman" w:eastAsia="Calibri" w:hAnsi="Times New Roman"/>
          <w:sz w:val="24"/>
          <w:szCs w:val="24"/>
          <w:lang w:eastAsia="en-US"/>
        </w:rPr>
        <w:t xml:space="preserve"> [и др.] ; под редакцией Л. Я. </w:t>
      </w:r>
      <w:proofErr w:type="spellStart"/>
      <w:r w:rsidRPr="00E226FF">
        <w:rPr>
          <w:rFonts w:ascii="Times New Roman" w:eastAsia="Calibri" w:hAnsi="Times New Roman"/>
          <w:sz w:val="24"/>
          <w:szCs w:val="24"/>
          <w:lang w:eastAsia="en-US"/>
        </w:rPr>
        <w:t>Маршавиной</w:t>
      </w:r>
      <w:proofErr w:type="spellEnd"/>
      <w:r w:rsidRPr="00E226FF">
        <w:rPr>
          <w:rFonts w:ascii="Times New Roman" w:eastAsia="Calibri" w:hAnsi="Times New Roman"/>
          <w:sz w:val="24"/>
          <w:szCs w:val="24"/>
          <w:lang w:eastAsia="en-US"/>
        </w:rPr>
        <w:t xml:space="preserve">, Л. А. Чайковской. — 2-е изд. — </w:t>
      </w:r>
      <w:proofErr w:type="gramStart"/>
      <w:r w:rsidRPr="00E226FF">
        <w:rPr>
          <w:rFonts w:ascii="Times New Roman" w:eastAsia="Calibri" w:hAnsi="Times New Roman"/>
          <w:sz w:val="24"/>
          <w:szCs w:val="24"/>
          <w:lang w:eastAsia="en-US"/>
        </w:rPr>
        <w:t>Москва :</w:t>
      </w:r>
      <w:proofErr w:type="gramEnd"/>
      <w:r w:rsidRPr="00E226FF">
        <w:rPr>
          <w:rFonts w:ascii="Times New Roman" w:eastAsia="Calibri" w:hAnsi="Times New Roman"/>
          <w:sz w:val="24"/>
          <w:szCs w:val="24"/>
          <w:lang w:eastAsia="en-US"/>
        </w:rPr>
        <w:t xml:space="preserve"> Издательство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2021. — 510 с. — (Профессиональное образование). — ISBN 978-5-534-13743-9. — </w:t>
      </w:r>
      <w:proofErr w:type="gramStart"/>
      <w:r w:rsidRPr="00E226FF">
        <w:rPr>
          <w:rFonts w:ascii="Times New Roman" w:eastAsia="Calibri" w:hAnsi="Times New Roman"/>
          <w:sz w:val="24"/>
          <w:szCs w:val="24"/>
          <w:lang w:eastAsia="en-US"/>
        </w:rPr>
        <w:t>Текст :</w:t>
      </w:r>
      <w:proofErr w:type="gramEnd"/>
      <w:r w:rsidRPr="00E226FF">
        <w:rPr>
          <w:rFonts w:ascii="Times New Roman" w:eastAsia="Calibri" w:hAnsi="Times New Roman"/>
          <w:sz w:val="24"/>
          <w:szCs w:val="24"/>
          <w:lang w:eastAsia="en-US"/>
        </w:rPr>
        <w:t xml:space="preserve"> электронный // Образовательная платформа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[сайт]. — URL: </w:t>
      </w:r>
      <w:hyperlink r:id="rId41" w:history="1">
        <w:r w:rsidRPr="00E226FF">
          <w:rPr>
            <w:rStyle w:val="ae"/>
            <w:rFonts w:ascii="Times New Roman" w:eastAsia="Calibri" w:hAnsi="Times New Roman"/>
            <w:color w:val="auto"/>
            <w:sz w:val="24"/>
            <w:szCs w:val="24"/>
            <w:u w:val="none"/>
            <w:lang w:eastAsia="en-US"/>
          </w:rPr>
          <w:t>https://urait.ru/bcode/470004</w:t>
        </w:r>
      </w:hyperlink>
    </w:p>
    <w:p w14:paraId="2F69EFE1" w14:textId="77777777" w:rsidR="00E1235A" w:rsidRPr="00E226FF" w:rsidRDefault="00E1235A" w:rsidP="00564F7A">
      <w:pPr>
        <w:numPr>
          <w:ilvl w:val="0"/>
          <w:numId w:val="27"/>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 xml:space="preserve">Налоги и </w:t>
      </w:r>
      <w:proofErr w:type="gramStart"/>
      <w:r w:rsidRPr="00E226FF">
        <w:rPr>
          <w:rFonts w:ascii="Times New Roman" w:eastAsia="Calibri" w:hAnsi="Times New Roman"/>
          <w:sz w:val="24"/>
          <w:szCs w:val="24"/>
          <w:lang w:eastAsia="en-US"/>
        </w:rPr>
        <w:t>налогообложение :</w:t>
      </w:r>
      <w:proofErr w:type="gramEnd"/>
      <w:r w:rsidRPr="00E226FF">
        <w:rPr>
          <w:rFonts w:ascii="Times New Roman" w:eastAsia="Calibri" w:hAnsi="Times New Roman"/>
          <w:sz w:val="24"/>
          <w:szCs w:val="24"/>
          <w:lang w:eastAsia="en-US"/>
        </w:rPr>
        <w:t xml:space="preserve"> учебник и практикум для среднего профессионального образования / Г. Б. Поляк [и др.] ; ответственные редакторы Г. Б. Поляк, Е. Е. Смирнова. — 4-е изд., </w:t>
      </w:r>
      <w:proofErr w:type="spellStart"/>
      <w:r w:rsidRPr="00E226FF">
        <w:rPr>
          <w:rFonts w:ascii="Times New Roman" w:eastAsia="Calibri" w:hAnsi="Times New Roman"/>
          <w:sz w:val="24"/>
          <w:szCs w:val="24"/>
          <w:lang w:eastAsia="en-US"/>
        </w:rPr>
        <w:t>перераб</w:t>
      </w:r>
      <w:proofErr w:type="spellEnd"/>
      <w:r w:rsidRPr="00E226FF">
        <w:rPr>
          <w:rFonts w:ascii="Times New Roman" w:eastAsia="Calibri" w:hAnsi="Times New Roman"/>
          <w:sz w:val="24"/>
          <w:szCs w:val="24"/>
          <w:lang w:eastAsia="en-US"/>
        </w:rPr>
        <w:t xml:space="preserve">. и доп. — </w:t>
      </w:r>
      <w:proofErr w:type="gramStart"/>
      <w:r w:rsidRPr="00E226FF">
        <w:rPr>
          <w:rFonts w:ascii="Times New Roman" w:eastAsia="Calibri" w:hAnsi="Times New Roman"/>
          <w:sz w:val="24"/>
          <w:szCs w:val="24"/>
          <w:lang w:eastAsia="en-US"/>
        </w:rPr>
        <w:t>Москва :</w:t>
      </w:r>
      <w:proofErr w:type="gramEnd"/>
      <w:r w:rsidRPr="00E226FF">
        <w:rPr>
          <w:rFonts w:ascii="Times New Roman" w:eastAsia="Calibri" w:hAnsi="Times New Roman"/>
          <w:sz w:val="24"/>
          <w:szCs w:val="24"/>
          <w:lang w:eastAsia="en-US"/>
        </w:rPr>
        <w:t xml:space="preserve"> Издательство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2021. — 380 с. — (Профессиональное образование). — ISBN 978-5-534-14544-1. — </w:t>
      </w:r>
      <w:proofErr w:type="gramStart"/>
      <w:r w:rsidRPr="00E226FF">
        <w:rPr>
          <w:rFonts w:ascii="Times New Roman" w:eastAsia="Calibri" w:hAnsi="Times New Roman"/>
          <w:sz w:val="24"/>
          <w:szCs w:val="24"/>
          <w:lang w:eastAsia="en-US"/>
        </w:rPr>
        <w:t>Текст :</w:t>
      </w:r>
      <w:proofErr w:type="gramEnd"/>
      <w:r w:rsidRPr="00E226FF">
        <w:rPr>
          <w:rFonts w:ascii="Times New Roman" w:eastAsia="Calibri" w:hAnsi="Times New Roman"/>
          <w:sz w:val="24"/>
          <w:szCs w:val="24"/>
          <w:lang w:eastAsia="en-US"/>
        </w:rPr>
        <w:t xml:space="preserve"> электронный // Образовательная платформа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[сайт]. — URL: </w:t>
      </w:r>
      <w:hyperlink r:id="rId42" w:history="1">
        <w:r w:rsidRPr="00E226FF">
          <w:rPr>
            <w:rStyle w:val="ae"/>
            <w:rFonts w:ascii="Times New Roman" w:eastAsia="Calibri" w:hAnsi="Times New Roman"/>
            <w:color w:val="auto"/>
            <w:sz w:val="24"/>
            <w:szCs w:val="24"/>
            <w:u w:val="none"/>
            <w:lang w:eastAsia="en-US"/>
          </w:rPr>
          <w:t>https://urait.ru/bcode/477927</w:t>
        </w:r>
      </w:hyperlink>
    </w:p>
    <w:p w14:paraId="0E24554C" w14:textId="77777777" w:rsidR="00E1235A" w:rsidRPr="00E226FF" w:rsidRDefault="00E1235A" w:rsidP="00564F7A">
      <w:pPr>
        <w:numPr>
          <w:ilvl w:val="0"/>
          <w:numId w:val="27"/>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 xml:space="preserve">Налоги и налогообложение. </w:t>
      </w:r>
      <w:proofErr w:type="gramStart"/>
      <w:r w:rsidRPr="00E226FF">
        <w:rPr>
          <w:rFonts w:ascii="Times New Roman" w:eastAsia="Calibri" w:hAnsi="Times New Roman"/>
          <w:sz w:val="24"/>
          <w:szCs w:val="24"/>
          <w:lang w:eastAsia="en-US"/>
        </w:rPr>
        <w:t>Практикум :</w:t>
      </w:r>
      <w:proofErr w:type="gramEnd"/>
      <w:r w:rsidRPr="00E226FF">
        <w:rPr>
          <w:rFonts w:ascii="Times New Roman" w:eastAsia="Calibri" w:hAnsi="Times New Roman"/>
          <w:sz w:val="24"/>
          <w:szCs w:val="24"/>
          <w:lang w:eastAsia="en-US"/>
        </w:rPr>
        <w:t xml:space="preserve"> учебное пособие для среднего профессионального образования / Д. Г. Черник [и др.] ; под редакцией Д. Г. Черника, Ю. Д. Шмелева. — 3-е изд., </w:t>
      </w:r>
      <w:proofErr w:type="spellStart"/>
      <w:r w:rsidRPr="00E226FF">
        <w:rPr>
          <w:rFonts w:ascii="Times New Roman" w:eastAsia="Calibri" w:hAnsi="Times New Roman"/>
          <w:sz w:val="24"/>
          <w:szCs w:val="24"/>
          <w:lang w:eastAsia="en-US"/>
        </w:rPr>
        <w:t>перераб</w:t>
      </w:r>
      <w:proofErr w:type="spellEnd"/>
      <w:r w:rsidRPr="00E226FF">
        <w:rPr>
          <w:rFonts w:ascii="Times New Roman" w:eastAsia="Calibri" w:hAnsi="Times New Roman"/>
          <w:sz w:val="24"/>
          <w:szCs w:val="24"/>
          <w:lang w:eastAsia="en-US"/>
        </w:rPr>
        <w:t xml:space="preserve">. и доп. — </w:t>
      </w:r>
      <w:proofErr w:type="gramStart"/>
      <w:r w:rsidRPr="00E226FF">
        <w:rPr>
          <w:rFonts w:ascii="Times New Roman" w:eastAsia="Calibri" w:hAnsi="Times New Roman"/>
          <w:sz w:val="24"/>
          <w:szCs w:val="24"/>
          <w:lang w:eastAsia="en-US"/>
        </w:rPr>
        <w:t>Москва :</w:t>
      </w:r>
      <w:proofErr w:type="gramEnd"/>
      <w:r w:rsidRPr="00E226FF">
        <w:rPr>
          <w:rFonts w:ascii="Times New Roman" w:eastAsia="Calibri" w:hAnsi="Times New Roman"/>
          <w:sz w:val="24"/>
          <w:szCs w:val="24"/>
          <w:lang w:eastAsia="en-US"/>
        </w:rPr>
        <w:t xml:space="preserve"> Издательство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2021. — 438 с. — </w:t>
      </w:r>
      <w:r w:rsidRPr="00E226FF">
        <w:rPr>
          <w:rFonts w:ascii="Times New Roman" w:eastAsia="Calibri" w:hAnsi="Times New Roman"/>
          <w:sz w:val="24"/>
          <w:szCs w:val="24"/>
          <w:lang w:eastAsia="en-US"/>
        </w:rPr>
        <w:lastRenderedPageBreak/>
        <w:t xml:space="preserve">(Профессиональное образование). — ISBN 978-5-534-11991-6. — </w:t>
      </w:r>
      <w:proofErr w:type="gramStart"/>
      <w:r w:rsidRPr="00E226FF">
        <w:rPr>
          <w:rFonts w:ascii="Times New Roman" w:eastAsia="Calibri" w:hAnsi="Times New Roman"/>
          <w:sz w:val="24"/>
          <w:szCs w:val="24"/>
          <w:lang w:eastAsia="en-US"/>
        </w:rPr>
        <w:t>Текст :</w:t>
      </w:r>
      <w:proofErr w:type="gramEnd"/>
      <w:r w:rsidRPr="00E226FF">
        <w:rPr>
          <w:rFonts w:ascii="Times New Roman" w:eastAsia="Calibri" w:hAnsi="Times New Roman"/>
          <w:sz w:val="24"/>
          <w:szCs w:val="24"/>
          <w:lang w:eastAsia="en-US"/>
        </w:rPr>
        <w:t xml:space="preserve"> электронный // Образовательная платформа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[сайт]. — URL: </w:t>
      </w:r>
      <w:hyperlink r:id="rId43" w:history="1">
        <w:r w:rsidRPr="00E226FF">
          <w:rPr>
            <w:rStyle w:val="ae"/>
            <w:rFonts w:ascii="Times New Roman" w:eastAsia="Calibri" w:hAnsi="Times New Roman"/>
            <w:color w:val="auto"/>
            <w:sz w:val="24"/>
            <w:szCs w:val="24"/>
            <w:u w:val="none"/>
            <w:lang w:eastAsia="en-US"/>
          </w:rPr>
          <w:t>https://urait.ru/bcode/469462</w:t>
        </w:r>
      </w:hyperlink>
    </w:p>
    <w:p w14:paraId="22E8EDD2" w14:textId="77777777" w:rsidR="00E1235A" w:rsidRPr="00CB1518" w:rsidRDefault="00E1235A" w:rsidP="00E1235A">
      <w:pPr>
        <w:suppressAutoHyphens/>
        <w:spacing w:after="0"/>
        <w:contextualSpacing/>
        <w:jc w:val="both"/>
        <w:rPr>
          <w:rFonts w:ascii="Times New Roman" w:hAnsi="Times New Roman"/>
          <w:b/>
          <w:bCs/>
          <w:i/>
          <w:sz w:val="24"/>
          <w:szCs w:val="24"/>
        </w:rPr>
      </w:pPr>
    </w:p>
    <w:p w14:paraId="5CF86761" w14:textId="77777777" w:rsidR="00E1235A" w:rsidRPr="00CB1518" w:rsidRDefault="00E1235A" w:rsidP="00E1235A">
      <w:pPr>
        <w:suppressAutoHyphens/>
        <w:spacing w:after="0"/>
        <w:ind w:left="360" w:firstLine="349"/>
        <w:contextualSpacing/>
        <w:jc w:val="both"/>
        <w:rPr>
          <w:rFonts w:ascii="Times New Roman" w:hAnsi="Times New Roman"/>
          <w:bCs/>
          <w:i/>
          <w:sz w:val="24"/>
          <w:szCs w:val="24"/>
        </w:rPr>
      </w:pPr>
      <w:r w:rsidRPr="00CB1518">
        <w:rPr>
          <w:rFonts w:ascii="Times New Roman" w:hAnsi="Times New Roman"/>
          <w:b/>
          <w:bCs/>
          <w:sz w:val="24"/>
          <w:szCs w:val="24"/>
        </w:rPr>
        <w:t>3.2.</w:t>
      </w:r>
      <w:r>
        <w:rPr>
          <w:rFonts w:ascii="Times New Roman" w:hAnsi="Times New Roman"/>
          <w:b/>
          <w:bCs/>
          <w:sz w:val="24"/>
          <w:szCs w:val="24"/>
        </w:rPr>
        <w:t>2</w:t>
      </w:r>
      <w:r w:rsidRPr="00CB1518">
        <w:rPr>
          <w:rFonts w:ascii="Times New Roman" w:hAnsi="Times New Roman"/>
          <w:b/>
          <w:bCs/>
          <w:sz w:val="24"/>
          <w:szCs w:val="24"/>
        </w:rPr>
        <w:t xml:space="preserve"> Дополнительные источники </w:t>
      </w:r>
    </w:p>
    <w:p w14:paraId="40A2E920" w14:textId="77777777" w:rsidR="00E1235A" w:rsidRPr="003A1349" w:rsidRDefault="00E1235A" w:rsidP="00564F7A">
      <w:pPr>
        <w:numPr>
          <w:ilvl w:val="0"/>
          <w:numId w:val="28"/>
        </w:numPr>
        <w:tabs>
          <w:tab w:val="left" w:pos="0"/>
        </w:tabs>
        <w:spacing w:after="0"/>
        <w:ind w:left="0" w:firstLine="709"/>
        <w:contextualSpacing/>
        <w:jc w:val="both"/>
        <w:rPr>
          <w:rFonts w:ascii="Times New Roman" w:eastAsia="Calibri" w:hAnsi="Times New Roman"/>
          <w:sz w:val="24"/>
          <w:szCs w:val="24"/>
          <w:lang w:eastAsia="en-US"/>
        </w:rPr>
      </w:pPr>
      <w:r w:rsidRPr="003A1349">
        <w:rPr>
          <w:rFonts w:ascii="Times New Roman" w:eastAsia="Calibri" w:hAnsi="Times New Roman"/>
          <w:sz w:val="24"/>
          <w:szCs w:val="24"/>
          <w:lang w:eastAsia="en-US"/>
        </w:rPr>
        <w:t>Конституция Российской Федерации от 12.12.1993 (действующая редакция).</w:t>
      </w:r>
    </w:p>
    <w:p w14:paraId="44D65840" w14:textId="77777777" w:rsidR="00E1235A" w:rsidRPr="003A1349" w:rsidRDefault="00E1235A" w:rsidP="00564F7A">
      <w:pPr>
        <w:numPr>
          <w:ilvl w:val="0"/>
          <w:numId w:val="28"/>
        </w:numPr>
        <w:tabs>
          <w:tab w:val="left" w:pos="0"/>
        </w:tabs>
        <w:spacing w:after="0"/>
        <w:ind w:left="0" w:firstLine="709"/>
        <w:contextualSpacing/>
        <w:jc w:val="both"/>
        <w:rPr>
          <w:rFonts w:ascii="Times New Roman" w:eastAsia="Calibri" w:hAnsi="Times New Roman"/>
          <w:sz w:val="24"/>
          <w:szCs w:val="24"/>
          <w:lang w:eastAsia="en-US"/>
        </w:rPr>
      </w:pPr>
      <w:r w:rsidRPr="003A1349">
        <w:rPr>
          <w:rFonts w:ascii="Times New Roman" w:eastAsia="Calibri" w:hAnsi="Times New Roman"/>
          <w:sz w:val="24"/>
          <w:szCs w:val="24"/>
          <w:lang w:eastAsia="en-US"/>
        </w:rPr>
        <w:t>Бюджетный кодекс Российской Федерации от 31.07.1998 N 145-ФЗ (действующая редакция).</w:t>
      </w:r>
    </w:p>
    <w:p w14:paraId="6E04711B" w14:textId="77777777" w:rsidR="00E1235A" w:rsidRPr="003A1349" w:rsidRDefault="00E1235A" w:rsidP="00564F7A">
      <w:pPr>
        <w:numPr>
          <w:ilvl w:val="0"/>
          <w:numId w:val="28"/>
        </w:numPr>
        <w:tabs>
          <w:tab w:val="left" w:pos="0"/>
        </w:tabs>
        <w:spacing w:after="0"/>
        <w:ind w:left="0" w:firstLine="709"/>
        <w:contextualSpacing/>
        <w:jc w:val="both"/>
        <w:rPr>
          <w:rFonts w:ascii="Times New Roman" w:eastAsia="Calibri" w:hAnsi="Times New Roman"/>
          <w:sz w:val="24"/>
          <w:szCs w:val="24"/>
          <w:lang w:eastAsia="en-US"/>
        </w:rPr>
      </w:pPr>
      <w:r w:rsidRPr="003A1349">
        <w:rPr>
          <w:rFonts w:ascii="Times New Roman" w:eastAsia="Calibri" w:hAnsi="Times New Roman"/>
          <w:sz w:val="24"/>
          <w:szCs w:val="24"/>
          <w:lang w:eastAsia="en-US"/>
        </w:rPr>
        <w:t>Гражданский кодекс Российской Федерации в 4 частях (действующая редакция).</w:t>
      </w:r>
    </w:p>
    <w:p w14:paraId="3B73FB31" w14:textId="77777777" w:rsidR="00E1235A" w:rsidRPr="003A1349" w:rsidRDefault="00E1235A" w:rsidP="00564F7A">
      <w:pPr>
        <w:numPr>
          <w:ilvl w:val="0"/>
          <w:numId w:val="28"/>
        </w:numPr>
        <w:tabs>
          <w:tab w:val="left" w:pos="0"/>
        </w:tabs>
        <w:spacing w:after="0"/>
        <w:ind w:left="0" w:firstLine="709"/>
        <w:contextualSpacing/>
        <w:jc w:val="both"/>
        <w:rPr>
          <w:rFonts w:ascii="Times New Roman" w:eastAsia="Calibri" w:hAnsi="Times New Roman"/>
          <w:sz w:val="24"/>
          <w:szCs w:val="24"/>
          <w:lang w:eastAsia="en-US"/>
        </w:rPr>
      </w:pPr>
      <w:r w:rsidRPr="003A1349">
        <w:rPr>
          <w:rFonts w:ascii="Times New Roman" w:eastAsia="Calibri" w:hAnsi="Times New Roman"/>
          <w:sz w:val="24"/>
          <w:szCs w:val="24"/>
          <w:lang w:eastAsia="en-US"/>
        </w:rPr>
        <w:t>Кодекс Российской Федерации об административных правонарушениях от 30.12.2001 N 195-ФЗ (действующая редакция).</w:t>
      </w:r>
    </w:p>
    <w:p w14:paraId="6B784D4E" w14:textId="77777777" w:rsidR="00E1235A" w:rsidRPr="003A1349" w:rsidRDefault="00E1235A" w:rsidP="00564F7A">
      <w:pPr>
        <w:numPr>
          <w:ilvl w:val="0"/>
          <w:numId w:val="28"/>
        </w:numPr>
        <w:tabs>
          <w:tab w:val="left" w:pos="0"/>
        </w:tabs>
        <w:spacing w:after="0"/>
        <w:ind w:left="0" w:firstLine="709"/>
        <w:contextualSpacing/>
        <w:jc w:val="both"/>
        <w:rPr>
          <w:rFonts w:ascii="Times New Roman" w:eastAsia="Calibri" w:hAnsi="Times New Roman"/>
          <w:sz w:val="24"/>
          <w:szCs w:val="24"/>
          <w:lang w:eastAsia="en-US"/>
        </w:rPr>
      </w:pPr>
      <w:r w:rsidRPr="003A1349">
        <w:rPr>
          <w:rFonts w:ascii="Times New Roman" w:eastAsia="Calibri" w:hAnsi="Times New Roman"/>
          <w:sz w:val="24"/>
          <w:szCs w:val="24"/>
          <w:lang w:eastAsia="en-US"/>
        </w:rPr>
        <w:t>Налоговый кодекс Российской Федерации в 2 частях (действующая редакция).</w:t>
      </w:r>
    </w:p>
    <w:p w14:paraId="013AA69F" w14:textId="77777777" w:rsidR="00E1235A" w:rsidRPr="003A1349" w:rsidRDefault="00E1235A" w:rsidP="00564F7A">
      <w:pPr>
        <w:numPr>
          <w:ilvl w:val="0"/>
          <w:numId w:val="28"/>
        </w:numPr>
        <w:tabs>
          <w:tab w:val="left" w:pos="0"/>
        </w:tabs>
        <w:spacing w:after="0"/>
        <w:ind w:left="0" w:firstLine="709"/>
        <w:contextualSpacing/>
        <w:jc w:val="both"/>
        <w:rPr>
          <w:rFonts w:ascii="Times New Roman" w:eastAsia="Calibri" w:hAnsi="Times New Roman"/>
          <w:sz w:val="24"/>
          <w:szCs w:val="24"/>
          <w:lang w:eastAsia="en-US"/>
        </w:rPr>
      </w:pPr>
      <w:r w:rsidRPr="003A1349">
        <w:rPr>
          <w:rFonts w:ascii="Times New Roman" w:eastAsia="Calibri" w:hAnsi="Times New Roman"/>
          <w:sz w:val="24"/>
          <w:szCs w:val="24"/>
          <w:lang w:eastAsia="en-US"/>
        </w:rPr>
        <w:t>Таможенный кодекс Таможенного союза (действующая редакция).</w:t>
      </w:r>
    </w:p>
    <w:p w14:paraId="4216C9D9" w14:textId="77777777" w:rsidR="00E1235A" w:rsidRPr="003A1349" w:rsidRDefault="00E1235A" w:rsidP="00564F7A">
      <w:pPr>
        <w:numPr>
          <w:ilvl w:val="0"/>
          <w:numId w:val="28"/>
        </w:numPr>
        <w:tabs>
          <w:tab w:val="left" w:pos="0"/>
        </w:tabs>
        <w:spacing w:after="0"/>
        <w:ind w:left="0" w:firstLine="709"/>
        <w:contextualSpacing/>
        <w:jc w:val="both"/>
        <w:rPr>
          <w:rFonts w:ascii="Times New Roman" w:eastAsia="Calibri" w:hAnsi="Times New Roman"/>
          <w:sz w:val="24"/>
          <w:szCs w:val="24"/>
          <w:lang w:eastAsia="en-US"/>
        </w:rPr>
      </w:pPr>
      <w:r w:rsidRPr="003A1349">
        <w:rPr>
          <w:rFonts w:ascii="Times New Roman" w:eastAsia="Calibri" w:hAnsi="Times New Roman"/>
          <w:sz w:val="24"/>
          <w:szCs w:val="24"/>
          <w:lang w:eastAsia="en-US"/>
        </w:rPr>
        <w:t>Трудовой кодекс Российской Федерации от 30.12.2001 N 197-ФЗ (действующая редакция).</w:t>
      </w:r>
    </w:p>
    <w:p w14:paraId="7F4A6A7D" w14:textId="77777777" w:rsidR="00E1235A" w:rsidRPr="003A1349" w:rsidRDefault="00E1235A" w:rsidP="00564F7A">
      <w:pPr>
        <w:numPr>
          <w:ilvl w:val="0"/>
          <w:numId w:val="28"/>
        </w:numPr>
        <w:tabs>
          <w:tab w:val="left" w:pos="0"/>
        </w:tabs>
        <w:spacing w:after="0"/>
        <w:ind w:left="0" w:firstLine="709"/>
        <w:contextualSpacing/>
        <w:jc w:val="both"/>
        <w:rPr>
          <w:rFonts w:ascii="Times New Roman" w:eastAsia="Calibri" w:hAnsi="Times New Roman"/>
          <w:sz w:val="24"/>
          <w:szCs w:val="24"/>
          <w:lang w:eastAsia="en-US"/>
        </w:rPr>
      </w:pPr>
      <w:r w:rsidRPr="003A1349">
        <w:rPr>
          <w:rFonts w:ascii="Times New Roman" w:eastAsia="Calibri" w:hAnsi="Times New Roman"/>
          <w:sz w:val="24"/>
          <w:szCs w:val="24"/>
          <w:lang w:eastAsia="en-US"/>
        </w:rPr>
        <w:t>Уголовный кодекс Российской Федерации от 13.06.1996 N 63-ФЗ (действующая редакция).</w:t>
      </w:r>
    </w:p>
    <w:p w14:paraId="64E42EDA" w14:textId="77777777" w:rsidR="00E1235A" w:rsidRPr="003A1349" w:rsidRDefault="00E1235A" w:rsidP="00564F7A">
      <w:pPr>
        <w:numPr>
          <w:ilvl w:val="0"/>
          <w:numId w:val="28"/>
        </w:numPr>
        <w:tabs>
          <w:tab w:val="left" w:pos="0"/>
        </w:tabs>
        <w:spacing w:after="0"/>
        <w:ind w:left="0" w:firstLine="709"/>
        <w:jc w:val="both"/>
        <w:rPr>
          <w:rFonts w:ascii="Times New Roman" w:hAnsi="Times New Roman"/>
          <w:sz w:val="24"/>
          <w:szCs w:val="24"/>
        </w:rPr>
      </w:pPr>
      <w:r w:rsidRPr="003A1349">
        <w:rPr>
          <w:rFonts w:ascii="Times New Roman" w:hAnsi="Times New Roman"/>
          <w:sz w:val="24"/>
          <w:szCs w:val="24"/>
        </w:rPr>
        <w:t xml:space="preserve">Официальный сайт Федеральной налоговой службы Российской Федерации </w:t>
      </w:r>
      <w:hyperlink r:id="rId44" w:history="1">
        <w:r w:rsidRPr="003A1349">
          <w:rPr>
            <w:rStyle w:val="ae"/>
            <w:rFonts w:ascii="Times New Roman" w:hAnsi="Times New Roman"/>
            <w:color w:val="auto"/>
            <w:sz w:val="24"/>
            <w:szCs w:val="24"/>
            <w:u w:val="none"/>
          </w:rPr>
          <w:t>https://www.nalog.ru/</w:t>
        </w:r>
      </w:hyperlink>
    </w:p>
    <w:p w14:paraId="20E63B56" w14:textId="77777777" w:rsidR="00E1235A" w:rsidRPr="003A1349" w:rsidRDefault="00E1235A" w:rsidP="00564F7A">
      <w:pPr>
        <w:numPr>
          <w:ilvl w:val="0"/>
          <w:numId w:val="28"/>
        </w:numPr>
        <w:tabs>
          <w:tab w:val="left" w:pos="0"/>
        </w:tabs>
        <w:spacing w:after="0"/>
        <w:ind w:left="0" w:firstLine="709"/>
        <w:jc w:val="both"/>
        <w:rPr>
          <w:rFonts w:ascii="Times New Roman" w:hAnsi="Times New Roman"/>
          <w:sz w:val="24"/>
          <w:szCs w:val="24"/>
        </w:rPr>
      </w:pPr>
      <w:r w:rsidRPr="003A1349">
        <w:rPr>
          <w:rFonts w:ascii="Times New Roman" w:hAnsi="Times New Roman"/>
          <w:sz w:val="24"/>
          <w:szCs w:val="24"/>
        </w:rPr>
        <w:t xml:space="preserve">Официальный сайт Пенсионного фонда России </w:t>
      </w:r>
      <w:hyperlink r:id="rId45" w:history="1">
        <w:r w:rsidRPr="003A1349">
          <w:rPr>
            <w:rStyle w:val="ae"/>
            <w:rFonts w:ascii="Times New Roman" w:hAnsi="Times New Roman"/>
            <w:color w:val="auto"/>
            <w:sz w:val="24"/>
            <w:szCs w:val="24"/>
            <w:u w:val="none"/>
          </w:rPr>
          <w:t>http://www.pfrf.ru/</w:t>
        </w:r>
      </w:hyperlink>
    </w:p>
    <w:p w14:paraId="3B7F196D" w14:textId="77777777" w:rsidR="00E1235A" w:rsidRPr="003A1349" w:rsidRDefault="00E1235A" w:rsidP="00564F7A">
      <w:pPr>
        <w:numPr>
          <w:ilvl w:val="0"/>
          <w:numId w:val="28"/>
        </w:numPr>
        <w:tabs>
          <w:tab w:val="left" w:pos="0"/>
        </w:tabs>
        <w:spacing w:after="0"/>
        <w:ind w:left="0" w:firstLine="709"/>
        <w:jc w:val="both"/>
        <w:rPr>
          <w:rFonts w:ascii="Times New Roman" w:hAnsi="Times New Roman"/>
          <w:sz w:val="24"/>
          <w:szCs w:val="24"/>
        </w:rPr>
      </w:pPr>
      <w:r w:rsidRPr="003A1349">
        <w:rPr>
          <w:rFonts w:ascii="Times New Roman" w:hAnsi="Times New Roman"/>
          <w:sz w:val="24"/>
          <w:szCs w:val="24"/>
        </w:rPr>
        <w:t xml:space="preserve">Официальный сайт Фонда социального страхования </w:t>
      </w:r>
      <w:hyperlink r:id="rId46" w:history="1">
        <w:r w:rsidRPr="003A1349">
          <w:rPr>
            <w:rStyle w:val="ae"/>
            <w:rFonts w:ascii="Times New Roman" w:hAnsi="Times New Roman"/>
            <w:color w:val="auto"/>
            <w:sz w:val="24"/>
            <w:szCs w:val="24"/>
            <w:u w:val="none"/>
          </w:rPr>
          <w:t>http://fss.ru/</w:t>
        </w:r>
      </w:hyperlink>
    </w:p>
    <w:p w14:paraId="15FF3381" w14:textId="77777777" w:rsidR="00E1235A" w:rsidRPr="003A1349" w:rsidRDefault="00E1235A" w:rsidP="00564F7A">
      <w:pPr>
        <w:numPr>
          <w:ilvl w:val="0"/>
          <w:numId w:val="28"/>
        </w:numPr>
        <w:tabs>
          <w:tab w:val="left" w:pos="0"/>
        </w:tabs>
        <w:spacing w:after="0"/>
        <w:ind w:left="0" w:firstLine="709"/>
        <w:jc w:val="both"/>
        <w:rPr>
          <w:rFonts w:ascii="Times New Roman" w:hAnsi="Times New Roman"/>
          <w:sz w:val="24"/>
          <w:szCs w:val="24"/>
        </w:rPr>
      </w:pPr>
      <w:r w:rsidRPr="003A1349">
        <w:rPr>
          <w:rFonts w:ascii="Times New Roman" w:hAnsi="Times New Roman"/>
          <w:sz w:val="24"/>
          <w:szCs w:val="24"/>
        </w:rPr>
        <w:t xml:space="preserve">Официальный сайт Фонда обязательного медицинского страхования </w:t>
      </w:r>
      <w:hyperlink r:id="rId47" w:history="1">
        <w:r w:rsidRPr="003A1349">
          <w:rPr>
            <w:rStyle w:val="ae"/>
            <w:rFonts w:ascii="Times New Roman" w:hAnsi="Times New Roman"/>
            <w:color w:val="auto"/>
            <w:sz w:val="24"/>
            <w:szCs w:val="24"/>
            <w:u w:val="none"/>
          </w:rPr>
          <w:t>http://www.ffoms.ru/</w:t>
        </w:r>
      </w:hyperlink>
    </w:p>
    <w:p w14:paraId="7A67AB95" w14:textId="77777777" w:rsidR="00E1235A" w:rsidRPr="003A1349" w:rsidRDefault="00E1235A" w:rsidP="00564F7A">
      <w:pPr>
        <w:numPr>
          <w:ilvl w:val="0"/>
          <w:numId w:val="28"/>
        </w:numPr>
        <w:tabs>
          <w:tab w:val="left" w:pos="0"/>
        </w:tabs>
        <w:spacing w:after="0"/>
        <w:ind w:left="0" w:firstLine="709"/>
        <w:jc w:val="both"/>
        <w:rPr>
          <w:rFonts w:ascii="Times New Roman" w:hAnsi="Times New Roman"/>
          <w:sz w:val="24"/>
          <w:szCs w:val="24"/>
        </w:rPr>
      </w:pPr>
      <w:r w:rsidRPr="003A1349">
        <w:rPr>
          <w:rFonts w:ascii="Times New Roman" w:hAnsi="Times New Roman"/>
          <w:sz w:val="24"/>
          <w:szCs w:val="24"/>
        </w:rPr>
        <w:t xml:space="preserve">Официальный сайт Федеральной службы государственной статистики </w:t>
      </w:r>
      <w:hyperlink r:id="rId48" w:history="1">
        <w:r w:rsidRPr="003A1349">
          <w:rPr>
            <w:rStyle w:val="ae"/>
            <w:rFonts w:ascii="Times New Roman" w:hAnsi="Times New Roman"/>
            <w:color w:val="auto"/>
            <w:sz w:val="24"/>
            <w:szCs w:val="24"/>
            <w:u w:val="none"/>
          </w:rPr>
          <w:t>http://www.gks.ru/</w:t>
        </w:r>
      </w:hyperlink>
    </w:p>
    <w:p w14:paraId="762E7D85" w14:textId="77777777" w:rsidR="00E1235A" w:rsidRPr="00CB1518" w:rsidRDefault="00E1235A" w:rsidP="00E1235A">
      <w:pPr>
        <w:suppressAutoHyphens/>
        <w:spacing w:after="0"/>
        <w:ind w:firstLine="709"/>
        <w:jc w:val="both"/>
        <w:rPr>
          <w:rFonts w:ascii="Times New Roman" w:hAnsi="Times New Roman"/>
          <w:b/>
          <w:sz w:val="24"/>
          <w:szCs w:val="24"/>
        </w:rPr>
      </w:pPr>
    </w:p>
    <w:p w14:paraId="70924409" w14:textId="77777777" w:rsidR="00E1235A" w:rsidRPr="004F3587" w:rsidRDefault="00E1235A" w:rsidP="00E1235A">
      <w:pPr>
        <w:contextualSpacing/>
        <w:jc w:val="center"/>
        <w:rPr>
          <w:rFonts w:ascii="Times New Roman" w:hAnsi="Times New Roman"/>
          <w:b/>
          <w:sz w:val="24"/>
          <w:szCs w:val="24"/>
        </w:rPr>
      </w:pPr>
      <w:r w:rsidRPr="00CB1518">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3648FCB0"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CB1518" w14:paraId="5093DB08" w14:textId="77777777" w:rsidTr="00122BC4">
        <w:tc>
          <w:tcPr>
            <w:tcW w:w="1832" w:type="pct"/>
          </w:tcPr>
          <w:p w14:paraId="2912C9AD" w14:textId="77777777" w:rsidR="00E1235A" w:rsidRPr="00CB1518" w:rsidRDefault="00E1235A" w:rsidP="00122BC4">
            <w:pPr>
              <w:spacing w:after="0"/>
              <w:jc w:val="center"/>
              <w:rPr>
                <w:rFonts w:ascii="Times New Roman" w:hAnsi="Times New Roman"/>
                <w:b/>
                <w:bCs/>
                <w:iCs/>
              </w:rPr>
            </w:pPr>
            <w:r w:rsidRPr="00CB1518">
              <w:rPr>
                <w:rFonts w:ascii="Times New Roman" w:hAnsi="Times New Roman"/>
                <w:b/>
                <w:bCs/>
                <w:iCs/>
              </w:rPr>
              <w:t>Результаты обучения</w:t>
            </w:r>
            <w:r w:rsidRPr="00CB1518">
              <w:rPr>
                <w:rFonts w:ascii="Times New Roman" w:hAnsi="Times New Roman"/>
                <w:iCs/>
                <w:vertAlign w:val="superscript"/>
              </w:rPr>
              <w:footnoteReference w:id="27"/>
            </w:r>
          </w:p>
        </w:tc>
        <w:tc>
          <w:tcPr>
            <w:tcW w:w="1741" w:type="pct"/>
          </w:tcPr>
          <w:p w14:paraId="50CFAE3D" w14:textId="77777777" w:rsidR="00E1235A" w:rsidRPr="00CB1518" w:rsidRDefault="00E1235A" w:rsidP="00122BC4">
            <w:pPr>
              <w:spacing w:after="0"/>
              <w:jc w:val="center"/>
              <w:rPr>
                <w:rFonts w:ascii="Times New Roman" w:hAnsi="Times New Roman"/>
                <w:b/>
                <w:bCs/>
                <w:iCs/>
              </w:rPr>
            </w:pPr>
            <w:r w:rsidRPr="00CB1518">
              <w:rPr>
                <w:rFonts w:ascii="Times New Roman" w:hAnsi="Times New Roman"/>
                <w:b/>
                <w:bCs/>
                <w:iCs/>
              </w:rPr>
              <w:t>Критерии оценки</w:t>
            </w:r>
          </w:p>
        </w:tc>
        <w:tc>
          <w:tcPr>
            <w:tcW w:w="1427" w:type="pct"/>
          </w:tcPr>
          <w:p w14:paraId="4A5C436F" w14:textId="77777777" w:rsidR="00E1235A" w:rsidRPr="00CB1518" w:rsidRDefault="00E1235A" w:rsidP="00122BC4">
            <w:pPr>
              <w:spacing w:after="0"/>
              <w:jc w:val="center"/>
              <w:rPr>
                <w:rFonts w:ascii="Times New Roman" w:hAnsi="Times New Roman"/>
                <w:b/>
                <w:bCs/>
                <w:iCs/>
              </w:rPr>
            </w:pPr>
            <w:r w:rsidRPr="00CB1518">
              <w:rPr>
                <w:rFonts w:ascii="Times New Roman" w:hAnsi="Times New Roman"/>
                <w:b/>
                <w:bCs/>
                <w:iCs/>
              </w:rPr>
              <w:t>Методы оценки</w:t>
            </w:r>
          </w:p>
        </w:tc>
      </w:tr>
      <w:tr w:rsidR="00E1235A" w:rsidRPr="00CB1518" w14:paraId="5602C95E" w14:textId="77777777" w:rsidTr="00122BC4">
        <w:tc>
          <w:tcPr>
            <w:tcW w:w="5000" w:type="pct"/>
            <w:gridSpan w:val="3"/>
            <w:vAlign w:val="center"/>
          </w:tcPr>
          <w:p w14:paraId="53469659" w14:textId="77777777" w:rsidR="00E1235A" w:rsidRPr="00CB1518" w:rsidRDefault="00E1235A" w:rsidP="00122BC4">
            <w:pPr>
              <w:spacing w:after="0"/>
              <w:jc w:val="center"/>
              <w:rPr>
                <w:rFonts w:ascii="Times New Roman" w:hAnsi="Times New Roman"/>
              </w:rPr>
            </w:pPr>
            <w:r w:rsidRPr="00CB1518">
              <w:rPr>
                <w:rFonts w:ascii="Times New Roman" w:hAnsi="Times New Roman"/>
                <w:b/>
                <w:bCs/>
              </w:rPr>
              <w:t>Перечень знаний, осваиваемых в рамках дисциплины</w:t>
            </w:r>
          </w:p>
        </w:tc>
      </w:tr>
      <w:tr w:rsidR="00E1235A" w:rsidRPr="00CB1518" w14:paraId="3056A0E6" w14:textId="77777777" w:rsidTr="00122BC4">
        <w:tc>
          <w:tcPr>
            <w:tcW w:w="1832" w:type="pct"/>
          </w:tcPr>
          <w:p w14:paraId="43F410B6" w14:textId="77777777" w:rsidR="00E1235A" w:rsidRPr="00CB1518" w:rsidRDefault="00E1235A" w:rsidP="00122BC4">
            <w:pPr>
              <w:spacing w:after="0"/>
              <w:jc w:val="both"/>
              <w:rPr>
                <w:rFonts w:ascii="Times New Roman" w:hAnsi="Times New Roman"/>
                <w:u w:val="single"/>
              </w:rPr>
            </w:pPr>
            <w:r>
              <w:rPr>
                <w:rFonts w:ascii="Times New Roman" w:hAnsi="Times New Roman"/>
                <w:u w:val="single"/>
              </w:rPr>
              <w:t>Знать</w:t>
            </w:r>
            <w:r w:rsidRPr="00CB1518">
              <w:rPr>
                <w:rFonts w:ascii="Times New Roman" w:hAnsi="Times New Roman"/>
                <w:u w:val="single"/>
              </w:rPr>
              <w:t>:</w:t>
            </w:r>
          </w:p>
          <w:p w14:paraId="0531EFBC"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Налоговый кодекс Российской Федерации;</w:t>
            </w:r>
          </w:p>
          <w:p w14:paraId="67C6BC10"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нормативные правовые акты, регулирующие отношения организации и государства в области налогообложения;</w:t>
            </w:r>
          </w:p>
          <w:p w14:paraId="4E299791"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экономическую сущность налогов;</w:t>
            </w:r>
          </w:p>
          <w:p w14:paraId="2CA862C7"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принципы построения и элементы налоговых систем;</w:t>
            </w:r>
          </w:p>
          <w:p w14:paraId="52E2429C"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виды налогов в Российской Федерации и порядок их расчетов;</w:t>
            </w:r>
          </w:p>
          <w:p w14:paraId="4D223E1A"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источники уплаты налогов, сборов, пошлин;</w:t>
            </w:r>
          </w:p>
          <w:p w14:paraId="35B546B5"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сущность и структуру страховых взносов в государственные внебюджетные фонды</w:t>
            </w:r>
          </w:p>
        </w:tc>
        <w:tc>
          <w:tcPr>
            <w:tcW w:w="1741" w:type="pct"/>
          </w:tcPr>
          <w:p w14:paraId="066670BD"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статей </w:t>
            </w:r>
            <w:r w:rsidRPr="00CB1518">
              <w:rPr>
                <w:rFonts w:ascii="Times New Roman" w:hAnsi="Times New Roman"/>
                <w:bCs/>
                <w:iCs/>
              </w:rPr>
              <w:t>Налогов</w:t>
            </w:r>
            <w:r>
              <w:rPr>
                <w:rFonts w:ascii="Times New Roman" w:hAnsi="Times New Roman"/>
                <w:bCs/>
                <w:iCs/>
              </w:rPr>
              <w:t>ого</w:t>
            </w:r>
            <w:r w:rsidRPr="00CB1518">
              <w:rPr>
                <w:rFonts w:ascii="Times New Roman" w:hAnsi="Times New Roman"/>
                <w:bCs/>
                <w:iCs/>
              </w:rPr>
              <w:t xml:space="preserve"> кодекс</w:t>
            </w:r>
            <w:r>
              <w:rPr>
                <w:rFonts w:ascii="Times New Roman" w:hAnsi="Times New Roman"/>
                <w:bCs/>
                <w:iCs/>
              </w:rPr>
              <w:t>а</w:t>
            </w:r>
            <w:r w:rsidRPr="00CB1518">
              <w:rPr>
                <w:rFonts w:ascii="Times New Roman" w:hAnsi="Times New Roman"/>
                <w:bCs/>
                <w:iCs/>
              </w:rPr>
              <w:t xml:space="preserve"> Российской Федерации;</w:t>
            </w:r>
          </w:p>
          <w:p w14:paraId="22FFB41D"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CB1518">
              <w:rPr>
                <w:rFonts w:ascii="Times New Roman" w:hAnsi="Times New Roman"/>
                <w:bCs/>
                <w:iCs/>
              </w:rPr>
              <w:t>нормативны</w:t>
            </w:r>
            <w:r>
              <w:rPr>
                <w:rFonts w:ascii="Times New Roman" w:hAnsi="Times New Roman"/>
                <w:bCs/>
                <w:iCs/>
              </w:rPr>
              <w:t>х</w:t>
            </w:r>
            <w:r w:rsidRPr="00CB1518">
              <w:rPr>
                <w:rFonts w:ascii="Times New Roman" w:hAnsi="Times New Roman"/>
                <w:bCs/>
                <w:iCs/>
              </w:rPr>
              <w:t xml:space="preserve"> правовы</w:t>
            </w:r>
            <w:r>
              <w:rPr>
                <w:rFonts w:ascii="Times New Roman" w:hAnsi="Times New Roman"/>
                <w:bCs/>
                <w:iCs/>
              </w:rPr>
              <w:t>х</w:t>
            </w:r>
            <w:r w:rsidRPr="00CB1518">
              <w:rPr>
                <w:rFonts w:ascii="Times New Roman" w:hAnsi="Times New Roman"/>
                <w:bCs/>
                <w:iCs/>
              </w:rPr>
              <w:t xml:space="preserve"> акт</w:t>
            </w:r>
            <w:r>
              <w:rPr>
                <w:rFonts w:ascii="Times New Roman" w:hAnsi="Times New Roman"/>
                <w:bCs/>
                <w:iCs/>
              </w:rPr>
              <w:t>ов</w:t>
            </w:r>
            <w:r w:rsidRPr="00CB1518">
              <w:rPr>
                <w:rFonts w:ascii="Times New Roman" w:hAnsi="Times New Roman"/>
                <w:bCs/>
                <w:iCs/>
              </w:rPr>
              <w:t>, регулирующи</w:t>
            </w:r>
            <w:r>
              <w:rPr>
                <w:rFonts w:ascii="Times New Roman" w:hAnsi="Times New Roman"/>
                <w:bCs/>
                <w:iCs/>
              </w:rPr>
              <w:t>х</w:t>
            </w:r>
            <w:r w:rsidRPr="00CB1518">
              <w:rPr>
                <w:rFonts w:ascii="Times New Roman" w:hAnsi="Times New Roman"/>
                <w:bCs/>
                <w:iCs/>
              </w:rPr>
              <w:t xml:space="preserve"> отношения организации и государства в области налогообложения;</w:t>
            </w:r>
          </w:p>
          <w:p w14:paraId="46AD91E1"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CB1518">
              <w:rPr>
                <w:rFonts w:ascii="Times New Roman" w:hAnsi="Times New Roman"/>
                <w:bCs/>
                <w:iCs/>
              </w:rPr>
              <w:t>экономическ</w:t>
            </w:r>
            <w:r>
              <w:rPr>
                <w:rFonts w:ascii="Times New Roman" w:hAnsi="Times New Roman"/>
                <w:bCs/>
                <w:iCs/>
              </w:rPr>
              <w:t>ой</w:t>
            </w:r>
            <w:r w:rsidRPr="00CB1518">
              <w:rPr>
                <w:rFonts w:ascii="Times New Roman" w:hAnsi="Times New Roman"/>
                <w:bCs/>
                <w:iCs/>
              </w:rPr>
              <w:t xml:space="preserve"> сущност</w:t>
            </w:r>
            <w:r>
              <w:rPr>
                <w:rFonts w:ascii="Times New Roman" w:hAnsi="Times New Roman"/>
                <w:bCs/>
                <w:iCs/>
              </w:rPr>
              <w:t>и</w:t>
            </w:r>
            <w:r w:rsidRPr="00CB1518">
              <w:rPr>
                <w:rFonts w:ascii="Times New Roman" w:hAnsi="Times New Roman"/>
                <w:bCs/>
                <w:iCs/>
              </w:rPr>
              <w:t xml:space="preserve"> налогов;</w:t>
            </w:r>
          </w:p>
          <w:p w14:paraId="0BC23A4F"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CB1518">
              <w:rPr>
                <w:rFonts w:ascii="Times New Roman" w:hAnsi="Times New Roman"/>
                <w:bCs/>
                <w:iCs/>
              </w:rPr>
              <w:t>принцип</w:t>
            </w:r>
            <w:r>
              <w:rPr>
                <w:rFonts w:ascii="Times New Roman" w:hAnsi="Times New Roman"/>
                <w:bCs/>
                <w:iCs/>
              </w:rPr>
              <w:t>ов</w:t>
            </w:r>
            <w:r w:rsidRPr="00CB1518">
              <w:rPr>
                <w:rFonts w:ascii="Times New Roman" w:hAnsi="Times New Roman"/>
                <w:bCs/>
                <w:iCs/>
              </w:rPr>
              <w:t xml:space="preserve"> построения и элемент</w:t>
            </w:r>
            <w:r>
              <w:rPr>
                <w:rFonts w:ascii="Times New Roman" w:hAnsi="Times New Roman"/>
                <w:bCs/>
                <w:iCs/>
              </w:rPr>
              <w:t>ов</w:t>
            </w:r>
            <w:r w:rsidRPr="00CB1518">
              <w:rPr>
                <w:rFonts w:ascii="Times New Roman" w:hAnsi="Times New Roman"/>
                <w:bCs/>
                <w:iCs/>
              </w:rPr>
              <w:t xml:space="preserve"> налоговых систем;</w:t>
            </w:r>
          </w:p>
          <w:p w14:paraId="3543ACCF"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CB1518">
              <w:rPr>
                <w:rFonts w:ascii="Times New Roman" w:hAnsi="Times New Roman"/>
                <w:bCs/>
                <w:iCs/>
              </w:rPr>
              <w:t>вид</w:t>
            </w:r>
            <w:r>
              <w:rPr>
                <w:rFonts w:ascii="Times New Roman" w:hAnsi="Times New Roman"/>
                <w:bCs/>
                <w:iCs/>
              </w:rPr>
              <w:t>ов</w:t>
            </w:r>
            <w:r w:rsidRPr="00CB1518">
              <w:rPr>
                <w:rFonts w:ascii="Times New Roman" w:hAnsi="Times New Roman"/>
                <w:bCs/>
                <w:iCs/>
              </w:rPr>
              <w:t xml:space="preserve"> налогов в Российской Федерации и поряд</w:t>
            </w:r>
            <w:r>
              <w:rPr>
                <w:rFonts w:ascii="Times New Roman" w:hAnsi="Times New Roman"/>
                <w:bCs/>
                <w:iCs/>
              </w:rPr>
              <w:t>ка</w:t>
            </w:r>
            <w:r w:rsidRPr="00CB1518">
              <w:rPr>
                <w:rFonts w:ascii="Times New Roman" w:hAnsi="Times New Roman"/>
                <w:bCs/>
                <w:iCs/>
              </w:rPr>
              <w:t xml:space="preserve"> их расчетов;</w:t>
            </w:r>
          </w:p>
          <w:p w14:paraId="00495F50"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CB1518">
              <w:rPr>
                <w:rFonts w:ascii="Times New Roman" w:hAnsi="Times New Roman"/>
                <w:bCs/>
                <w:iCs/>
              </w:rPr>
              <w:t>источник</w:t>
            </w:r>
            <w:r>
              <w:rPr>
                <w:rFonts w:ascii="Times New Roman" w:hAnsi="Times New Roman"/>
                <w:bCs/>
                <w:iCs/>
              </w:rPr>
              <w:t>ов</w:t>
            </w:r>
            <w:r w:rsidRPr="00CB1518">
              <w:rPr>
                <w:rFonts w:ascii="Times New Roman" w:hAnsi="Times New Roman"/>
                <w:bCs/>
                <w:iCs/>
              </w:rPr>
              <w:t xml:space="preserve"> уплаты налогов, сборов, пошлин;</w:t>
            </w:r>
          </w:p>
          <w:p w14:paraId="19DA38F0"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CB1518">
              <w:rPr>
                <w:rFonts w:ascii="Times New Roman" w:hAnsi="Times New Roman"/>
                <w:bCs/>
                <w:iCs/>
              </w:rPr>
              <w:t>сущност</w:t>
            </w:r>
            <w:r>
              <w:rPr>
                <w:rFonts w:ascii="Times New Roman" w:hAnsi="Times New Roman"/>
                <w:bCs/>
                <w:iCs/>
              </w:rPr>
              <w:t>и</w:t>
            </w:r>
            <w:r w:rsidRPr="00CB1518">
              <w:rPr>
                <w:rFonts w:ascii="Times New Roman" w:hAnsi="Times New Roman"/>
                <w:bCs/>
                <w:iCs/>
              </w:rPr>
              <w:t xml:space="preserve"> и структур</w:t>
            </w:r>
            <w:r>
              <w:rPr>
                <w:rFonts w:ascii="Times New Roman" w:hAnsi="Times New Roman"/>
                <w:bCs/>
                <w:iCs/>
              </w:rPr>
              <w:t>ы</w:t>
            </w:r>
            <w:r w:rsidRPr="00CB1518">
              <w:rPr>
                <w:rFonts w:ascii="Times New Roman" w:hAnsi="Times New Roman"/>
                <w:bCs/>
                <w:iCs/>
              </w:rPr>
              <w:t xml:space="preserve"> страховых взносов в государственные внебюджетные фонды</w:t>
            </w:r>
          </w:p>
        </w:tc>
        <w:tc>
          <w:tcPr>
            <w:tcW w:w="1427" w:type="pct"/>
            <w:vAlign w:val="center"/>
          </w:tcPr>
          <w:p w14:paraId="63C6FD7E" w14:textId="77777777" w:rsidR="00E1235A" w:rsidRPr="00A12DB1" w:rsidRDefault="00E1235A" w:rsidP="00122BC4">
            <w:pPr>
              <w:spacing w:after="0"/>
              <w:jc w:val="center"/>
              <w:rPr>
                <w:rFonts w:ascii="Times New Roman" w:hAnsi="Times New Roman"/>
              </w:rPr>
            </w:pPr>
            <w:r w:rsidRPr="00A12DB1">
              <w:rPr>
                <w:rFonts w:ascii="Times New Roman" w:hAnsi="Times New Roman"/>
              </w:rPr>
              <w:t>Устный опрос.</w:t>
            </w:r>
          </w:p>
          <w:p w14:paraId="63F7BCB8" w14:textId="77777777" w:rsidR="00E1235A" w:rsidRPr="00A12DB1" w:rsidRDefault="00E1235A" w:rsidP="00122BC4">
            <w:pPr>
              <w:spacing w:after="0"/>
              <w:jc w:val="center"/>
              <w:rPr>
                <w:rFonts w:ascii="Times New Roman" w:hAnsi="Times New Roman"/>
              </w:rPr>
            </w:pPr>
            <w:r w:rsidRPr="00A12DB1">
              <w:rPr>
                <w:rFonts w:ascii="Times New Roman" w:hAnsi="Times New Roman"/>
              </w:rPr>
              <w:t>Тестирование.</w:t>
            </w:r>
          </w:p>
          <w:p w14:paraId="320FCB1E" w14:textId="77777777" w:rsidR="00E1235A" w:rsidRPr="00A12DB1" w:rsidRDefault="00E1235A" w:rsidP="00122BC4">
            <w:pPr>
              <w:spacing w:after="0"/>
              <w:jc w:val="center"/>
              <w:rPr>
                <w:rFonts w:ascii="Times New Roman" w:hAnsi="Times New Roman"/>
              </w:rPr>
            </w:pPr>
            <w:r w:rsidRPr="00A12DB1">
              <w:rPr>
                <w:rFonts w:ascii="Times New Roman" w:hAnsi="Times New Roman"/>
              </w:rPr>
              <w:t>Контрольные работы.</w:t>
            </w:r>
          </w:p>
          <w:p w14:paraId="22F0036F" w14:textId="77777777" w:rsidR="00E1235A" w:rsidRPr="00A12DB1" w:rsidRDefault="00E1235A" w:rsidP="00122BC4">
            <w:pPr>
              <w:spacing w:after="0"/>
              <w:jc w:val="center"/>
              <w:rPr>
                <w:rFonts w:ascii="Times New Roman" w:hAnsi="Times New Roman"/>
              </w:rPr>
            </w:pPr>
            <w:r w:rsidRPr="00A12DB1">
              <w:rPr>
                <w:rFonts w:ascii="Times New Roman" w:hAnsi="Times New Roman"/>
              </w:rPr>
              <w:t>Проверочные работы.</w:t>
            </w:r>
          </w:p>
          <w:p w14:paraId="6CC08260" w14:textId="77777777" w:rsidR="00E1235A" w:rsidRPr="00CB1518" w:rsidRDefault="00E1235A" w:rsidP="00122BC4">
            <w:pPr>
              <w:spacing w:after="0"/>
              <w:jc w:val="center"/>
              <w:rPr>
                <w:rFonts w:ascii="Times New Roman" w:hAnsi="Times New Roman"/>
              </w:rPr>
            </w:pPr>
            <w:r w:rsidRPr="00A12DB1">
              <w:rPr>
                <w:rFonts w:ascii="Times New Roman" w:hAnsi="Times New Roman"/>
              </w:rPr>
              <w:t>Оценка выполнения практического задания.</w:t>
            </w:r>
          </w:p>
        </w:tc>
      </w:tr>
      <w:tr w:rsidR="00E1235A" w:rsidRPr="00CB1518" w14:paraId="49C67DBE" w14:textId="77777777" w:rsidTr="00122BC4">
        <w:trPr>
          <w:trHeight w:val="64"/>
        </w:trPr>
        <w:tc>
          <w:tcPr>
            <w:tcW w:w="5000" w:type="pct"/>
            <w:gridSpan w:val="3"/>
            <w:vAlign w:val="center"/>
          </w:tcPr>
          <w:p w14:paraId="0667737F" w14:textId="77777777" w:rsidR="00E1235A" w:rsidRPr="00CB1518" w:rsidRDefault="00E1235A" w:rsidP="00122BC4">
            <w:pPr>
              <w:spacing w:after="0"/>
              <w:jc w:val="center"/>
              <w:rPr>
                <w:rFonts w:ascii="Times New Roman" w:hAnsi="Times New Roman"/>
                <w:bCs/>
                <w:i/>
              </w:rPr>
            </w:pPr>
            <w:r w:rsidRPr="00CB1518">
              <w:rPr>
                <w:rFonts w:ascii="Times New Roman" w:hAnsi="Times New Roman"/>
                <w:b/>
                <w:bCs/>
              </w:rPr>
              <w:t>Перечень умений, осваиваемых в рамках дисциплины</w:t>
            </w:r>
          </w:p>
        </w:tc>
      </w:tr>
      <w:tr w:rsidR="00E1235A" w:rsidRPr="00CB1518" w14:paraId="180CB8E1" w14:textId="77777777" w:rsidTr="00122BC4">
        <w:trPr>
          <w:trHeight w:val="896"/>
        </w:trPr>
        <w:tc>
          <w:tcPr>
            <w:tcW w:w="1832" w:type="pct"/>
          </w:tcPr>
          <w:p w14:paraId="5ED2BB1D" w14:textId="77777777" w:rsidR="00E1235A" w:rsidRPr="00CB1518" w:rsidRDefault="00E1235A" w:rsidP="00122BC4">
            <w:pPr>
              <w:spacing w:after="0"/>
              <w:jc w:val="both"/>
              <w:rPr>
                <w:rFonts w:ascii="Times New Roman" w:hAnsi="Times New Roman"/>
                <w:u w:val="single"/>
              </w:rPr>
            </w:pPr>
            <w:r>
              <w:rPr>
                <w:rFonts w:ascii="Times New Roman" w:hAnsi="Times New Roman"/>
                <w:u w:val="single"/>
              </w:rPr>
              <w:t>Уметь</w:t>
            </w:r>
            <w:r w:rsidRPr="00CB1518">
              <w:rPr>
                <w:rFonts w:ascii="Times New Roman" w:hAnsi="Times New Roman"/>
                <w:u w:val="single"/>
              </w:rPr>
              <w:t>:</w:t>
            </w:r>
          </w:p>
          <w:p w14:paraId="55612040"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ориентироваться в действующем налоговом законодательстве Российской Федерации;</w:t>
            </w:r>
          </w:p>
          <w:p w14:paraId="0A1F137E"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понимать сущность и порядок расчетов налогов;</w:t>
            </w:r>
          </w:p>
          <w:p w14:paraId="653B6CE3"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определять виды и порядок налогообложения;</w:t>
            </w:r>
          </w:p>
          <w:p w14:paraId="33CD2F6F"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выделять элементы налогообложения;</w:t>
            </w:r>
          </w:p>
          <w:p w14:paraId="61A18F89"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определять источники уплаты налогов, сборов, пошлин;</w:t>
            </w:r>
          </w:p>
          <w:p w14:paraId="0E0C6F49"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понимать сущность и порядок расчетов страховых взносов во внебюджетные фонды</w:t>
            </w:r>
          </w:p>
        </w:tc>
        <w:tc>
          <w:tcPr>
            <w:tcW w:w="1741" w:type="pct"/>
          </w:tcPr>
          <w:p w14:paraId="0E16084F"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пользоваться </w:t>
            </w:r>
            <w:r w:rsidRPr="00CB1518">
              <w:rPr>
                <w:rFonts w:ascii="Times New Roman" w:hAnsi="Times New Roman"/>
                <w:bCs/>
                <w:iCs/>
              </w:rPr>
              <w:t>действующ</w:t>
            </w:r>
            <w:r>
              <w:rPr>
                <w:rFonts w:ascii="Times New Roman" w:hAnsi="Times New Roman"/>
                <w:bCs/>
                <w:iCs/>
              </w:rPr>
              <w:t>им</w:t>
            </w:r>
            <w:r w:rsidRPr="00CB1518">
              <w:rPr>
                <w:rFonts w:ascii="Times New Roman" w:hAnsi="Times New Roman"/>
                <w:bCs/>
                <w:iCs/>
              </w:rPr>
              <w:t xml:space="preserve"> налогов</w:t>
            </w:r>
            <w:r>
              <w:rPr>
                <w:rFonts w:ascii="Times New Roman" w:hAnsi="Times New Roman"/>
                <w:bCs/>
                <w:iCs/>
              </w:rPr>
              <w:t>ы</w:t>
            </w:r>
            <w:r w:rsidRPr="00CB1518">
              <w:rPr>
                <w:rFonts w:ascii="Times New Roman" w:hAnsi="Times New Roman"/>
                <w:bCs/>
                <w:iCs/>
              </w:rPr>
              <w:t>м законодательств</w:t>
            </w:r>
            <w:r>
              <w:rPr>
                <w:rFonts w:ascii="Times New Roman" w:hAnsi="Times New Roman"/>
                <w:bCs/>
                <w:iCs/>
              </w:rPr>
              <w:t>ом</w:t>
            </w:r>
            <w:r w:rsidRPr="00CB1518">
              <w:rPr>
                <w:rFonts w:ascii="Times New Roman" w:hAnsi="Times New Roman"/>
                <w:bCs/>
                <w:iCs/>
              </w:rPr>
              <w:t xml:space="preserve"> Российской Федерации;</w:t>
            </w:r>
          </w:p>
          <w:p w14:paraId="7E49686E"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CB1518">
              <w:rPr>
                <w:rFonts w:ascii="Times New Roman" w:hAnsi="Times New Roman"/>
                <w:bCs/>
                <w:iCs/>
              </w:rPr>
              <w:t>расчет</w:t>
            </w:r>
            <w:r>
              <w:rPr>
                <w:rFonts w:ascii="Times New Roman" w:hAnsi="Times New Roman"/>
                <w:bCs/>
                <w:iCs/>
              </w:rPr>
              <w:t>а</w:t>
            </w:r>
            <w:r w:rsidRPr="00CB1518">
              <w:rPr>
                <w:rFonts w:ascii="Times New Roman" w:hAnsi="Times New Roman"/>
                <w:bCs/>
                <w:iCs/>
              </w:rPr>
              <w:t xml:space="preserve"> налогов;</w:t>
            </w:r>
          </w:p>
          <w:p w14:paraId="61384AD5"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CB1518">
              <w:rPr>
                <w:rFonts w:ascii="Times New Roman" w:hAnsi="Times New Roman"/>
                <w:bCs/>
                <w:iCs/>
              </w:rPr>
              <w:t>определять виды и порядок налогообложения;</w:t>
            </w:r>
          </w:p>
          <w:p w14:paraId="479BA56B"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CB1518">
              <w:rPr>
                <w:rFonts w:ascii="Times New Roman" w:hAnsi="Times New Roman"/>
                <w:bCs/>
                <w:iCs/>
              </w:rPr>
              <w:t>выделять элементы налогообложения;</w:t>
            </w:r>
          </w:p>
          <w:p w14:paraId="3925E41F" w14:textId="77777777" w:rsidR="00E1235A" w:rsidRPr="00CB1518" w:rsidRDefault="00E1235A" w:rsidP="00122BC4">
            <w:pPr>
              <w:spacing w:after="0"/>
              <w:jc w:val="both"/>
              <w:rPr>
                <w:rFonts w:ascii="Times New Roman" w:hAnsi="Times New Roman"/>
                <w:bCs/>
                <w:iCs/>
              </w:rPr>
            </w:pPr>
            <w:r w:rsidRPr="00CB1518">
              <w:rPr>
                <w:rFonts w:ascii="Times New Roman" w:hAnsi="Times New Roman"/>
                <w:bCs/>
                <w:iCs/>
              </w:rPr>
              <w:t>определять источники уплаты налогов, сборов, пошлин;</w:t>
            </w:r>
          </w:p>
          <w:p w14:paraId="7DAD4277" w14:textId="77777777" w:rsidR="00E1235A" w:rsidRPr="00CB1518"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CB1518">
              <w:rPr>
                <w:rFonts w:ascii="Times New Roman" w:hAnsi="Times New Roman"/>
                <w:bCs/>
                <w:iCs/>
              </w:rPr>
              <w:t>расчет</w:t>
            </w:r>
            <w:r>
              <w:rPr>
                <w:rFonts w:ascii="Times New Roman" w:hAnsi="Times New Roman"/>
                <w:bCs/>
                <w:iCs/>
              </w:rPr>
              <w:t>а</w:t>
            </w:r>
            <w:r w:rsidRPr="00CB1518">
              <w:rPr>
                <w:rFonts w:ascii="Times New Roman" w:hAnsi="Times New Roman"/>
                <w:bCs/>
                <w:iCs/>
              </w:rPr>
              <w:t xml:space="preserve"> страховых взносов во внебюджетные фонды</w:t>
            </w:r>
          </w:p>
        </w:tc>
        <w:tc>
          <w:tcPr>
            <w:tcW w:w="1427" w:type="pct"/>
            <w:vAlign w:val="center"/>
          </w:tcPr>
          <w:p w14:paraId="7ADBBAD3" w14:textId="77777777" w:rsidR="00E1235A" w:rsidRPr="00A12DB1" w:rsidRDefault="00E1235A" w:rsidP="00122BC4">
            <w:pPr>
              <w:spacing w:after="0"/>
              <w:jc w:val="center"/>
              <w:rPr>
                <w:rFonts w:ascii="Times New Roman" w:hAnsi="Times New Roman"/>
                <w:bCs/>
                <w:iCs/>
              </w:rPr>
            </w:pPr>
            <w:r w:rsidRPr="00A12DB1">
              <w:rPr>
                <w:rFonts w:ascii="Times New Roman" w:hAnsi="Times New Roman"/>
                <w:bCs/>
                <w:iCs/>
              </w:rPr>
              <w:t>Экспертное наблюдение и оценивание выполнения индивидуальных и групповых заданий.</w:t>
            </w:r>
          </w:p>
          <w:p w14:paraId="5A9B2A8F" w14:textId="77777777" w:rsidR="00E1235A" w:rsidRPr="00A12DB1" w:rsidRDefault="00E1235A" w:rsidP="00122BC4">
            <w:pPr>
              <w:spacing w:after="0"/>
              <w:jc w:val="center"/>
              <w:rPr>
                <w:rFonts w:ascii="Times New Roman" w:hAnsi="Times New Roman"/>
                <w:bCs/>
                <w:iCs/>
              </w:rPr>
            </w:pPr>
            <w:r w:rsidRPr="00A12DB1">
              <w:rPr>
                <w:rFonts w:ascii="Times New Roman" w:hAnsi="Times New Roman"/>
                <w:bCs/>
                <w:iCs/>
              </w:rPr>
              <w:t>Оценка результата выполнения практических работ.</w:t>
            </w:r>
          </w:p>
          <w:p w14:paraId="0DBC9E2C" w14:textId="77777777" w:rsidR="00E1235A" w:rsidRPr="00CB1518" w:rsidRDefault="00E1235A" w:rsidP="00122BC4">
            <w:pPr>
              <w:spacing w:after="0"/>
              <w:jc w:val="center"/>
              <w:rPr>
                <w:rFonts w:ascii="Times New Roman" w:hAnsi="Times New Roman"/>
                <w:bCs/>
                <w:iCs/>
              </w:rPr>
            </w:pPr>
            <w:r w:rsidRPr="00A12DB1">
              <w:rPr>
                <w:rFonts w:ascii="Times New Roman" w:hAnsi="Times New Roman"/>
                <w:bCs/>
                <w:iCs/>
              </w:rPr>
              <w:t>Текущий контроль в форме собеседования, решения ситуационных задач</w:t>
            </w:r>
          </w:p>
        </w:tc>
      </w:tr>
    </w:tbl>
    <w:p w14:paraId="3B1D60BD" w14:textId="0A197143" w:rsidR="00E1235A" w:rsidRPr="00315F34" w:rsidRDefault="00E1235A" w:rsidP="00E1235A">
      <w:pPr>
        <w:pStyle w:val="afffffe"/>
        <w:spacing w:after="0"/>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852781">
        <w:rPr>
          <w:rFonts w:ascii="Times New Roman" w:hAnsi="Times New Roman"/>
          <w:b/>
          <w:bCs/>
        </w:rPr>
        <w:t>3</w:t>
      </w:r>
      <w:r w:rsidRPr="00315F34">
        <w:rPr>
          <w:rFonts w:ascii="Times New Roman" w:hAnsi="Times New Roman"/>
          <w:b/>
          <w:bCs/>
        </w:rPr>
        <w:t>.1</w:t>
      </w:r>
      <w:r>
        <w:rPr>
          <w:rFonts w:ascii="Times New Roman" w:hAnsi="Times New Roman"/>
          <w:b/>
          <w:bCs/>
        </w:rPr>
        <w:t>2</w:t>
      </w:r>
    </w:p>
    <w:p w14:paraId="7114F3B2" w14:textId="77D00D7C"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к ПОП</w:t>
      </w:r>
      <w:r w:rsidR="00852781">
        <w:rPr>
          <w:rFonts w:ascii="Times New Roman" w:hAnsi="Times New Roman"/>
          <w:b/>
          <w:sz w:val="24"/>
          <w:szCs w:val="24"/>
        </w:rPr>
        <w:t>-П</w:t>
      </w:r>
      <w:r w:rsidRPr="00C81715">
        <w:rPr>
          <w:rFonts w:ascii="Times New Roman" w:hAnsi="Times New Roman"/>
          <w:b/>
          <w:sz w:val="24"/>
          <w:szCs w:val="24"/>
        </w:rPr>
        <w:t xml:space="preserve"> по специальности</w:t>
      </w:r>
      <w:r w:rsidRPr="00C81715">
        <w:rPr>
          <w:rFonts w:ascii="Times New Roman" w:hAnsi="Times New Roman"/>
          <w:b/>
          <w:i/>
          <w:sz w:val="24"/>
          <w:szCs w:val="24"/>
        </w:rPr>
        <w:t xml:space="preserve"> </w:t>
      </w:r>
      <w:r w:rsidRPr="00C81715">
        <w:rPr>
          <w:rFonts w:ascii="Times New Roman" w:hAnsi="Times New Roman"/>
          <w:b/>
          <w:i/>
          <w:sz w:val="24"/>
          <w:szCs w:val="24"/>
        </w:rPr>
        <w:br/>
      </w:r>
      <w:r w:rsidRPr="009A4F80">
        <w:rPr>
          <w:rFonts w:ascii="Times New Roman" w:hAnsi="Times New Roman"/>
          <w:b/>
          <w:iCs/>
          <w:sz w:val="24"/>
          <w:szCs w:val="24"/>
        </w:rPr>
        <w:t>38.02.03 Операционная деятельность в логистике</w:t>
      </w:r>
    </w:p>
    <w:p w14:paraId="4BD5E6FA" w14:textId="77777777" w:rsidR="00E1235A" w:rsidRPr="00315F34" w:rsidRDefault="00E1235A" w:rsidP="00E1235A">
      <w:pPr>
        <w:jc w:val="right"/>
        <w:rPr>
          <w:rFonts w:ascii="Times New Roman" w:hAnsi="Times New Roman"/>
          <w:i/>
          <w:sz w:val="18"/>
          <w:szCs w:val="18"/>
        </w:rPr>
      </w:pPr>
    </w:p>
    <w:p w14:paraId="680AF3A3" w14:textId="77777777" w:rsidR="00E1235A" w:rsidRPr="00315F34" w:rsidRDefault="00E1235A" w:rsidP="00E1235A">
      <w:pPr>
        <w:jc w:val="center"/>
        <w:rPr>
          <w:rFonts w:ascii="Times New Roman" w:hAnsi="Times New Roman"/>
          <w:b/>
          <w:i/>
        </w:rPr>
      </w:pPr>
    </w:p>
    <w:p w14:paraId="0731A6DC" w14:textId="77777777" w:rsidR="00E1235A" w:rsidRPr="00315F34" w:rsidRDefault="00E1235A" w:rsidP="00E1235A">
      <w:pPr>
        <w:jc w:val="center"/>
        <w:rPr>
          <w:rFonts w:ascii="Times New Roman" w:hAnsi="Times New Roman"/>
          <w:b/>
          <w:i/>
        </w:rPr>
      </w:pPr>
    </w:p>
    <w:p w14:paraId="16DAF5F4" w14:textId="77777777" w:rsidR="00E1235A" w:rsidRDefault="00E1235A" w:rsidP="00E1235A">
      <w:pPr>
        <w:jc w:val="center"/>
        <w:rPr>
          <w:rFonts w:ascii="Times New Roman" w:hAnsi="Times New Roman"/>
          <w:b/>
          <w:i/>
        </w:rPr>
      </w:pPr>
    </w:p>
    <w:p w14:paraId="691A55AC" w14:textId="77777777" w:rsidR="00E1235A" w:rsidRDefault="00E1235A" w:rsidP="00E1235A">
      <w:pPr>
        <w:jc w:val="center"/>
        <w:rPr>
          <w:rFonts w:ascii="Times New Roman" w:hAnsi="Times New Roman"/>
          <w:b/>
          <w:i/>
        </w:rPr>
      </w:pPr>
    </w:p>
    <w:p w14:paraId="3255A4FE" w14:textId="77777777" w:rsidR="00E1235A" w:rsidRPr="00315F34" w:rsidRDefault="00E1235A" w:rsidP="00E1235A">
      <w:pPr>
        <w:jc w:val="center"/>
        <w:rPr>
          <w:rFonts w:ascii="Times New Roman" w:hAnsi="Times New Roman"/>
          <w:b/>
          <w:i/>
        </w:rPr>
      </w:pPr>
    </w:p>
    <w:p w14:paraId="1AA76145" w14:textId="77777777" w:rsidR="00E1235A" w:rsidRPr="00315F34" w:rsidRDefault="00E1235A" w:rsidP="00E1235A">
      <w:pPr>
        <w:jc w:val="center"/>
        <w:rPr>
          <w:rFonts w:ascii="Times New Roman" w:hAnsi="Times New Roman"/>
          <w:b/>
          <w:i/>
        </w:rPr>
      </w:pPr>
    </w:p>
    <w:p w14:paraId="224B4200"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3C2FBABD" w14:textId="77777777" w:rsidR="00E1235A" w:rsidRPr="00315F34" w:rsidRDefault="00E1235A" w:rsidP="00E1235A">
      <w:pPr>
        <w:jc w:val="center"/>
        <w:rPr>
          <w:rFonts w:ascii="Times New Roman" w:hAnsi="Times New Roman"/>
          <w:b/>
          <w:i/>
          <w:sz w:val="24"/>
          <w:szCs w:val="24"/>
          <w:u w:val="single"/>
        </w:rPr>
      </w:pPr>
    </w:p>
    <w:p w14:paraId="0E1BBC1B"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ОП.08 МОДЕЛИРОВАНИЕ ЛОГИСТИЧЕСКИХ СИСТЕМ</w:t>
      </w:r>
    </w:p>
    <w:p w14:paraId="590C0A4F" w14:textId="77777777" w:rsidR="00E1235A" w:rsidRPr="003057E5" w:rsidRDefault="00E1235A" w:rsidP="00E1235A">
      <w:pPr>
        <w:jc w:val="center"/>
        <w:rPr>
          <w:rFonts w:ascii="Times New Roman" w:hAnsi="Times New Roman"/>
          <w:bCs/>
          <w:i/>
          <w:sz w:val="20"/>
          <w:szCs w:val="20"/>
        </w:rPr>
      </w:pPr>
    </w:p>
    <w:p w14:paraId="3DF462E0" w14:textId="77777777" w:rsidR="00E1235A" w:rsidRPr="00315F34" w:rsidRDefault="00E1235A" w:rsidP="00E1235A">
      <w:pPr>
        <w:jc w:val="center"/>
        <w:rPr>
          <w:rFonts w:ascii="Times New Roman" w:hAnsi="Times New Roman"/>
          <w:b/>
          <w:i/>
        </w:rPr>
      </w:pPr>
    </w:p>
    <w:p w14:paraId="6381ED9C" w14:textId="77777777" w:rsidR="00E1235A" w:rsidRPr="00315F34" w:rsidRDefault="00E1235A" w:rsidP="00E1235A">
      <w:pPr>
        <w:rPr>
          <w:rFonts w:ascii="Times New Roman" w:hAnsi="Times New Roman"/>
          <w:b/>
          <w:i/>
        </w:rPr>
      </w:pPr>
    </w:p>
    <w:p w14:paraId="0A856965" w14:textId="77777777" w:rsidR="00E1235A" w:rsidRPr="00315F34" w:rsidRDefault="00E1235A" w:rsidP="00E1235A">
      <w:pPr>
        <w:rPr>
          <w:rFonts w:ascii="Times New Roman" w:hAnsi="Times New Roman"/>
          <w:b/>
          <w:i/>
        </w:rPr>
      </w:pPr>
    </w:p>
    <w:p w14:paraId="3B28F480" w14:textId="77777777" w:rsidR="00E1235A" w:rsidRPr="00315F34" w:rsidRDefault="00E1235A" w:rsidP="00E1235A">
      <w:pPr>
        <w:rPr>
          <w:rFonts w:ascii="Times New Roman" w:hAnsi="Times New Roman"/>
          <w:b/>
          <w:i/>
        </w:rPr>
      </w:pPr>
    </w:p>
    <w:p w14:paraId="2D389DCE" w14:textId="77777777" w:rsidR="00E1235A" w:rsidRPr="00315F34" w:rsidRDefault="00E1235A" w:rsidP="00E1235A">
      <w:pPr>
        <w:rPr>
          <w:rFonts w:ascii="Times New Roman" w:hAnsi="Times New Roman"/>
          <w:b/>
          <w:i/>
        </w:rPr>
      </w:pPr>
    </w:p>
    <w:p w14:paraId="700AB05D" w14:textId="77777777" w:rsidR="00E1235A" w:rsidRPr="00315F34" w:rsidRDefault="00E1235A" w:rsidP="00E1235A">
      <w:pPr>
        <w:rPr>
          <w:rFonts w:ascii="Times New Roman" w:hAnsi="Times New Roman"/>
          <w:b/>
          <w:i/>
        </w:rPr>
      </w:pPr>
    </w:p>
    <w:p w14:paraId="651CD964" w14:textId="77777777" w:rsidR="00E1235A" w:rsidRPr="00315F34" w:rsidRDefault="00E1235A" w:rsidP="00E1235A">
      <w:pPr>
        <w:rPr>
          <w:rFonts w:ascii="Times New Roman" w:hAnsi="Times New Roman"/>
          <w:b/>
          <w:i/>
        </w:rPr>
      </w:pPr>
    </w:p>
    <w:p w14:paraId="1ECCCA0A" w14:textId="77777777" w:rsidR="00E1235A" w:rsidRPr="00315F34" w:rsidRDefault="00E1235A" w:rsidP="00E1235A">
      <w:pPr>
        <w:rPr>
          <w:rFonts w:ascii="Times New Roman" w:hAnsi="Times New Roman"/>
          <w:b/>
          <w:i/>
        </w:rPr>
      </w:pPr>
    </w:p>
    <w:p w14:paraId="316FAD03" w14:textId="77777777" w:rsidR="00E1235A" w:rsidRDefault="00E1235A" w:rsidP="00E1235A">
      <w:pPr>
        <w:rPr>
          <w:rFonts w:ascii="Times New Roman" w:hAnsi="Times New Roman"/>
          <w:b/>
          <w:i/>
        </w:rPr>
      </w:pPr>
    </w:p>
    <w:p w14:paraId="244D1B97" w14:textId="77777777" w:rsidR="00E1235A" w:rsidRDefault="00E1235A" w:rsidP="00E1235A">
      <w:pPr>
        <w:rPr>
          <w:rFonts w:ascii="Times New Roman" w:hAnsi="Times New Roman"/>
          <w:b/>
          <w:i/>
        </w:rPr>
      </w:pPr>
    </w:p>
    <w:p w14:paraId="3D283EFB" w14:textId="77777777" w:rsidR="00E1235A" w:rsidRPr="00315F34" w:rsidRDefault="00E1235A" w:rsidP="00E1235A">
      <w:pPr>
        <w:rPr>
          <w:rFonts w:ascii="Times New Roman" w:hAnsi="Times New Roman"/>
          <w:b/>
          <w:i/>
        </w:rPr>
      </w:pPr>
    </w:p>
    <w:p w14:paraId="4C04F5D4" w14:textId="77777777" w:rsidR="00E1235A" w:rsidRPr="00315F34" w:rsidRDefault="00E1235A" w:rsidP="00E1235A">
      <w:pPr>
        <w:rPr>
          <w:rFonts w:ascii="Times New Roman" w:hAnsi="Times New Roman"/>
          <w:b/>
          <w:i/>
        </w:rPr>
      </w:pPr>
    </w:p>
    <w:p w14:paraId="7557AD44" w14:textId="77777777" w:rsidR="00E1235A" w:rsidRPr="00315F34" w:rsidRDefault="00E1235A" w:rsidP="00E1235A">
      <w:pPr>
        <w:rPr>
          <w:rFonts w:ascii="Times New Roman" w:hAnsi="Times New Roman"/>
          <w:b/>
          <w:i/>
        </w:rPr>
      </w:pPr>
    </w:p>
    <w:p w14:paraId="3F9EEF15" w14:textId="77777777" w:rsidR="00E1235A" w:rsidRPr="00315F34" w:rsidRDefault="00E1235A" w:rsidP="00E1235A">
      <w:pPr>
        <w:rPr>
          <w:rFonts w:ascii="Times New Roman" w:hAnsi="Times New Roman"/>
          <w:b/>
          <w:i/>
        </w:rPr>
      </w:pPr>
    </w:p>
    <w:p w14:paraId="4F46C953" w14:textId="77777777" w:rsidR="00E1235A" w:rsidRPr="00315F34" w:rsidRDefault="00E1235A" w:rsidP="00E1235A">
      <w:pPr>
        <w:rPr>
          <w:rFonts w:ascii="Times New Roman" w:hAnsi="Times New Roman"/>
          <w:b/>
          <w:i/>
        </w:rPr>
      </w:pPr>
    </w:p>
    <w:p w14:paraId="69A6670B" w14:textId="77777777" w:rsidR="00E1235A" w:rsidRPr="00315F34" w:rsidRDefault="00E1235A" w:rsidP="00E1235A">
      <w:pPr>
        <w:rPr>
          <w:rFonts w:ascii="Times New Roman" w:hAnsi="Times New Roman"/>
          <w:b/>
          <w:i/>
        </w:rPr>
      </w:pPr>
    </w:p>
    <w:p w14:paraId="2FCBEE6F" w14:textId="05307889" w:rsidR="00E1235A" w:rsidRPr="00A12DB1" w:rsidRDefault="00E1235A" w:rsidP="00E1235A">
      <w:pPr>
        <w:jc w:val="center"/>
        <w:rPr>
          <w:rFonts w:ascii="Times New Roman" w:hAnsi="Times New Roman"/>
          <w:b/>
          <w:iCs/>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852781">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A12DB1">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49510B83" w14:textId="77777777" w:rsidTr="00122BC4">
        <w:tc>
          <w:tcPr>
            <w:tcW w:w="7501" w:type="dxa"/>
          </w:tcPr>
          <w:p w14:paraId="3D86DF35" w14:textId="77777777" w:rsidR="00E1235A" w:rsidRPr="00315F34" w:rsidRDefault="00E1235A" w:rsidP="00564F7A">
            <w:pPr>
              <w:numPr>
                <w:ilvl w:val="0"/>
                <w:numId w:val="29"/>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7A2DC7A5" w14:textId="77777777" w:rsidR="00E1235A" w:rsidRPr="00315F34" w:rsidRDefault="00E1235A" w:rsidP="00122BC4">
            <w:pPr>
              <w:rPr>
                <w:rFonts w:ascii="Times New Roman" w:hAnsi="Times New Roman"/>
                <w:b/>
                <w:sz w:val="24"/>
                <w:szCs w:val="24"/>
              </w:rPr>
            </w:pPr>
          </w:p>
        </w:tc>
      </w:tr>
      <w:tr w:rsidR="00E1235A" w:rsidRPr="00315F34" w14:paraId="7712E744" w14:textId="77777777" w:rsidTr="00122BC4">
        <w:tc>
          <w:tcPr>
            <w:tcW w:w="7501" w:type="dxa"/>
          </w:tcPr>
          <w:p w14:paraId="4533831F" w14:textId="77777777" w:rsidR="00E1235A" w:rsidRPr="00315F34" w:rsidRDefault="00E1235A" w:rsidP="00564F7A">
            <w:pPr>
              <w:numPr>
                <w:ilvl w:val="0"/>
                <w:numId w:val="29"/>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643A10A1" w14:textId="77777777" w:rsidR="00E1235A" w:rsidRPr="00315F34" w:rsidRDefault="00E1235A" w:rsidP="00564F7A">
            <w:pPr>
              <w:numPr>
                <w:ilvl w:val="0"/>
                <w:numId w:val="29"/>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229CDE8F" w14:textId="77777777" w:rsidR="00E1235A" w:rsidRPr="00315F34" w:rsidRDefault="00E1235A" w:rsidP="00122BC4">
            <w:pPr>
              <w:ind w:left="644"/>
              <w:rPr>
                <w:rFonts w:ascii="Times New Roman" w:hAnsi="Times New Roman"/>
                <w:b/>
                <w:sz w:val="24"/>
                <w:szCs w:val="24"/>
              </w:rPr>
            </w:pPr>
          </w:p>
        </w:tc>
      </w:tr>
      <w:tr w:rsidR="00E1235A" w:rsidRPr="00315F34" w14:paraId="3051EF67" w14:textId="77777777" w:rsidTr="00122BC4">
        <w:tc>
          <w:tcPr>
            <w:tcW w:w="7501" w:type="dxa"/>
          </w:tcPr>
          <w:p w14:paraId="2B3F1B4F" w14:textId="77777777" w:rsidR="00E1235A" w:rsidRPr="00315F34" w:rsidRDefault="00E1235A" w:rsidP="00564F7A">
            <w:pPr>
              <w:numPr>
                <w:ilvl w:val="0"/>
                <w:numId w:val="29"/>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2F076610" w14:textId="77777777" w:rsidR="00E1235A" w:rsidRPr="00315F34" w:rsidRDefault="00E1235A" w:rsidP="00122BC4">
            <w:pPr>
              <w:suppressAutoHyphens/>
              <w:rPr>
                <w:rFonts w:ascii="Times New Roman" w:hAnsi="Times New Roman"/>
                <w:b/>
                <w:sz w:val="24"/>
                <w:szCs w:val="24"/>
              </w:rPr>
            </w:pPr>
          </w:p>
        </w:tc>
        <w:tc>
          <w:tcPr>
            <w:tcW w:w="1854" w:type="dxa"/>
          </w:tcPr>
          <w:p w14:paraId="49E34EC6" w14:textId="77777777" w:rsidR="00E1235A" w:rsidRPr="00315F34" w:rsidRDefault="00E1235A" w:rsidP="00122BC4">
            <w:pPr>
              <w:rPr>
                <w:rFonts w:ascii="Times New Roman" w:hAnsi="Times New Roman"/>
                <w:b/>
                <w:sz w:val="24"/>
                <w:szCs w:val="24"/>
              </w:rPr>
            </w:pPr>
          </w:p>
        </w:tc>
      </w:tr>
    </w:tbl>
    <w:p w14:paraId="525A045B" w14:textId="77777777" w:rsidR="00E1235A" w:rsidRPr="00315F34" w:rsidRDefault="00E1235A" w:rsidP="00564F7A">
      <w:pPr>
        <w:numPr>
          <w:ilvl w:val="0"/>
          <w:numId w:val="48"/>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6265EAE7"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ОП.08 МОДЕЛИРОВАНИЕ ЛОГИСТИЧЕСКИХ СИСТЕМ</w:t>
      </w:r>
    </w:p>
    <w:p w14:paraId="7AF18392" w14:textId="77777777" w:rsidR="00E1235A" w:rsidRPr="00315F34" w:rsidRDefault="00E1235A" w:rsidP="00E1235A">
      <w:pPr>
        <w:spacing w:after="0"/>
        <w:ind w:firstLine="709"/>
        <w:jc w:val="center"/>
        <w:rPr>
          <w:rFonts w:ascii="Times New Roman" w:hAnsi="Times New Roman"/>
          <w:sz w:val="24"/>
          <w:szCs w:val="24"/>
          <w:vertAlign w:val="superscript"/>
        </w:rPr>
      </w:pPr>
    </w:p>
    <w:p w14:paraId="1E516836"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34178FF2"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Моделирование логистических систем</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06FA16D3"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FB112D">
        <w:rPr>
          <w:rFonts w:ascii="Times New Roman" w:hAnsi="Times New Roman"/>
          <w:sz w:val="24"/>
          <w:szCs w:val="24"/>
        </w:rPr>
        <w:t>ОК 01, ОК 02, ОК 03, ОК 05</w:t>
      </w:r>
      <w:r w:rsidRPr="00E25B8B">
        <w:rPr>
          <w:rFonts w:ascii="Times New Roman" w:hAnsi="Times New Roman"/>
          <w:sz w:val="24"/>
          <w:szCs w:val="24"/>
        </w:rPr>
        <w:t>.</w:t>
      </w:r>
    </w:p>
    <w:p w14:paraId="434A634F"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7D0B28E"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3C5EB7CB"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1440"/>
        <w:gridCol w:w="2019"/>
        <w:gridCol w:w="2206"/>
        <w:gridCol w:w="2507"/>
      </w:tblGrid>
      <w:tr w:rsidR="00852781" w:rsidRPr="00A12DB1" w14:paraId="36EFDB81" w14:textId="77777777" w:rsidTr="00852781">
        <w:trPr>
          <w:trHeight w:val="649"/>
        </w:trPr>
        <w:tc>
          <w:tcPr>
            <w:tcW w:w="1458" w:type="dxa"/>
            <w:vAlign w:val="center"/>
            <w:hideMark/>
          </w:tcPr>
          <w:p w14:paraId="18BDC828" w14:textId="77777777" w:rsidR="00852781" w:rsidRPr="00A12DB1" w:rsidRDefault="00852781" w:rsidP="00122BC4">
            <w:pPr>
              <w:suppressAutoHyphens/>
              <w:spacing w:after="0"/>
              <w:jc w:val="center"/>
              <w:rPr>
                <w:rFonts w:ascii="Times New Roman" w:hAnsi="Times New Roman"/>
                <w:b/>
                <w:bCs/>
              </w:rPr>
            </w:pPr>
            <w:r w:rsidRPr="00A12DB1">
              <w:rPr>
                <w:rFonts w:ascii="Times New Roman" w:hAnsi="Times New Roman"/>
                <w:b/>
                <w:bCs/>
              </w:rPr>
              <w:t xml:space="preserve">Код </w:t>
            </w:r>
          </w:p>
          <w:p w14:paraId="43B45F1A" w14:textId="77777777" w:rsidR="00852781" w:rsidRPr="00A12DB1" w:rsidRDefault="00852781" w:rsidP="00122BC4">
            <w:pPr>
              <w:suppressAutoHyphens/>
              <w:spacing w:after="0"/>
              <w:jc w:val="center"/>
              <w:rPr>
                <w:rFonts w:ascii="Times New Roman" w:hAnsi="Times New Roman"/>
                <w:b/>
                <w:bCs/>
              </w:rPr>
            </w:pPr>
            <w:r w:rsidRPr="00A12DB1">
              <w:rPr>
                <w:rFonts w:ascii="Times New Roman" w:hAnsi="Times New Roman"/>
                <w:b/>
                <w:bCs/>
              </w:rPr>
              <w:t>ПК, ОК</w:t>
            </w:r>
          </w:p>
        </w:tc>
        <w:tc>
          <w:tcPr>
            <w:tcW w:w="1548" w:type="dxa"/>
          </w:tcPr>
          <w:p w14:paraId="669E1A13" w14:textId="53DFA468" w:rsidR="00852781" w:rsidRPr="00A12DB1" w:rsidRDefault="00852781" w:rsidP="00122BC4">
            <w:pPr>
              <w:suppressAutoHyphens/>
              <w:spacing w:after="0"/>
              <w:jc w:val="center"/>
              <w:rPr>
                <w:rFonts w:ascii="Times New Roman" w:hAnsi="Times New Roman"/>
                <w:b/>
                <w:bCs/>
              </w:rPr>
            </w:pPr>
            <w:r>
              <w:rPr>
                <w:rFonts w:ascii="Times New Roman" w:hAnsi="Times New Roman"/>
                <w:b/>
                <w:bCs/>
              </w:rPr>
              <w:t>Код умений</w:t>
            </w:r>
          </w:p>
        </w:tc>
        <w:tc>
          <w:tcPr>
            <w:tcW w:w="1326" w:type="dxa"/>
            <w:vAlign w:val="center"/>
            <w:hideMark/>
          </w:tcPr>
          <w:p w14:paraId="79B1479A" w14:textId="3950AA32" w:rsidR="00852781" w:rsidRPr="00A12DB1" w:rsidRDefault="00852781" w:rsidP="00122BC4">
            <w:pPr>
              <w:suppressAutoHyphens/>
              <w:spacing w:after="0"/>
              <w:jc w:val="center"/>
              <w:rPr>
                <w:rFonts w:ascii="Times New Roman" w:hAnsi="Times New Roman"/>
                <w:b/>
                <w:bCs/>
              </w:rPr>
            </w:pPr>
            <w:r w:rsidRPr="00A12DB1">
              <w:rPr>
                <w:rFonts w:ascii="Times New Roman" w:hAnsi="Times New Roman"/>
                <w:b/>
                <w:bCs/>
              </w:rPr>
              <w:t>Умения</w:t>
            </w:r>
          </w:p>
        </w:tc>
        <w:tc>
          <w:tcPr>
            <w:tcW w:w="2492" w:type="dxa"/>
          </w:tcPr>
          <w:p w14:paraId="7FD42B7F" w14:textId="15D07090" w:rsidR="00852781" w:rsidRPr="00A12DB1" w:rsidRDefault="00852781" w:rsidP="00122BC4">
            <w:pPr>
              <w:suppressAutoHyphens/>
              <w:spacing w:after="0"/>
              <w:jc w:val="center"/>
              <w:rPr>
                <w:rFonts w:ascii="Times New Roman" w:hAnsi="Times New Roman"/>
                <w:b/>
                <w:bCs/>
              </w:rPr>
            </w:pPr>
            <w:r>
              <w:rPr>
                <w:rFonts w:ascii="Times New Roman" w:hAnsi="Times New Roman"/>
                <w:b/>
                <w:bCs/>
              </w:rPr>
              <w:t>Код знаний</w:t>
            </w:r>
          </w:p>
        </w:tc>
        <w:tc>
          <w:tcPr>
            <w:tcW w:w="2695" w:type="dxa"/>
            <w:vAlign w:val="center"/>
            <w:hideMark/>
          </w:tcPr>
          <w:p w14:paraId="2114D303" w14:textId="67F36770" w:rsidR="00852781" w:rsidRPr="00A12DB1" w:rsidRDefault="00852781" w:rsidP="00122BC4">
            <w:pPr>
              <w:suppressAutoHyphens/>
              <w:spacing w:after="0"/>
              <w:jc w:val="center"/>
              <w:rPr>
                <w:rFonts w:ascii="Times New Roman" w:hAnsi="Times New Roman"/>
                <w:b/>
                <w:bCs/>
              </w:rPr>
            </w:pPr>
            <w:r w:rsidRPr="00A12DB1">
              <w:rPr>
                <w:rFonts w:ascii="Times New Roman" w:hAnsi="Times New Roman"/>
                <w:b/>
                <w:bCs/>
              </w:rPr>
              <w:t>Знания</w:t>
            </w:r>
          </w:p>
        </w:tc>
      </w:tr>
      <w:tr w:rsidR="00852781" w:rsidRPr="00A12DB1" w14:paraId="02A3282B" w14:textId="77777777" w:rsidTr="00852781">
        <w:trPr>
          <w:trHeight w:val="212"/>
        </w:trPr>
        <w:tc>
          <w:tcPr>
            <w:tcW w:w="1458" w:type="dxa"/>
          </w:tcPr>
          <w:p w14:paraId="2AC4AD4B" w14:textId="77777777" w:rsidR="00852781" w:rsidRDefault="00852781" w:rsidP="00122BC4">
            <w:pPr>
              <w:suppressAutoHyphens/>
              <w:spacing w:after="0"/>
              <w:rPr>
                <w:rFonts w:ascii="Times New Roman" w:hAnsi="Times New Roman"/>
                <w:iCs/>
              </w:rPr>
            </w:pPr>
            <w:r>
              <w:rPr>
                <w:rFonts w:ascii="Times New Roman" w:hAnsi="Times New Roman"/>
                <w:iCs/>
              </w:rPr>
              <w:t>ПК.4.1</w:t>
            </w:r>
          </w:p>
          <w:p w14:paraId="5638F062" w14:textId="77777777" w:rsidR="00852781" w:rsidRDefault="00852781" w:rsidP="00122BC4">
            <w:pPr>
              <w:suppressAutoHyphens/>
              <w:spacing w:after="0"/>
              <w:rPr>
                <w:rFonts w:ascii="Times New Roman" w:hAnsi="Times New Roman"/>
                <w:iCs/>
              </w:rPr>
            </w:pPr>
            <w:r>
              <w:rPr>
                <w:rFonts w:ascii="Times New Roman" w:hAnsi="Times New Roman"/>
                <w:iCs/>
              </w:rPr>
              <w:t>ПК.4.3</w:t>
            </w:r>
          </w:p>
          <w:p w14:paraId="616ACD25" w14:textId="77777777" w:rsidR="00852781" w:rsidRPr="00A12DB1" w:rsidRDefault="00852781" w:rsidP="00122BC4">
            <w:pPr>
              <w:suppressAutoHyphens/>
              <w:spacing w:after="0"/>
              <w:rPr>
                <w:rFonts w:ascii="Times New Roman" w:hAnsi="Times New Roman"/>
                <w:iCs/>
              </w:rPr>
            </w:pPr>
            <w:r w:rsidRPr="00A12DB1">
              <w:rPr>
                <w:rFonts w:ascii="Times New Roman" w:hAnsi="Times New Roman"/>
                <w:iCs/>
              </w:rPr>
              <w:t>ОК 01</w:t>
            </w:r>
          </w:p>
          <w:p w14:paraId="594CF3B5" w14:textId="77777777" w:rsidR="00852781" w:rsidRDefault="00852781" w:rsidP="00122BC4">
            <w:pPr>
              <w:suppressAutoHyphens/>
              <w:spacing w:after="0"/>
              <w:rPr>
                <w:rFonts w:ascii="Times New Roman" w:hAnsi="Times New Roman"/>
                <w:iCs/>
              </w:rPr>
            </w:pPr>
            <w:r w:rsidRPr="00A12DB1">
              <w:rPr>
                <w:rFonts w:ascii="Times New Roman" w:hAnsi="Times New Roman"/>
                <w:iCs/>
              </w:rPr>
              <w:t>ОК 02</w:t>
            </w:r>
          </w:p>
          <w:p w14:paraId="782E5CD6" w14:textId="77777777" w:rsidR="00852781" w:rsidRPr="00A12DB1" w:rsidRDefault="00852781" w:rsidP="00122BC4">
            <w:pPr>
              <w:suppressAutoHyphens/>
              <w:spacing w:after="0"/>
              <w:rPr>
                <w:rFonts w:ascii="Times New Roman" w:hAnsi="Times New Roman"/>
                <w:iCs/>
              </w:rPr>
            </w:pPr>
            <w:r>
              <w:rPr>
                <w:rFonts w:ascii="Times New Roman" w:hAnsi="Times New Roman"/>
                <w:iCs/>
              </w:rPr>
              <w:t>ОК 03</w:t>
            </w:r>
          </w:p>
          <w:p w14:paraId="25AC8823" w14:textId="77777777" w:rsidR="00852781" w:rsidRPr="00A12DB1" w:rsidRDefault="00852781" w:rsidP="00122BC4">
            <w:pPr>
              <w:suppressAutoHyphens/>
              <w:spacing w:after="0"/>
              <w:rPr>
                <w:rFonts w:ascii="Times New Roman" w:hAnsi="Times New Roman"/>
                <w:iCs/>
              </w:rPr>
            </w:pPr>
            <w:r w:rsidRPr="00A12DB1">
              <w:rPr>
                <w:rFonts w:ascii="Times New Roman" w:hAnsi="Times New Roman"/>
                <w:iCs/>
              </w:rPr>
              <w:t>ОК 05</w:t>
            </w:r>
          </w:p>
          <w:p w14:paraId="66EF6D12" w14:textId="77777777" w:rsidR="00852781" w:rsidRPr="00A12DB1" w:rsidRDefault="00852781" w:rsidP="00122BC4">
            <w:pPr>
              <w:suppressAutoHyphens/>
              <w:spacing w:after="0"/>
              <w:rPr>
                <w:rFonts w:ascii="Times New Roman" w:hAnsi="Times New Roman"/>
                <w:iCs/>
              </w:rPr>
            </w:pPr>
          </w:p>
        </w:tc>
        <w:tc>
          <w:tcPr>
            <w:tcW w:w="1548" w:type="dxa"/>
          </w:tcPr>
          <w:p w14:paraId="7B2F1E8C" w14:textId="77777777" w:rsidR="00852781" w:rsidRPr="00A12DB1" w:rsidRDefault="00852781" w:rsidP="00122BC4">
            <w:pPr>
              <w:suppressAutoHyphens/>
              <w:spacing w:after="0"/>
              <w:jc w:val="both"/>
              <w:rPr>
                <w:rFonts w:ascii="Times New Roman" w:hAnsi="Times New Roman"/>
              </w:rPr>
            </w:pPr>
          </w:p>
        </w:tc>
        <w:tc>
          <w:tcPr>
            <w:tcW w:w="1326" w:type="dxa"/>
          </w:tcPr>
          <w:p w14:paraId="0A383AE3" w14:textId="5A5B49E8" w:rsidR="00852781" w:rsidRPr="00A12DB1" w:rsidRDefault="00852781" w:rsidP="00122BC4">
            <w:pPr>
              <w:suppressAutoHyphens/>
              <w:spacing w:after="0"/>
              <w:jc w:val="both"/>
              <w:rPr>
                <w:rFonts w:ascii="Times New Roman" w:hAnsi="Times New Roman"/>
              </w:rPr>
            </w:pPr>
            <w:r w:rsidRPr="00A12DB1">
              <w:rPr>
                <w:rFonts w:ascii="Times New Roman" w:hAnsi="Times New Roman"/>
              </w:rPr>
              <w:t>применять методы моделирования и исследования операций для решения профессиональных задач;</w:t>
            </w:r>
          </w:p>
          <w:p w14:paraId="2A37C6CC" w14:textId="77777777" w:rsidR="00852781" w:rsidRPr="00A12DB1" w:rsidRDefault="00852781" w:rsidP="00122BC4">
            <w:pPr>
              <w:suppressAutoHyphens/>
              <w:spacing w:after="0"/>
              <w:jc w:val="both"/>
              <w:rPr>
                <w:rFonts w:ascii="Times New Roman" w:hAnsi="Times New Roman"/>
              </w:rPr>
            </w:pP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38D239A8" w14:textId="77777777" w:rsidR="00852781" w:rsidRPr="00A12DB1" w:rsidRDefault="00852781" w:rsidP="00122BC4">
            <w:pPr>
              <w:suppressAutoHyphens/>
              <w:spacing w:after="0"/>
              <w:jc w:val="both"/>
              <w:rPr>
                <w:rFonts w:ascii="Times New Roman" w:hAnsi="Times New Roman"/>
              </w:rPr>
            </w:pP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73FAA8B0" w14:textId="77777777" w:rsidR="00852781" w:rsidRPr="00A12DB1" w:rsidRDefault="00852781" w:rsidP="00122BC4">
            <w:pPr>
              <w:suppressAutoHyphens/>
              <w:spacing w:after="0"/>
              <w:jc w:val="both"/>
              <w:rPr>
                <w:rFonts w:ascii="Times New Roman" w:hAnsi="Times New Roman"/>
              </w:rPr>
            </w:pP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пошаговых </w:t>
            </w:r>
          </w:p>
          <w:p w14:paraId="72264CCA" w14:textId="77777777" w:rsidR="00852781" w:rsidRPr="00A12DB1" w:rsidRDefault="00852781" w:rsidP="00122BC4">
            <w:pPr>
              <w:suppressAutoHyphens/>
              <w:spacing w:after="0"/>
              <w:jc w:val="both"/>
              <w:rPr>
                <w:rFonts w:ascii="Times New Roman" w:hAnsi="Times New Roman"/>
              </w:rPr>
            </w:pPr>
            <w:r w:rsidRPr="00A12DB1">
              <w:rPr>
                <w:rFonts w:ascii="Times New Roman" w:hAnsi="Times New Roman"/>
              </w:rPr>
              <w:t>оптимизационных задач</w:t>
            </w:r>
          </w:p>
        </w:tc>
        <w:tc>
          <w:tcPr>
            <w:tcW w:w="2492" w:type="dxa"/>
          </w:tcPr>
          <w:p w14:paraId="4A0E4B49" w14:textId="77777777" w:rsidR="00852781" w:rsidRPr="00A12DB1" w:rsidRDefault="00852781" w:rsidP="00122BC4">
            <w:pPr>
              <w:suppressAutoHyphens/>
              <w:spacing w:after="0"/>
              <w:jc w:val="both"/>
              <w:rPr>
                <w:rFonts w:ascii="Times New Roman" w:hAnsi="Times New Roman"/>
              </w:rPr>
            </w:pPr>
          </w:p>
        </w:tc>
        <w:tc>
          <w:tcPr>
            <w:tcW w:w="2695" w:type="dxa"/>
          </w:tcPr>
          <w:p w14:paraId="425CCE1B" w14:textId="099591FD" w:rsidR="00852781" w:rsidRPr="00A12DB1" w:rsidRDefault="00852781" w:rsidP="00122BC4">
            <w:pPr>
              <w:suppressAutoHyphens/>
              <w:spacing w:after="0"/>
              <w:jc w:val="both"/>
              <w:rPr>
                <w:rFonts w:ascii="Times New Roman" w:hAnsi="Times New Roman"/>
              </w:rPr>
            </w:pPr>
            <w:r w:rsidRPr="00A12DB1">
              <w:rPr>
                <w:rFonts w:ascii="Times New Roman" w:hAnsi="Times New Roman"/>
              </w:rPr>
              <w:t>методы моделирования логистических процессов</w:t>
            </w:r>
            <w:r>
              <w:rPr>
                <w:rFonts w:ascii="Times New Roman" w:hAnsi="Times New Roman"/>
              </w:rPr>
              <w:t>;</w:t>
            </w:r>
          </w:p>
          <w:p w14:paraId="7D5BAADC" w14:textId="77777777" w:rsidR="00852781" w:rsidRPr="00A12DB1" w:rsidRDefault="00852781" w:rsidP="00122BC4">
            <w:pPr>
              <w:suppressAutoHyphens/>
              <w:spacing w:after="0"/>
              <w:jc w:val="both"/>
              <w:rPr>
                <w:rFonts w:ascii="Times New Roman" w:hAnsi="Times New Roman"/>
              </w:rPr>
            </w:pPr>
            <w:r w:rsidRPr="00A12DB1">
              <w:rPr>
                <w:rFonts w:ascii="Times New Roman" w:hAnsi="Times New Roman"/>
              </w:rPr>
              <w:t xml:space="preserve">основные методы исследования операций; </w:t>
            </w:r>
          </w:p>
          <w:p w14:paraId="40B6BDF2" w14:textId="77777777" w:rsidR="00852781" w:rsidRPr="00A12DB1" w:rsidRDefault="00852781" w:rsidP="00122BC4">
            <w:pPr>
              <w:suppressAutoHyphens/>
              <w:spacing w:after="0"/>
              <w:jc w:val="both"/>
              <w:rPr>
                <w:rFonts w:ascii="Times New Roman" w:hAnsi="Times New Roman"/>
              </w:rPr>
            </w:pPr>
            <w:r w:rsidRPr="00A12DB1">
              <w:rPr>
                <w:rFonts w:ascii="Times New Roman" w:hAnsi="Times New Roman"/>
              </w:rPr>
              <w:t xml:space="preserve">основные элементы теории массового обслуживания; </w:t>
            </w:r>
          </w:p>
          <w:p w14:paraId="3DA1C8DA" w14:textId="77777777" w:rsidR="00852781" w:rsidRPr="00A12DB1" w:rsidRDefault="00852781" w:rsidP="00122BC4">
            <w:pPr>
              <w:suppressAutoHyphens/>
              <w:spacing w:after="0"/>
              <w:jc w:val="both"/>
              <w:rPr>
                <w:rFonts w:ascii="Times New Roman" w:hAnsi="Times New Roman"/>
                <w:i/>
              </w:rPr>
            </w:pPr>
            <w:r w:rsidRPr="00A12DB1">
              <w:rPr>
                <w:rFonts w:ascii="Times New Roman" w:hAnsi="Times New Roman"/>
              </w:rPr>
              <w:t>основные элементы теории графов и сетей</w:t>
            </w:r>
          </w:p>
        </w:tc>
      </w:tr>
    </w:tbl>
    <w:p w14:paraId="4848AC59" w14:textId="77777777" w:rsidR="00E1235A" w:rsidRPr="00315F34" w:rsidRDefault="00E1235A" w:rsidP="00E1235A">
      <w:pPr>
        <w:suppressAutoHyphens/>
        <w:spacing w:after="240" w:line="240" w:lineRule="auto"/>
        <w:ind w:firstLine="709"/>
        <w:rPr>
          <w:rFonts w:ascii="Times New Roman" w:hAnsi="Times New Roman"/>
          <w:b/>
        </w:rPr>
      </w:pPr>
    </w:p>
    <w:p w14:paraId="2708AB0D"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1296DE9A" w14:textId="77777777" w:rsidR="00E1235A" w:rsidRDefault="00E1235A" w:rsidP="00E1235A">
      <w:pPr>
        <w:suppressAutoHyphens/>
        <w:spacing w:after="0"/>
        <w:ind w:firstLine="709"/>
        <w:rPr>
          <w:rFonts w:ascii="Times New Roman" w:hAnsi="Times New Roman"/>
          <w:b/>
          <w:sz w:val="24"/>
          <w:szCs w:val="24"/>
        </w:rPr>
      </w:pPr>
    </w:p>
    <w:p w14:paraId="40E67B5C"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45A0046D" w14:textId="77777777" w:rsidTr="00122BC4">
        <w:trPr>
          <w:trHeight w:val="490"/>
        </w:trPr>
        <w:tc>
          <w:tcPr>
            <w:tcW w:w="3685" w:type="pct"/>
            <w:vAlign w:val="center"/>
          </w:tcPr>
          <w:p w14:paraId="651741DA"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48462255"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116B1486" w14:textId="77777777" w:rsidTr="00122BC4">
        <w:trPr>
          <w:trHeight w:val="490"/>
        </w:trPr>
        <w:tc>
          <w:tcPr>
            <w:tcW w:w="3685" w:type="pct"/>
            <w:vAlign w:val="center"/>
          </w:tcPr>
          <w:p w14:paraId="26D69281"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10BF2E97" w14:textId="0D59B95D" w:rsidR="00E1235A" w:rsidRPr="00315F34" w:rsidRDefault="00852781"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0DF072D7" w14:textId="77777777" w:rsidTr="00122BC4">
        <w:trPr>
          <w:trHeight w:val="490"/>
        </w:trPr>
        <w:tc>
          <w:tcPr>
            <w:tcW w:w="3685" w:type="pct"/>
            <w:shd w:val="clear" w:color="auto" w:fill="auto"/>
            <w:vAlign w:val="center"/>
          </w:tcPr>
          <w:p w14:paraId="53FF1EF6"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7D53ABBD" w14:textId="5B43EB51" w:rsidR="00E1235A" w:rsidRPr="00315F34" w:rsidRDefault="00852781"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2A247CF9" w14:textId="77777777" w:rsidTr="00122BC4">
        <w:trPr>
          <w:trHeight w:val="336"/>
        </w:trPr>
        <w:tc>
          <w:tcPr>
            <w:tcW w:w="5000" w:type="pct"/>
            <w:gridSpan w:val="2"/>
            <w:vAlign w:val="center"/>
          </w:tcPr>
          <w:p w14:paraId="5C725B46"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06FB1064" w14:textId="77777777" w:rsidTr="00122BC4">
        <w:trPr>
          <w:trHeight w:val="490"/>
        </w:trPr>
        <w:tc>
          <w:tcPr>
            <w:tcW w:w="3685" w:type="pct"/>
            <w:vAlign w:val="center"/>
          </w:tcPr>
          <w:p w14:paraId="54DB2F8D"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77BC1EEB" w14:textId="6D14EEFF" w:rsidR="00E1235A" w:rsidRPr="00315F34" w:rsidRDefault="00852781" w:rsidP="00122BC4">
            <w:pPr>
              <w:suppressAutoHyphens/>
              <w:spacing w:after="0"/>
              <w:jc w:val="center"/>
              <w:rPr>
                <w:rFonts w:ascii="Times New Roman" w:hAnsi="Times New Roman"/>
                <w:iCs/>
              </w:rPr>
            </w:pPr>
            <w:r>
              <w:rPr>
                <w:rFonts w:ascii="Times New Roman" w:hAnsi="Times New Roman"/>
                <w:iCs/>
              </w:rPr>
              <w:t>12-12</w:t>
            </w:r>
          </w:p>
        </w:tc>
      </w:tr>
      <w:tr w:rsidR="00E1235A" w:rsidRPr="00315F34" w14:paraId="1627EDAE" w14:textId="77777777" w:rsidTr="00122BC4">
        <w:trPr>
          <w:trHeight w:val="490"/>
        </w:trPr>
        <w:tc>
          <w:tcPr>
            <w:tcW w:w="3685" w:type="pct"/>
            <w:vAlign w:val="center"/>
          </w:tcPr>
          <w:p w14:paraId="68B078E9"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551B5F68" w14:textId="495DBC11" w:rsidR="00E1235A" w:rsidRPr="00315F34" w:rsidRDefault="00852781"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0DE18354" w14:textId="77777777" w:rsidTr="00122BC4">
        <w:trPr>
          <w:trHeight w:val="267"/>
        </w:trPr>
        <w:tc>
          <w:tcPr>
            <w:tcW w:w="3685" w:type="pct"/>
            <w:vAlign w:val="center"/>
          </w:tcPr>
          <w:p w14:paraId="14D5D7F9" w14:textId="77777777" w:rsidR="00E1235A" w:rsidRPr="005A1FF0" w:rsidRDefault="00E1235A" w:rsidP="00122BC4">
            <w:pPr>
              <w:suppressAutoHyphens/>
              <w:spacing w:after="0"/>
              <w:rPr>
                <w:rFonts w:ascii="Times New Roman" w:hAnsi="Times New Roman"/>
                <w:iCs/>
              </w:rPr>
            </w:pPr>
            <w:r w:rsidRPr="005A1FF0">
              <w:rPr>
                <w:rFonts w:ascii="Times New Roman" w:hAnsi="Times New Roman"/>
                <w:iCs/>
              </w:rPr>
              <w:t xml:space="preserve">Самостоятельная работа </w:t>
            </w:r>
            <w:r w:rsidRPr="005A1FF0">
              <w:rPr>
                <w:rFonts w:ascii="Times New Roman" w:hAnsi="Times New Roman"/>
                <w:b/>
                <w:iCs/>
                <w:vertAlign w:val="superscript"/>
              </w:rPr>
              <w:footnoteReference w:id="28"/>
            </w:r>
          </w:p>
        </w:tc>
        <w:tc>
          <w:tcPr>
            <w:tcW w:w="1315" w:type="pct"/>
            <w:vAlign w:val="center"/>
          </w:tcPr>
          <w:p w14:paraId="6ACB21ED" w14:textId="70C1CCD2" w:rsidR="00E1235A" w:rsidRPr="00315F34" w:rsidRDefault="00E1235A" w:rsidP="00122BC4">
            <w:pPr>
              <w:suppressAutoHyphens/>
              <w:spacing w:after="0"/>
              <w:jc w:val="center"/>
              <w:rPr>
                <w:rFonts w:ascii="Times New Roman" w:hAnsi="Times New Roman"/>
                <w:iCs/>
              </w:rPr>
            </w:pPr>
          </w:p>
        </w:tc>
      </w:tr>
      <w:tr w:rsidR="00E1235A" w:rsidRPr="00315F34" w14:paraId="2CA9335D" w14:textId="77777777" w:rsidTr="00122BC4">
        <w:trPr>
          <w:trHeight w:val="331"/>
        </w:trPr>
        <w:tc>
          <w:tcPr>
            <w:tcW w:w="3685" w:type="pct"/>
            <w:vAlign w:val="center"/>
          </w:tcPr>
          <w:p w14:paraId="1F77D54E"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533ED61F" w14:textId="55DB764B" w:rsidR="00E1235A" w:rsidRPr="00315F34" w:rsidRDefault="00E1235A" w:rsidP="00122BC4">
            <w:pPr>
              <w:suppressAutoHyphens/>
              <w:spacing w:after="0"/>
              <w:jc w:val="center"/>
              <w:rPr>
                <w:rFonts w:ascii="Times New Roman" w:hAnsi="Times New Roman"/>
                <w:iCs/>
              </w:rPr>
            </w:pPr>
          </w:p>
        </w:tc>
      </w:tr>
    </w:tbl>
    <w:p w14:paraId="722430ED"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7175F280" w14:textId="77777777" w:rsidR="00E1235A" w:rsidRDefault="00E1235A" w:rsidP="00564F7A">
      <w:pPr>
        <w:numPr>
          <w:ilvl w:val="1"/>
          <w:numId w:val="49"/>
        </w:numPr>
        <w:spacing w:after="0"/>
        <w:rPr>
          <w:rFonts w:ascii="Times New Roman" w:hAnsi="Times New Roman"/>
          <w:b/>
          <w:sz w:val="24"/>
          <w:szCs w:val="24"/>
        </w:rPr>
      </w:pPr>
      <w:r w:rsidRPr="00784823">
        <w:rPr>
          <w:rFonts w:ascii="Times New Roman" w:hAnsi="Times New Roman"/>
          <w:b/>
          <w:sz w:val="24"/>
          <w:szCs w:val="24"/>
        </w:rPr>
        <w:lastRenderedPageBreak/>
        <w:t xml:space="preserve">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2"/>
        <w:gridCol w:w="5376"/>
        <w:gridCol w:w="1940"/>
        <w:gridCol w:w="1200"/>
        <w:gridCol w:w="1923"/>
        <w:gridCol w:w="1920"/>
      </w:tblGrid>
      <w:tr w:rsidR="00852781" w:rsidRPr="00806D9D" w14:paraId="60AA4DD9" w14:textId="79E32F98" w:rsidTr="001370E4">
        <w:trPr>
          <w:trHeight w:val="20"/>
        </w:trPr>
        <w:tc>
          <w:tcPr>
            <w:tcW w:w="810" w:type="pct"/>
            <w:vAlign w:val="center"/>
          </w:tcPr>
          <w:p w14:paraId="54E502D3" w14:textId="32ED2298"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Наименование разделов и тем</w:t>
            </w:r>
          </w:p>
        </w:tc>
        <w:tc>
          <w:tcPr>
            <w:tcW w:w="1928" w:type="pct"/>
            <w:vAlign w:val="center"/>
          </w:tcPr>
          <w:p w14:paraId="70AA28E6" w14:textId="2B7B53C8"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Содержание учебного материала и формы организации деятельности обучающихся</w:t>
            </w:r>
          </w:p>
        </w:tc>
        <w:tc>
          <w:tcPr>
            <w:tcW w:w="807" w:type="pct"/>
            <w:gridSpan w:val="2"/>
            <w:vAlign w:val="center"/>
          </w:tcPr>
          <w:p w14:paraId="519536EF" w14:textId="6E073C12"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Объем, акад. ч / в том числе в форме практической подготовки, акад. ч</w:t>
            </w:r>
          </w:p>
        </w:tc>
        <w:tc>
          <w:tcPr>
            <w:tcW w:w="728" w:type="pct"/>
            <w:vAlign w:val="center"/>
          </w:tcPr>
          <w:p w14:paraId="718A45F2" w14:textId="40E1AC30"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rPr>
              <w:t>Коды компетенций, формированию которых способствует элемент программы</w:t>
            </w:r>
          </w:p>
        </w:tc>
        <w:tc>
          <w:tcPr>
            <w:tcW w:w="727" w:type="pct"/>
            <w:vAlign w:val="center"/>
          </w:tcPr>
          <w:p w14:paraId="1BA5E237" w14:textId="2C97851B" w:rsidR="00852781" w:rsidRPr="00852781" w:rsidRDefault="00852781" w:rsidP="00852781">
            <w:pPr>
              <w:suppressAutoHyphens/>
              <w:spacing w:after="0"/>
              <w:jc w:val="center"/>
              <w:rPr>
                <w:rFonts w:ascii="Times New Roman" w:hAnsi="Times New Roman"/>
                <w:b/>
                <w:bCs/>
              </w:rPr>
            </w:pPr>
            <w:r w:rsidRPr="00852781">
              <w:rPr>
                <w:rFonts w:ascii="Times New Roman" w:hAnsi="Times New Roman"/>
                <w:b/>
                <w:bCs/>
                <w:sz w:val="24"/>
                <w:szCs w:val="24"/>
              </w:rPr>
              <w:t>Код Н, У, З, Уо, Зо</w:t>
            </w:r>
          </w:p>
        </w:tc>
      </w:tr>
      <w:tr w:rsidR="00852781" w:rsidRPr="00806D9D" w14:paraId="0A2CEAE2" w14:textId="45E42588" w:rsidTr="00852781">
        <w:trPr>
          <w:trHeight w:val="158"/>
        </w:trPr>
        <w:tc>
          <w:tcPr>
            <w:tcW w:w="810" w:type="pct"/>
          </w:tcPr>
          <w:p w14:paraId="00795E45" w14:textId="77777777" w:rsidR="00852781" w:rsidRPr="00806D9D" w:rsidRDefault="00852781" w:rsidP="00122BC4">
            <w:pPr>
              <w:spacing w:after="0"/>
              <w:jc w:val="center"/>
              <w:rPr>
                <w:rFonts w:ascii="Times New Roman" w:hAnsi="Times New Roman"/>
                <w:b/>
                <w:bCs/>
                <w:i/>
                <w:iCs/>
              </w:rPr>
            </w:pPr>
            <w:r w:rsidRPr="00806D9D">
              <w:rPr>
                <w:rFonts w:ascii="Times New Roman" w:hAnsi="Times New Roman"/>
                <w:b/>
                <w:bCs/>
                <w:i/>
                <w:iCs/>
              </w:rPr>
              <w:t>1</w:t>
            </w:r>
          </w:p>
        </w:tc>
        <w:tc>
          <w:tcPr>
            <w:tcW w:w="1928" w:type="pct"/>
          </w:tcPr>
          <w:p w14:paraId="4B2227C6" w14:textId="77777777" w:rsidR="00852781" w:rsidRPr="00806D9D" w:rsidRDefault="00852781" w:rsidP="00122BC4">
            <w:pPr>
              <w:spacing w:after="0"/>
              <w:jc w:val="center"/>
              <w:rPr>
                <w:rFonts w:ascii="Times New Roman" w:hAnsi="Times New Roman"/>
                <w:b/>
                <w:bCs/>
                <w:i/>
                <w:iCs/>
              </w:rPr>
            </w:pPr>
            <w:r w:rsidRPr="00806D9D">
              <w:rPr>
                <w:rFonts w:ascii="Times New Roman" w:hAnsi="Times New Roman"/>
                <w:b/>
                <w:bCs/>
                <w:i/>
                <w:iCs/>
              </w:rPr>
              <w:t>2</w:t>
            </w:r>
          </w:p>
        </w:tc>
        <w:tc>
          <w:tcPr>
            <w:tcW w:w="327" w:type="pct"/>
          </w:tcPr>
          <w:p w14:paraId="785CC54C" w14:textId="77777777" w:rsidR="00852781" w:rsidRPr="00806D9D" w:rsidRDefault="00852781" w:rsidP="00122BC4">
            <w:pPr>
              <w:spacing w:after="0"/>
              <w:jc w:val="center"/>
              <w:rPr>
                <w:rFonts w:ascii="Times New Roman" w:hAnsi="Times New Roman"/>
                <w:b/>
                <w:bCs/>
                <w:i/>
                <w:iCs/>
              </w:rPr>
            </w:pPr>
            <w:r w:rsidRPr="00806D9D">
              <w:rPr>
                <w:rFonts w:ascii="Times New Roman" w:hAnsi="Times New Roman"/>
                <w:b/>
                <w:bCs/>
                <w:i/>
                <w:iCs/>
              </w:rPr>
              <w:t>3</w:t>
            </w:r>
          </w:p>
        </w:tc>
        <w:tc>
          <w:tcPr>
            <w:tcW w:w="480" w:type="pct"/>
          </w:tcPr>
          <w:p w14:paraId="376B840A" w14:textId="77777777" w:rsidR="00852781" w:rsidRPr="00806D9D" w:rsidRDefault="00852781" w:rsidP="00122BC4">
            <w:pPr>
              <w:spacing w:after="0"/>
              <w:jc w:val="center"/>
              <w:rPr>
                <w:rFonts w:ascii="Times New Roman" w:hAnsi="Times New Roman"/>
                <w:b/>
                <w:bCs/>
                <w:i/>
                <w:iCs/>
              </w:rPr>
            </w:pPr>
          </w:p>
        </w:tc>
        <w:tc>
          <w:tcPr>
            <w:tcW w:w="728" w:type="pct"/>
            <w:vAlign w:val="center"/>
          </w:tcPr>
          <w:p w14:paraId="1A09EF45" w14:textId="64695194" w:rsidR="00852781" w:rsidRPr="00806D9D" w:rsidRDefault="00852781" w:rsidP="00122BC4">
            <w:pPr>
              <w:spacing w:after="0"/>
              <w:jc w:val="center"/>
              <w:rPr>
                <w:rFonts w:ascii="Times New Roman" w:hAnsi="Times New Roman"/>
                <w:b/>
                <w:bCs/>
                <w:i/>
                <w:iCs/>
              </w:rPr>
            </w:pPr>
            <w:r w:rsidRPr="00806D9D">
              <w:rPr>
                <w:rFonts w:ascii="Times New Roman" w:hAnsi="Times New Roman"/>
                <w:b/>
                <w:bCs/>
                <w:i/>
                <w:iCs/>
              </w:rPr>
              <w:t>4</w:t>
            </w:r>
          </w:p>
        </w:tc>
        <w:tc>
          <w:tcPr>
            <w:tcW w:w="727" w:type="pct"/>
          </w:tcPr>
          <w:p w14:paraId="5C80AC2B" w14:textId="77777777" w:rsidR="00852781" w:rsidRPr="00806D9D" w:rsidRDefault="00852781" w:rsidP="00122BC4">
            <w:pPr>
              <w:spacing w:after="0"/>
              <w:jc w:val="center"/>
              <w:rPr>
                <w:rFonts w:ascii="Times New Roman" w:hAnsi="Times New Roman"/>
                <w:b/>
                <w:bCs/>
                <w:i/>
                <w:iCs/>
              </w:rPr>
            </w:pPr>
          </w:p>
        </w:tc>
      </w:tr>
      <w:tr w:rsidR="00852781" w:rsidRPr="00806D9D" w14:paraId="2619CB55" w14:textId="77777777" w:rsidTr="00852781">
        <w:trPr>
          <w:trHeight w:val="158"/>
        </w:trPr>
        <w:tc>
          <w:tcPr>
            <w:tcW w:w="810" w:type="pct"/>
          </w:tcPr>
          <w:p w14:paraId="46D97855" w14:textId="77777777" w:rsidR="00852781" w:rsidRPr="00806D9D" w:rsidRDefault="00852781" w:rsidP="00122BC4">
            <w:pPr>
              <w:spacing w:after="0"/>
              <w:jc w:val="center"/>
              <w:rPr>
                <w:rFonts w:ascii="Times New Roman" w:hAnsi="Times New Roman"/>
                <w:b/>
                <w:bCs/>
                <w:i/>
                <w:iCs/>
              </w:rPr>
            </w:pPr>
          </w:p>
        </w:tc>
        <w:tc>
          <w:tcPr>
            <w:tcW w:w="1928" w:type="pct"/>
          </w:tcPr>
          <w:p w14:paraId="1FEA21D5" w14:textId="77777777" w:rsidR="00852781" w:rsidRPr="00806D9D" w:rsidRDefault="00852781" w:rsidP="00122BC4">
            <w:pPr>
              <w:spacing w:after="0"/>
              <w:jc w:val="center"/>
              <w:rPr>
                <w:rFonts w:ascii="Times New Roman" w:hAnsi="Times New Roman"/>
                <w:b/>
                <w:bCs/>
                <w:i/>
                <w:iCs/>
              </w:rPr>
            </w:pPr>
          </w:p>
        </w:tc>
        <w:tc>
          <w:tcPr>
            <w:tcW w:w="327" w:type="pct"/>
          </w:tcPr>
          <w:p w14:paraId="7420B0C2" w14:textId="7F118A4E" w:rsidR="00852781" w:rsidRPr="00806D9D" w:rsidRDefault="00852781" w:rsidP="00122BC4">
            <w:pPr>
              <w:spacing w:after="0"/>
              <w:jc w:val="center"/>
              <w:rPr>
                <w:rFonts w:ascii="Times New Roman" w:hAnsi="Times New Roman"/>
                <w:b/>
                <w:bCs/>
                <w:i/>
                <w:iCs/>
              </w:rPr>
            </w:pPr>
            <w:proofErr w:type="spellStart"/>
            <w:r w:rsidRPr="00852781">
              <w:rPr>
                <w:rFonts w:ascii="Times New Roman" w:hAnsi="Times New Roman"/>
                <w:b/>
                <w:bCs/>
                <w:i/>
                <w:iCs/>
              </w:rPr>
              <w:t>Обязат</w:t>
            </w:r>
            <w:proofErr w:type="spellEnd"/>
            <w:r w:rsidRPr="00852781">
              <w:rPr>
                <w:rFonts w:ascii="Times New Roman" w:hAnsi="Times New Roman"/>
                <w:b/>
                <w:bCs/>
                <w:i/>
                <w:iCs/>
              </w:rPr>
              <w:t xml:space="preserve">. часть ОП с учетом интенсификации 40% </w:t>
            </w:r>
          </w:p>
        </w:tc>
        <w:tc>
          <w:tcPr>
            <w:tcW w:w="480" w:type="pct"/>
          </w:tcPr>
          <w:p w14:paraId="2529EE27" w14:textId="5EF3C7F9" w:rsidR="00852781" w:rsidRPr="00806D9D" w:rsidRDefault="00852781" w:rsidP="00122BC4">
            <w:pPr>
              <w:spacing w:after="0"/>
              <w:jc w:val="center"/>
              <w:rPr>
                <w:rFonts w:ascii="Times New Roman" w:hAnsi="Times New Roman"/>
                <w:b/>
                <w:bCs/>
                <w:i/>
                <w:iCs/>
              </w:rPr>
            </w:pPr>
            <w:proofErr w:type="spellStart"/>
            <w:r w:rsidRPr="00852781">
              <w:rPr>
                <w:rFonts w:ascii="Times New Roman" w:hAnsi="Times New Roman"/>
                <w:b/>
                <w:bCs/>
                <w:i/>
                <w:iCs/>
              </w:rPr>
              <w:t>Обязат</w:t>
            </w:r>
            <w:proofErr w:type="spellEnd"/>
            <w:r w:rsidRPr="00852781">
              <w:rPr>
                <w:rFonts w:ascii="Times New Roman" w:hAnsi="Times New Roman"/>
                <w:b/>
                <w:bCs/>
                <w:i/>
                <w:iCs/>
              </w:rPr>
              <w:t>. часть ОП</w:t>
            </w:r>
          </w:p>
        </w:tc>
        <w:tc>
          <w:tcPr>
            <w:tcW w:w="728" w:type="pct"/>
            <w:vAlign w:val="center"/>
          </w:tcPr>
          <w:p w14:paraId="54A20264" w14:textId="77777777" w:rsidR="00852781" w:rsidRPr="00806D9D" w:rsidRDefault="00852781" w:rsidP="00122BC4">
            <w:pPr>
              <w:spacing w:after="0"/>
              <w:jc w:val="center"/>
              <w:rPr>
                <w:rFonts w:ascii="Times New Roman" w:hAnsi="Times New Roman"/>
                <w:b/>
                <w:bCs/>
                <w:i/>
                <w:iCs/>
              </w:rPr>
            </w:pPr>
          </w:p>
        </w:tc>
        <w:tc>
          <w:tcPr>
            <w:tcW w:w="727" w:type="pct"/>
          </w:tcPr>
          <w:p w14:paraId="6642A751" w14:textId="77777777" w:rsidR="00852781" w:rsidRPr="00806D9D" w:rsidRDefault="00852781" w:rsidP="00122BC4">
            <w:pPr>
              <w:spacing w:after="0"/>
              <w:jc w:val="center"/>
              <w:rPr>
                <w:rFonts w:ascii="Times New Roman" w:hAnsi="Times New Roman"/>
                <w:b/>
                <w:bCs/>
                <w:i/>
                <w:iCs/>
              </w:rPr>
            </w:pPr>
          </w:p>
        </w:tc>
      </w:tr>
      <w:tr w:rsidR="00852781" w:rsidRPr="00806D9D" w14:paraId="196E057D" w14:textId="77777777" w:rsidTr="00852781">
        <w:trPr>
          <w:trHeight w:val="158"/>
        </w:trPr>
        <w:tc>
          <w:tcPr>
            <w:tcW w:w="810" w:type="pct"/>
          </w:tcPr>
          <w:p w14:paraId="23A01713" w14:textId="77777777" w:rsidR="00852781" w:rsidRPr="00806D9D" w:rsidRDefault="00852781" w:rsidP="00122BC4">
            <w:pPr>
              <w:spacing w:after="0"/>
              <w:jc w:val="center"/>
              <w:rPr>
                <w:rFonts w:ascii="Times New Roman" w:hAnsi="Times New Roman"/>
                <w:b/>
                <w:bCs/>
                <w:i/>
                <w:iCs/>
              </w:rPr>
            </w:pPr>
          </w:p>
        </w:tc>
        <w:tc>
          <w:tcPr>
            <w:tcW w:w="1928" w:type="pct"/>
          </w:tcPr>
          <w:p w14:paraId="4FA1F072" w14:textId="77777777" w:rsidR="00852781" w:rsidRPr="00806D9D" w:rsidRDefault="00852781" w:rsidP="00122BC4">
            <w:pPr>
              <w:spacing w:after="0"/>
              <w:jc w:val="center"/>
              <w:rPr>
                <w:rFonts w:ascii="Times New Roman" w:hAnsi="Times New Roman"/>
                <w:b/>
                <w:bCs/>
                <w:i/>
                <w:iCs/>
              </w:rPr>
            </w:pPr>
          </w:p>
        </w:tc>
        <w:tc>
          <w:tcPr>
            <w:tcW w:w="327" w:type="pct"/>
          </w:tcPr>
          <w:p w14:paraId="12921644" w14:textId="36AC8187" w:rsidR="00852781" w:rsidRPr="00806D9D" w:rsidRDefault="00AE255A" w:rsidP="00122BC4">
            <w:pPr>
              <w:spacing w:after="0"/>
              <w:jc w:val="center"/>
              <w:rPr>
                <w:rFonts w:ascii="Times New Roman" w:hAnsi="Times New Roman"/>
                <w:b/>
                <w:bCs/>
                <w:i/>
                <w:iCs/>
              </w:rPr>
            </w:pPr>
            <w:r>
              <w:rPr>
                <w:rFonts w:ascii="Times New Roman" w:hAnsi="Times New Roman"/>
                <w:b/>
                <w:bCs/>
                <w:i/>
                <w:iCs/>
              </w:rPr>
              <w:t>32/20</w:t>
            </w:r>
          </w:p>
        </w:tc>
        <w:tc>
          <w:tcPr>
            <w:tcW w:w="480" w:type="pct"/>
          </w:tcPr>
          <w:p w14:paraId="096CE1CF" w14:textId="75A28DD2" w:rsidR="00852781" w:rsidRPr="00806D9D" w:rsidRDefault="00AE255A" w:rsidP="00122BC4">
            <w:pPr>
              <w:spacing w:after="0"/>
              <w:jc w:val="center"/>
              <w:rPr>
                <w:rFonts w:ascii="Times New Roman" w:hAnsi="Times New Roman"/>
                <w:b/>
                <w:bCs/>
                <w:i/>
                <w:iCs/>
              </w:rPr>
            </w:pPr>
            <w:r>
              <w:rPr>
                <w:rFonts w:ascii="Times New Roman" w:hAnsi="Times New Roman"/>
                <w:b/>
                <w:bCs/>
                <w:i/>
                <w:iCs/>
              </w:rPr>
              <w:t>32/20</w:t>
            </w:r>
          </w:p>
        </w:tc>
        <w:tc>
          <w:tcPr>
            <w:tcW w:w="728" w:type="pct"/>
            <w:vAlign w:val="center"/>
          </w:tcPr>
          <w:p w14:paraId="311F7108" w14:textId="77777777" w:rsidR="00852781" w:rsidRPr="00806D9D" w:rsidRDefault="00852781" w:rsidP="00122BC4">
            <w:pPr>
              <w:spacing w:after="0"/>
              <w:jc w:val="center"/>
              <w:rPr>
                <w:rFonts w:ascii="Times New Roman" w:hAnsi="Times New Roman"/>
                <w:b/>
                <w:bCs/>
                <w:i/>
                <w:iCs/>
              </w:rPr>
            </w:pPr>
          </w:p>
        </w:tc>
        <w:tc>
          <w:tcPr>
            <w:tcW w:w="727" w:type="pct"/>
          </w:tcPr>
          <w:p w14:paraId="1E40078A" w14:textId="77777777" w:rsidR="00852781" w:rsidRPr="00806D9D" w:rsidRDefault="00852781" w:rsidP="00122BC4">
            <w:pPr>
              <w:spacing w:after="0"/>
              <w:jc w:val="center"/>
              <w:rPr>
                <w:rFonts w:ascii="Times New Roman" w:hAnsi="Times New Roman"/>
                <w:b/>
                <w:bCs/>
                <w:i/>
                <w:iCs/>
              </w:rPr>
            </w:pPr>
          </w:p>
        </w:tc>
      </w:tr>
      <w:tr w:rsidR="00852781" w:rsidRPr="00806D9D" w14:paraId="16D0B9BC" w14:textId="4F59DEB0" w:rsidTr="00852781">
        <w:trPr>
          <w:trHeight w:val="77"/>
        </w:trPr>
        <w:tc>
          <w:tcPr>
            <w:tcW w:w="2738" w:type="pct"/>
            <w:gridSpan w:val="2"/>
          </w:tcPr>
          <w:p w14:paraId="783B9825" w14:textId="77777777" w:rsidR="00852781" w:rsidRPr="00806D9D" w:rsidRDefault="00852781" w:rsidP="00122BC4">
            <w:pPr>
              <w:spacing w:after="0"/>
              <w:rPr>
                <w:rFonts w:ascii="Times New Roman" w:hAnsi="Times New Roman"/>
                <w:b/>
                <w:bCs/>
              </w:rPr>
            </w:pPr>
            <w:r w:rsidRPr="00806D9D">
              <w:rPr>
                <w:rFonts w:ascii="Times New Roman" w:hAnsi="Times New Roman"/>
                <w:b/>
                <w:bCs/>
              </w:rPr>
              <w:t>Раздел 1. Введение в моделирование логистических систем и исследование операций</w:t>
            </w:r>
          </w:p>
        </w:tc>
        <w:tc>
          <w:tcPr>
            <w:tcW w:w="327" w:type="pct"/>
          </w:tcPr>
          <w:p w14:paraId="2148BE8D" w14:textId="7827953E" w:rsidR="00852781" w:rsidRPr="00806D9D" w:rsidRDefault="00852781" w:rsidP="00122BC4">
            <w:pPr>
              <w:spacing w:after="0"/>
              <w:jc w:val="center"/>
              <w:rPr>
                <w:rFonts w:ascii="Times New Roman" w:hAnsi="Times New Roman"/>
                <w:b/>
                <w:bCs/>
                <w:iCs/>
              </w:rPr>
            </w:pPr>
          </w:p>
        </w:tc>
        <w:tc>
          <w:tcPr>
            <w:tcW w:w="480" w:type="pct"/>
          </w:tcPr>
          <w:p w14:paraId="7197BF0C" w14:textId="77777777" w:rsidR="00852781" w:rsidRPr="00806D9D" w:rsidRDefault="00852781" w:rsidP="00122BC4">
            <w:pPr>
              <w:spacing w:after="0"/>
              <w:jc w:val="center"/>
              <w:rPr>
                <w:rFonts w:ascii="Times New Roman" w:hAnsi="Times New Roman"/>
                <w:b/>
                <w:bCs/>
                <w:i/>
                <w:iCs/>
              </w:rPr>
            </w:pPr>
          </w:p>
        </w:tc>
        <w:tc>
          <w:tcPr>
            <w:tcW w:w="728" w:type="pct"/>
            <w:vAlign w:val="center"/>
          </w:tcPr>
          <w:p w14:paraId="7EC2EB7B" w14:textId="32B55557" w:rsidR="00852781" w:rsidRPr="00806D9D" w:rsidRDefault="00852781" w:rsidP="00122BC4">
            <w:pPr>
              <w:spacing w:after="0"/>
              <w:jc w:val="center"/>
              <w:rPr>
                <w:rFonts w:ascii="Times New Roman" w:hAnsi="Times New Roman"/>
                <w:b/>
                <w:bCs/>
                <w:i/>
                <w:iCs/>
              </w:rPr>
            </w:pPr>
          </w:p>
        </w:tc>
        <w:tc>
          <w:tcPr>
            <w:tcW w:w="727" w:type="pct"/>
          </w:tcPr>
          <w:p w14:paraId="45C0E373" w14:textId="77777777" w:rsidR="00852781" w:rsidRPr="00806D9D" w:rsidRDefault="00852781" w:rsidP="00122BC4">
            <w:pPr>
              <w:spacing w:after="0"/>
              <w:jc w:val="center"/>
              <w:rPr>
                <w:rFonts w:ascii="Times New Roman" w:hAnsi="Times New Roman"/>
                <w:b/>
                <w:bCs/>
                <w:i/>
                <w:iCs/>
              </w:rPr>
            </w:pPr>
          </w:p>
        </w:tc>
      </w:tr>
      <w:tr w:rsidR="00852781" w:rsidRPr="00806D9D" w14:paraId="0280AA6C" w14:textId="13E280A1" w:rsidTr="00852781">
        <w:trPr>
          <w:trHeight w:val="20"/>
        </w:trPr>
        <w:tc>
          <w:tcPr>
            <w:tcW w:w="810" w:type="pct"/>
            <w:vMerge w:val="restart"/>
          </w:tcPr>
          <w:p w14:paraId="60721213" w14:textId="77777777" w:rsidR="00852781" w:rsidRPr="00806D9D" w:rsidRDefault="00852781" w:rsidP="00122BC4">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1.1. </w:t>
            </w:r>
            <w:r w:rsidRPr="00806D9D">
              <w:rPr>
                <w:rFonts w:ascii="Times New Roman" w:hAnsi="Times New Roman"/>
                <w:b/>
                <w:bCs/>
              </w:rPr>
              <w:t>Предмет и задачи моделирования логистических систем и исследования операций</w:t>
            </w:r>
          </w:p>
          <w:p w14:paraId="132C4643" w14:textId="77777777" w:rsidR="00852781" w:rsidRPr="00806D9D" w:rsidRDefault="00852781" w:rsidP="00122BC4">
            <w:pPr>
              <w:spacing w:after="0"/>
              <w:rPr>
                <w:rFonts w:ascii="Times New Roman" w:hAnsi="Times New Roman"/>
                <w:b/>
                <w:bCs/>
              </w:rPr>
            </w:pPr>
          </w:p>
        </w:tc>
        <w:tc>
          <w:tcPr>
            <w:tcW w:w="1928" w:type="pct"/>
          </w:tcPr>
          <w:p w14:paraId="24902646" w14:textId="77777777" w:rsidR="00852781" w:rsidRPr="00806D9D" w:rsidRDefault="00852781" w:rsidP="00122BC4">
            <w:pPr>
              <w:spacing w:after="0"/>
              <w:rPr>
                <w:rFonts w:ascii="Times New Roman" w:hAnsi="Times New Roman"/>
                <w:b/>
                <w:bCs/>
              </w:rPr>
            </w:pPr>
            <w:r>
              <w:rPr>
                <w:rFonts w:ascii="Times New Roman" w:hAnsi="Times New Roman"/>
                <w:b/>
                <w:bCs/>
              </w:rPr>
              <w:t>Содержание учебного материала</w:t>
            </w:r>
          </w:p>
        </w:tc>
        <w:tc>
          <w:tcPr>
            <w:tcW w:w="327" w:type="pct"/>
            <w:vAlign w:val="center"/>
          </w:tcPr>
          <w:p w14:paraId="49190C2B" w14:textId="21956848" w:rsidR="00852781" w:rsidRPr="00806D9D" w:rsidRDefault="00852781" w:rsidP="00122BC4">
            <w:pPr>
              <w:suppressAutoHyphens/>
              <w:spacing w:after="0"/>
              <w:jc w:val="center"/>
              <w:rPr>
                <w:rFonts w:ascii="Times New Roman" w:hAnsi="Times New Roman"/>
                <w:b/>
                <w:bCs/>
                <w:iCs/>
              </w:rPr>
            </w:pPr>
          </w:p>
        </w:tc>
        <w:tc>
          <w:tcPr>
            <w:tcW w:w="480" w:type="pct"/>
          </w:tcPr>
          <w:p w14:paraId="59462C67" w14:textId="77777777" w:rsidR="00852781" w:rsidRPr="00806D9D" w:rsidRDefault="00852781" w:rsidP="00122BC4">
            <w:pPr>
              <w:suppressAutoHyphens/>
              <w:spacing w:after="0"/>
              <w:jc w:val="center"/>
              <w:rPr>
                <w:rFonts w:ascii="Times New Roman" w:hAnsi="Times New Roman"/>
                <w:bCs/>
                <w:iCs/>
              </w:rPr>
            </w:pPr>
          </w:p>
        </w:tc>
        <w:tc>
          <w:tcPr>
            <w:tcW w:w="728" w:type="pct"/>
            <w:vMerge w:val="restart"/>
            <w:vAlign w:val="center"/>
          </w:tcPr>
          <w:p w14:paraId="60F4A510" w14:textId="65892465"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246D2FAE" w14:textId="77777777"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ОК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0BCAEA06" w14:textId="77777777" w:rsidR="00852781" w:rsidRPr="0053491B" w:rsidRDefault="00852781" w:rsidP="00122BC4">
            <w:pPr>
              <w:suppressAutoHyphens/>
              <w:spacing w:after="0"/>
              <w:jc w:val="center"/>
              <w:rPr>
                <w:rFonts w:ascii="Times New Roman" w:hAnsi="Times New Roman"/>
                <w:bCs/>
                <w:iCs/>
              </w:rPr>
            </w:pPr>
            <w:r w:rsidRPr="00806D9D">
              <w:rPr>
                <w:rFonts w:ascii="Times New Roman" w:hAnsi="Times New Roman"/>
                <w:bCs/>
                <w:iCs/>
              </w:rPr>
              <w:t>ОК 03</w:t>
            </w:r>
            <w:r>
              <w:rPr>
                <w:rFonts w:ascii="Times New Roman" w:hAnsi="Times New Roman"/>
                <w:bCs/>
                <w:iCs/>
              </w:rPr>
              <w:t xml:space="preserve">, </w:t>
            </w:r>
            <w:r w:rsidRPr="00806D9D">
              <w:rPr>
                <w:rFonts w:ascii="Times New Roman" w:hAnsi="Times New Roman"/>
                <w:bCs/>
                <w:iCs/>
              </w:rPr>
              <w:t>ОК 05</w:t>
            </w:r>
          </w:p>
        </w:tc>
        <w:tc>
          <w:tcPr>
            <w:tcW w:w="727" w:type="pct"/>
          </w:tcPr>
          <w:p w14:paraId="736D6FC2" w14:textId="77777777" w:rsidR="00852781" w:rsidRPr="00806D9D" w:rsidRDefault="00852781" w:rsidP="00122BC4">
            <w:pPr>
              <w:suppressAutoHyphens/>
              <w:spacing w:after="0"/>
              <w:jc w:val="center"/>
              <w:rPr>
                <w:rFonts w:ascii="Times New Roman" w:hAnsi="Times New Roman"/>
                <w:bCs/>
                <w:iCs/>
              </w:rPr>
            </w:pPr>
          </w:p>
        </w:tc>
      </w:tr>
      <w:tr w:rsidR="00852781" w:rsidRPr="00806D9D" w14:paraId="529EC854" w14:textId="48656C6C" w:rsidTr="00852781">
        <w:trPr>
          <w:trHeight w:val="2096"/>
        </w:trPr>
        <w:tc>
          <w:tcPr>
            <w:tcW w:w="810" w:type="pct"/>
            <w:vMerge/>
            <w:tcBorders>
              <w:bottom w:val="single" w:sz="4" w:space="0" w:color="auto"/>
            </w:tcBorders>
          </w:tcPr>
          <w:p w14:paraId="1D16943A" w14:textId="77777777" w:rsidR="00852781" w:rsidRPr="00806D9D" w:rsidRDefault="00852781" w:rsidP="00122BC4">
            <w:pPr>
              <w:spacing w:after="0"/>
              <w:rPr>
                <w:rFonts w:ascii="Times New Roman" w:hAnsi="Times New Roman"/>
                <w:b/>
                <w:bCs/>
                <w:i/>
              </w:rPr>
            </w:pPr>
          </w:p>
        </w:tc>
        <w:tc>
          <w:tcPr>
            <w:tcW w:w="1928" w:type="pct"/>
            <w:tcBorders>
              <w:bottom w:val="single" w:sz="4" w:space="0" w:color="auto"/>
            </w:tcBorders>
          </w:tcPr>
          <w:p w14:paraId="0641483F" w14:textId="77777777" w:rsidR="00852781" w:rsidRPr="00806D9D" w:rsidRDefault="00852781" w:rsidP="00122BC4">
            <w:pPr>
              <w:spacing w:after="0"/>
              <w:jc w:val="both"/>
              <w:rPr>
                <w:rFonts w:ascii="Times New Roman" w:hAnsi="Times New Roman"/>
                <w:bCs/>
              </w:rPr>
            </w:pPr>
            <w:r w:rsidRPr="00806D9D">
              <w:rPr>
                <w:rFonts w:ascii="Times New Roman" w:hAnsi="Times New Roman"/>
                <w:bCs/>
              </w:rPr>
              <w:t>Математика и научно-технический прогресс. Математические символы и обозначения при построении и исследовании математических моделей. Исследование операций: основные понятия и принципы исследования операций в логистике. Математические модели операций. Прямые и обратные задачи исследования операций. Выбор решения в условиях неопределенности. Многокритериальные задачи оптимизации логистических систем. «Системный подход». Алгоритмы при проведении исследований операций</w:t>
            </w:r>
          </w:p>
        </w:tc>
        <w:tc>
          <w:tcPr>
            <w:tcW w:w="327" w:type="pct"/>
            <w:vAlign w:val="center"/>
          </w:tcPr>
          <w:p w14:paraId="102C2ED9" w14:textId="77777777" w:rsidR="00852781" w:rsidRPr="00806D9D" w:rsidRDefault="00852781" w:rsidP="00122BC4">
            <w:pPr>
              <w:suppressAutoHyphens/>
              <w:spacing w:after="0"/>
              <w:jc w:val="both"/>
              <w:rPr>
                <w:rFonts w:ascii="Times New Roman" w:hAnsi="Times New Roman"/>
                <w:bCs/>
                <w:i/>
                <w:iCs/>
              </w:rPr>
            </w:pPr>
          </w:p>
        </w:tc>
        <w:tc>
          <w:tcPr>
            <w:tcW w:w="480" w:type="pct"/>
          </w:tcPr>
          <w:p w14:paraId="63D5CEFB" w14:textId="77777777" w:rsidR="00852781" w:rsidRPr="00806D9D" w:rsidRDefault="00852781" w:rsidP="00122BC4">
            <w:pPr>
              <w:spacing w:after="0"/>
              <w:jc w:val="center"/>
              <w:rPr>
                <w:rFonts w:ascii="Times New Roman" w:hAnsi="Times New Roman"/>
                <w:b/>
                <w:bCs/>
                <w:i/>
              </w:rPr>
            </w:pPr>
          </w:p>
        </w:tc>
        <w:tc>
          <w:tcPr>
            <w:tcW w:w="728" w:type="pct"/>
            <w:vMerge/>
            <w:tcBorders>
              <w:bottom w:val="single" w:sz="4" w:space="0" w:color="auto"/>
            </w:tcBorders>
            <w:vAlign w:val="center"/>
          </w:tcPr>
          <w:p w14:paraId="0A0DE88B" w14:textId="742252F7" w:rsidR="00852781" w:rsidRPr="00806D9D" w:rsidRDefault="00852781" w:rsidP="00122BC4">
            <w:pPr>
              <w:spacing w:after="0"/>
              <w:jc w:val="center"/>
              <w:rPr>
                <w:rFonts w:ascii="Times New Roman" w:hAnsi="Times New Roman"/>
                <w:b/>
                <w:bCs/>
                <w:i/>
              </w:rPr>
            </w:pPr>
          </w:p>
        </w:tc>
        <w:tc>
          <w:tcPr>
            <w:tcW w:w="727" w:type="pct"/>
            <w:tcBorders>
              <w:bottom w:val="single" w:sz="4" w:space="0" w:color="auto"/>
            </w:tcBorders>
          </w:tcPr>
          <w:p w14:paraId="75FD4A51" w14:textId="77777777" w:rsidR="00852781" w:rsidRPr="00806D9D" w:rsidRDefault="00852781" w:rsidP="00122BC4">
            <w:pPr>
              <w:spacing w:after="0"/>
              <w:jc w:val="center"/>
              <w:rPr>
                <w:rFonts w:ascii="Times New Roman" w:hAnsi="Times New Roman"/>
                <w:b/>
                <w:bCs/>
                <w:i/>
              </w:rPr>
            </w:pPr>
          </w:p>
        </w:tc>
      </w:tr>
      <w:tr w:rsidR="00852781" w:rsidRPr="00806D9D" w14:paraId="29337859" w14:textId="1118F286" w:rsidTr="00852781">
        <w:trPr>
          <w:trHeight w:val="116"/>
        </w:trPr>
        <w:tc>
          <w:tcPr>
            <w:tcW w:w="2738" w:type="pct"/>
            <w:gridSpan w:val="2"/>
            <w:tcBorders>
              <w:bottom w:val="single" w:sz="4" w:space="0" w:color="auto"/>
            </w:tcBorders>
          </w:tcPr>
          <w:p w14:paraId="30782252" w14:textId="77777777" w:rsidR="00852781" w:rsidRPr="00806D9D" w:rsidRDefault="00852781" w:rsidP="00122BC4">
            <w:pPr>
              <w:spacing w:after="0"/>
              <w:jc w:val="both"/>
              <w:rPr>
                <w:rFonts w:ascii="Times New Roman" w:hAnsi="Times New Roman"/>
                <w:bCs/>
              </w:rPr>
            </w:pPr>
            <w:r w:rsidRPr="00806D9D">
              <w:rPr>
                <w:rFonts w:ascii="Times New Roman" w:hAnsi="Times New Roman"/>
                <w:b/>
                <w:bCs/>
              </w:rPr>
              <w:t>Раздел 2. Математическое программирование в логистике</w:t>
            </w:r>
          </w:p>
        </w:tc>
        <w:tc>
          <w:tcPr>
            <w:tcW w:w="327" w:type="pct"/>
            <w:vAlign w:val="center"/>
          </w:tcPr>
          <w:p w14:paraId="0BC97B89" w14:textId="7BCE5643" w:rsidR="00852781" w:rsidRPr="008F2FA1" w:rsidRDefault="00852781" w:rsidP="00122BC4">
            <w:pPr>
              <w:suppressAutoHyphens/>
              <w:spacing w:after="0"/>
              <w:jc w:val="center"/>
              <w:rPr>
                <w:rFonts w:ascii="Times New Roman" w:hAnsi="Times New Roman"/>
                <w:b/>
                <w:bCs/>
                <w:iCs/>
              </w:rPr>
            </w:pPr>
          </w:p>
        </w:tc>
        <w:tc>
          <w:tcPr>
            <w:tcW w:w="480" w:type="pct"/>
          </w:tcPr>
          <w:p w14:paraId="69EA5ADD" w14:textId="77777777" w:rsidR="00852781" w:rsidRPr="00806D9D" w:rsidRDefault="00852781" w:rsidP="00122BC4">
            <w:pPr>
              <w:spacing w:after="0"/>
              <w:jc w:val="center"/>
              <w:rPr>
                <w:rFonts w:ascii="Times New Roman" w:hAnsi="Times New Roman"/>
                <w:b/>
                <w:bCs/>
                <w:i/>
              </w:rPr>
            </w:pPr>
          </w:p>
        </w:tc>
        <w:tc>
          <w:tcPr>
            <w:tcW w:w="728" w:type="pct"/>
            <w:tcBorders>
              <w:bottom w:val="single" w:sz="4" w:space="0" w:color="auto"/>
            </w:tcBorders>
            <w:vAlign w:val="center"/>
          </w:tcPr>
          <w:p w14:paraId="4B94DEC8" w14:textId="1C7259C3" w:rsidR="00852781" w:rsidRPr="00806D9D" w:rsidRDefault="00852781" w:rsidP="00122BC4">
            <w:pPr>
              <w:spacing w:after="0"/>
              <w:jc w:val="center"/>
              <w:rPr>
                <w:rFonts w:ascii="Times New Roman" w:hAnsi="Times New Roman"/>
                <w:b/>
                <w:bCs/>
                <w:i/>
              </w:rPr>
            </w:pPr>
          </w:p>
        </w:tc>
        <w:tc>
          <w:tcPr>
            <w:tcW w:w="727" w:type="pct"/>
            <w:tcBorders>
              <w:bottom w:val="single" w:sz="4" w:space="0" w:color="auto"/>
            </w:tcBorders>
          </w:tcPr>
          <w:p w14:paraId="051CC424" w14:textId="77777777" w:rsidR="00852781" w:rsidRPr="00806D9D" w:rsidRDefault="00852781" w:rsidP="00122BC4">
            <w:pPr>
              <w:spacing w:after="0"/>
              <w:jc w:val="center"/>
              <w:rPr>
                <w:rFonts w:ascii="Times New Roman" w:hAnsi="Times New Roman"/>
                <w:b/>
                <w:bCs/>
                <w:i/>
              </w:rPr>
            </w:pPr>
          </w:p>
        </w:tc>
      </w:tr>
      <w:tr w:rsidR="00852781" w:rsidRPr="00806D9D" w14:paraId="1DB8E6FB" w14:textId="3B9D5B2A" w:rsidTr="00852781">
        <w:trPr>
          <w:trHeight w:val="77"/>
        </w:trPr>
        <w:tc>
          <w:tcPr>
            <w:tcW w:w="810" w:type="pct"/>
            <w:vMerge w:val="restart"/>
          </w:tcPr>
          <w:p w14:paraId="369CB211" w14:textId="77777777" w:rsidR="00852781" w:rsidRPr="00806D9D" w:rsidRDefault="00852781" w:rsidP="00122BC4">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2.1. </w:t>
            </w:r>
            <w:r w:rsidRPr="00806D9D">
              <w:rPr>
                <w:rFonts w:ascii="Times New Roman" w:hAnsi="Times New Roman"/>
                <w:b/>
                <w:bCs/>
              </w:rPr>
              <w:t>Математическое программирование в логистике</w:t>
            </w:r>
          </w:p>
        </w:tc>
        <w:tc>
          <w:tcPr>
            <w:tcW w:w="1928" w:type="pct"/>
          </w:tcPr>
          <w:p w14:paraId="346817CF" w14:textId="77777777" w:rsidR="00852781" w:rsidRPr="00806D9D" w:rsidRDefault="00852781" w:rsidP="00122BC4">
            <w:pPr>
              <w:spacing w:after="0"/>
              <w:rPr>
                <w:rFonts w:ascii="Times New Roman" w:hAnsi="Times New Roman"/>
                <w:b/>
                <w:bCs/>
              </w:rPr>
            </w:pPr>
            <w:r>
              <w:rPr>
                <w:rFonts w:ascii="Times New Roman" w:hAnsi="Times New Roman"/>
                <w:b/>
                <w:bCs/>
              </w:rPr>
              <w:t>Содержание учебного материала</w:t>
            </w:r>
          </w:p>
        </w:tc>
        <w:tc>
          <w:tcPr>
            <w:tcW w:w="327" w:type="pct"/>
            <w:vAlign w:val="center"/>
          </w:tcPr>
          <w:p w14:paraId="18662DAE" w14:textId="35D04CD0" w:rsidR="00852781" w:rsidRPr="008F2FA1" w:rsidRDefault="00852781" w:rsidP="00122BC4">
            <w:pPr>
              <w:spacing w:after="0"/>
              <w:jc w:val="center"/>
              <w:rPr>
                <w:rFonts w:ascii="Times New Roman" w:hAnsi="Times New Roman"/>
                <w:b/>
                <w:bCs/>
              </w:rPr>
            </w:pPr>
          </w:p>
        </w:tc>
        <w:tc>
          <w:tcPr>
            <w:tcW w:w="480" w:type="pct"/>
          </w:tcPr>
          <w:p w14:paraId="2534AF31" w14:textId="77777777" w:rsidR="00852781" w:rsidRPr="00806D9D" w:rsidRDefault="00852781" w:rsidP="00122BC4">
            <w:pPr>
              <w:suppressAutoHyphens/>
              <w:spacing w:after="0"/>
              <w:jc w:val="center"/>
              <w:rPr>
                <w:rFonts w:ascii="Times New Roman" w:hAnsi="Times New Roman"/>
                <w:bCs/>
                <w:iCs/>
              </w:rPr>
            </w:pPr>
          </w:p>
        </w:tc>
        <w:tc>
          <w:tcPr>
            <w:tcW w:w="728" w:type="pct"/>
            <w:vMerge w:val="restart"/>
            <w:vAlign w:val="center"/>
          </w:tcPr>
          <w:p w14:paraId="22F318A5" w14:textId="5EACC5FF"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630540C4" w14:textId="77777777"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ОК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5B927C56" w14:textId="77777777" w:rsidR="00852781" w:rsidRPr="0053491B" w:rsidRDefault="00852781" w:rsidP="00122BC4">
            <w:pPr>
              <w:suppressAutoHyphens/>
              <w:spacing w:after="0"/>
              <w:jc w:val="center"/>
              <w:rPr>
                <w:rFonts w:ascii="Times New Roman" w:hAnsi="Times New Roman"/>
                <w:bCs/>
                <w:iCs/>
              </w:rPr>
            </w:pPr>
            <w:r w:rsidRPr="00806D9D">
              <w:rPr>
                <w:rFonts w:ascii="Times New Roman" w:hAnsi="Times New Roman"/>
                <w:bCs/>
                <w:iCs/>
              </w:rPr>
              <w:t>ОК 03</w:t>
            </w:r>
            <w:r>
              <w:rPr>
                <w:rFonts w:ascii="Times New Roman" w:hAnsi="Times New Roman"/>
                <w:bCs/>
                <w:iCs/>
              </w:rPr>
              <w:t xml:space="preserve">, </w:t>
            </w:r>
            <w:r w:rsidRPr="00806D9D">
              <w:rPr>
                <w:rFonts w:ascii="Times New Roman" w:hAnsi="Times New Roman"/>
                <w:bCs/>
                <w:iCs/>
              </w:rPr>
              <w:t>ОК 05</w:t>
            </w:r>
          </w:p>
        </w:tc>
        <w:tc>
          <w:tcPr>
            <w:tcW w:w="727" w:type="pct"/>
          </w:tcPr>
          <w:p w14:paraId="1EBF3C0B" w14:textId="77777777" w:rsidR="00852781" w:rsidRPr="00806D9D" w:rsidRDefault="00852781" w:rsidP="00122BC4">
            <w:pPr>
              <w:suppressAutoHyphens/>
              <w:spacing w:after="0"/>
              <w:jc w:val="center"/>
              <w:rPr>
                <w:rFonts w:ascii="Times New Roman" w:hAnsi="Times New Roman"/>
                <w:bCs/>
                <w:iCs/>
              </w:rPr>
            </w:pPr>
          </w:p>
        </w:tc>
      </w:tr>
      <w:tr w:rsidR="00852781" w:rsidRPr="00806D9D" w14:paraId="6DC1D11D" w14:textId="296F270C" w:rsidTr="00852781">
        <w:trPr>
          <w:trHeight w:val="20"/>
        </w:trPr>
        <w:tc>
          <w:tcPr>
            <w:tcW w:w="810" w:type="pct"/>
            <w:vMerge/>
          </w:tcPr>
          <w:p w14:paraId="5981E8B3" w14:textId="77777777" w:rsidR="00852781" w:rsidRPr="00806D9D" w:rsidRDefault="00852781" w:rsidP="00122BC4">
            <w:pPr>
              <w:spacing w:after="0"/>
              <w:rPr>
                <w:rFonts w:ascii="Times New Roman" w:hAnsi="Times New Roman"/>
                <w:b/>
                <w:bCs/>
              </w:rPr>
            </w:pPr>
          </w:p>
        </w:tc>
        <w:tc>
          <w:tcPr>
            <w:tcW w:w="1928" w:type="pct"/>
          </w:tcPr>
          <w:p w14:paraId="67C8F9BC" w14:textId="77777777" w:rsidR="00852781" w:rsidRPr="00806D9D" w:rsidRDefault="00852781" w:rsidP="00122BC4">
            <w:pPr>
              <w:spacing w:after="0"/>
              <w:jc w:val="both"/>
              <w:rPr>
                <w:rFonts w:ascii="Times New Roman" w:hAnsi="Times New Roman"/>
                <w:b/>
                <w:bCs/>
              </w:rPr>
            </w:pPr>
            <w:r w:rsidRPr="00806D9D">
              <w:rPr>
                <w:rFonts w:ascii="Times New Roman" w:hAnsi="Times New Roman"/>
              </w:rPr>
              <w:t xml:space="preserve">Задачи линейного программирования. Основная задача линейного программирования (ОЗ). Геометрическая интерпретация ОЗ линейного программирования. </w:t>
            </w:r>
            <w:r w:rsidRPr="00806D9D">
              <w:rPr>
                <w:rFonts w:ascii="Times New Roman" w:hAnsi="Times New Roman"/>
              </w:rPr>
              <w:lastRenderedPageBreak/>
              <w:t>Задача о назначении. Транспортная задача. Решение задач линейного программирования с помощью MS Excel</w:t>
            </w:r>
          </w:p>
        </w:tc>
        <w:tc>
          <w:tcPr>
            <w:tcW w:w="327" w:type="pct"/>
            <w:vAlign w:val="center"/>
          </w:tcPr>
          <w:p w14:paraId="242191EB" w14:textId="131FA6CD" w:rsidR="00852781" w:rsidRPr="00806D9D" w:rsidRDefault="00852781" w:rsidP="00122BC4">
            <w:pPr>
              <w:spacing w:after="0"/>
              <w:jc w:val="center"/>
              <w:rPr>
                <w:rFonts w:ascii="Times New Roman" w:hAnsi="Times New Roman"/>
                <w:bCs/>
              </w:rPr>
            </w:pPr>
          </w:p>
        </w:tc>
        <w:tc>
          <w:tcPr>
            <w:tcW w:w="480" w:type="pct"/>
          </w:tcPr>
          <w:p w14:paraId="17BA19A8"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36E79813" w14:textId="71319F53" w:rsidR="00852781" w:rsidRPr="00806D9D" w:rsidRDefault="00852781" w:rsidP="00122BC4">
            <w:pPr>
              <w:spacing w:after="0"/>
              <w:jc w:val="center"/>
              <w:rPr>
                <w:rFonts w:ascii="Times New Roman" w:hAnsi="Times New Roman"/>
                <w:b/>
                <w:bCs/>
              </w:rPr>
            </w:pPr>
          </w:p>
        </w:tc>
        <w:tc>
          <w:tcPr>
            <w:tcW w:w="727" w:type="pct"/>
          </w:tcPr>
          <w:p w14:paraId="2839C1EA" w14:textId="77777777" w:rsidR="00852781" w:rsidRPr="00806D9D" w:rsidRDefault="00852781" w:rsidP="00122BC4">
            <w:pPr>
              <w:spacing w:after="0"/>
              <w:jc w:val="center"/>
              <w:rPr>
                <w:rFonts w:ascii="Times New Roman" w:hAnsi="Times New Roman"/>
                <w:b/>
                <w:bCs/>
              </w:rPr>
            </w:pPr>
          </w:p>
        </w:tc>
      </w:tr>
      <w:tr w:rsidR="00852781" w:rsidRPr="00806D9D" w14:paraId="74CC6CF9" w14:textId="4AD0FD95" w:rsidTr="00852781">
        <w:trPr>
          <w:trHeight w:val="20"/>
        </w:trPr>
        <w:tc>
          <w:tcPr>
            <w:tcW w:w="810" w:type="pct"/>
            <w:vMerge/>
          </w:tcPr>
          <w:p w14:paraId="3F8038ED" w14:textId="77777777" w:rsidR="00852781" w:rsidRPr="00806D9D" w:rsidRDefault="00852781" w:rsidP="00122BC4">
            <w:pPr>
              <w:spacing w:after="0"/>
              <w:rPr>
                <w:rFonts w:ascii="Times New Roman" w:hAnsi="Times New Roman"/>
                <w:b/>
                <w:bCs/>
              </w:rPr>
            </w:pPr>
          </w:p>
        </w:tc>
        <w:tc>
          <w:tcPr>
            <w:tcW w:w="1928" w:type="pct"/>
          </w:tcPr>
          <w:p w14:paraId="3514AB73" w14:textId="77777777" w:rsidR="00852781" w:rsidRPr="00806D9D" w:rsidRDefault="00852781" w:rsidP="00122BC4">
            <w:pPr>
              <w:spacing w:after="0"/>
              <w:jc w:val="both"/>
              <w:rPr>
                <w:rFonts w:ascii="Times New Roman" w:hAnsi="Times New Roman"/>
                <w:b/>
                <w:bCs/>
              </w:rPr>
            </w:pPr>
            <w:r w:rsidRPr="00806D9D">
              <w:rPr>
                <w:rFonts w:ascii="Times New Roman" w:hAnsi="Times New Roman"/>
                <w:b/>
                <w:bCs/>
              </w:rPr>
              <w:t>В том числе практических</w:t>
            </w:r>
            <w:r>
              <w:rPr>
                <w:rFonts w:ascii="Times New Roman" w:hAnsi="Times New Roman"/>
                <w:b/>
                <w:bCs/>
              </w:rPr>
              <w:t xml:space="preserve"> занятий</w:t>
            </w:r>
          </w:p>
        </w:tc>
        <w:tc>
          <w:tcPr>
            <w:tcW w:w="327" w:type="pct"/>
            <w:vAlign w:val="center"/>
          </w:tcPr>
          <w:p w14:paraId="75021BF6" w14:textId="404EB4C7" w:rsidR="00852781" w:rsidRPr="00806D9D" w:rsidRDefault="00852781" w:rsidP="00122BC4">
            <w:pPr>
              <w:spacing w:after="0"/>
              <w:jc w:val="center"/>
              <w:rPr>
                <w:rFonts w:ascii="Times New Roman" w:hAnsi="Times New Roman"/>
                <w:bCs/>
              </w:rPr>
            </w:pPr>
          </w:p>
        </w:tc>
        <w:tc>
          <w:tcPr>
            <w:tcW w:w="480" w:type="pct"/>
          </w:tcPr>
          <w:p w14:paraId="467E2DD3"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6CF7AD9E" w14:textId="59770817" w:rsidR="00852781" w:rsidRPr="00806D9D" w:rsidRDefault="00852781" w:rsidP="00122BC4">
            <w:pPr>
              <w:spacing w:after="0"/>
              <w:jc w:val="center"/>
              <w:rPr>
                <w:rFonts w:ascii="Times New Roman" w:hAnsi="Times New Roman"/>
                <w:b/>
                <w:bCs/>
              </w:rPr>
            </w:pPr>
          </w:p>
        </w:tc>
        <w:tc>
          <w:tcPr>
            <w:tcW w:w="727" w:type="pct"/>
          </w:tcPr>
          <w:p w14:paraId="4E9D1339" w14:textId="77777777" w:rsidR="00852781" w:rsidRPr="00806D9D" w:rsidRDefault="00852781" w:rsidP="00122BC4">
            <w:pPr>
              <w:spacing w:after="0"/>
              <w:jc w:val="center"/>
              <w:rPr>
                <w:rFonts w:ascii="Times New Roman" w:hAnsi="Times New Roman"/>
                <w:b/>
                <w:bCs/>
              </w:rPr>
            </w:pPr>
          </w:p>
        </w:tc>
      </w:tr>
      <w:tr w:rsidR="00852781" w:rsidRPr="00806D9D" w14:paraId="19896F26" w14:textId="7AF7403B" w:rsidTr="00852781">
        <w:trPr>
          <w:trHeight w:val="20"/>
        </w:trPr>
        <w:tc>
          <w:tcPr>
            <w:tcW w:w="810" w:type="pct"/>
            <w:vMerge/>
          </w:tcPr>
          <w:p w14:paraId="617D7FEB" w14:textId="77777777" w:rsidR="00852781" w:rsidRPr="00806D9D" w:rsidRDefault="00852781" w:rsidP="00122BC4">
            <w:pPr>
              <w:spacing w:after="0"/>
              <w:rPr>
                <w:rFonts w:ascii="Times New Roman" w:hAnsi="Times New Roman"/>
                <w:b/>
                <w:bCs/>
              </w:rPr>
            </w:pPr>
          </w:p>
        </w:tc>
        <w:tc>
          <w:tcPr>
            <w:tcW w:w="1928" w:type="pct"/>
          </w:tcPr>
          <w:p w14:paraId="26A15721" w14:textId="77777777" w:rsidR="00852781" w:rsidRPr="00806D9D" w:rsidRDefault="00852781" w:rsidP="00122BC4">
            <w:pPr>
              <w:spacing w:after="0"/>
              <w:jc w:val="both"/>
              <w:rPr>
                <w:rFonts w:ascii="Times New Roman" w:hAnsi="Times New Roman"/>
                <w:b/>
              </w:rPr>
            </w:pPr>
            <w:r w:rsidRPr="008F2FA1">
              <w:rPr>
                <w:rFonts w:ascii="Times New Roman" w:hAnsi="Times New Roman"/>
                <w:bCs/>
              </w:rPr>
              <w:t>Практическое занятие № 1. Решение</w:t>
            </w:r>
            <w:r w:rsidRPr="00806D9D">
              <w:rPr>
                <w:rFonts w:ascii="Times New Roman" w:hAnsi="Times New Roman"/>
                <w:b/>
              </w:rPr>
              <w:t xml:space="preserve"> </w:t>
            </w:r>
            <w:r w:rsidRPr="00806D9D">
              <w:rPr>
                <w:rFonts w:ascii="Times New Roman" w:hAnsi="Times New Roman"/>
              </w:rPr>
              <w:t>задач линейного программирования графическим методом</w:t>
            </w:r>
          </w:p>
        </w:tc>
        <w:tc>
          <w:tcPr>
            <w:tcW w:w="327" w:type="pct"/>
            <w:vAlign w:val="center"/>
          </w:tcPr>
          <w:p w14:paraId="16985107" w14:textId="267A19E0" w:rsidR="00852781" w:rsidRPr="00806D9D" w:rsidRDefault="00852781" w:rsidP="00122BC4">
            <w:pPr>
              <w:spacing w:after="0"/>
              <w:jc w:val="center"/>
              <w:rPr>
                <w:rFonts w:ascii="Times New Roman" w:hAnsi="Times New Roman"/>
                <w:bCs/>
              </w:rPr>
            </w:pPr>
          </w:p>
        </w:tc>
        <w:tc>
          <w:tcPr>
            <w:tcW w:w="480" w:type="pct"/>
          </w:tcPr>
          <w:p w14:paraId="2961496D"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6C692A52" w14:textId="71B0DED3" w:rsidR="00852781" w:rsidRPr="00806D9D" w:rsidRDefault="00852781" w:rsidP="00122BC4">
            <w:pPr>
              <w:spacing w:after="0"/>
              <w:jc w:val="center"/>
              <w:rPr>
                <w:rFonts w:ascii="Times New Roman" w:hAnsi="Times New Roman"/>
                <w:b/>
                <w:bCs/>
              </w:rPr>
            </w:pPr>
          </w:p>
        </w:tc>
        <w:tc>
          <w:tcPr>
            <w:tcW w:w="727" w:type="pct"/>
          </w:tcPr>
          <w:p w14:paraId="7A67FF0E" w14:textId="77777777" w:rsidR="00852781" w:rsidRPr="00806D9D" w:rsidRDefault="00852781" w:rsidP="00122BC4">
            <w:pPr>
              <w:spacing w:after="0"/>
              <w:jc w:val="center"/>
              <w:rPr>
                <w:rFonts w:ascii="Times New Roman" w:hAnsi="Times New Roman"/>
                <w:b/>
                <w:bCs/>
              </w:rPr>
            </w:pPr>
          </w:p>
        </w:tc>
      </w:tr>
      <w:tr w:rsidR="00852781" w:rsidRPr="00806D9D" w14:paraId="16953641" w14:textId="02B0C462" w:rsidTr="00852781">
        <w:trPr>
          <w:trHeight w:val="20"/>
        </w:trPr>
        <w:tc>
          <w:tcPr>
            <w:tcW w:w="810" w:type="pct"/>
            <w:vMerge w:val="restart"/>
          </w:tcPr>
          <w:p w14:paraId="4879B2E3" w14:textId="77777777" w:rsidR="00852781" w:rsidRPr="00806D9D" w:rsidRDefault="00852781" w:rsidP="00122BC4">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2.2. </w:t>
            </w:r>
            <w:r w:rsidRPr="008F2FA1">
              <w:rPr>
                <w:rFonts w:ascii="Times New Roman" w:hAnsi="Times New Roman"/>
                <w:b/>
                <w:bCs/>
              </w:rPr>
              <w:t>Нелинейное программирование. Целочисленное программирование. Динамическое программирование</w:t>
            </w:r>
          </w:p>
        </w:tc>
        <w:tc>
          <w:tcPr>
            <w:tcW w:w="1928" w:type="pct"/>
          </w:tcPr>
          <w:p w14:paraId="7FD07D23" w14:textId="77777777" w:rsidR="00852781" w:rsidRPr="00806D9D" w:rsidRDefault="00852781" w:rsidP="00122BC4">
            <w:pPr>
              <w:spacing w:after="0"/>
              <w:rPr>
                <w:rFonts w:ascii="Times New Roman" w:hAnsi="Times New Roman"/>
                <w:b/>
              </w:rPr>
            </w:pPr>
            <w:r>
              <w:rPr>
                <w:rFonts w:ascii="Times New Roman" w:hAnsi="Times New Roman"/>
                <w:b/>
                <w:bCs/>
              </w:rPr>
              <w:t>Содержание учебного материала</w:t>
            </w:r>
          </w:p>
        </w:tc>
        <w:tc>
          <w:tcPr>
            <w:tcW w:w="327" w:type="pct"/>
            <w:vAlign w:val="center"/>
          </w:tcPr>
          <w:p w14:paraId="7C5D9D46" w14:textId="353F6936" w:rsidR="00852781" w:rsidRPr="008F2FA1" w:rsidRDefault="00852781" w:rsidP="00122BC4">
            <w:pPr>
              <w:spacing w:after="0"/>
              <w:jc w:val="center"/>
              <w:rPr>
                <w:rFonts w:ascii="Times New Roman" w:hAnsi="Times New Roman"/>
                <w:b/>
              </w:rPr>
            </w:pPr>
          </w:p>
        </w:tc>
        <w:tc>
          <w:tcPr>
            <w:tcW w:w="480" w:type="pct"/>
          </w:tcPr>
          <w:p w14:paraId="10358728" w14:textId="77777777" w:rsidR="00852781" w:rsidRPr="00806D9D" w:rsidRDefault="00852781" w:rsidP="00122BC4">
            <w:pPr>
              <w:suppressAutoHyphens/>
              <w:spacing w:after="0"/>
              <w:jc w:val="center"/>
              <w:rPr>
                <w:rFonts w:ascii="Times New Roman" w:hAnsi="Times New Roman"/>
                <w:bCs/>
                <w:iCs/>
              </w:rPr>
            </w:pPr>
          </w:p>
        </w:tc>
        <w:tc>
          <w:tcPr>
            <w:tcW w:w="728" w:type="pct"/>
            <w:vMerge w:val="restart"/>
            <w:vAlign w:val="center"/>
          </w:tcPr>
          <w:p w14:paraId="2E67867C" w14:textId="144AAF58"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549F06DB" w14:textId="77777777"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ОК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73D6E828" w14:textId="77777777" w:rsidR="00852781" w:rsidRPr="0053491B" w:rsidRDefault="00852781" w:rsidP="00122BC4">
            <w:pPr>
              <w:suppressAutoHyphens/>
              <w:spacing w:after="0"/>
              <w:jc w:val="center"/>
              <w:rPr>
                <w:rFonts w:ascii="Times New Roman" w:hAnsi="Times New Roman"/>
                <w:bCs/>
                <w:iCs/>
              </w:rPr>
            </w:pPr>
            <w:r w:rsidRPr="00806D9D">
              <w:rPr>
                <w:rFonts w:ascii="Times New Roman" w:hAnsi="Times New Roman"/>
                <w:bCs/>
                <w:iCs/>
              </w:rPr>
              <w:t>ОК 03</w:t>
            </w:r>
            <w:r>
              <w:rPr>
                <w:rFonts w:ascii="Times New Roman" w:hAnsi="Times New Roman"/>
                <w:bCs/>
                <w:iCs/>
              </w:rPr>
              <w:t xml:space="preserve">, </w:t>
            </w:r>
            <w:r w:rsidRPr="00806D9D">
              <w:rPr>
                <w:rFonts w:ascii="Times New Roman" w:hAnsi="Times New Roman"/>
                <w:bCs/>
                <w:iCs/>
              </w:rPr>
              <w:t>ОК 05</w:t>
            </w:r>
          </w:p>
        </w:tc>
        <w:tc>
          <w:tcPr>
            <w:tcW w:w="727" w:type="pct"/>
          </w:tcPr>
          <w:p w14:paraId="526AA6A9" w14:textId="77777777" w:rsidR="00852781" w:rsidRPr="00806D9D" w:rsidRDefault="00852781" w:rsidP="00122BC4">
            <w:pPr>
              <w:suppressAutoHyphens/>
              <w:spacing w:after="0"/>
              <w:jc w:val="center"/>
              <w:rPr>
                <w:rFonts w:ascii="Times New Roman" w:hAnsi="Times New Roman"/>
                <w:bCs/>
                <w:iCs/>
              </w:rPr>
            </w:pPr>
          </w:p>
        </w:tc>
      </w:tr>
      <w:tr w:rsidR="00852781" w:rsidRPr="00806D9D" w14:paraId="60978CA7" w14:textId="6088910A" w:rsidTr="00852781">
        <w:trPr>
          <w:trHeight w:val="20"/>
        </w:trPr>
        <w:tc>
          <w:tcPr>
            <w:tcW w:w="810" w:type="pct"/>
            <w:vMerge/>
          </w:tcPr>
          <w:p w14:paraId="754F087E" w14:textId="77777777" w:rsidR="00852781" w:rsidRPr="00806D9D" w:rsidRDefault="00852781" w:rsidP="00122BC4">
            <w:pPr>
              <w:spacing w:after="0"/>
              <w:rPr>
                <w:rFonts w:ascii="Times New Roman" w:hAnsi="Times New Roman"/>
                <w:b/>
                <w:bCs/>
              </w:rPr>
            </w:pPr>
          </w:p>
        </w:tc>
        <w:tc>
          <w:tcPr>
            <w:tcW w:w="1928" w:type="pct"/>
          </w:tcPr>
          <w:p w14:paraId="7405C268" w14:textId="77777777" w:rsidR="00852781" w:rsidRPr="00806D9D" w:rsidRDefault="00852781" w:rsidP="00122BC4">
            <w:pPr>
              <w:spacing w:after="0"/>
              <w:jc w:val="both"/>
              <w:rPr>
                <w:rFonts w:ascii="Times New Roman" w:hAnsi="Times New Roman"/>
                <w:b/>
              </w:rPr>
            </w:pPr>
            <w:r w:rsidRPr="00806D9D">
              <w:rPr>
                <w:rFonts w:ascii="Times New Roman" w:hAnsi="Times New Roman"/>
              </w:rPr>
              <w:t>Задачи нелинейного программирования в логистике. Задачи целочисленного программирования в логистике. Классические методы оптимизации. Модели выпуклого программирования. Общая постановка задачи динамического программирования.  Понятие принципа оптимальности</w:t>
            </w:r>
          </w:p>
        </w:tc>
        <w:tc>
          <w:tcPr>
            <w:tcW w:w="327" w:type="pct"/>
            <w:vAlign w:val="center"/>
          </w:tcPr>
          <w:p w14:paraId="1BFFFAB5" w14:textId="5CB4175B" w:rsidR="00852781" w:rsidRPr="00806D9D" w:rsidRDefault="00852781" w:rsidP="00122BC4">
            <w:pPr>
              <w:spacing w:after="0"/>
              <w:jc w:val="center"/>
              <w:rPr>
                <w:rFonts w:ascii="Times New Roman" w:hAnsi="Times New Roman"/>
                <w:bCs/>
              </w:rPr>
            </w:pPr>
          </w:p>
        </w:tc>
        <w:tc>
          <w:tcPr>
            <w:tcW w:w="480" w:type="pct"/>
          </w:tcPr>
          <w:p w14:paraId="30A4F400"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4641AD06" w14:textId="708EC83E" w:rsidR="00852781" w:rsidRPr="00806D9D" w:rsidRDefault="00852781" w:rsidP="00122BC4">
            <w:pPr>
              <w:spacing w:after="0"/>
              <w:jc w:val="center"/>
              <w:rPr>
                <w:rFonts w:ascii="Times New Roman" w:hAnsi="Times New Roman"/>
                <w:b/>
                <w:bCs/>
              </w:rPr>
            </w:pPr>
          </w:p>
        </w:tc>
        <w:tc>
          <w:tcPr>
            <w:tcW w:w="727" w:type="pct"/>
          </w:tcPr>
          <w:p w14:paraId="72310FD6" w14:textId="77777777" w:rsidR="00852781" w:rsidRPr="00806D9D" w:rsidRDefault="00852781" w:rsidP="00122BC4">
            <w:pPr>
              <w:spacing w:after="0"/>
              <w:jc w:val="center"/>
              <w:rPr>
                <w:rFonts w:ascii="Times New Roman" w:hAnsi="Times New Roman"/>
                <w:b/>
                <w:bCs/>
              </w:rPr>
            </w:pPr>
          </w:p>
        </w:tc>
      </w:tr>
      <w:tr w:rsidR="00852781" w:rsidRPr="00806D9D" w14:paraId="501E6EE5" w14:textId="5F397176" w:rsidTr="00852781">
        <w:trPr>
          <w:trHeight w:val="20"/>
        </w:trPr>
        <w:tc>
          <w:tcPr>
            <w:tcW w:w="2738" w:type="pct"/>
            <w:gridSpan w:val="2"/>
          </w:tcPr>
          <w:p w14:paraId="30FBDBD4" w14:textId="77777777" w:rsidR="00852781" w:rsidRPr="00806D9D" w:rsidRDefault="00852781" w:rsidP="00122BC4">
            <w:pPr>
              <w:spacing w:after="0"/>
              <w:rPr>
                <w:rFonts w:ascii="Times New Roman" w:hAnsi="Times New Roman"/>
                <w:b/>
              </w:rPr>
            </w:pPr>
            <w:r w:rsidRPr="00806D9D">
              <w:rPr>
                <w:rFonts w:ascii="Times New Roman" w:hAnsi="Times New Roman"/>
                <w:b/>
              </w:rPr>
              <w:t>Раздел 3. Методы моделирования логистических систем</w:t>
            </w:r>
          </w:p>
        </w:tc>
        <w:tc>
          <w:tcPr>
            <w:tcW w:w="327" w:type="pct"/>
            <w:vAlign w:val="center"/>
          </w:tcPr>
          <w:p w14:paraId="492D22D7" w14:textId="03F0D6A1" w:rsidR="00852781" w:rsidRPr="008F2FA1" w:rsidRDefault="00852781" w:rsidP="00122BC4">
            <w:pPr>
              <w:spacing w:after="0"/>
              <w:jc w:val="center"/>
              <w:rPr>
                <w:rFonts w:ascii="Times New Roman" w:hAnsi="Times New Roman"/>
                <w:b/>
              </w:rPr>
            </w:pPr>
          </w:p>
        </w:tc>
        <w:tc>
          <w:tcPr>
            <w:tcW w:w="480" w:type="pct"/>
          </w:tcPr>
          <w:p w14:paraId="5BFD7B0E" w14:textId="77777777" w:rsidR="00852781" w:rsidRPr="00806D9D" w:rsidRDefault="00852781" w:rsidP="00122BC4">
            <w:pPr>
              <w:spacing w:after="0"/>
              <w:jc w:val="center"/>
              <w:rPr>
                <w:rFonts w:ascii="Times New Roman" w:hAnsi="Times New Roman"/>
                <w:b/>
                <w:bCs/>
              </w:rPr>
            </w:pPr>
          </w:p>
        </w:tc>
        <w:tc>
          <w:tcPr>
            <w:tcW w:w="728" w:type="pct"/>
            <w:vAlign w:val="center"/>
          </w:tcPr>
          <w:p w14:paraId="639E6F3D" w14:textId="4331790B" w:rsidR="00852781" w:rsidRPr="00806D9D" w:rsidRDefault="00852781" w:rsidP="00122BC4">
            <w:pPr>
              <w:spacing w:after="0"/>
              <w:jc w:val="center"/>
              <w:rPr>
                <w:rFonts w:ascii="Times New Roman" w:hAnsi="Times New Roman"/>
                <w:b/>
                <w:bCs/>
              </w:rPr>
            </w:pPr>
          </w:p>
        </w:tc>
        <w:tc>
          <w:tcPr>
            <w:tcW w:w="727" w:type="pct"/>
          </w:tcPr>
          <w:p w14:paraId="39C2AB49" w14:textId="77777777" w:rsidR="00852781" w:rsidRPr="00806D9D" w:rsidRDefault="00852781" w:rsidP="00122BC4">
            <w:pPr>
              <w:spacing w:after="0"/>
              <w:jc w:val="center"/>
              <w:rPr>
                <w:rFonts w:ascii="Times New Roman" w:hAnsi="Times New Roman"/>
                <w:b/>
                <w:bCs/>
              </w:rPr>
            </w:pPr>
          </w:p>
        </w:tc>
      </w:tr>
      <w:tr w:rsidR="00852781" w:rsidRPr="00806D9D" w14:paraId="366D10D2" w14:textId="7C31ED2D" w:rsidTr="00852781">
        <w:trPr>
          <w:trHeight w:val="20"/>
        </w:trPr>
        <w:tc>
          <w:tcPr>
            <w:tcW w:w="810" w:type="pct"/>
            <w:vMerge w:val="restart"/>
          </w:tcPr>
          <w:p w14:paraId="3A912B12" w14:textId="77777777" w:rsidR="00852781" w:rsidRPr="00806D9D" w:rsidRDefault="00852781" w:rsidP="00122BC4">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3.1. </w:t>
            </w:r>
            <w:proofErr w:type="spellStart"/>
            <w:r w:rsidRPr="00806D9D">
              <w:rPr>
                <w:rFonts w:ascii="Times New Roman" w:hAnsi="Times New Roman"/>
                <w:b/>
              </w:rPr>
              <w:t>Графовые</w:t>
            </w:r>
            <w:proofErr w:type="spellEnd"/>
            <w:r w:rsidRPr="00806D9D">
              <w:rPr>
                <w:rFonts w:ascii="Times New Roman" w:hAnsi="Times New Roman"/>
                <w:b/>
              </w:rPr>
              <w:t xml:space="preserve"> методы и модели организации и планировании в логистике</w:t>
            </w:r>
          </w:p>
        </w:tc>
        <w:tc>
          <w:tcPr>
            <w:tcW w:w="1928" w:type="pct"/>
          </w:tcPr>
          <w:p w14:paraId="6E2E303F" w14:textId="77777777" w:rsidR="00852781" w:rsidRPr="00806D9D" w:rsidRDefault="00852781" w:rsidP="00122BC4">
            <w:pPr>
              <w:spacing w:after="0"/>
              <w:rPr>
                <w:rFonts w:ascii="Times New Roman" w:hAnsi="Times New Roman"/>
                <w:b/>
              </w:rPr>
            </w:pPr>
            <w:r>
              <w:rPr>
                <w:rFonts w:ascii="Times New Roman" w:hAnsi="Times New Roman"/>
                <w:b/>
                <w:bCs/>
              </w:rPr>
              <w:t>Содержание учебного материала</w:t>
            </w:r>
          </w:p>
        </w:tc>
        <w:tc>
          <w:tcPr>
            <w:tcW w:w="327" w:type="pct"/>
            <w:vAlign w:val="center"/>
          </w:tcPr>
          <w:p w14:paraId="7CFDD180" w14:textId="4966866D" w:rsidR="00852781" w:rsidRPr="008F2FA1" w:rsidRDefault="00852781" w:rsidP="00122BC4">
            <w:pPr>
              <w:spacing w:after="0"/>
              <w:jc w:val="center"/>
              <w:rPr>
                <w:rFonts w:ascii="Times New Roman" w:hAnsi="Times New Roman"/>
                <w:b/>
              </w:rPr>
            </w:pPr>
          </w:p>
        </w:tc>
        <w:tc>
          <w:tcPr>
            <w:tcW w:w="480" w:type="pct"/>
          </w:tcPr>
          <w:p w14:paraId="49959BD2" w14:textId="77777777" w:rsidR="00852781" w:rsidRPr="00806D9D" w:rsidRDefault="00852781" w:rsidP="00122BC4">
            <w:pPr>
              <w:suppressAutoHyphens/>
              <w:spacing w:after="0"/>
              <w:jc w:val="center"/>
              <w:rPr>
                <w:rFonts w:ascii="Times New Roman" w:hAnsi="Times New Roman"/>
                <w:bCs/>
                <w:iCs/>
              </w:rPr>
            </w:pPr>
          </w:p>
        </w:tc>
        <w:tc>
          <w:tcPr>
            <w:tcW w:w="728" w:type="pct"/>
            <w:vMerge w:val="restart"/>
            <w:vAlign w:val="center"/>
          </w:tcPr>
          <w:p w14:paraId="305B1C01" w14:textId="26669CAF"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324E199F" w14:textId="77777777"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ОК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7939B8A2" w14:textId="77777777" w:rsidR="00852781" w:rsidRPr="0053491B" w:rsidRDefault="00852781" w:rsidP="00122BC4">
            <w:pPr>
              <w:suppressAutoHyphens/>
              <w:spacing w:after="0"/>
              <w:jc w:val="center"/>
              <w:rPr>
                <w:rFonts w:ascii="Times New Roman" w:hAnsi="Times New Roman"/>
                <w:bCs/>
                <w:iCs/>
              </w:rPr>
            </w:pPr>
            <w:r w:rsidRPr="00806D9D">
              <w:rPr>
                <w:rFonts w:ascii="Times New Roman" w:hAnsi="Times New Roman"/>
                <w:bCs/>
                <w:iCs/>
              </w:rPr>
              <w:t>ОК 03</w:t>
            </w:r>
            <w:r>
              <w:rPr>
                <w:rFonts w:ascii="Times New Roman" w:hAnsi="Times New Roman"/>
                <w:bCs/>
                <w:iCs/>
              </w:rPr>
              <w:t xml:space="preserve">, </w:t>
            </w:r>
            <w:r w:rsidRPr="00806D9D">
              <w:rPr>
                <w:rFonts w:ascii="Times New Roman" w:hAnsi="Times New Roman"/>
                <w:bCs/>
                <w:iCs/>
              </w:rPr>
              <w:t>ОК 05</w:t>
            </w:r>
          </w:p>
        </w:tc>
        <w:tc>
          <w:tcPr>
            <w:tcW w:w="727" w:type="pct"/>
          </w:tcPr>
          <w:p w14:paraId="2264D980" w14:textId="77777777" w:rsidR="00852781" w:rsidRPr="00806D9D" w:rsidRDefault="00852781" w:rsidP="00122BC4">
            <w:pPr>
              <w:suppressAutoHyphens/>
              <w:spacing w:after="0"/>
              <w:jc w:val="center"/>
              <w:rPr>
                <w:rFonts w:ascii="Times New Roman" w:hAnsi="Times New Roman"/>
                <w:bCs/>
                <w:iCs/>
              </w:rPr>
            </w:pPr>
          </w:p>
        </w:tc>
      </w:tr>
      <w:tr w:rsidR="00852781" w:rsidRPr="00806D9D" w14:paraId="576F2C1C" w14:textId="11F8CA9C" w:rsidTr="00852781">
        <w:trPr>
          <w:trHeight w:val="20"/>
        </w:trPr>
        <w:tc>
          <w:tcPr>
            <w:tcW w:w="810" w:type="pct"/>
            <w:vMerge/>
          </w:tcPr>
          <w:p w14:paraId="112B0668" w14:textId="77777777" w:rsidR="00852781" w:rsidRPr="00806D9D" w:rsidRDefault="00852781" w:rsidP="00122BC4">
            <w:pPr>
              <w:spacing w:after="0"/>
              <w:rPr>
                <w:rFonts w:ascii="Times New Roman" w:hAnsi="Times New Roman"/>
                <w:b/>
                <w:bCs/>
              </w:rPr>
            </w:pPr>
          </w:p>
        </w:tc>
        <w:tc>
          <w:tcPr>
            <w:tcW w:w="1928" w:type="pct"/>
          </w:tcPr>
          <w:p w14:paraId="3AA18D83" w14:textId="77777777" w:rsidR="00852781" w:rsidRPr="00806D9D" w:rsidRDefault="00852781" w:rsidP="00122BC4">
            <w:pPr>
              <w:spacing w:after="0"/>
              <w:jc w:val="both"/>
              <w:rPr>
                <w:rFonts w:ascii="Times New Roman" w:hAnsi="Times New Roman"/>
                <w:b/>
              </w:rPr>
            </w:pPr>
            <w:r w:rsidRPr="00806D9D">
              <w:rPr>
                <w:rFonts w:ascii="Times New Roman" w:hAnsi="Times New Roman"/>
              </w:rPr>
              <w:t xml:space="preserve">Элементы математической теории организации. Элементы теории сетей и графов в логистике. Понятие </w:t>
            </w:r>
            <w:proofErr w:type="spellStart"/>
            <w:r w:rsidRPr="00806D9D">
              <w:rPr>
                <w:rFonts w:ascii="Times New Roman" w:hAnsi="Times New Roman"/>
              </w:rPr>
              <w:t>графовых</w:t>
            </w:r>
            <w:proofErr w:type="spellEnd"/>
            <w:r w:rsidRPr="00806D9D">
              <w:rPr>
                <w:rFonts w:ascii="Times New Roman" w:hAnsi="Times New Roman"/>
              </w:rPr>
              <w:t xml:space="preserve"> и сетевых моделей. Методы оптимизации решения задач на графах в логистике</w:t>
            </w:r>
          </w:p>
        </w:tc>
        <w:tc>
          <w:tcPr>
            <w:tcW w:w="327" w:type="pct"/>
            <w:vAlign w:val="center"/>
          </w:tcPr>
          <w:p w14:paraId="62BEAA3D" w14:textId="7D3FD651" w:rsidR="00852781" w:rsidRPr="00806D9D" w:rsidRDefault="00852781" w:rsidP="00122BC4">
            <w:pPr>
              <w:spacing w:after="0"/>
              <w:jc w:val="center"/>
              <w:rPr>
                <w:rFonts w:ascii="Times New Roman" w:hAnsi="Times New Roman"/>
                <w:bCs/>
              </w:rPr>
            </w:pPr>
          </w:p>
        </w:tc>
        <w:tc>
          <w:tcPr>
            <w:tcW w:w="480" w:type="pct"/>
          </w:tcPr>
          <w:p w14:paraId="70289F08"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4795C339" w14:textId="0B87B49D" w:rsidR="00852781" w:rsidRPr="00806D9D" w:rsidRDefault="00852781" w:rsidP="00122BC4">
            <w:pPr>
              <w:spacing w:after="0"/>
              <w:jc w:val="center"/>
              <w:rPr>
                <w:rFonts w:ascii="Times New Roman" w:hAnsi="Times New Roman"/>
                <w:b/>
                <w:bCs/>
              </w:rPr>
            </w:pPr>
          </w:p>
        </w:tc>
        <w:tc>
          <w:tcPr>
            <w:tcW w:w="727" w:type="pct"/>
          </w:tcPr>
          <w:p w14:paraId="1081849D" w14:textId="77777777" w:rsidR="00852781" w:rsidRPr="00806D9D" w:rsidRDefault="00852781" w:rsidP="00122BC4">
            <w:pPr>
              <w:spacing w:after="0"/>
              <w:jc w:val="center"/>
              <w:rPr>
                <w:rFonts w:ascii="Times New Roman" w:hAnsi="Times New Roman"/>
                <w:b/>
                <w:bCs/>
              </w:rPr>
            </w:pPr>
          </w:p>
        </w:tc>
      </w:tr>
      <w:tr w:rsidR="00852781" w:rsidRPr="00806D9D" w14:paraId="41EF0EF6" w14:textId="53C92884" w:rsidTr="00852781">
        <w:trPr>
          <w:trHeight w:val="20"/>
        </w:trPr>
        <w:tc>
          <w:tcPr>
            <w:tcW w:w="810" w:type="pct"/>
            <w:vMerge/>
          </w:tcPr>
          <w:p w14:paraId="5EFC162C" w14:textId="77777777" w:rsidR="00852781" w:rsidRPr="00806D9D" w:rsidRDefault="00852781" w:rsidP="00122BC4">
            <w:pPr>
              <w:spacing w:after="0"/>
              <w:rPr>
                <w:rFonts w:ascii="Times New Roman" w:hAnsi="Times New Roman"/>
                <w:b/>
                <w:bCs/>
              </w:rPr>
            </w:pPr>
          </w:p>
        </w:tc>
        <w:tc>
          <w:tcPr>
            <w:tcW w:w="1928" w:type="pct"/>
          </w:tcPr>
          <w:p w14:paraId="07EB7453" w14:textId="77777777" w:rsidR="00852781" w:rsidRPr="00806D9D" w:rsidRDefault="00852781" w:rsidP="00122BC4">
            <w:pPr>
              <w:spacing w:after="0"/>
              <w:jc w:val="both"/>
              <w:rPr>
                <w:rFonts w:ascii="Times New Roman" w:hAnsi="Times New Roman"/>
                <w:b/>
              </w:rPr>
            </w:pPr>
            <w:r w:rsidRPr="00806D9D">
              <w:rPr>
                <w:rFonts w:ascii="Times New Roman" w:hAnsi="Times New Roman"/>
                <w:b/>
                <w:bCs/>
              </w:rPr>
              <w:t>В том числе практических занятий</w:t>
            </w:r>
          </w:p>
        </w:tc>
        <w:tc>
          <w:tcPr>
            <w:tcW w:w="327" w:type="pct"/>
            <w:vAlign w:val="center"/>
          </w:tcPr>
          <w:p w14:paraId="6EDA3B90" w14:textId="150DCFA6" w:rsidR="00852781" w:rsidRPr="00806D9D" w:rsidRDefault="00852781" w:rsidP="00122BC4">
            <w:pPr>
              <w:spacing w:after="0"/>
              <w:jc w:val="center"/>
              <w:rPr>
                <w:rFonts w:ascii="Times New Roman" w:hAnsi="Times New Roman"/>
                <w:bCs/>
              </w:rPr>
            </w:pPr>
          </w:p>
        </w:tc>
        <w:tc>
          <w:tcPr>
            <w:tcW w:w="480" w:type="pct"/>
          </w:tcPr>
          <w:p w14:paraId="39699E0A"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452BF1FB" w14:textId="6169F85B" w:rsidR="00852781" w:rsidRPr="00806D9D" w:rsidRDefault="00852781" w:rsidP="00122BC4">
            <w:pPr>
              <w:spacing w:after="0"/>
              <w:jc w:val="center"/>
              <w:rPr>
                <w:rFonts w:ascii="Times New Roman" w:hAnsi="Times New Roman"/>
                <w:b/>
                <w:bCs/>
              </w:rPr>
            </w:pPr>
          </w:p>
        </w:tc>
        <w:tc>
          <w:tcPr>
            <w:tcW w:w="727" w:type="pct"/>
          </w:tcPr>
          <w:p w14:paraId="6724339B" w14:textId="77777777" w:rsidR="00852781" w:rsidRPr="00806D9D" w:rsidRDefault="00852781" w:rsidP="00122BC4">
            <w:pPr>
              <w:spacing w:after="0"/>
              <w:jc w:val="center"/>
              <w:rPr>
                <w:rFonts w:ascii="Times New Roman" w:hAnsi="Times New Roman"/>
                <w:b/>
                <w:bCs/>
              </w:rPr>
            </w:pPr>
          </w:p>
        </w:tc>
      </w:tr>
      <w:tr w:rsidR="00852781" w:rsidRPr="00806D9D" w14:paraId="7AFD3EE5" w14:textId="72DCB179" w:rsidTr="00852781">
        <w:trPr>
          <w:trHeight w:val="20"/>
        </w:trPr>
        <w:tc>
          <w:tcPr>
            <w:tcW w:w="810" w:type="pct"/>
            <w:vMerge/>
          </w:tcPr>
          <w:p w14:paraId="0B1DD8F9" w14:textId="77777777" w:rsidR="00852781" w:rsidRPr="00806D9D" w:rsidRDefault="00852781" w:rsidP="00122BC4">
            <w:pPr>
              <w:spacing w:after="0"/>
              <w:rPr>
                <w:rFonts w:ascii="Times New Roman" w:hAnsi="Times New Roman"/>
                <w:b/>
                <w:bCs/>
              </w:rPr>
            </w:pPr>
          </w:p>
        </w:tc>
        <w:tc>
          <w:tcPr>
            <w:tcW w:w="1928" w:type="pct"/>
          </w:tcPr>
          <w:p w14:paraId="131987A0" w14:textId="77777777" w:rsidR="00852781" w:rsidRPr="00806D9D" w:rsidRDefault="00852781" w:rsidP="00122BC4">
            <w:pPr>
              <w:spacing w:after="0"/>
              <w:jc w:val="both"/>
              <w:rPr>
                <w:rFonts w:ascii="Times New Roman" w:hAnsi="Times New Roman"/>
                <w:b/>
              </w:rPr>
            </w:pPr>
            <w:r w:rsidRPr="008F2FA1">
              <w:rPr>
                <w:rFonts w:ascii="Times New Roman" w:hAnsi="Times New Roman"/>
                <w:bCs/>
              </w:rPr>
              <w:t xml:space="preserve">Практическое занятие № 2. </w:t>
            </w:r>
            <w:r w:rsidRPr="00806D9D">
              <w:rPr>
                <w:rFonts w:ascii="Times New Roman" w:hAnsi="Times New Roman"/>
              </w:rPr>
              <w:t xml:space="preserve">Оптимизация логистических систем </w:t>
            </w:r>
            <w:proofErr w:type="spellStart"/>
            <w:r w:rsidRPr="00806D9D">
              <w:rPr>
                <w:rFonts w:ascii="Times New Roman" w:hAnsi="Times New Roman"/>
              </w:rPr>
              <w:t>графовыми</w:t>
            </w:r>
            <w:proofErr w:type="spellEnd"/>
            <w:r w:rsidRPr="00806D9D">
              <w:rPr>
                <w:rFonts w:ascii="Times New Roman" w:hAnsi="Times New Roman"/>
              </w:rPr>
              <w:t xml:space="preserve"> методами</w:t>
            </w:r>
          </w:p>
        </w:tc>
        <w:tc>
          <w:tcPr>
            <w:tcW w:w="327" w:type="pct"/>
            <w:vAlign w:val="center"/>
          </w:tcPr>
          <w:p w14:paraId="5574BD52" w14:textId="4DE3CE46" w:rsidR="00852781" w:rsidRPr="00806D9D" w:rsidRDefault="00852781" w:rsidP="00122BC4">
            <w:pPr>
              <w:spacing w:after="0"/>
              <w:jc w:val="center"/>
              <w:rPr>
                <w:rFonts w:ascii="Times New Roman" w:hAnsi="Times New Roman"/>
                <w:bCs/>
              </w:rPr>
            </w:pPr>
          </w:p>
        </w:tc>
        <w:tc>
          <w:tcPr>
            <w:tcW w:w="480" w:type="pct"/>
          </w:tcPr>
          <w:p w14:paraId="7FD0BA1E"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7A8FD577" w14:textId="23E0BD73" w:rsidR="00852781" w:rsidRPr="00806D9D" w:rsidRDefault="00852781" w:rsidP="00122BC4">
            <w:pPr>
              <w:spacing w:after="0"/>
              <w:jc w:val="center"/>
              <w:rPr>
                <w:rFonts w:ascii="Times New Roman" w:hAnsi="Times New Roman"/>
                <w:b/>
                <w:bCs/>
              </w:rPr>
            </w:pPr>
          </w:p>
        </w:tc>
        <w:tc>
          <w:tcPr>
            <w:tcW w:w="727" w:type="pct"/>
          </w:tcPr>
          <w:p w14:paraId="17916BF1" w14:textId="77777777" w:rsidR="00852781" w:rsidRPr="00806D9D" w:rsidRDefault="00852781" w:rsidP="00122BC4">
            <w:pPr>
              <w:spacing w:after="0"/>
              <w:jc w:val="center"/>
              <w:rPr>
                <w:rFonts w:ascii="Times New Roman" w:hAnsi="Times New Roman"/>
                <w:b/>
                <w:bCs/>
              </w:rPr>
            </w:pPr>
          </w:p>
        </w:tc>
      </w:tr>
      <w:tr w:rsidR="00852781" w:rsidRPr="00806D9D" w14:paraId="54A2B665" w14:textId="40E6AF21" w:rsidTr="00852781">
        <w:trPr>
          <w:trHeight w:val="20"/>
        </w:trPr>
        <w:tc>
          <w:tcPr>
            <w:tcW w:w="810" w:type="pct"/>
            <w:vMerge w:val="restart"/>
          </w:tcPr>
          <w:p w14:paraId="6062E361" w14:textId="77777777" w:rsidR="00852781" w:rsidRPr="00806D9D" w:rsidRDefault="00852781" w:rsidP="00122BC4">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3.2. </w:t>
            </w:r>
            <w:r w:rsidRPr="008F2FA1">
              <w:rPr>
                <w:rFonts w:ascii="Times New Roman" w:hAnsi="Times New Roman"/>
                <w:b/>
                <w:bCs/>
              </w:rPr>
              <w:t>Марковские случайные процессы</w:t>
            </w:r>
          </w:p>
        </w:tc>
        <w:tc>
          <w:tcPr>
            <w:tcW w:w="1928" w:type="pct"/>
          </w:tcPr>
          <w:p w14:paraId="4CB9FABF" w14:textId="77777777" w:rsidR="00852781" w:rsidRPr="00806D9D" w:rsidRDefault="00852781" w:rsidP="00122BC4">
            <w:pPr>
              <w:spacing w:after="0"/>
              <w:jc w:val="both"/>
              <w:rPr>
                <w:rFonts w:ascii="Times New Roman" w:hAnsi="Times New Roman"/>
                <w:b/>
              </w:rPr>
            </w:pPr>
            <w:r>
              <w:rPr>
                <w:rFonts w:ascii="Times New Roman" w:hAnsi="Times New Roman"/>
                <w:b/>
                <w:bCs/>
              </w:rPr>
              <w:t>Содержание учебного материала</w:t>
            </w:r>
          </w:p>
        </w:tc>
        <w:tc>
          <w:tcPr>
            <w:tcW w:w="327" w:type="pct"/>
            <w:vAlign w:val="center"/>
          </w:tcPr>
          <w:p w14:paraId="15D54A8E" w14:textId="376D2B65" w:rsidR="00852781" w:rsidRPr="008F2FA1" w:rsidRDefault="00852781" w:rsidP="00122BC4">
            <w:pPr>
              <w:spacing w:after="0"/>
              <w:jc w:val="center"/>
              <w:rPr>
                <w:rFonts w:ascii="Times New Roman" w:hAnsi="Times New Roman"/>
                <w:b/>
              </w:rPr>
            </w:pPr>
          </w:p>
        </w:tc>
        <w:tc>
          <w:tcPr>
            <w:tcW w:w="480" w:type="pct"/>
          </w:tcPr>
          <w:p w14:paraId="42D60BA4"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3299E2E8" w14:textId="05810CD5" w:rsidR="00852781" w:rsidRPr="00806D9D" w:rsidRDefault="00852781" w:rsidP="00122BC4">
            <w:pPr>
              <w:spacing w:after="0"/>
              <w:jc w:val="center"/>
              <w:rPr>
                <w:rFonts w:ascii="Times New Roman" w:hAnsi="Times New Roman"/>
                <w:b/>
                <w:bCs/>
              </w:rPr>
            </w:pPr>
          </w:p>
        </w:tc>
        <w:tc>
          <w:tcPr>
            <w:tcW w:w="727" w:type="pct"/>
          </w:tcPr>
          <w:p w14:paraId="6CD94FC4" w14:textId="77777777" w:rsidR="00852781" w:rsidRPr="00806D9D" w:rsidRDefault="00852781" w:rsidP="00122BC4">
            <w:pPr>
              <w:spacing w:after="0"/>
              <w:jc w:val="center"/>
              <w:rPr>
                <w:rFonts w:ascii="Times New Roman" w:hAnsi="Times New Roman"/>
                <w:b/>
                <w:bCs/>
              </w:rPr>
            </w:pPr>
          </w:p>
        </w:tc>
      </w:tr>
      <w:tr w:rsidR="00852781" w:rsidRPr="00806D9D" w14:paraId="3BD6B6D0" w14:textId="67D5F6AE" w:rsidTr="00852781">
        <w:trPr>
          <w:trHeight w:val="20"/>
        </w:trPr>
        <w:tc>
          <w:tcPr>
            <w:tcW w:w="810" w:type="pct"/>
            <w:vMerge/>
          </w:tcPr>
          <w:p w14:paraId="013C31EA" w14:textId="77777777" w:rsidR="00852781" w:rsidRPr="00806D9D" w:rsidRDefault="00852781" w:rsidP="00122BC4">
            <w:pPr>
              <w:spacing w:after="0"/>
              <w:rPr>
                <w:rFonts w:ascii="Times New Roman" w:hAnsi="Times New Roman"/>
                <w:b/>
                <w:bCs/>
              </w:rPr>
            </w:pPr>
          </w:p>
        </w:tc>
        <w:tc>
          <w:tcPr>
            <w:tcW w:w="1928" w:type="pct"/>
          </w:tcPr>
          <w:p w14:paraId="7D537CBA" w14:textId="77777777" w:rsidR="00852781" w:rsidRPr="00806D9D" w:rsidRDefault="00852781" w:rsidP="00122BC4">
            <w:pPr>
              <w:spacing w:after="0"/>
              <w:jc w:val="both"/>
              <w:rPr>
                <w:rFonts w:ascii="Times New Roman" w:hAnsi="Times New Roman"/>
                <w:b/>
              </w:rPr>
            </w:pPr>
            <w:r w:rsidRPr="00806D9D">
              <w:rPr>
                <w:rFonts w:ascii="Times New Roman" w:hAnsi="Times New Roman"/>
                <w:iCs/>
                <w:color w:val="000000"/>
              </w:rPr>
              <w:t>Понятие о марковском процессе. Потоки событий в логистике. Уравнение Колмогорова для вероятности состояний. Финальные вероятности состояний</w:t>
            </w:r>
          </w:p>
        </w:tc>
        <w:tc>
          <w:tcPr>
            <w:tcW w:w="327" w:type="pct"/>
            <w:vAlign w:val="center"/>
          </w:tcPr>
          <w:p w14:paraId="06E4D78C" w14:textId="7226A4F8" w:rsidR="00852781" w:rsidRPr="00806D9D" w:rsidRDefault="00852781" w:rsidP="00122BC4">
            <w:pPr>
              <w:spacing w:after="0"/>
              <w:jc w:val="center"/>
              <w:rPr>
                <w:rFonts w:ascii="Times New Roman" w:hAnsi="Times New Roman"/>
                <w:bCs/>
              </w:rPr>
            </w:pPr>
          </w:p>
        </w:tc>
        <w:tc>
          <w:tcPr>
            <w:tcW w:w="480" w:type="pct"/>
          </w:tcPr>
          <w:p w14:paraId="380BD955"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142DCB23" w14:textId="28895843" w:rsidR="00852781" w:rsidRPr="00806D9D" w:rsidRDefault="00852781" w:rsidP="00122BC4">
            <w:pPr>
              <w:spacing w:after="0"/>
              <w:jc w:val="center"/>
              <w:rPr>
                <w:rFonts w:ascii="Times New Roman" w:hAnsi="Times New Roman"/>
                <w:b/>
                <w:bCs/>
              </w:rPr>
            </w:pPr>
          </w:p>
        </w:tc>
        <w:tc>
          <w:tcPr>
            <w:tcW w:w="727" w:type="pct"/>
          </w:tcPr>
          <w:p w14:paraId="16656162" w14:textId="77777777" w:rsidR="00852781" w:rsidRPr="00806D9D" w:rsidRDefault="00852781" w:rsidP="00122BC4">
            <w:pPr>
              <w:spacing w:after="0"/>
              <w:jc w:val="center"/>
              <w:rPr>
                <w:rFonts w:ascii="Times New Roman" w:hAnsi="Times New Roman"/>
                <w:b/>
                <w:bCs/>
              </w:rPr>
            </w:pPr>
          </w:p>
        </w:tc>
      </w:tr>
      <w:tr w:rsidR="00852781" w:rsidRPr="00806D9D" w14:paraId="72527EA8" w14:textId="4A559CDB" w:rsidTr="00852781">
        <w:trPr>
          <w:trHeight w:val="20"/>
        </w:trPr>
        <w:tc>
          <w:tcPr>
            <w:tcW w:w="810" w:type="pct"/>
            <w:vMerge w:val="restart"/>
          </w:tcPr>
          <w:p w14:paraId="37300CC6" w14:textId="77777777" w:rsidR="00852781" w:rsidRPr="00806D9D" w:rsidRDefault="00852781" w:rsidP="00122BC4">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3.3. </w:t>
            </w:r>
            <w:r w:rsidRPr="008F2FA1">
              <w:rPr>
                <w:rFonts w:ascii="Times New Roman" w:hAnsi="Times New Roman"/>
                <w:b/>
                <w:bCs/>
              </w:rPr>
              <w:t>Теория массового обслуживания в логистике</w:t>
            </w:r>
          </w:p>
        </w:tc>
        <w:tc>
          <w:tcPr>
            <w:tcW w:w="1928" w:type="pct"/>
          </w:tcPr>
          <w:p w14:paraId="4966DF25" w14:textId="77777777" w:rsidR="00852781" w:rsidRPr="00806D9D" w:rsidRDefault="00852781" w:rsidP="00122BC4">
            <w:pPr>
              <w:spacing w:after="0"/>
              <w:jc w:val="both"/>
              <w:rPr>
                <w:rFonts w:ascii="Times New Roman" w:hAnsi="Times New Roman"/>
                <w:b/>
              </w:rPr>
            </w:pPr>
            <w:r>
              <w:rPr>
                <w:rFonts w:ascii="Times New Roman" w:hAnsi="Times New Roman"/>
                <w:b/>
                <w:bCs/>
              </w:rPr>
              <w:t>Содержание учебного материала</w:t>
            </w:r>
          </w:p>
        </w:tc>
        <w:tc>
          <w:tcPr>
            <w:tcW w:w="327" w:type="pct"/>
            <w:vAlign w:val="center"/>
          </w:tcPr>
          <w:p w14:paraId="0A8B78C5" w14:textId="4F93B1C8" w:rsidR="00852781" w:rsidRPr="008F2FA1" w:rsidRDefault="00852781" w:rsidP="00122BC4">
            <w:pPr>
              <w:spacing w:after="0"/>
              <w:jc w:val="center"/>
              <w:rPr>
                <w:rFonts w:ascii="Times New Roman" w:hAnsi="Times New Roman"/>
                <w:b/>
              </w:rPr>
            </w:pPr>
          </w:p>
        </w:tc>
        <w:tc>
          <w:tcPr>
            <w:tcW w:w="480" w:type="pct"/>
          </w:tcPr>
          <w:p w14:paraId="6690AB25" w14:textId="77777777" w:rsidR="00852781" w:rsidRPr="00806D9D" w:rsidRDefault="00852781" w:rsidP="00122BC4">
            <w:pPr>
              <w:suppressAutoHyphens/>
              <w:spacing w:after="0"/>
              <w:jc w:val="center"/>
              <w:rPr>
                <w:rFonts w:ascii="Times New Roman" w:hAnsi="Times New Roman"/>
                <w:bCs/>
                <w:iCs/>
              </w:rPr>
            </w:pPr>
          </w:p>
        </w:tc>
        <w:tc>
          <w:tcPr>
            <w:tcW w:w="728" w:type="pct"/>
            <w:vMerge w:val="restart"/>
            <w:vAlign w:val="center"/>
          </w:tcPr>
          <w:p w14:paraId="23A4C761" w14:textId="399D674C"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0381955B" w14:textId="77777777" w:rsidR="00852781" w:rsidRPr="00806D9D" w:rsidRDefault="00852781" w:rsidP="00122BC4">
            <w:pPr>
              <w:suppressAutoHyphens/>
              <w:spacing w:after="0"/>
              <w:jc w:val="center"/>
              <w:rPr>
                <w:rFonts w:ascii="Times New Roman" w:hAnsi="Times New Roman"/>
                <w:bCs/>
                <w:iCs/>
              </w:rPr>
            </w:pPr>
            <w:r w:rsidRPr="00806D9D">
              <w:rPr>
                <w:rFonts w:ascii="Times New Roman" w:hAnsi="Times New Roman"/>
                <w:bCs/>
                <w:iCs/>
              </w:rPr>
              <w:t>ОК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1D4B719E" w14:textId="77777777" w:rsidR="00852781" w:rsidRPr="0053491B" w:rsidRDefault="00852781" w:rsidP="00122BC4">
            <w:pPr>
              <w:suppressAutoHyphens/>
              <w:spacing w:after="0"/>
              <w:jc w:val="center"/>
              <w:rPr>
                <w:rFonts w:ascii="Times New Roman" w:hAnsi="Times New Roman"/>
                <w:bCs/>
                <w:iCs/>
              </w:rPr>
            </w:pPr>
            <w:r w:rsidRPr="00806D9D">
              <w:rPr>
                <w:rFonts w:ascii="Times New Roman" w:hAnsi="Times New Roman"/>
                <w:bCs/>
                <w:iCs/>
              </w:rPr>
              <w:t>ОК 03</w:t>
            </w:r>
            <w:r>
              <w:rPr>
                <w:rFonts w:ascii="Times New Roman" w:hAnsi="Times New Roman"/>
                <w:bCs/>
                <w:iCs/>
              </w:rPr>
              <w:t xml:space="preserve">, </w:t>
            </w:r>
            <w:r w:rsidRPr="00806D9D">
              <w:rPr>
                <w:rFonts w:ascii="Times New Roman" w:hAnsi="Times New Roman"/>
                <w:bCs/>
                <w:iCs/>
              </w:rPr>
              <w:t>ОК 05</w:t>
            </w:r>
          </w:p>
        </w:tc>
        <w:tc>
          <w:tcPr>
            <w:tcW w:w="727" w:type="pct"/>
          </w:tcPr>
          <w:p w14:paraId="516F567F" w14:textId="77777777" w:rsidR="00852781" w:rsidRPr="00806D9D" w:rsidRDefault="00852781" w:rsidP="00122BC4">
            <w:pPr>
              <w:suppressAutoHyphens/>
              <w:spacing w:after="0"/>
              <w:jc w:val="center"/>
              <w:rPr>
                <w:rFonts w:ascii="Times New Roman" w:hAnsi="Times New Roman"/>
                <w:bCs/>
                <w:iCs/>
              </w:rPr>
            </w:pPr>
          </w:p>
        </w:tc>
      </w:tr>
      <w:tr w:rsidR="00852781" w:rsidRPr="00806D9D" w14:paraId="2AAF58D4" w14:textId="37563747" w:rsidTr="00852781">
        <w:trPr>
          <w:trHeight w:val="20"/>
        </w:trPr>
        <w:tc>
          <w:tcPr>
            <w:tcW w:w="810" w:type="pct"/>
            <w:vMerge/>
          </w:tcPr>
          <w:p w14:paraId="61D1DF13" w14:textId="77777777" w:rsidR="00852781" w:rsidRPr="00806D9D" w:rsidRDefault="00852781" w:rsidP="00122BC4">
            <w:pPr>
              <w:spacing w:after="0"/>
              <w:rPr>
                <w:rFonts w:ascii="Times New Roman" w:hAnsi="Times New Roman"/>
                <w:b/>
                <w:bCs/>
              </w:rPr>
            </w:pPr>
          </w:p>
        </w:tc>
        <w:tc>
          <w:tcPr>
            <w:tcW w:w="1928" w:type="pct"/>
          </w:tcPr>
          <w:p w14:paraId="4B67D968" w14:textId="77777777" w:rsidR="00852781" w:rsidRPr="00806D9D" w:rsidRDefault="00852781" w:rsidP="00122BC4">
            <w:pPr>
              <w:spacing w:after="0"/>
              <w:jc w:val="both"/>
              <w:rPr>
                <w:rFonts w:ascii="Times New Roman" w:hAnsi="Times New Roman"/>
                <w:b/>
              </w:rPr>
            </w:pPr>
            <w:r w:rsidRPr="00806D9D">
              <w:rPr>
                <w:rFonts w:ascii="Times New Roman" w:hAnsi="Times New Roman"/>
                <w:iCs/>
                <w:color w:val="000000"/>
              </w:rPr>
              <w:t xml:space="preserve">Задачи теории массового обслуживания в логистике. Классификация систем массового обслуживания. </w:t>
            </w:r>
            <w:r w:rsidRPr="00806D9D">
              <w:rPr>
                <w:rFonts w:ascii="Times New Roman" w:hAnsi="Times New Roman"/>
              </w:rPr>
              <w:t>Схема гибели и размножения. Формула Литтла. Простейшие системы массового обслуживания и их характеристики. Системы массового обслуживания в логистике.</w:t>
            </w:r>
          </w:p>
        </w:tc>
        <w:tc>
          <w:tcPr>
            <w:tcW w:w="327" w:type="pct"/>
            <w:vAlign w:val="center"/>
          </w:tcPr>
          <w:p w14:paraId="6A0C4E22" w14:textId="701830E0" w:rsidR="00852781" w:rsidRPr="00806D9D" w:rsidRDefault="00852781" w:rsidP="00122BC4">
            <w:pPr>
              <w:spacing w:after="0"/>
              <w:jc w:val="center"/>
              <w:rPr>
                <w:rFonts w:ascii="Times New Roman" w:hAnsi="Times New Roman"/>
                <w:bCs/>
              </w:rPr>
            </w:pPr>
          </w:p>
        </w:tc>
        <w:tc>
          <w:tcPr>
            <w:tcW w:w="480" w:type="pct"/>
          </w:tcPr>
          <w:p w14:paraId="18799A3C"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751E6902" w14:textId="570290CB" w:rsidR="00852781" w:rsidRPr="00806D9D" w:rsidRDefault="00852781" w:rsidP="00122BC4">
            <w:pPr>
              <w:spacing w:after="0"/>
              <w:jc w:val="center"/>
              <w:rPr>
                <w:rFonts w:ascii="Times New Roman" w:hAnsi="Times New Roman"/>
                <w:b/>
                <w:bCs/>
              </w:rPr>
            </w:pPr>
          </w:p>
        </w:tc>
        <w:tc>
          <w:tcPr>
            <w:tcW w:w="727" w:type="pct"/>
          </w:tcPr>
          <w:p w14:paraId="01938347" w14:textId="77777777" w:rsidR="00852781" w:rsidRPr="00806D9D" w:rsidRDefault="00852781" w:rsidP="00122BC4">
            <w:pPr>
              <w:spacing w:after="0"/>
              <w:jc w:val="center"/>
              <w:rPr>
                <w:rFonts w:ascii="Times New Roman" w:hAnsi="Times New Roman"/>
                <w:b/>
                <w:bCs/>
              </w:rPr>
            </w:pPr>
          </w:p>
        </w:tc>
      </w:tr>
      <w:tr w:rsidR="00852781" w:rsidRPr="00806D9D" w14:paraId="5965A8AF" w14:textId="131FDE2A" w:rsidTr="00852781">
        <w:trPr>
          <w:trHeight w:val="20"/>
        </w:trPr>
        <w:tc>
          <w:tcPr>
            <w:tcW w:w="810" w:type="pct"/>
            <w:vMerge/>
          </w:tcPr>
          <w:p w14:paraId="23EF9475" w14:textId="77777777" w:rsidR="00852781" w:rsidRPr="00806D9D" w:rsidRDefault="00852781" w:rsidP="00122BC4">
            <w:pPr>
              <w:spacing w:after="0"/>
              <w:rPr>
                <w:rFonts w:ascii="Times New Roman" w:hAnsi="Times New Roman"/>
                <w:b/>
                <w:bCs/>
              </w:rPr>
            </w:pPr>
          </w:p>
        </w:tc>
        <w:tc>
          <w:tcPr>
            <w:tcW w:w="1928" w:type="pct"/>
          </w:tcPr>
          <w:p w14:paraId="391F255F" w14:textId="77777777" w:rsidR="00852781" w:rsidRPr="00806D9D" w:rsidRDefault="00852781" w:rsidP="00122BC4">
            <w:pPr>
              <w:spacing w:after="0"/>
              <w:jc w:val="both"/>
              <w:rPr>
                <w:rFonts w:ascii="Times New Roman" w:hAnsi="Times New Roman"/>
                <w:b/>
              </w:rPr>
            </w:pPr>
            <w:r w:rsidRPr="00806D9D">
              <w:rPr>
                <w:rFonts w:ascii="Times New Roman" w:hAnsi="Times New Roman"/>
                <w:b/>
                <w:bCs/>
              </w:rPr>
              <w:t>В том числе практических занятий</w:t>
            </w:r>
          </w:p>
        </w:tc>
        <w:tc>
          <w:tcPr>
            <w:tcW w:w="327" w:type="pct"/>
            <w:vAlign w:val="center"/>
          </w:tcPr>
          <w:p w14:paraId="7AE97152" w14:textId="6B17FECD" w:rsidR="00852781" w:rsidRPr="00806D9D" w:rsidRDefault="00852781" w:rsidP="00122BC4">
            <w:pPr>
              <w:spacing w:after="0"/>
              <w:jc w:val="center"/>
              <w:rPr>
                <w:rFonts w:ascii="Times New Roman" w:hAnsi="Times New Roman"/>
                <w:bCs/>
              </w:rPr>
            </w:pPr>
          </w:p>
        </w:tc>
        <w:tc>
          <w:tcPr>
            <w:tcW w:w="480" w:type="pct"/>
          </w:tcPr>
          <w:p w14:paraId="0EB262DF"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68AD3F63" w14:textId="0C1EA526" w:rsidR="00852781" w:rsidRPr="00806D9D" w:rsidRDefault="00852781" w:rsidP="00122BC4">
            <w:pPr>
              <w:spacing w:after="0"/>
              <w:jc w:val="center"/>
              <w:rPr>
                <w:rFonts w:ascii="Times New Roman" w:hAnsi="Times New Roman"/>
                <w:b/>
                <w:bCs/>
              </w:rPr>
            </w:pPr>
          </w:p>
        </w:tc>
        <w:tc>
          <w:tcPr>
            <w:tcW w:w="727" w:type="pct"/>
          </w:tcPr>
          <w:p w14:paraId="489A9A8B" w14:textId="77777777" w:rsidR="00852781" w:rsidRPr="00806D9D" w:rsidRDefault="00852781" w:rsidP="00122BC4">
            <w:pPr>
              <w:spacing w:after="0"/>
              <w:jc w:val="center"/>
              <w:rPr>
                <w:rFonts w:ascii="Times New Roman" w:hAnsi="Times New Roman"/>
                <w:b/>
                <w:bCs/>
              </w:rPr>
            </w:pPr>
          </w:p>
        </w:tc>
      </w:tr>
      <w:tr w:rsidR="00852781" w:rsidRPr="00806D9D" w14:paraId="62DC7665" w14:textId="6E27AF0E" w:rsidTr="00852781">
        <w:trPr>
          <w:trHeight w:val="20"/>
        </w:trPr>
        <w:tc>
          <w:tcPr>
            <w:tcW w:w="810" w:type="pct"/>
            <w:vMerge/>
          </w:tcPr>
          <w:p w14:paraId="2C0514BF" w14:textId="77777777" w:rsidR="00852781" w:rsidRPr="00806D9D" w:rsidRDefault="00852781" w:rsidP="00122BC4">
            <w:pPr>
              <w:spacing w:after="0"/>
              <w:rPr>
                <w:rFonts w:ascii="Times New Roman" w:hAnsi="Times New Roman"/>
                <w:b/>
                <w:bCs/>
              </w:rPr>
            </w:pPr>
          </w:p>
        </w:tc>
        <w:tc>
          <w:tcPr>
            <w:tcW w:w="1928" w:type="pct"/>
          </w:tcPr>
          <w:p w14:paraId="59F9AEB0" w14:textId="77777777" w:rsidR="00852781" w:rsidRPr="008F2FA1" w:rsidRDefault="00852781" w:rsidP="00122BC4">
            <w:pPr>
              <w:spacing w:after="0"/>
              <w:jc w:val="both"/>
              <w:rPr>
                <w:rFonts w:ascii="Times New Roman" w:hAnsi="Times New Roman"/>
                <w:bCs/>
              </w:rPr>
            </w:pPr>
            <w:r w:rsidRPr="008F2FA1">
              <w:rPr>
                <w:rFonts w:ascii="Times New Roman" w:hAnsi="Times New Roman"/>
                <w:bCs/>
              </w:rPr>
              <w:t>Практическое занятие № 3. Решение задач массового обслуживания</w:t>
            </w:r>
          </w:p>
        </w:tc>
        <w:tc>
          <w:tcPr>
            <w:tcW w:w="327" w:type="pct"/>
            <w:vMerge w:val="restart"/>
            <w:vAlign w:val="center"/>
          </w:tcPr>
          <w:p w14:paraId="5AAF84D4" w14:textId="12970160" w:rsidR="00852781" w:rsidRPr="00806D9D" w:rsidRDefault="00852781" w:rsidP="00122BC4">
            <w:pPr>
              <w:spacing w:after="0"/>
              <w:jc w:val="center"/>
              <w:rPr>
                <w:rFonts w:ascii="Times New Roman" w:hAnsi="Times New Roman"/>
                <w:bCs/>
              </w:rPr>
            </w:pPr>
          </w:p>
        </w:tc>
        <w:tc>
          <w:tcPr>
            <w:tcW w:w="480" w:type="pct"/>
          </w:tcPr>
          <w:p w14:paraId="2F7AF10A"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1A87B2A0" w14:textId="6C87C419" w:rsidR="00852781" w:rsidRPr="00806D9D" w:rsidRDefault="00852781" w:rsidP="00122BC4">
            <w:pPr>
              <w:spacing w:after="0"/>
              <w:jc w:val="center"/>
              <w:rPr>
                <w:rFonts w:ascii="Times New Roman" w:hAnsi="Times New Roman"/>
                <w:b/>
                <w:bCs/>
              </w:rPr>
            </w:pPr>
          </w:p>
        </w:tc>
        <w:tc>
          <w:tcPr>
            <w:tcW w:w="727" w:type="pct"/>
          </w:tcPr>
          <w:p w14:paraId="0373AB78" w14:textId="77777777" w:rsidR="00852781" w:rsidRPr="00806D9D" w:rsidRDefault="00852781" w:rsidP="00122BC4">
            <w:pPr>
              <w:spacing w:after="0"/>
              <w:jc w:val="center"/>
              <w:rPr>
                <w:rFonts w:ascii="Times New Roman" w:hAnsi="Times New Roman"/>
                <w:b/>
                <w:bCs/>
              </w:rPr>
            </w:pPr>
          </w:p>
        </w:tc>
      </w:tr>
      <w:tr w:rsidR="00852781" w:rsidRPr="00806D9D" w14:paraId="14879120" w14:textId="0785C5FB" w:rsidTr="00852781">
        <w:trPr>
          <w:trHeight w:val="20"/>
        </w:trPr>
        <w:tc>
          <w:tcPr>
            <w:tcW w:w="810" w:type="pct"/>
            <w:vMerge/>
          </w:tcPr>
          <w:p w14:paraId="3EB6EB77" w14:textId="77777777" w:rsidR="00852781" w:rsidRPr="00806D9D" w:rsidRDefault="00852781" w:rsidP="00122BC4">
            <w:pPr>
              <w:spacing w:after="0"/>
              <w:rPr>
                <w:rFonts w:ascii="Times New Roman" w:hAnsi="Times New Roman"/>
                <w:b/>
                <w:bCs/>
              </w:rPr>
            </w:pPr>
          </w:p>
        </w:tc>
        <w:tc>
          <w:tcPr>
            <w:tcW w:w="1928" w:type="pct"/>
          </w:tcPr>
          <w:p w14:paraId="0A7407DB" w14:textId="77777777" w:rsidR="00852781" w:rsidRPr="008F2FA1" w:rsidRDefault="00852781" w:rsidP="00122BC4">
            <w:pPr>
              <w:spacing w:after="0"/>
              <w:jc w:val="both"/>
              <w:rPr>
                <w:rFonts w:ascii="Times New Roman" w:hAnsi="Times New Roman"/>
                <w:bCs/>
              </w:rPr>
            </w:pPr>
            <w:r w:rsidRPr="008F2FA1">
              <w:rPr>
                <w:rFonts w:ascii="Times New Roman" w:hAnsi="Times New Roman"/>
                <w:bCs/>
              </w:rPr>
              <w:t>Практическое занятие № 4.</w:t>
            </w:r>
            <w:r>
              <w:rPr>
                <w:rFonts w:ascii="Times New Roman" w:hAnsi="Times New Roman"/>
                <w:bCs/>
              </w:rPr>
              <w:t xml:space="preserve"> </w:t>
            </w:r>
            <w:r w:rsidRPr="008F2FA1">
              <w:rPr>
                <w:rFonts w:ascii="Times New Roman" w:hAnsi="Times New Roman"/>
                <w:bCs/>
              </w:rPr>
              <w:t>Моделирование логистических систем с использованием теории массового обслуживания</w:t>
            </w:r>
          </w:p>
        </w:tc>
        <w:tc>
          <w:tcPr>
            <w:tcW w:w="327" w:type="pct"/>
            <w:vMerge/>
            <w:vAlign w:val="center"/>
          </w:tcPr>
          <w:p w14:paraId="205E04F2" w14:textId="77777777" w:rsidR="00852781" w:rsidRPr="00806D9D" w:rsidRDefault="00852781" w:rsidP="00122BC4">
            <w:pPr>
              <w:spacing w:after="0"/>
              <w:jc w:val="center"/>
              <w:rPr>
                <w:rFonts w:ascii="Times New Roman" w:hAnsi="Times New Roman"/>
                <w:bCs/>
              </w:rPr>
            </w:pPr>
          </w:p>
        </w:tc>
        <w:tc>
          <w:tcPr>
            <w:tcW w:w="480" w:type="pct"/>
          </w:tcPr>
          <w:p w14:paraId="6733ED57" w14:textId="77777777" w:rsidR="00852781" w:rsidRPr="00806D9D" w:rsidRDefault="00852781" w:rsidP="00122BC4">
            <w:pPr>
              <w:spacing w:after="0"/>
              <w:jc w:val="center"/>
              <w:rPr>
                <w:rFonts w:ascii="Times New Roman" w:hAnsi="Times New Roman"/>
                <w:b/>
                <w:bCs/>
              </w:rPr>
            </w:pPr>
          </w:p>
        </w:tc>
        <w:tc>
          <w:tcPr>
            <w:tcW w:w="728" w:type="pct"/>
            <w:vMerge/>
            <w:vAlign w:val="center"/>
          </w:tcPr>
          <w:p w14:paraId="51F08E15" w14:textId="1A7DCD26" w:rsidR="00852781" w:rsidRPr="00806D9D" w:rsidRDefault="00852781" w:rsidP="00122BC4">
            <w:pPr>
              <w:spacing w:after="0"/>
              <w:jc w:val="center"/>
              <w:rPr>
                <w:rFonts w:ascii="Times New Roman" w:hAnsi="Times New Roman"/>
                <w:b/>
                <w:bCs/>
              </w:rPr>
            </w:pPr>
          </w:p>
        </w:tc>
        <w:tc>
          <w:tcPr>
            <w:tcW w:w="727" w:type="pct"/>
          </w:tcPr>
          <w:p w14:paraId="3208E82E" w14:textId="77777777" w:rsidR="00852781" w:rsidRPr="00806D9D" w:rsidRDefault="00852781" w:rsidP="00122BC4">
            <w:pPr>
              <w:spacing w:after="0"/>
              <w:jc w:val="center"/>
              <w:rPr>
                <w:rFonts w:ascii="Times New Roman" w:hAnsi="Times New Roman"/>
                <w:b/>
                <w:bCs/>
              </w:rPr>
            </w:pPr>
          </w:p>
        </w:tc>
      </w:tr>
      <w:tr w:rsidR="00852781" w:rsidRPr="00806D9D" w14:paraId="1AB7D26B" w14:textId="1ABFF6D1" w:rsidTr="00852781">
        <w:tc>
          <w:tcPr>
            <w:tcW w:w="2738" w:type="pct"/>
            <w:gridSpan w:val="2"/>
          </w:tcPr>
          <w:p w14:paraId="2FD735C5" w14:textId="77777777" w:rsidR="00852781" w:rsidRPr="00806D9D" w:rsidRDefault="00852781" w:rsidP="00122BC4">
            <w:pPr>
              <w:suppressAutoHyphens/>
              <w:spacing w:after="0"/>
              <w:rPr>
                <w:rFonts w:ascii="Times New Roman" w:hAnsi="Times New Roman"/>
                <w:b/>
              </w:rPr>
            </w:pPr>
            <w:r w:rsidRPr="00806D9D">
              <w:rPr>
                <w:rFonts w:ascii="Times New Roman" w:hAnsi="Times New Roman"/>
                <w:b/>
              </w:rPr>
              <w:t>Промежуточная аттестация</w:t>
            </w:r>
          </w:p>
        </w:tc>
        <w:tc>
          <w:tcPr>
            <w:tcW w:w="327" w:type="pct"/>
            <w:vAlign w:val="center"/>
          </w:tcPr>
          <w:p w14:paraId="6E36826E" w14:textId="461C7FF0" w:rsidR="00852781" w:rsidRPr="00806D9D" w:rsidRDefault="00852781" w:rsidP="00122BC4">
            <w:pPr>
              <w:spacing w:after="0"/>
              <w:jc w:val="center"/>
              <w:rPr>
                <w:rFonts w:ascii="Times New Roman" w:hAnsi="Times New Roman"/>
              </w:rPr>
            </w:pPr>
          </w:p>
        </w:tc>
        <w:tc>
          <w:tcPr>
            <w:tcW w:w="480" w:type="pct"/>
          </w:tcPr>
          <w:p w14:paraId="7DAA5F6D" w14:textId="77777777" w:rsidR="00852781" w:rsidRPr="00806D9D" w:rsidRDefault="00852781" w:rsidP="00122BC4">
            <w:pPr>
              <w:spacing w:after="0"/>
              <w:jc w:val="center"/>
              <w:rPr>
                <w:rFonts w:ascii="Times New Roman" w:hAnsi="Times New Roman"/>
                <w:b/>
                <w:i/>
              </w:rPr>
            </w:pPr>
          </w:p>
        </w:tc>
        <w:tc>
          <w:tcPr>
            <w:tcW w:w="728" w:type="pct"/>
            <w:vAlign w:val="center"/>
          </w:tcPr>
          <w:p w14:paraId="3C36BB2F" w14:textId="4E2507D5" w:rsidR="00852781" w:rsidRPr="00806D9D" w:rsidRDefault="00852781" w:rsidP="00122BC4">
            <w:pPr>
              <w:spacing w:after="0"/>
              <w:jc w:val="center"/>
              <w:rPr>
                <w:rFonts w:ascii="Times New Roman" w:hAnsi="Times New Roman"/>
                <w:b/>
                <w:i/>
              </w:rPr>
            </w:pPr>
          </w:p>
        </w:tc>
        <w:tc>
          <w:tcPr>
            <w:tcW w:w="727" w:type="pct"/>
          </w:tcPr>
          <w:p w14:paraId="516C7C0D" w14:textId="77777777" w:rsidR="00852781" w:rsidRPr="00806D9D" w:rsidRDefault="00852781" w:rsidP="00122BC4">
            <w:pPr>
              <w:spacing w:after="0"/>
              <w:jc w:val="center"/>
              <w:rPr>
                <w:rFonts w:ascii="Times New Roman" w:hAnsi="Times New Roman"/>
                <w:b/>
                <w:i/>
              </w:rPr>
            </w:pPr>
          </w:p>
        </w:tc>
      </w:tr>
      <w:tr w:rsidR="00852781" w:rsidRPr="00806D9D" w14:paraId="445AA35B" w14:textId="49DFED8B" w:rsidTr="00852781">
        <w:trPr>
          <w:trHeight w:val="20"/>
        </w:trPr>
        <w:tc>
          <w:tcPr>
            <w:tcW w:w="2738" w:type="pct"/>
            <w:gridSpan w:val="2"/>
          </w:tcPr>
          <w:p w14:paraId="19100C45" w14:textId="77777777" w:rsidR="00852781" w:rsidRPr="00806D9D" w:rsidRDefault="00852781" w:rsidP="00122BC4">
            <w:pPr>
              <w:spacing w:after="0"/>
              <w:rPr>
                <w:rFonts w:ascii="Times New Roman" w:hAnsi="Times New Roman"/>
                <w:b/>
                <w:bCs/>
              </w:rPr>
            </w:pPr>
            <w:r w:rsidRPr="00806D9D">
              <w:rPr>
                <w:rFonts w:ascii="Times New Roman" w:hAnsi="Times New Roman"/>
                <w:b/>
                <w:bCs/>
              </w:rPr>
              <w:t>Всего</w:t>
            </w:r>
            <w:r>
              <w:rPr>
                <w:rFonts w:ascii="Times New Roman" w:hAnsi="Times New Roman"/>
                <w:b/>
                <w:bCs/>
              </w:rPr>
              <w:t>:</w:t>
            </w:r>
          </w:p>
        </w:tc>
        <w:tc>
          <w:tcPr>
            <w:tcW w:w="327" w:type="pct"/>
            <w:vAlign w:val="center"/>
          </w:tcPr>
          <w:p w14:paraId="17B36BCA" w14:textId="0DB385FD" w:rsidR="00852781" w:rsidRPr="00AE255A" w:rsidRDefault="00AE255A" w:rsidP="00122BC4">
            <w:pPr>
              <w:spacing w:after="0"/>
              <w:jc w:val="center"/>
              <w:rPr>
                <w:rFonts w:ascii="Times New Roman" w:hAnsi="Times New Roman"/>
                <w:b/>
                <w:i/>
                <w:iCs/>
              </w:rPr>
            </w:pPr>
            <w:r w:rsidRPr="00AE255A">
              <w:rPr>
                <w:rFonts w:ascii="Times New Roman" w:hAnsi="Times New Roman"/>
                <w:b/>
                <w:i/>
                <w:iCs/>
              </w:rPr>
              <w:t>32/20</w:t>
            </w:r>
          </w:p>
        </w:tc>
        <w:tc>
          <w:tcPr>
            <w:tcW w:w="480" w:type="pct"/>
          </w:tcPr>
          <w:p w14:paraId="2164D8B9" w14:textId="7F8DC206" w:rsidR="00852781" w:rsidRPr="00AE255A" w:rsidRDefault="00AE255A" w:rsidP="00122BC4">
            <w:pPr>
              <w:spacing w:after="0"/>
              <w:jc w:val="center"/>
              <w:rPr>
                <w:rFonts w:ascii="Times New Roman" w:hAnsi="Times New Roman"/>
                <w:b/>
                <w:bCs/>
                <w:i/>
                <w:iCs/>
              </w:rPr>
            </w:pPr>
            <w:r w:rsidRPr="00AE255A">
              <w:rPr>
                <w:rFonts w:ascii="Times New Roman" w:hAnsi="Times New Roman"/>
                <w:b/>
                <w:bCs/>
                <w:i/>
                <w:iCs/>
              </w:rPr>
              <w:t>32/20</w:t>
            </w:r>
          </w:p>
        </w:tc>
        <w:tc>
          <w:tcPr>
            <w:tcW w:w="728" w:type="pct"/>
            <w:vAlign w:val="center"/>
          </w:tcPr>
          <w:p w14:paraId="593AEB1D" w14:textId="0C1BCBC4" w:rsidR="00852781" w:rsidRPr="00806D9D" w:rsidRDefault="00852781" w:rsidP="00122BC4">
            <w:pPr>
              <w:spacing w:after="0"/>
              <w:jc w:val="center"/>
              <w:rPr>
                <w:rFonts w:ascii="Times New Roman" w:hAnsi="Times New Roman"/>
                <w:b/>
                <w:bCs/>
                <w:i/>
              </w:rPr>
            </w:pPr>
          </w:p>
        </w:tc>
        <w:tc>
          <w:tcPr>
            <w:tcW w:w="727" w:type="pct"/>
          </w:tcPr>
          <w:p w14:paraId="2EA8B9C6" w14:textId="77777777" w:rsidR="00852781" w:rsidRPr="00806D9D" w:rsidRDefault="00852781" w:rsidP="00122BC4">
            <w:pPr>
              <w:spacing w:after="0"/>
              <w:jc w:val="center"/>
              <w:rPr>
                <w:rFonts w:ascii="Times New Roman" w:hAnsi="Times New Roman"/>
                <w:b/>
                <w:bCs/>
                <w:i/>
              </w:rPr>
            </w:pPr>
          </w:p>
        </w:tc>
      </w:tr>
    </w:tbl>
    <w:p w14:paraId="6439C282" w14:textId="77777777" w:rsidR="00E1235A" w:rsidRPr="00890415" w:rsidRDefault="00E1235A" w:rsidP="00E1235A">
      <w:pPr>
        <w:spacing w:after="0"/>
        <w:ind w:left="-142" w:right="-170"/>
        <w:jc w:val="both"/>
        <w:rPr>
          <w:rFonts w:ascii="Times New Roman" w:hAnsi="Times New Roman"/>
          <w:i/>
          <w:sz w:val="20"/>
          <w:szCs w:val="20"/>
        </w:rPr>
      </w:pPr>
    </w:p>
    <w:p w14:paraId="16E7D703"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57304323"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718C86A1" w14:textId="77777777" w:rsidR="00E1235A" w:rsidRPr="00890415" w:rsidRDefault="00E1235A" w:rsidP="00E1235A">
      <w:pPr>
        <w:suppressAutoHyphens/>
        <w:spacing w:after="0"/>
        <w:ind w:firstLine="709"/>
        <w:jc w:val="both"/>
        <w:rPr>
          <w:rFonts w:ascii="Times New Roman" w:hAnsi="Times New Roman"/>
          <w:b/>
          <w:sz w:val="24"/>
          <w:szCs w:val="24"/>
        </w:rPr>
      </w:pPr>
      <w:r w:rsidRPr="00890415">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3715C46D" w14:textId="77777777" w:rsidR="00E1235A" w:rsidRPr="00890415"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890415">
        <w:rPr>
          <w:rFonts w:ascii="Times New Roman" w:hAnsi="Times New Roman"/>
          <w:bCs/>
          <w:sz w:val="24"/>
          <w:szCs w:val="24"/>
        </w:rPr>
        <w:t>Кабинет</w:t>
      </w:r>
      <w:r w:rsidRPr="00890415">
        <w:rPr>
          <w:rFonts w:ascii="Times New Roman" w:hAnsi="Times New Roman"/>
          <w:bCs/>
          <w:i/>
          <w:sz w:val="24"/>
          <w:szCs w:val="24"/>
        </w:rPr>
        <w:t xml:space="preserve"> </w:t>
      </w:r>
      <w:r w:rsidRPr="00890415">
        <w:rPr>
          <w:rFonts w:ascii="Times New Roman" w:hAnsi="Times New Roman"/>
          <w:bCs/>
          <w:iCs/>
          <w:sz w:val="24"/>
          <w:szCs w:val="24"/>
        </w:rPr>
        <w:t>«Анализа логистической деятельности»</w:t>
      </w:r>
      <w:r w:rsidRPr="00890415">
        <w:rPr>
          <w:rFonts w:ascii="Times New Roman" w:hAnsi="Times New Roman"/>
          <w:iCs/>
          <w:sz w:val="24"/>
          <w:szCs w:val="24"/>
          <w:lang w:eastAsia="en-US"/>
        </w:rPr>
        <w:t xml:space="preserve">, </w:t>
      </w:r>
      <w:r w:rsidRPr="00890415">
        <w:rPr>
          <w:rFonts w:ascii="Times New Roman" w:hAnsi="Times New Roman"/>
          <w:sz w:val="24"/>
          <w:szCs w:val="24"/>
          <w:lang w:eastAsia="en-US"/>
        </w:rPr>
        <w:t>оснащенный о</w:t>
      </w:r>
      <w:r w:rsidRPr="00890415">
        <w:rPr>
          <w:rFonts w:ascii="Times New Roman" w:hAnsi="Times New Roman"/>
          <w:bCs/>
          <w:sz w:val="24"/>
          <w:szCs w:val="24"/>
          <w:lang w:eastAsia="en-US"/>
        </w:rPr>
        <w:t xml:space="preserve">борудованием: </w:t>
      </w:r>
      <w:r w:rsidRPr="00890415">
        <w:rPr>
          <w:rFonts w:ascii="Times New Roman" w:hAnsi="Times New Roman"/>
          <w:sz w:val="24"/>
          <w:szCs w:val="24"/>
          <w:lang w:eastAsia="en-US"/>
        </w:rPr>
        <w:t>доска учебная, рабочее место преподавателя, столы, стулья (по числу обучающихся)</w:t>
      </w:r>
      <w:r w:rsidRPr="00890415">
        <w:rPr>
          <w:rFonts w:ascii="Times New Roman" w:hAnsi="Times New Roman"/>
          <w:bCs/>
          <w:i/>
          <w:sz w:val="24"/>
          <w:szCs w:val="24"/>
        </w:rPr>
        <w:t xml:space="preserve">, </w:t>
      </w:r>
      <w:r w:rsidRPr="00890415">
        <w:rPr>
          <w:rFonts w:ascii="Times New Roman" w:hAnsi="Times New Roman"/>
          <w:sz w:val="24"/>
          <w:szCs w:val="24"/>
          <w:lang w:eastAsia="en-US"/>
        </w:rPr>
        <w:t>т</w:t>
      </w:r>
      <w:r w:rsidRPr="00890415">
        <w:rPr>
          <w:rFonts w:ascii="Times New Roman" w:hAnsi="Times New Roman"/>
          <w:bCs/>
          <w:sz w:val="24"/>
          <w:szCs w:val="24"/>
          <w:lang w:eastAsia="en-US"/>
        </w:rPr>
        <w:t xml:space="preserve">ехническими средствами: </w:t>
      </w:r>
      <w:r w:rsidRPr="00890415">
        <w:rPr>
          <w:rFonts w:ascii="Times New Roman" w:hAnsi="Times New Roman"/>
          <w:sz w:val="24"/>
          <w:szCs w:val="24"/>
          <w:lang w:eastAsia="en-US"/>
        </w:rPr>
        <w:t>компьютер с доступом к интернет-ресурсам, средства визуализации, наглядные пособия.</w:t>
      </w:r>
    </w:p>
    <w:p w14:paraId="591D5FD7" w14:textId="77777777" w:rsidR="00E1235A" w:rsidRPr="00890415" w:rsidRDefault="00E1235A" w:rsidP="00E1235A">
      <w:pPr>
        <w:suppressAutoHyphens/>
        <w:spacing w:after="0"/>
        <w:ind w:firstLine="709"/>
        <w:jc w:val="both"/>
        <w:rPr>
          <w:rFonts w:ascii="Times New Roman" w:hAnsi="Times New Roman"/>
          <w:bCs/>
          <w:sz w:val="24"/>
          <w:szCs w:val="24"/>
        </w:rPr>
      </w:pPr>
    </w:p>
    <w:p w14:paraId="56F29791" w14:textId="77777777" w:rsidR="00E1235A" w:rsidRPr="00890415" w:rsidRDefault="00E1235A" w:rsidP="00E1235A">
      <w:pPr>
        <w:suppressAutoHyphens/>
        <w:spacing w:after="0"/>
        <w:ind w:firstLine="709"/>
        <w:jc w:val="both"/>
        <w:rPr>
          <w:rFonts w:ascii="Times New Roman" w:hAnsi="Times New Roman"/>
          <w:b/>
          <w:bCs/>
          <w:sz w:val="24"/>
          <w:szCs w:val="24"/>
        </w:rPr>
      </w:pPr>
      <w:r w:rsidRPr="00890415">
        <w:rPr>
          <w:rFonts w:ascii="Times New Roman" w:hAnsi="Times New Roman"/>
          <w:b/>
          <w:bCs/>
          <w:sz w:val="24"/>
          <w:szCs w:val="24"/>
        </w:rPr>
        <w:t>3.2. Информационное обеспечение реализации программы</w:t>
      </w:r>
    </w:p>
    <w:p w14:paraId="33AD7510" w14:textId="77777777" w:rsidR="00E1235A" w:rsidRPr="00890415" w:rsidRDefault="00E1235A" w:rsidP="00E1235A">
      <w:pPr>
        <w:suppressAutoHyphens/>
        <w:spacing w:after="0"/>
        <w:ind w:firstLine="709"/>
        <w:jc w:val="both"/>
        <w:rPr>
          <w:rFonts w:ascii="Times New Roman" w:hAnsi="Times New Roman"/>
          <w:bCs/>
          <w:sz w:val="24"/>
          <w:szCs w:val="24"/>
        </w:rPr>
      </w:pPr>
      <w:r w:rsidRPr="00890415">
        <w:rPr>
          <w:rFonts w:ascii="Times New Roman" w:hAnsi="Times New Roman"/>
          <w:bCs/>
          <w:sz w:val="24"/>
          <w:szCs w:val="24"/>
        </w:rPr>
        <w:t>Для реализации программы библиотечный фонд образовательной организации должен иметь п</w:t>
      </w:r>
      <w:r w:rsidRPr="00890415">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890415">
        <w:rPr>
          <w:rFonts w:ascii="Times New Roman" w:hAnsi="Times New Roman"/>
          <w:sz w:val="24"/>
          <w:szCs w:val="24"/>
        </w:rPr>
        <w:t xml:space="preserve">для использования в образовательном процессе. При формировании </w:t>
      </w:r>
      <w:r w:rsidRPr="00890415">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2070A30F" w14:textId="77777777" w:rsidR="00E1235A" w:rsidRPr="00890415" w:rsidRDefault="00E1235A" w:rsidP="00E1235A">
      <w:pPr>
        <w:suppressAutoHyphens/>
        <w:spacing w:after="0"/>
        <w:ind w:firstLine="709"/>
        <w:jc w:val="both"/>
        <w:rPr>
          <w:rFonts w:ascii="Times New Roman" w:hAnsi="Times New Roman"/>
          <w:sz w:val="24"/>
          <w:szCs w:val="24"/>
        </w:rPr>
      </w:pPr>
    </w:p>
    <w:p w14:paraId="1C2C2B6D" w14:textId="77777777" w:rsidR="00E1235A" w:rsidRPr="00890415" w:rsidRDefault="00E1235A" w:rsidP="00E1235A">
      <w:pPr>
        <w:suppressAutoHyphens/>
        <w:spacing w:after="0"/>
        <w:ind w:firstLine="709"/>
        <w:jc w:val="both"/>
        <w:rPr>
          <w:rFonts w:ascii="Times New Roman" w:hAnsi="Times New Roman"/>
          <w:b/>
          <w:sz w:val="24"/>
          <w:szCs w:val="24"/>
        </w:rPr>
      </w:pPr>
      <w:bookmarkStart w:id="14" w:name="_Hlk91079881"/>
      <w:r w:rsidRPr="00E226FF">
        <w:rPr>
          <w:rFonts w:ascii="Times New Roman" w:hAnsi="Times New Roman"/>
          <w:b/>
          <w:sz w:val="24"/>
          <w:szCs w:val="24"/>
        </w:rPr>
        <w:t xml:space="preserve">3.2.1. </w:t>
      </w:r>
      <w:r>
        <w:rPr>
          <w:rFonts w:ascii="Times New Roman" w:hAnsi="Times New Roman"/>
          <w:b/>
          <w:sz w:val="24"/>
          <w:szCs w:val="24"/>
        </w:rPr>
        <w:t>Основные</w:t>
      </w:r>
      <w:r w:rsidRPr="00E226FF">
        <w:rPr>
          <w:rFonts w:ascii="Times New Roman" w:hAnsi="Times New Roman"/>
          <w:b/>
          <w:sz w:val="24"/>
          <w:szCs w:val="24"/>
        </w:rPr>
        <w:t xml:space="preserve"> печатные и электронные издания</w:t>
      </w:r>
    </w:p>
    <w:bookmarkEnd w:id="14"/>
    <w:p w14:paraId="658AB82E" w14:textId="77777777" w:rsidR="00E1235A" w:rsidRPr="00890415" w:rsidRDefault="00E1235A" w:rsidP="00564F7A">
      <w:pPr>
        <w:numPr>
          <w:ilvl w:val="0"/>
          <w:numId w:val="63"/>
        </w:numPr>
        <w:spacing w:after="0"/>
        <w:ind w:left="0" w:firstLine="709"/>
        <w:contextualSpacing/>
        <w:jc w:val="both"/>
        <w:rPr>
          <w:rFonts w:ascii="Times New Roman" w:hAnsi="Times New Roman"/>
          <w:sz w:val="24"/>
          <w:szCs w:val="24"/>
        </w:rPr>
      </w:pPr>
      <w:r w:rsidRPr="00890415">
        <w:rPr>
          <w:rFonts w:ascii="Times New Roman" w:hAnsi="Times New Roman"/>
          <w:sz w:val="24"/>
          <w:szCs w:val="24"/>
        </w:rPr>
        <w:t xml:space="preserve">Горев, А. Э.  Теория транспортных процессов и </w:t>
      </w:r>
      <w:proofErr w:type="gramStart"/>
      <w:r w:rsidRPr="00890415">
        <w:rPr>
          <w:rFonts w:ascii="Times New Roman" w:hAnsi="Times New Roman"/>
          <w:sz w:val="24"/>
          <w:szCs w:val="24"/>
        </w:rPr>
        <w:t>систем :</w:t>
      </w:r>
      <w:proofErr w:type="gramEnd"/>
      <w:r w:rsidRPr="00890415">
        <w:rPr>
          <w:rFonts w:ascii="Times New Roman" w:hAnsi="Times New Roman"/>
          <w:sz w:val="24"/>
          <w:szCs w:val="24"/>
        </w:rPr>
        <w:t xml:space="preserve"> учебник для среднего профессионального образования / А. Э. Горев. — 3-е изд., </w:t>
      </w:r>
      <w:proofErr w:type="spellStart"/>
      <w:r w:rsidRPr="00890415">
        <w:rPr>
          <w:rFonts w:ascii="Times New Roman" w:hAnsi="Times New Roman"/>
          <w:sz w:val="24"/>
          <w:szCs w:val="24"/>
        </w:rPr>
        <w:t>испр</w:t>
      </w:r>
      <w:proofErr w:type="spellEnd"/>
      <w:r w:rsidRPr="00890415">
        <w:rPr>
          <w:rFonts w:ascii="Times New Roman" w:hAnsi="Times New Roman"/>
          <w:sz w:val="24"/>
          <w:szCs w:val="24"/>
        </w:rPr>
        <w:t xml:space="preserve">. и доп. — </w:t>
      </w:r>
      <w:proofErr w:type="gramStart"/>
      <w:r w:rsidRPr="00890415">
        <w:rPr>
          <w:rFonts w:ascii="Times New Roman" w:hAnsi="Times New Roman"/>
          <w:sz w:val="24"/>
          <w:szCs w:val="24"/>
        </w:rPr>
        <w:t>Москва :</w:t>
      </w:r>
      <w:proofErr w:type="gramEnd"/>
      <w:r w:rsidRPr="00890415">
        <w:rPr>
          <w:rFonts w:ascii="Times New Roman" w:hAnsi="Times New Roman"/>
          <w:sz w:val="24"/>
          <w:szCs w:val="24"/>
        </w:rPr>
        <w:t xml:space="preserve"> Издательство </w:t>
      </w:r>
      <w:proofErr w:type="spellStart"/>
      <w:r w:rsidRPr="00890415">
        <w:rPr>
          <w:rFonts w:ascii="Times New Roman" w:hAnsi="Times New Roman"/>
          <w:sz w:val="24"/>
          <w:szCs w:val="24"/>
        </w:rPr>
        <w:t>Юрайт</w:t>
      </w:r>
      <w:proofErr w:type="spellEnd"/>
      <w:r w:rsidRPr="00890415">
        <w:rPr>
          <w:rFonts w:ascii="Times New Roman" w:hAnsi="Times New Roman"/>
          <w:sz w:val="24"/>
          <w:szCs w:val="24"/>
        </w:rPr>
        <w:t xml:space="preserve">, 2021. — 193 с. — (Профессиональное образование). — ISBN 978-5-534-13578-7. — </w:t>
      </w:r>
      <w:proofErr w:type="gramStart"/>
      <w:r w:rsidRPr="00890415">
        <w:rPr>
          <w:rFonts w:ascii="Times New Roman" w:hAnsi="Times New Roman"/>
          <w:sz w:val="24"/>
          <w:szCs w:val="24"/>
        </w:rPr>
        <w:t>Текст :</w:t>
      </w:r>
      <w:proofErr w:type="gramEnd"/>
      <w:r w:rsidRPr="00890415">
        <w:rPr>
          <w:rFonts w:ascii="Times New Roman" w:hAnsi="Times New Roman"/>
          <w:sz w:val="24"/>
          <w:szCs w:val="24"/>
        </w:rPr>
        <w:t xml:space="preserve"> электронный // ЭБС </w:t>
      </w:r>
      <w:proofErr w:type="spellStart"/>
      <w:r w:rsidRPr="00890415">
        <w:rPr>
          <w:rFonts w:ascii="Times New Roman" w:hAnsi="Times New Roman"/>
          <w:sz w:val="24"/>
          <w:szCs w:val="24"/>
        </w:rPr>
        <w:t>Юрайт</w:t>
      </w:r>
      <w:proofErr w:type="spellEnd"/>
      <w:r w:rsidRPr="00890415">
        <w:rPr>
          <w:rFonts w:ascii="Times New Roman" w:hAnsi="Times New Roman"/>
          <w:sz w:val="24"/>
          <w:szCs w:val="24"/>
        </w:rPr>
        <w:t xml:space="preserve"> [сайт]. — URL: https://urait.ru/bcode/471089  </w:t>
      </w:r>
    </w:p>
    <w:p w14:paraId="15C8B6C6" w14:textId="77777777" w:rsidR="00E1235A" w:rsidRPr="00890415" w:rsidRDefault="00E1235A" w:rsidP="00564F7A">
      <w:pPr>
        <w:numPr>
          <w:ilvl w:val="0"/>
          <w:numId w:val="63"/>
        </w:numPr>
        <w:spacing w:after="0"/>
        <w:ind w:left="0" w:firstLine="709"/>
        <w:contextualSpacing/>
        <w:jc w:val="both"/>
        <w:rPr>
          <w:rFonts w:ascii="Times New Roman" w:hAnsi="Times New Roman"/>
          <w:sz w:val="24"/>
          <w:szCs w:val="24"/>
        </w:rPr>
      </w:pPr>
      <w:proofErr w:type="spellStart"/>
      <w:r w:rsidRPr="00D87D4E">
        <w:rPr>
          <w:rFonts w:ascii="Times New Roman" w:hAnsi="Times New Roman"/>
          <w:sz w:val="24"/>
          <w:szCs w:val="24"/>
        </w:rPr>
        <w:t>Катаргин</w:t>
      </w:r>
      <w:proofErr w:type="spellEnd"/>
      <w:r w:rsidRPr="00D87D4E">
        <w:rPr>
          <w:rFonts w:ascii="Times New Roman" w:hAnsi="Times New Roman"/>
          <w:sz w:val="24"/>
          <w:szCs w:val="24"/>
        </w:rPr>
        <w:t xml:space="preserve">, Н. В. Анализ и моделирование логистических систем / Н. В. </w:t>
      </w:r>
      <w:proofErr w:type="spellStart"/>
      <w:r w:rsidRPr="00D87D4E">
        <w:rPr>
          <w:rFonts w:ascii="Times New Roman" w:hAnsi="Times New Roman"/>
          <w:sz w:val="24"/>
          <w:szCs w:val="24"/>
        </w:rPr>
        <w:t>Катаргин</w:t>
      </w:r>
      <w:proofErr w:type="spellEnd"/>
      <w:r w:rsidRPr="00D87D4E">
        <w:rPr>
          <w:rFonts w:ascii="Times New Roman" w:hAnsi="Times New Roman"/>
          <w:sz w:val="24"/>
          <w:szCs w:val="24"/>
        </w:rPr>
        <w:t>, О. Н. Ларин, Ф. Д. Венде. — 2-е стер. — Санкт-</w:t>
      </w:r>
      <w:proofErr w:type="gramStart"/>
      <w:r w:rsidRPr="00D87D4E">
        <w:rPr>
          <w:rFonts w:ascii="Times New Roman" w:hAnsi="Times New Roman"/>
          <w:sz w:val="24"/>
          <w:szCs w:val="24"/>
        </w:rPr>
        <w:t>Петербург :</w:t>
      </w:r>
      <w:proofErr w:type="gramEnd"/>
      <w:r w:rsidRPr="00D87D4E">
        <w:rPr>
          <w:rFonts w:ascii="Times New Roman" w:hAnsi="Times New Roman"/>
          <w:sz w:val="24"/>
          <w:szCs w:val="24"/>
        </w:rPr>
        <w:t xml:space="preserve"> Лань, 2021. — 248 с. — ISBN 978-5-8114-8672-4. — </w:t>
      </w:r>
      <w:proofErr w:type="gramStart"/>
      <w:r w:rsidRPr="00D87D4E">
        <w:rPr>
          <w:rFonts w:ascii="Times New Roman" w:hAnsi="Times New Roman"/>
          <w:sz w:val="24"/>
          <w:szCs w:val="24"/>
        </w:rPr>
        <w:t>Текст :</w:t>
      </w:r>
      <w:proofErr w:type="gramEnd"/>
      <w:r w:rsidRPr="00D87D4E">
        <w:rPr>
          <w:rFonts w:ascii="Times New Roman" w:hAnsi="Times New Roman"/>
          <w:sz w:val="24"/>
          <w:szCs w:val="24"/>
        </w:rPr>
        <w:t xml:space="preserve"> электронный // Лань : электронно-библиотечная система. — URL: https://e.lanbook.com/book/179155</w:t>
      </w:r>
    </w:p>
    <w:p w14:paraId="50187949" w14:textId="77777777" w:rsidR="00E1235A" w:rsidRDefault="00E1235A" w:rsidP="00564F7A">
      <w:pPr>
        <w:numPr>
          <w:ilvl w:val="0"/>
          <w:numId w:val="63"/>
        </w:numPr>
        <w:spacing w:after="0"/>
        <w:ind w:left="0" w:firstLine="709"/>
        <w:contextualSpacing/>
        <w:jc w:val="both"/>
        <w:rPr>
          <w:rFonts w:ascii="Times New Roman" w:hAnsi="Times New Roman"/>
          <w:sz w:val="24"/>
          <w:szCs w:val="24"/>
        </w:rPr>
      </w:pPr>
      <w:r w:rsidRPr="00890415">
        <w:rPr>
          <w:rFonts w:ascii="Times New Roman" w:hAnsi="Times New Roman"/>
          <w:sz w:val="24"/>
          <w:szCs w:val="24"/>
        </w:rPr>
        <w:t xml:space="preserve">Методы оптимизации. </w:t>
      </w:r>
      <w:proofErr w:type="gramStart"/>
      <w:r w:rsidRPr="00890415">
        <w:rPr>
          <w:rFonts w:ascii="Times New Roman" w:hAnsi="Times New Roman"/>
          <w:sz w:val="24"/>
          <w:szCs w:val="24"/>
        </w:rPr>
        <w:t>Задачник :</w:t>
      </w:r>
      <w:proofErr w:type="gramEnd"/>
      <w:r w:rsidRPr="00890415">
        <w:rPr>
          <w:rFonts w:ascii="Times New Roman" w:hAnsi="Times New Roman"/>
          <w:sz w:val="24"/>
          <w:szCs w:val="24"/>
        </w:rPr>
        <w:t xml:space="preserve"> учебное пособие для среднего профессионального образования / В. В. Токарев, А. В. Соколов, Л. Г. Егорова, П. А. </w:t>
      </w:r>
      <w:proofErr w:type="spellStart"/>
      <w:r w:rsidRPr="00890415">
        <w:rPr>
          <w:rFonts w:ascii="Times New Roman" w:hAnsi="Times New Roman"/>
          <w:sz w:val="24"/>
          <w:szCs w:val="24"/>
        </w:rPr>
        <w:t>Мышкис</w:t>
      </w:r>
      <w:proofErr w:type="spellEnd"/>
      <w:r w:rsidRPr="00890415">
        <w:rPr>
          <w:rFonts w:ascii="Times New Roman" w:hAnsi="Times New Roman"/>
          <w:sz w:val="24"/>
          <w:szCs w:val="24"/>
        </w:rPr>
        <w:t xml:space="preserve">. — </w:t>
      </w:r>
      <w:proofErr w:type="gramStart"/>
      <w:r w:rsidRPr="00890415">
        <w:rPr>
          <w:rFonts w:ascii="Times New Roman" w:hAnsi="Times New Roman"/>
          <w:sz w:val="24"/>
          <w:szCs w:val="24"/>
        </w:rPr>
        <w:t>Москва :</w:t>
      </w:r>
      <w:proofErr w:type="gramEnd"/>
      <w:r w:rsidRPr="00890415">
        <w:rPr>
          <w:rFonts w:ascii="Times New Roman" w:hAnsi="Times New Roman"/>
          <w:sz w:val="24"/>
          <w:szCs w:val="24"/>
        </w:rPr>
        <w:t xml:space="preserve"> Издательство </w:t>
      </w:r>
      <w:proofErr w:type="spellStart"/>
      <w:r w:rsidRPr="00890415">
        <w:rPr>
          <w:rFonts w:ascii="Times New Roman" w:hAnsi="Times New Roman"/>
          <w:sz w:val="24"/>
          <w:szCs w:val="24"/>
        </w:rPr>
        <w:t>Юрайт</w:t>
      </w:r>
      <w:proofErr w:type="spellEnd"/>
      <w:r w:rsidRPr="00890415">
        <w:rPr>
          <w:rFonts w:ascii="Times New Roman" w:hAnsi="Times New Roman"/>
          <w:sz w:val="24"/>
          <w:szCs w:val="24"/>
        </w:rPr>
        <w:t xml:space="preserve">, 2021. — 292 с. — (Профессиональное образование). — ISBN 978-5-534-12490-3. — </w:t>
      </w:r>
      <w:proofErr w:type="gramStart"/>
      <w:r w:rsidRPr="00890415">
        <w:rPr>
          <w:rFonts w:ascii="Times New Roman" w:hAnsi="Times New Roman"/>
          <w:sz w:val="24"/>
          <w:szCs w:val="24"/>
        </w:rPr>
        <w:t>Текст :</w:t>
      </w:r>
      <w:proofErr w:type="gramEnd"/>
      <w:r w:rsidRPr="00890415">
        <w:rPr>
          <w:rFonts w:ascii="Times New Roman" w:hAnsi="Times New Roman"/>
          <w:sz w:val="24"/>
          <w:szCs w:val="24"/>
        </w:rPr>
        <w:t xml:space="preserve"> электронный // ЭБС </w:t>
      </w:r>
      <w:proofErr w:type="spellStart"/>
      <w:r w:rsidRPr="00890415">
        <w:rPr>
          <w:rFonts w:ascii="Times New Roman" w:hAnsi="Times New Roman"/>
          <w:sz w:val="24"/>
          <w:szCs w:val="24"/>
        </w:rPr>
        <w:t>Юрайт</w:t>
      </w:r>
      <w:proofErr w:type="spellEnd"/>
      <w:r w:rsidRPr="00890415">
        <w:rPr>
          <w:rFonts w:ascii="Times New Roman" w:hAnsi="Times New Roman"/>
          <w:sz w:val="24"/>
          <w:szCs w:val="24"/>
        </w:rPr>
        <w:t xml:space="preserve"> [сайт]. — URL: https://urait.ru/bcode/475317 </w:t>
      </w:r>
    </w:p>
    <w:p w14:paraId="55F1B791" w14:textId="77777777" w:rsidR="00E1235A" w:rsidRPr="00D87D4E" w:rsidRDefault="00E1235A" w:rsidP="00564F7A">
      <w:pPr>
        <w:numPr>
          <w:ilvl w:val="0"/>
          <w:numId w:val="63"/>
        </w:numPr>
        <w:spacing w:after="0"/>
        <w:ind w:left="0" w:firstLine="709"/>
        <w:contextualSpacing/>
        <w:jc w:val="both"/>
        <w:rPr>
          <w:rFonts w:ascii="Times New Roman" w:hAnsi="Times New Roman"/>
          <w:sz w:val="24"/>
          <w:szCs w:val="24"/>
        </w:rPr>
      </w:pPr>
      <w:r w:rsidRPr="00D87D4E">
        <w:rPr>
          <w:rFonts w:ascii="Times New Roman" w:hAnsi="Times New Roman"/>
          <w:sz w:val="24"/>
          <w:szCs w:val="24"/>
        </w:rPr>
        <w:t xml:space="preserve">Панов, С. А. Моделирование логистических </w:t>
      </w:r>
      <w:proofErr w:type="gramStart"/>
      <w:r w:rsidRPr="00D87D4E">
        <w:rPr>
          <w:rFonts w:ascii="Times New Roman" w:hAnsi="Times New Roman"/>
          <w:sz w:val="24"/>
          <w:szCs w:val="24"/>
        </w:rPr>
        <w:t>систем :</w:t>
      </w:r>
      <w:proofErr w:type="gramEnd"/>
      <w:r w:rsidRPr="00D87D4E">
        <w:rPr>
          <w:rFonts w:ascii="Times New Roman" w:hAnsi="Times New Roman"/>
          <w:sz w:val="24"/>
          <w:szCs w:val="24"/>
        </w:rPr>
        <w:t xml:space="preserve"> учебное пособие / С. А. Панов. — </w:t>
      </w:r>
      <w:proofErr w:type="gramStart"/>
      <w:r w:rsidRPr="00D87D4E">
        <w:rPr>
          <w:rFonts w:ascii="Times New Roman" w:hAnsi="Times New Roman"/>
          <w:sz w:val="24"/>
          <w:szCs w:val="24"/>
        </w:rPr>
        <w:t>Дубна :</w:t>
      </w:r>
      <w:proofErr w:type="gramEnd"/>
      <w:r w:rsidRPr="00D87D4E">
        <w:rPr>
          <w:rFonts w:ascii="Times New Roman" w:hAnsi="Times New Roman"/>
          <w:sz w:val="24"/>
          <w:szCs w:val="24"/>
        </w:rPr>
        <w:t xml:space="preserve"> Государственный университет «Дубна», 2018. — 205 с. — ISBN 978-5-89847-541-3. — </w:t>
      </w:r>
      <w:proofErr w:type="gramStart"/>
      <w:r w:rsidRPr="00D87D4E">
        <w:rPr>
          <w:rFonts w:ascii="Times New Roman" w:hAnsi="Times New Roman"/>
          <w:sz w:val="24"/>
          <w:szCs w:val="24"/>
        </w:rPr>
        <w:t>Текст :</w:t>
      </w:r>
      <w:proofErr w:type="gramEnd"/>
      <w:r w:rsidRPr="00D87D4E">
        <w:rPr>
          <w:rFonts w:ascii="Times New Roman" w:hAnsi="Times New Roman"/>
          <w:sz w:val="24"/>
          <w:szCs w:val="24"/>
        </w:rPr>
        <w:t xml:space="preserve"> электронный // Лань : электронно-библиотечная система. — URL: https://e.lanbook.com/book/154497</w:t>
      </w:r>
    </w:p>
    <w:p w14:paraId="351C0B8B" w14:textId="77777777" w:rsidR="00E1235A" w:rsidRPr="00890415" w:rsidRDefault="00E1235A" w:rsidP="00E1235A">
      <w:pPr>
        <w:suppressAutoHyphens/>
        <w:spacing w:after="0"/>
        <w:ind w:firstLine="709"/>
        <w:jc w:val="both"/>
        <w:rPr>
          <w:rFonts w:ascii="Times New Roman" w:hAnsi="Times New Roman"/>
          <w:b/>
          <w:sz w:val="24"/>
          <w:szCs w:val="24"/>
        </w:rPr>
      </w:pPr>
    </w:p>
    <w:p w14:paraId="0FF3B37C" w14:textId="77777777" w:rsidR="00E1235A" w:rsidRPr="00890415" w:rsidRDefault="00E1235A" w:rsidP="00E1235A">
      <w:pPr>
        <w:spacing w:after="0"/>
        <w:ind w:firstLine="709"/>
        <w:contextualSpacing/>
        <w:jc w:val="both"/>
        <w:rPr>
          <w:rFonts w:ascii="Times New Roman" w:hAnsi="Times New Roman"/>
          <w:bCs/>
          <w:i/>
          <w:sz w:val="24"/>
          <w:szCs w:val="24"/>
        </w:rPr>
      </w:pPr>
      <w:r w:rsidRPr="00890415">
        <w:rPr>
          <w:rFonts w:ascii="Times New Roman" w:hAnsi="Times New Roman"/>
          <w:b/>
          <w:bCs/>
          <w:sz w:val="24"/>
          <w:szCs w:val="24"/>
        </w:rPr>
        <w:t>3.2.</w:t>
      </w:r>
      <w:r>
        <w:rPr>
          <w:rFonts w:ascii="Times New Roman" w:hAnsi="Times New Roman"/>
          <w:b/>
          <w:bCs/>
          <w:sz w:val="24"/>
          <w:szCs w:val="24"/>
        </w:rPr>
        <w:t>2</w:t>
      </w:r>
      <w:r w:rsidRPr="00890415">
        <w:rPr>
          <w:rFonts w:ascii="Times New Roman" w:hAnsi="Times New Roman"/>
          <w:b/>
          <w:bCs/>
          <w:sz w:val="24"/>
          <w:szCs w:val="24"/>
        </w:rPr>
        <w:t xml:space="preserve">. Дополнительные источники </w:t>
      </w:r>
    </w:p>
    <w:p w14:paraId="13394350" w14:textId="77777777" w:rsidR="00E1235A" w:rsidRPr="00890415" w:rsidRDefault="00E1235A" w:rsidP="00564F7A">
      <w:pPr>
        <w:numPr>
          <w:ilvl w:val="0"/>
          <w:numId w:val="64"/>
        </w:numPr>
        <w:spacing w:after="0"/>
        <w:ind w:left="0" w:firstLine="709"/>
        <w:contextualSpacing/>
        <w:jc w:val="both"/>
        <w:rPr>
          <w:rFonts w:ascii="Times New Roman" w:hAnsi="Times New Roman"/>
          <w:sz w:val="24"/>
          <w:szCs w:val="24"/>
        </w:rPr>
      </w:pPr>
      <w:r w:rsidRPr="00890415">
        <w:rPr>
          <w:rFonts w:ascii="Times New Roman" w:hAnsi="Times New Roman"/>
          <w:sz w:val="24"/>
          <w:szCs w:val="24"/>
        </w:rPr>
        <w:t xml:space="preserve">Красс, М. С.  Математика в экономике: математические методы и </w:t>
      </w:r>
      <w:proofErr w:type="gramStart"/>
      <w:r w:rsidRPr="00890415">
        <w:rPr>
          <w:rFonts w:ascii="Times New Roman" w:hAnsi="Times New Roman"/>
          <w:sz w:val="24"/>
          <w:szCs w:val="24"/>
        </w:rPr>
        <w:t>модели :</w:t>
      </w:r>
      <w:proofErr w:type="gramEnd"/>
      <w:r w:rsidRPr="00890415">
        <w:rPr>
          <w:rFonts w:ascii="Times New Roman" w:hAnsi="Times New Roman"/>
          <w:sz w:val="24"/>
          <w:szCs w:val="24"/>
        </w:rPr>
        <w:t xml:space="preserve"> учебник для бакалавров / М. С. Красс, Б. П. </w:t>
      </w:r>
      <w:proofErr w:type="spellStart"/>
      <w:r w:rsidRPr="00890415">
        <w:rPr>
          <w:rFonts w:ascii="Times New Roman" w:hAnsi="Times New Roman"/>
          <w:sz w:val="24"/>
          <w:szCs w:val="24"/>
        </w:rPr>
        <w:t>Чупрынов</w:t>
      </w:r>
      <w:proofErr w:type="spellEnd"/>
      <w:r w:rsidRPr="00890415">
        <w:rPr>
          <w:rFonts w:ascii="Times New Roman" w:hAnsi="Times New Roman"/>
          <w:sz w:val="24"/>
          <w:szCs w:val="24"/>
        </w:rPr>
        <w:t xml:space="preserve"> ; ответственный редактор М. С. Красс. — 2-е изд., </w:t>
      </w:r>
      <w:proofErr w:type="spellStart"/>
      <w:r w:rsidRPr="00890415">
        <w:rPr>
          <w:rFonts w:ascii="Times New Roman" w:hAnsi="Times New Roman"/>
          <w:sz w:val="24"/>
          <w:szCs w:val="24"/>
        </w:rPr>
        <w:t>испр</w:t>
      </w:r>
      <w:proofErr w:type="spellEnd"/>
      <w:r w:rsidRPr="00890415">
        <w:rPr>
          <w:rFonts w:ascii="Times New Roman" w:hAnsi="Times New Roman"/>
          <w:sz w:val="24"/>
          <w:szCs w:val="24"/>
        </w:rPr>
        <w:t xml:space="preserve">. и доп. — </w:t>
      </w:r>
      <w:proofErr w:type="gramStart"/>
      <w:r w:rsidRPr="00890415">
        <w:rPr>
          <w:rFonts w:ascii="Times New Roman" w:hAnsi="Times New Roman"/>
          <w:sz w:val="24"/>
          <w:szCs w:val="24"/>
        </w:rPr>
        <w:t>Москва :</w:t>
      </w:r>
      <w:proofErr w:type="gramEnd"/>
      <w:r w:rsidRPr="00890415">
        <w:rPr>
          <w:rFonts w:ascii="Times New Roman" w:hAnsi="Times New Roman"/>
          <w:sz w:val="24"/>
          <w:szCs w:val="24"/>
        </w:rPr>
        <w:t xml:space="preserve"> Издательство </w:t>
      </w:r>
      <w:proofErr w:type="spellStart"/>
      <w:r w:rsidRPr="00890415">
        <w:rPr>
          <w:rFonts w:ascii="Times New Roman" w:hAnsi="Times New Roman"/>
          <w:sz w:val="24"/>
          <w:szCs w:val="24"/>
        </w:rPr>
        <w:t>Юрайт</w:t>
      </w:r>
      <w:proofErr w:type="spellEnd"/>
      <w:r w:rsidRPr="00890415">
        <w:rPr>
          <w:rFonts w:ascii="Times New Roman" w:hAnsi="Times New Roman"/>
          <w:sz w:val="24"/>
          <w:szCs w:val="24"/>
        </w:rPr>
        <w:t xml:space="preserve">, 2019. — 541 с. — (Высшее образование). — ISBN 978-5-9916-3138-9. — </w:t>
      </w:r>
      <w:proofErr w:type="gramStart"/>
      <w:r w:rsidRPr="00890415">
        <w:rPr>
          <w:rFonts w:ascii="Times New Roman" w:hAnsi="Times New Roman"/>
          <w:sz w:val="24"/>
          <w:szCs w:val="24"/>
        </w:rPr>
        <w:t>Текст :</w:t>
      </w:r>
      <w:proofErr w:type="gramEnd"/>
      <w:r w:rsidRPr="00890415">
        <w:rPr>
          <w:rFonts w:ascii="Times New Roman" w:hAnsi="Times New Roman"/>
          <w:sz w:val="24"/>
          <w:szCs w:val="24"/>
        </w:rPr>
        <w:t xml:space="preserve"> электронный // ЭБС </w:t>
      </w:r>
      <w:proofErr w:type="spellStart"/>
      <w:r w:rsidRPr="00890415">
        <w:rPr>
          <w:rFonts w:ascii="Times New Roman" w:hAnsi="Times New Roman"/>
          <w:sz w:val="24"/>
          <w:szCs w:val="24"/>
        </w:rPr>
        <w:t>Юрайт</w:t>
      </w:r>
      <w:proofErr w:type="spellEnd"/>
      <w:r w:rsidRPr="00890415">
        <w:rPr>
          <w:rFonts w:ascii="Times New Roman" w:hAnsi="Times New Roman"/>
          <w:sz w:val="24"/>
          <w:szCs w:val="24"/>
        </w:rPr>
        <w:t xml:space="preserve"> [сайт]. — URL: https://urait.ru/bcode/426162 </w:t>
      </w:r>
    </w:p>
    <w:p w14:paraId="16D80E6F" w14:textId="77777777" w:rsidR="00E1235A" w:rsidRPr="00890415" w:rsidRDefault="00E1235A" w:rsidP="00564F7A">
      <w:pPr>
        <w:numPr>
          <w:ilvl w:val="0"/>
          <w:numId w:val="64"/>
        </w:numPr>
        <w:spacing w:after="0"/>
        <w:ind w:left="0" w:firstLine="709"/>
        <w:contextualSpacing/>
        <w:jc w:val="both"/>
        <w:rPr>
          <w:rFonts w:ascii="Times New Roman" w:hAnsi="Times New Roman"/>
          <w:sz w:val="24"/>
          <w:szCs w:val="24"/>
        </w:rPr>
      </w:pPr>
      <w:r w:rsidRPr="00890415">
        <w:rPr>
          <w:rFonts w:ascii="Times New Roman" w:hAnsi="Times New Roman"/>
          <w:sz w:val="24"/>
          <w:szCs w:val="24"/>
        </w:rPr>
        <w:t xml:space="preserve">Палий, И. А.  Линейное </w:t>
      </w:r>
      <w:proofErr w:type="gramStart"/>
      <w:r w:rsidRPr="00890415">
        <w:rPr>
          <w:rFonts w:ascii="Times New Roman" w:hAnsi="Times New Roman"/>
          <w:sz w:val="24"/>
          <w:szCs w:val="24"/>
        </w:rPr>
        <w:t>программирование :</w:t>
      </w:r>
      <w:proofErr w:type="gramEnd"/>
      <w:r w:rsidRPr="00890415">
        <w:rPr>
          <w:rFonts w:ascii="Times New Roman" w:hAnsi="Times New Roman"/>
          <w:sz w:val="24"/>
          <w:szCs w:val="24"/>
        </w:rPr>
        <w:t xml:space="preserve"> учебное пособие для вузов / И. А. Палий. — 2-е изд., </w:t>
      </w:r>
      <w:proofErr w:type="spellStart"/>
      <w:r w:rsidRPr="00890415">
        <w:rPr>
          <w:rFonts w:ascii="Times New Roman" w:hAnsi="Times New Roman"/>
          <w:sz w:val="24"/>
          <w:szCs w:val="24"/>
        </w:rPr>
        <w:t>испр</w:t>
      </w:r>
      <w:proofErr w:type="spellEnd"/>
      <w:r w:rsidRPr="00890415">
        <w:rPr>
          <w:rFonts w:ascii="Times New Roman" w:hAnsi="Times New Roman"/>
          <w:sz w:val="24"/>
          <w:szCs w:val="24"/>
        </w:rPr>
        <w:t xml:space="preserve">. и доп. — </w:t>
      </w:r>
      <w:proofErr w:type="gramStart"/>
      <w:r w:rsidRPr="00890415">
        <w:rPr>
          <w:rFonts w:ascii="Times New Roman" w:hAnsi="Times New Roman"/>
          <w:sz w:val="24"/>
          <w:szCs w:val="24"/>
        </w:rPr>
        <w:t>Москва :</w:t>
      </w:r>
      <w:proofErr w:type="gramEnd"/>
      <w:r w:rsidRPr="00890415">
        <w:rPr>
          <w:rFonts w:ascii="Times New Roman" w:hAnsi="Times New Roman"/>
          <w:sz w:val="24"/>
          <w:szCs w:val="24"/>
        </w:rPr>
        <w:t xml:space="preserve"> Издательство </w:t>
      </w:r>
      <w:proofErr w:type="spellStart"/>
      <w:r w:rsidRPr="00890415">
        <w:rPr>
          <w:rFonts w:ascii="Times New Roman" w:hAnsi="Times New Roman"/>
          <w:sz w:val="24"/>
          <w:szCs w:val="24"/>
        </w:rPr>
        <w:t>Юрайт</w:t>
      </w:r>
      <w:proofErr w:type="spellEnd"/>
      <w:r w:rsidRPr="00890415">
        <w:rPr>
          <w:rFonts w:ascii="Times New Roman" w:hAnsi="Times New Roman"/>
          <w:sz w:val="24"/>
          <w:szCs w:val="24"/>
        </w:rPr>
        <w:t xml:space="preserve">, 2021. — 175 с. — (Высшее образование). — ISBN 978-5-534-04716-5. — </w:t>
      </w:r>
      <w:proofErr w:type="gramStart"/>
      <w:r w:rsidRPr="00890415">
        <w:rPr>
          <w:rFonts w:ascii="Times New Roman" w:hAnsi="Times New Roman"/>
          <w:sz w:val="24"/>
          <w:szCs w:val="24"/>
        </w:rPr>
        <w:t>Текст :</w:t>
      </w:r>
      <w:proofErr w:type="gramEnd"/>
      <w:r w:rsidRPr="00890415">
        <w:rPr>
          <w:rFonts w:ascii="Times New Roman" w:hAnsi="Times New Roman"/>
          <w:sz w:val="24"/>
          <w:szCs w:val="24"/>
        </w:rPr>
        <w:t xml:space="preserve"> электронный // ЭБС </w:t>
      </w:r>
      <w:proofErr w:type="spellStart"/>
      <w:r w:rsidRPr="00890415">
        <w:rPr>
          <w:rFonts w:ascii="Times New Roman" w:hAnsi="Times New Roman"/>
          <w:sz w:val="24"/>
          <w:szCs w:val="24"/>
        </w:rPr>
        <w:t>Юрайт</w:t>
      </w:r>
      <w:proofErr w:type="spellEnd"/>
      <w:r w:rsidRPr="00890415">
        <w:rPr>
          <w:rFonts w:ascii="Times New Roman" w:hAnsi="Times New Roman"/>
          <w:sz w:val="24"/>
          <w:szCs w:val="24"/>
        </w:rPr>
        <w:t xml:space="preserve"> [сайт]. — URL: https://urait.ru/bcode/472883 </w:t>
      </w:r>
    </w:p>
    <w:p w14:paraId="79AE7EE7" w14:textId="77777777" w:rsidR="00E1235A" w:rsidRPr="00890415" w:rsidRDefault="00E1235A" w:rsidP="00E1235A">
      <w:pPr>
        <w:suppressAutoHyphens/>
        <w:spacing w:after="0"/>
        <w:ind w:firstLine="709"/>
        <w:jc w:val="both"/>
        <w:rPr>
          <w:rFonts w:ascii="Times New Roman" w:hAnsi="Times New Roman"/>
          <w:b/>
          <w:sz w:val="24"/>
          <w:szCs w:val="24"/>
        </w:rPr>
      </w:pPr>
    </w:p>
    <w:p w14:paraId="3647682B" w14:textId="77777777" w:rsidR="00E1235A" w:rsidRPr="004F3587" w:rsidRDefault="00E1235A" w:rsidP="00E1235A">
      <w:pPr>
        <w:spacing w:after="0"/>
        <w:contextualSpacing/>
        <w:jc w:val="center"/>
        <w:rPr>
          <w:rFonts w:ascii="Times New Roman" w:hAnsi="Times New Roman"/>
          <w:b/>
          <w:sz w:val="24"/>
          <w:szCs w:val="24"/>
        </w:rPr>
      </w:pPr>
      <w:r w:rsidRPr="00890415">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6C740406"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890415" w14:paraId="433F5E05" w14:textId="77777777" w:rsidTr="00122BC4">
        <w:tc>
          <w:tcPr>
            <w:tcW w:w="1832" w:type="pct"/>
          </w:tcPr>
          <w:p w14:paraId="39CB422E" w14:textId="77777777" w:rsidR="00E1235A" w:rsidRPr="00890415" w:rsidRDefault="00E1235A" w:rsidP="00122BC4">
            <w:pPr>
              <w:spacing w:after="0"/>
              <w:jc w:val="center"/>
              <w:rPr>
                <w:rFonts w:ascii="Times New Roman" w:hAnsi="Times New Roman"/>
                <w:b/>
                <w:bCs/>
                <w:iCs/>
              </w:rPr>
            </w:pPr>
            <w:r w:rsidRPr="00890415">
              <w:rPr>
                <w:rFonts w:ascii="Times New Roman" w:hAnsi="Times New Roman"/>
                <w:b/>
                <w:bCs/>
                <w:iCs/>
              </w:rPr>
              <w:t>Результаты обучения</w:t>
            </w:r>
            <w:r w:rsidRPr="00890415">
              <w:rPr>
                <w:rFonts w:ascii="Times New Roman" w:hAnsi="Times New Roman"/>
                <w:iCs/>
                <w:vertAlign w:val="superscript"/>
              </w:rPr>
              <w:footnoteReference w:id="29"/>
            </w:r>
          </w:p>
        </w:tc>
        <w:tc>
          <w:tcPr>
            <w:tcW w:w="1741" w:type="pct"/>
          </w:tcPr>
          <w:p w14:paraId="45B6BD0C" w14:textId="77777777" w:rsidR="00E1235A" w:rsidRPr="00890415" w:rsidRDefault="00E1235A" w:rsidP="00122BC4">
            <w:pPr>
              <w:spacing w:after="0"/>
              <w:jc w:val="center"/>
              <w:rPr>
                <w:rFonts w:ascii="Times New Roman" w:hAnsi="Times New Roman"/>
                <w:b/>
                <w:bCs/>
                <w:iCs/>
              </w:rPr>
            </w:pPr>
            <w:r w:rsidRPr="00890415">
              <w:rPr>
                <w:rFonts w:ascii="Times New Roman" w:hAnsi="Times New Roman"/>
                <w:b/>
                <w:bCs/>
                <w:iCs/>
              </w:rPr>
              <w:t>Критерии оценки</w:t>
            </w:r>
          </w:p>
        </w:tc>
        <w:tc>
          <w:tcPr>
            <w:tcW w:w="1427" w:type="pct"/>
          </w:tcPr>
          <w:p w14:paraId="0E7F4323" w14:textId="77777777" w:rsidR="00E1235A" w:rsidRPr="00890415" w:rsidRDefault="00E1235A" w:rsidP="00122BC4">
            <w:pPr>
              <w:spacing w:after="0"/>
              <w:jc w:val="center"/>
              <w:rPr>
                <w:rFonts w:ascii="Times New Roman" w:hAnsi="Times New Roman"/>
                <w:b/>
                <w:bCs/>
                <w:iCs/>
              </w:rPr>
            </w:pPr>
            <w:r w:rsidRPr="00890415">
              <w:rPr>
                <w:rFonts w:ascii="Times New Roman" w:hAnsi="Times New Roman"/>
                <w:b/>
                <w:bCs/>
                <w:iCs/>
              </w:rPr>
              <w:t>Методы оценки</w:t>
            </w:r>
          </w:p>
        </w:tc>
      </w:tr>
      <w:tr w:rsidR="00E1235A" w:rsidRPr="00890415" w14:paraId="2C942EF4" w14:textId="77777777" w:rsidTr="00122BC4">
        <w:tc>
          <w:tcPr>
            <w:tcW w:w="5000" w:type="pct"/>
            <w:gridSpan w:val="3"/>
            <w:vAlign w:val="center"/>
          </w:tcPr>
          <w:p w14:paraId="7106CA84" w14:textId="77777777" w:rsidR="00E1235A" w:rsidRPr="00890415" w:rsidRDefault="00E1235A" w:rsidP="00122BC4">
            <w:pPr>
              <w:spacing w:after="0"/>
              <w:jc w:val="center"/>
              <w:rPr>
                <w:rFonts w:ascii="Times New Roman" w:hAnsi="Times New Roman"/>
              </w:rPr>
            </w:pPr>
            <w:r w:rsidRPr="00890415">
              <w:rPr>
                <w:rFonts w:ascii="Times New Roman" w:hAnsi="Times New Roman"/>
                <w:b/>
                <w:bCs/>
              </w:rPr>
              <w:t>Перечень знаний, осваиваемых в рамках дисциплины</w:t>
            </w:r>
          </w:p>
        </w:tc>
      </w:tr>
      <w:tr w:rsidR="00E1235A" w:rsidRPr="00890415" w14:paraId="15AFD8EC" w14:textId="77777777" w:rsidTr="00122BC4">
        <w:tc>
          <w:tcPr>
            <w:tcW w:w="1832" w:type="pct"/>
          </w:tcPr>
          <w:p w14:paraId="4BDA0A00" w14:textId="77777777" w:rsidR="00E1235A" w:rsidRPr="00890415" w:rsidRDefault="00E1235A" w:rsidP="00122BC4">
            <w:pPr>
              <w:spacing w:after="0"/>
              <w:jc w:val="both"/>
              <w:rPr>
                <w:rFonts w:ascii="Times New Roman" w:hAnsi="Times New Roman"/>
                <w:u w:val="single"/>
              </w:rPr>
            </w:pPr>
            <w:r>
              <w:rPr>
                <w:rFonts w:ascii="Times New Roman" w:hAnsi="Times New Roman"/>
                <w:u w:val="single"/>
              </w:rPr>
              <w:t>Знать</w:t>
            </w:r>
            <w:r w:rsidRPr="00890415">
              <w:rPr>
                <w:rFonts w:ascii="Times New Roman" w:hAnsi="Times New Roman"/>
                <w:u w:val="single"/>
              </w:rPr>
              <w:t>:</w:t>
            </w:r>
          </w:p>
          <w:p w14:paraId="06BE8728" w14:textId="77777777" w:rsidR="00E1235A" w:rsidRPr="00890415" w:rsidRDefault="00E1235A" w:rsidP="00122BC4">
            <w:pPr>
              <w:spacing w:after="0"/>
              <w:jc w:val="both"/>
              <w:rPr>
                <w:rFonts w:ascii="Times New Roman" w:hAnsi="Times New Roman"/>
                <w:bCs/>
                <w:iCs/>
              </w:rPr>
            </w:pPr>
            <w:r w:rsidRPr="00890415">
              <w:rPr>
                <w:rFonts w:ascii="Times New Roman" w:hAnsi="Times New Roman"/>
                <w:bCs/>
                <w:iCs/>
              </w:rPr>
              <w:t>методы моделирования логистических процессов;</w:t>
            </w:r>
          </w:p>
          <w:p w14:paraId="5653C540" w14:textId="77777777" w:rsidR="00E1235A" w:rsidRPr="00890415" w:rsidRDefault="00E1235A" w:rsidP="00122BC4">
            <w:pPr>
              <w:spacing w:after="0"/>
              <w:jc w:val="both"/>
              <w:rPr>
                <w:rFonts w:ascii="Times New Roman" w:hAnsi="Times New Roman"/>
                <w:bCs/>
                <w:iCs/>
              </w:rPr>
            </w:pPr>
            <w:r w:rsidRPr="00890415">
              <w:rPr>
                <w:rFonts w:ascii="Times New Roman" w:hAnsi="Times New Roman"/>
                <w:bCs/>
                <w:iCs/>
              </w:rPr>
              <w:t xml:space="preserve">основные методы исследования операций; </w:t>
            </w:r>
          </w:p>
          <w:p w14:paraId="66C2F92C" w14:textId="77777777" w:rsidR="00E1235A" w:rsidRPr="00890415" w:rsidRDefault="00E1235A" w:rsidP="00122BC4">
            <w:pPr>
              <w:spacing w:after="0"/>
              <w:jc w:val="both"/>
              <w:rPr>
                <w:rFonts w:ascii="Times New Roman" w:hAnsi="Times New Roman"/>
                <w:bCs/>
                <w:iCs/>
              </w:rPr>
            </w:pPr>
            <w:r w:rsidRPr="00890415">
              <w:rPr>
                <w:rFonts w:ascii="Times New Roman" w:hAnsi="Times New Roman"/>
                <w:bCs/>
                <w:iCs/>
              </w:rPr>
              <w:t xml:space="preserve">основные элементы теории массового обслуживания; </w:t>
            </w:r>
          </w:p>
          <w:p w14:paraId="60DDED6A" w14:textId="77777777" w:rsidR="00E1235A" w:rsidRPr="00890415" w:rsidRDefault="00E1235A" w:rsidP="00122BC4">
            <w:pPr>
              <w:spacing w:after="0"/>
              <w:jc w:val="both"/>
              <w:rPr>
                <w:rFonts w:ascii="Times New Roman" w:hAnsi="Times New Roman"/>
                <w:bCs/>
                <w:iCs/>
              </w:rPr>
            </w:pPr>
            <w:r w:rsidRPr="00890415">
              <w:rPr>
                <w:rFonts w:ascii="Times New Roman" w:hAnsi="Times New Roman"/>
                <w:bCs/>
                <w:iCs/>
              </w:rPr>
              <w:t>основные элементы теории графов и сетей</w:t>
            </w:r>
          </w:p>
        </w:tc>
        <w:tc>
          <w:tcPr>
            <w:tcW w:w="1741" w:type="pct"/>
          </w:tcPr>
          <w:p w14:paraId="3CE9F2F2" w14:textId="77777777" w:rsidR="00E1235A" w:rsidRPr="00890415"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метод</w:t>
            </w:r>
            <w:r>
              <w:rPr>
                <w:rFonts w:ascii="Times New Roman" w:hAnsi="Times New Roman"/>
                <w:bCs/>
                <w:iCs/>
              </w:rPr>
              <w:t>ов</w:t>
            </w:r>
            <w:r w:rsidRPr="00890415">
              <w:rPr>
                <w:rFonts w:ascii="Times New Roman" w:hAnsi="Times New Roman"/>
                <w:bCs/>
                <w:iCs/>
              </w:rPr>
              <w:t xml:space="preserve"> моделирования логистических процессов;</w:t>
            </w:r>
          </w:p>
          <w:p w14:paraId="7619F5EB" w14:textId="77777777" w:rsidR="00E1235A" w:rsidRPr="00890415"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метод</w:t>
            </w:r>
            <w:r>
              <w:rPr>
                <w:rFonts w:ascii="Times New Roman" w:hAnsi="Times New Roman"/>
                <w:bCs/>
                <w:iCs/>
              </w:rPr>
              <w:t>ов</w:t>
            </w:r>
            <w:r w:rsidRPr="00890415">
              <w:rPr>
                <w:rFonts w:ascii="Times New Roman" w:hAnsi="Times New Roman"/>
                <w:bCs/>
                <w:iCs/>
              </w:rPr>
              <w:t xml:space="preserve"> исследования операций; </w:t>
            </w:r>
          </w:p>
          <w:p w14:paraId="5CFC2790" w14:textId="77777777" w:rsidR="00E1235A" w:rsidRPr="00890415"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элемент</w:t>
            </w:r>
            <w:r>
              <w:rPr>
                <w:rFonts w:ascii="Times New Roman" w:hAnsi="Times New Roman"/>
                <w:bCs/>
                <w:iCs/>
              </w:rPr>
              <w:t>ов</w:t>
            </w:r>
            <w:r w:rsidRPr="00890415">
              <w:rPr>
                <w:rFonts w:ascii="Times New Roman" w:hAnsi="Times New Roman"/>
                <w:bCs/>
                <w:iCs/>
              </w:rPr>
              <w:t xml:space="preserve"> теории массового обслуживания; </w:t>
            </w:r>
          </w:p>
          <w:p w14:paraId="5086AE6E" w14:textId="77777777" w:rsidR="00E1235A" w:rsidRPr="00890415" w:rsidRDefault="00E1235A" w:rsidP="00122BC4">
            <w:pPr>
              <w:spacing w:after="0"/>
              <w:jc w:val="both"/>
              <w:rPr>
                <w:rFonts w:ascii="Times New Roman" w:hAnsi="Times New Roman"/>
                <w:b/>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элемент</w:t>
            </w:r>
            <w:r>
              <w:rPr>
                <w:rFonts w:ascii="Times New Roman" w:hAnsi="Times New Roman"/>
                <w:bCs/>
                <w:iCs/>
              </w:rPr>
              <w:t>ов</w:t>
            </w:r>
            <w:r w:rsidRPr="00890415">
              <w:rPr>
                <w:rFonts w:ascii="Times New Roman" w:hAnsi="Times New Roman"/>
                <w:bCs/>
                <w:iCs/>
              </w:rPr>
              <w:t xml:space="preserve"> теории графов и сетей</w:t>
            </w:r>
          </w:p>
        </w:tc>
        <w:tc>
          <w:tcPr>
            <w:tcW w:w="1427" w:type="pct"/>
            <w:vAlign w:val="center"/>
          </w:tcPr>
          <w:p w14:paraId="59DE9A1C" w14:textId="77777777" w:rsidR="00E1235A" w:rsidRPr="00723179" w:rsidRDefault="00E1235A" w:rsidP="00122BC4">
            <w:pPr>
              <w:spacing w:after="0"/>
              <w:jc w:val="center"/>
              <w:rPr>
                <w:rFonts w:ascii="Times New Roman" w:hAnsi="Times New Roman"/>
              </w:rPr>
            </w:pPr>
            <w:r w:rsidRPr="00723179">
              <w:rPr>
                <w:rFonts w:ascii="Times New Roman" w:hAnsi="Times New Roman"/>
              </w:rPr>
              <w:t>Устный опрос.</w:t>
            </w:r>
          </w:p>
          <w:p w14:paraId="4BCB1071" w14:textId="77777777" w:rsidR="00E1235A" w:rsidRPr="00723179" w:rsidRDefault="00E1235A" w:rsidP="00122BC4">
            <w:pPr>
              <w:spacing w:after="0"/>
              <w:jc w:val="center"/>
              <w:rPr>
                <w:rFonts w:ascii="Times New Roman" w:hAnsi="Times New Roman"/>
              </w:rPr>
            </w:pPr>
            <w:r w:rsidRPr="00723179">
              <w:rPr>
                <w:rFonts w:ascii="Times New Roman" w:hAnsi="Times New Roman"/>
              </w:rPr>
              <w:t>Тестирование.</w:t>
            </w:r>
          </w:p>
          <w:p w14:paraId="4842AAF3" w14:textId="77777777" w:rsidR="00E1235A" w:rsidRPr="00723179" w:rsidRDefault="00E1235A" w:rsidP="00122BC4">
            <w:pPr>
              <w:spacing w:after="0"/>
              <w:jc w:val="center"/>
              <w:rPr>
                <w:rFonts w:ascii="Times New Roman" w:hAnsi="Times New Roman"/>
              </w:rPr>
            </w:pPr>
            <w:r w:rsidRPr="00723179">
              <w:rPr>
                <w:rFonts w:ascii="Times New Roman" w:hAnsi="Times New Roman"/>
              </w:rPr>
              <w:t>Контрольные работы.</w:t>
            </w:r>
          </w:p>
          <w:p w14:paraId="40A4F555" w14:textId="77777777" w:rsidR="00E1235A" w:rsidRPr="00723179" w:rsidRDefault="00E1235A" w:rsidP="00122BC4">
            <w:pPr>
              <w:spacing w:after="0"/>
              <w:jc w:val="center"/>
              <w:rPr>
                <w:rFonts w:ascii="Times New Roman" w:hAnsi="Times New Roman"/>
              </w:rPr>
            </w:pPr>
            <w:r w:rsidRPr="00723179">
              <w:rPr>
                <w:rFonts w:ascii="Times New Roman" w:hAnsi="Times New Roman"/>
              </w:rPr>
              <w:t>Проверочные работы.</w:t>
            </w:r>
          </w:p>
          <w:p w14:paraId="13649B8B" w14:textId="77777777" w:rsidR="00E1235A" w:rsidRPr="00890415" w:rsidRDefault="00E1235A" w:rsidP="00122BC4">
            <w:pPr>
              <w:spacing w:after="0"/>
              <w:jc w:val="center"/>
              <w:rPr>
                <w:rFonts w:ascii="Times New Roman" w:hAnsi="Times New Roman"/>
              </w:rPr>
            </w:pPr>
            <w:r w:rsidRPr="00723179">
              <w:rPr>
                <w:rFonts w:ascii="Times New Roman" w:hAnsi="Times New Roman"/>
              </w:rPr>
              <w:t>Оценка выполнения практического задания.</w:t>
            </w:r>
          </w:p>
        </w:tc>
      </w:tr>
      <w:tr w:rsidR="00E1235A" w:rsidRPr="00890415" w14:paraId="2287EC89" w14:textId="77777777" w:rsidTr="00122BC4">
        <w:trPr>
          <w:trHeight w:val="64"/>
        </w:trPr>
        <w:tc>
          <w:tcPr>
            <w:tcW w:w="5000" w:type="pct"/>
            <w:gridSpan w:val="3"/>
            <w:vAlign w:val="center"/>
          </w:tcPr>
          <w:p w14:paraId="16219CC5" w14:textId="77777777" w:rsidR="00E1235A" w:rsidRPr="00890415" w:rsidRDefault="00E1235A" w:rsidP="00122BC4">
            <w:pPr>
              <w:spacing w:after="0"/>
              <w:jc w:val="center"/>
              <w:rPr>
                <w:rFonts w:ascii="Times New Roman" w:hAnsi="Times New Roman"/>
                <w:bCs/>
                <w:i/>
              </w:rPr>
            </w:pPr>
            <w:r w:rsidRPr="00890415">
              <w:rPr>
                <w:rFonts w:ascii="Times New Roman" w:hAnsi="Times New Roman"/>
                <w:b/>
                <w:bCs/>
              </w:rPr>
              <w:t>Перечень умений, осваиваемых в рамках дисциплины</w:t>
            </w:r>
          </w:p>
        </w:tc>
      </w:tr>
      <w:tr w:rsidR="00E1235A" w:rsidRPr="00890415" w14:paraId="258E9913" w14:textId="77777777" w:rsidTr="00122BC4">
        <w:trPr>
          <w:trHeight w:val="896"/>
        </w:trPr>
        <w:tc>
          <w:tcPr>
            <w:tcW w:w="1832" w:type="pct"/>
          </w:tcPr>
          <w:p w14:paraId="538A1BBC" w14:textId="77777777" w:rsidR="00E1235A" w:rsidRPr="00890415" w:rsidRDefault="00E1235A" w:rsidP="00122BC4">
            <w:pPr>
              <w:spacing w:after="0"/>
              <w:jc w:val="both"/>
              <w:rPr>
                <w:rFonts w:ascii="Times New Roman" w:hAnsi="Times New Roman"/>
                <w:u w:val="single"/>
              </w:rPr>
            </w:pPr>
            <w:r>
              <w:rPr>
                <w:rFonts w:ascii="Times New Roman" w:hAnsi="Times New Roman"/>
                <w:u w:val="single"/>
              </w:rPr>
              <w:t>Уметь</w:t>
            </w:r>
            <w:r w:rsidRPr="00890415">
              <w:rPr>
                <w:rFonts w:ascii="Times New Roman" w:hAnsi="Times New Roman"/>
                <w:u w:val="single"/>
              </w:rPr>
              <w:t>:</w:t>
            </w:r>
          </w:p>
          <w:p w14:paraId="7456DE93" w14:textId="77777777" w:rsidR="00E1235A" w:rsidRPr="00A12DB1" w:rsidRDefault="00E1235A" w:rsidP="00122BC4">
            <w:pPr>
              <w:suppressAutoHyphens/>
              <w:spacing w:after="0"/>
              <w:jc w:val="both"/>
              <w:rPr>
                <w:rFonts w:ascii="Times New Roman" w:hAnsi="Times New Roman"/>
              </w:rPr>
            </w:pPr>
            <w:r w:rsidRPr="00A12DB1">
              <w:rPr>
                <w:rFonts w:ascii="Times New Roman" w:hAnsi="Times New Roman"/>
              </w:rPr>
              <w:t>применять методы моделирования и исследования операций для решения профессиональных задач;</w:t>
            </w:r>
          </w:p>
          <w:p w14:paraId="43A5A117" w14:textId="77777777" w:rsidR="00E1235A" w:rsidRPr="00A12DB1" w:rsidRDefault="00E1235A" w:rsidP="00122BC4">
            <w:pPr>
              <w:suppressAutoHyphens/>
              <w:spacing w:after="0"/>
              <w:jc w:val="both"/>
              <w:rPr>
                <w:rFonts w:ascii="Times New Roman" w:hAnsi="Times New Roman"/>
              </w:rPr>
            </w:pP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4421DA94" w14:textId="77777777" w:rsidR="00E1235A" w:rsidRPr="00A12DB1" w:rsidRDefault="00E1235A" w:rsidP="00122BC4">
            <w:pPr>
              <w:suppressAutoHyphens/>
              <w:spacing w:after="0"/>
              <w:jc w:val="both"/>
              <w:rPr>
                <w:rFonts w:ascii="Times New Roman" w:hAnsi="Times New Roman"/>
              </w:rPr>
            </w:pP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61CB36D5" w14:textId="77777777" w:rsidR="00E1235A" w:rsidRPr="00A12DB1" w:rsidRDefault="00E1235A" w:rsidP="00122BC4">
            <w:pPr>
              <w:suppressAutoHyphens/>
              <w:spacing w:after="0"/>
              <w:jc w:val="both"/>
              <w:rPr>
                <w:rFonts w:ascii="Times New Roman" w:hAnsi="Times New Roman"/>
              </w:rPr>
            </w:pP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пошаговых </w:t>
            </w:r>
          </w:p>
          <w:p w14:paraId="4C0365C4" w14:textId="77777777" w:rsidR="00E1235A" w:rsidRPr="00890415" w:rsidRDefault="00E1235A" w:rsidP="00122BC4">
            <w:pPr>
              <w:spacing w:after="0"/>
              <w:jc w:val="both"/>
              <w:rPr>
                <w:rFonts w:ascii="Times New Roman" w:hAnsi="Times New Roman"/>
                <w:bCs/>
                <w:iCs/>
              </w:rPr>
            </w:pPr>
            <w:r w:rsidRPr="00A12DB1">
              <w:rPr>
                <w:rFonts w:ascii="Times New Roman" w:hAnsi="Times New Roman"/>
              </w:rPr>
              <w:t>оптимизационных задач</w:t>
            </w:r>
          </w:p>
        </w:tc>
        <w:tc>
          <w:tcPr>
            <w:tcW w:w="1741" w:type="pct"/>
          </w:tcPr>
          <w:p w14:paraId="3963E89F" w14:textId="77777777" w:rsidR="00E1235A" w:rsidRPr="00A12DB1" w:rsidRDefault="00E1235A" w:rsidP="00122BC4">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применять методы моделирования и исследования операций для решения профессиональных задач;</w:t>
            </w:r>
          </w:p>
          <w:p w14:paraId="48DFDC20" w14:textId="77777777" w:rsidR="00E1235A" w:rsidRPr="00A12DB1" w:rsidRDefault="00E1235A" w:rsidP="00122BC4">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4F0C9296" w14:textId="77777777" w:rsidR="00E1235A" w:rsidRPr="00A12DB1" w:rsidRDefault="00E1235A" w:rsidP="00122BC4">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306071F7" w14:textId="77777777" w:rsidR="00E1235A" w:rsidRPr="00A12DB1" w:rsidRDefault="00E1235A" w:rsidP="00122BC4">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пошаговых </w:t>
            </w:r>
          </w:p>
          <w:p w14:paraId="7F00D2AA" w14:textId="77777777" w:rsidR="00E1235A" w:rsidRPr="00890415" w:rsidRDefault="00E1235A" w:rsidP="00122BC4">
            <w:pPr>
              <w:spacing w:after="0"/>
              <w:jc w:val="both"/>
              <w:rPr>
                <w:rFonts w:ascii="Times New Roman" w:hAnsi="Times New Roman"/>
                <w:bCs/>
                <w:iCs/>
              </w:rPr>
            </w:pPr>
            <w:r w:rsidRPr="00A12DB1">
              <w:rPr>
                <w:rFonts w:ascii="Times New Roman" w:hAnsi="Times New Roman"/>
              </w:rPr>
              <w:t>оптимизационных задач</w:t>
            </w:r>
          </w:p>
        </w:tc>
        <w:tc>
          <w:tcPr>
            <w:tcW w:w="1427" w:type="pct"/>
            <w:vAlign w:val="center"/>
          </w:tcPr>
          <w:p w14:paraId="5D9EBDF7" w14:textId="77777777" w:rsidR="00E1235A" w:rsidRPr="00723179" w:rsidRDefault="00E1235A" w:rsidP="00122BC4">
            <w:pPr>
              <w:spacing w:after="0"/>
              <w:jc w:val="center"/>
              <w:rPr>
                <w:rFonts w:ascii="Times New Roman" w:hAnsi="Times New Roman"/>
                <w:bCs/>
                <w:iCs/>
              </w:rPr>
            </w:pPr>
            <w:r w:rsidRPr="00723179">
              <w:rPr>
                <w:rFonts w:ascii="Times New Roman" w:hAnsi="Times New Roman"/>
                <w:bCs/>
                <w:iCs/>
              </w:rPr>
              <w:t>Экспертное наблюдение и оценивание выполнения индивидуальных и групповых заданий.</w:t>
            </w:r>
          </w:p>
          <w:p w14:paraId="2DEA9076" w14:textId="77777777" w:rsidR="00E1235A" w:rsidRPr="00723179" w:rsidRDefault="00E1235A" w:rsidP="00122BC4">
            <w:pPr>
              <w:spacing w:after="0"/>
              <w:jc w:val="center"/>
              <w:rPr>
                <w:rFonts w:ascii="Times New Roman" w:hAnsi="Times New Roman"/>
                <w:bCs/>
                <w:iCs/>
              </w:rPr>
            </w:pPr>
            <w:r w:rsidRPr="00723179">
              <w:rPr>
                <w:rFonts w:ascii="Times New Roman" w:hAnsi="Times New Roman"/>
                <w:bCs/>
                <w:iCs/>
              </w:rPr>
              <w:t>Оценка результата выполнения практических работ.</w:t>
            </w:r>
          </w:p>
          <w:p w14:paraId="1AB4CFA4" w14:textId="77777777" w:rsidR="00E1235A" w:rsidRPr="00890415" w:rsidRDefault="00E1235A" w:rsidP="00122BC4">
            <w:pPr>
              <w:spacing w:after="0"/>
              <w:jc w:val="center"/>
              <w:rPr>
                <w:rFonts w:ascii="Times New Roman" w:hAnsi="Times New Roman"/>
                <w:bCs/>
                <w:iCs/>
              </w:rPr>
            </w:pPr>
            <w:r w:rsidRPr="00723179">
              <w:rPr>
                <w:rFonts w:ascii="Times New Roman" w:hAnsi="Times New Roman"/>
                <w:bCs/>
                <w:iCs/>
              </w:rPr>
              <w:t>Текущий контроль в форме собеседования, решения ситуационных задач</w:t>
            </w:r>
          </w:p>
        </w:tc>
      </w:tr>
    </w:tbl>
    <w:p w14:paraId="6A934737" w14:textId="77777777" w:rsidR="00E1235A" w:rsidRDefault="00E1235A" w:rsidP="00E1235A">
      <w:pPr>
        <w:spacing w:after="0"/>
        <w:jc w:val="both"/>
        <w:rPr>
          <w:rFonts w:ascii="Times New Roman" w:hAnsi="Times New Roman"/>
          <w:b/>
          <w:szCs w:val="52"/>
        </w:rPr>
      </w:pPr>
    </w:p>
    <w:p w14:paraId="2F1FF69A" w14:textId="77777777" w:rsidR="00E1235A" w:rsidRPr="00315F34" w:rsidRDefault="00E1235A" w:rsidP="00E1235A">
      <w:pPr>
        <w:spacing w:after="0"/>
        <w:jc w:val="both"/>
        <w:rPr>
          <w:rFonts w:ascii="Times New Roman" w:hAnsi="Times New Roman"/>
          <w:b/>
          <w:szCs w:val="52"/>
        </w:rPr>
      </w:pPr>
    </w:p>
    <w:p w14:paraId="784441D1" w14:textId="0DA22C75" w:rsidR="00E1235A" w:rsidRPr="00315F34" w:rsidRDefault="00E1235A" w:rsidP="00E1235A">
      <w:pPr>
        <w:pStyle w:val="afffffe"/>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AE255A">
        <w:rPr>
          <w:rFonts w:ascii="Times New Roman" w:hAnsi="Times New Roman"/>
          <w:b/>
          <w:bCs/>
        </w:rPr>
        <w:t>3</w:t>
      </w:r>
      <w:r w:rsidRPr="00315F34">
        <w:rPr>
          <w:rFonts w:ascii="Times New Roman" w:hAnsi="Times New Roman"/>
          <w:b/>
          <w:bCs/>
        </w:rPr>
        <w:t>.1</w:t>
      </w:r>
      <w:r>
        <w:rPr>
          <w:rFonts w:ascii="Times New Roman" w:hAnsi="Times New Roman"/>
          <w:b/>
          <w:bCs/>
        </w:rPr>
        <w:t>3</w:t>
      </w:r>
    </w:p>
    <w:p w14:paraId="6D9DE0E4" w14:textId="0F1A8BE0"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 xml:space="preserve">к ПОП </w:t>
      </w:r>
      <w:r w:rsidR="00AE255A">
        <w:rPr>
          <w:rFonts w:ascii="Times New Roman" w:hAnsi="Times New Roman"/>
          <w:b/>
          <w:sz w:val="24"/>
          <w:szCs w:val="24"/>
        </w:rPr>
        <w:t xml:space="preserve">-П </w:t>
      </w:r>
      <w:r w:rsidRPr="00C81715">
        <w:rPr>
          <w:rFonts w:ascii="Times New Roman" w:hAnsi="Times New Roman"/>
          <w:b/>
          <w:sz w:val="24"/>
          <w:szCs w:val="24"/>
        </w:rPr>
        <w:t>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5CC96F4E" w14:textId="77777777" w:rsidR="00E1235A" w:rsidRPr="00315F34" w:rsidRDefault="00E1235A" w:rsidP="00E1235A">
      <w:pPr>
        <w:jc w:val="right"/>
        <w:rPr>
          <w:rFonts w:ascii="Times New Roman" w:hAnsi="Times New Roman"/>
          <w:i/>
          <w:sz w:val="18"/>
          <w:szCs w:val="18"/>
        </w:rPr>
      </w:pPr>
    </w:p>
    <w:p w14:paraId="36BFF381" w14:textId="77777777" w:rsidR="00E1235A" w:rsidRPr="00315F34" w:rsidRDefault="00E1235A" w:rsidP="00E1235A">
      <w:pPr>
        <w:jc w:val="center"/>
        <w:rPr>
          <w:rFonts w:ascii="Times New Roman" w:hAnsi="Times New Roman"/>
          <w:b/>
          <w:i/>
        </w:rPr>
      </w:pPr>
    </w:p>
    <w:p w14:paraId="7CED727A" w14:textId="77777777" w:rsidR="00E1235A" w:rsidRPr="00315F34" w:rsidRDefault="00E1235A" w:rsidP="00E1235A">
      <w:pPr>
        <w:jc w:val="center"/>
        <w:rPr>
          <w:rFonts w:ascii="Times New Roman" w:hAnsi="Times New Roman"/>
          <w:b/>
          <w:i/>
        </w:rPr>
      </w:pPr>
    </w:p>
    <w:p w14:paraId="3C4DB1A0" w14:textId="77777777" w:rsidR="00E1235A" w:rsidRDefault="00E1235A" w:rsidP="00E1235A">
      <w:pPr>
        <w:jc w:val="center"/>
        <w:rPr>
          <w:rFonts w:ascii="Times New Roman" w:hAnsi="Times New Roman"/>
          <w:b/>
          <w:i/>
        </w:rPr>
      </w:pPr>
    </w:p>
    <w:p w14:paraId="0BA411FB" w14:textId="77777777" w:rsidR="00E1235A" w:rsidRDefault="00E1235A" w:rsidP="00E1235A">
      <w:pPr>
        <w:jc w:val="center"/>
        <w:rPr>
          <w:rFonts w:ascii="Times New Roman" w:hAnsi="Times New Roman"/>
          <w:b/>
          <w:i/>
        </w:rPr>
      </w:pPr>
    </w:p>
    <w:p w14:paraId="30528F45" w14:textId="77777777" w:rsidR="00E1235A" w:rsidRPr="00315F34" w:rsidRDefault="00E1235A" w:rsidP="00E1235A">
      <w:pPr>
        <w:jc w:val="center"/>
        <w:rPr>
          <w:rFonts w:ascii="Times New Roman" w:hAnsi="Times New Roman"/>
          <w:b/>
          <w:i/>
        </w:rPr>
      </w:pPr>
    </w:p>
    <w:p w14:paraId="6A4F0FAC" w14:textId="77777777" w:rsidR="00E1235A" w:rsidRPr="00315F34" w:rsidRDefault="00E1235A" w:rsidP="00E1235A">
      <w:pPr>
        <w:jc w:val="center"/>
        <w:rPr>
          <w:rFonts w:ascii="Times New Roman" w:hAnsi="Times New Roman"/>
          <w:b/>
          <w:i/>
        </w:rPr>
      </w:pPr>
    </w:p>
    <w:p w14:paraId="76192FDE"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3F4E578D" w14:textId="77777777" w:rsidR="00E1235A" w:rsidRPr="00315F34" w:rsidRDefault="00E1235A" w:rsidP="00E1235A">
      <w:pPr>
        <w:jc w:val="center"/>
        <w:rPr>
          <w:rFonts w:ascii="Times New Roman" w:hAnsi="Times New Roman"/>
          <w:b/>
          <w:i/>
          <w:sz w:val="24"/>
          <w:szCs w:val="24"/>
          <w:u w:val="single"/>
        </w:rPr>
      </w:pPr>
    </w:p>
    <w:p w14:paraId="3B819876"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ОП.09 МЕНЕДЖМЕНТ</w:t>
      </w:r>
    </w:p>
    <w:p w14:paraId="75C2B158" w14:textId="77777777" w:rsidR="00E1235A" w:rsidRPr="003057E5" w:rsidRDefault="00E1235A" w:rsidP="00E1235A">
      <w:pPr>
        <w:jc w:val="center"/>
        <w:rPr>
          <w:rFonts w:ascii="Times New Roman" w:hAnsi="Times New Roman"/>
          <w:bCs/>
          <w:i/>
          <w:sz w:val="20"/>
          <w:szCs w:val="20"/>
        </w:rPr>
      </w:pPr>
    </w:p>
    <w:p w14:paraId="491A6BF0" w14:textId="77777777" w:rsidR="00E1235A" w:rsidRPr="00315F34" w:rsidRDefault="00E1235A" w:rsidP="00E1235A">
      <w:pPr>
        <w:jc w:val="center"/>
        <w:rPr>
          <w:rFonts w:ascii="Times New Roman" w:hAnsi="Times New Roman"/>
          <w:b/>
          <w:i/>
        </w:rPr>
      </w:pPr>
    </w:p>
    <w:p w14:paraId="15ABB07B" w14:textId="77777777" w:rsidR="00E1235A" w:rsidRPr="00315F34" w:rsidRDefault="00E1235A" w:rsidP="00E1235A">
      <w:pPr>
        <w:rPr>
          <w:rFonts w:ascii="Times New Roman" w:hAnsi="Times New Roman"/>
          <w:b/>
          <w:i/>
        </w:rPr>
      </w:pPr>
    </w:p>
    <w:p w14:paraId="769E0D70" w14:textId="77777777" w:rsidR="00E1235A" w:rsidRPr="00315F34" w:rsidRDefault="00E1235A" w:rsidP="00E1235A">
      <w:pPr>
        <w:rPr>
          <w:rFonts w:ascii="Times New Roman" w:hAnsi="Times New Roman"/>
          <w:b/>
          <w:i/>
        </w:rPr>
      </w:pPr>
    </w:p>
    <w:p w14:paraId="287668B7" w14:textId="77777777" w:rsidR="00E1235A" w:rsidRPr="00315F34" w:rsidRDefault="00E1235A" w:rsidP="00E1235A">
      <w:pPr>
        <w:rPr>
          <w:rFonts w:ascii="Times New Roman" w:hAnsi="Times New Roman"/>
          <w:b/>
          <w:i/>
        </w:rPr>
      </w:pPr>
    </w:p>
    <w:p w14:paraId="619C0507" w14:textId="77777777" w:rsidR="00E1235A" w:rsidRPr="00315F34" w:rsidRDefault="00E1235A" w:rsidP="00E1235A">
      <w:pPr>
        <w:rPr>
          <w:rFonts w:ascii="Times New Roman" w:hAnsi="Times New Roman"/>
          <w:b/>
          <w:i/>
        </w:rPr>
      </w:pPr>
    </w:p>
    <w:p w14:paraId="3979C17F" w14:textId="77777777" w:rsidR="00E1235A" w:rsidRPr="00315F34" w:rsidRDefault="00E1235A" w:rsidP="00E1235A">
      <w:pPr>
        <w:rPr>
          <w:rFonts w:ascii="Times New Roman" w:hAnsi="Times New Roman"/>
          <w:b/>
          <w:i/>
        </w:rPr>
      </w:pPr>
    </w:p>
    <w:p w14:paraId="0F010AD1" w14:textId="77777777" w:rsidR="00E1235A" w:rsidRPr="00315F34" w:rsidRDefault="00E1235A" w:rsidP="00E1235A">
      <w:pPr>
        <w:rPr>
          <w:rFonts w:ascii="Times New Roman" w:hAnsi="Times New Roman"/>
          <w:b/>
          <w:i/>
        </w:rPr>
      </w:pPr>
    </w:p>
    <w:p w14:paraId="3608BA0F" w14:textId="77777777" w:rsidR="00E1235A" w:rsidRPr="00315F34" w:rsidRDefault="00E1235A" w:rsidP="00E1235A">
      <w:pPr>
        <w:rPr>
          <w:rFonts w:ascii="Times New Roman" w:hAnsi="Times New Roman"/>
          <w:b/>
          <w:i/>
        </w:rPr>
      </w:pPr>
    </w:p>
    <w:p w14:paraId="07D6ABE4" w14:textId="77777777" w:rsidR="00E1235A" w:rsidRPr="00315F34" w:rsidRDefault="00E1235A" w:rsidP="00E1235A">
      <w:pPr>
        <w:rPr>
          <w:rFonts w:ascii="Times New Roman" w:hAnsi="Times New Roman"/>
          <w:b/>
          <w:i/>
        </w:rPr>
      </w:pPr>
    </w:p>
    <w:p w14:paraId="518D0685" w14:textId="77777777" w:rsidR="00E1235A" w:rsidRPr="00315F34" w:rsidRDefault="00E1235A" w:rsidP="00E1235A">
      <w:pPr>
        <w:rPr>
          <w:rFonts w:ascii="Times New Roman" w:hAnsi="Times New Roman"/>
          <w:b/>
          <w:i/>
        </w:rPr>
      </w:pPr>
    </w:p>
    <w:p w14:paraId="2A3FFB1A" w14:textId="77777777" w:rsidR="00E1235A" w:rsidRPr="00315F34" w:rsidRDefault="00E1235A" w:rsidP="00E1235A">
      <w:pPr>
        <w:rPr>
          <w:rFonts w:ascii="Times New Roman" w:hAnsi="Times New Roman"/>
          <w:b/>
          <w:i/>
        </w:rPr>
      </w:pPr>
    </w:p>
    <w:p w14:paraId="7390E5AA" w14:textId="77777777" w:rsidR="00E1235A" w:rsidRPr="00315F34" w:rsidRDefault="00E1235A" w:rsidP="00E1235A">
      <w:pPr>
        <w:rPr>
          <w:rFonts w:ascii="Times New Roman" w:hAnsi="Times New Roman"/>
          <w:b/>
          <w:i/>
        </w:rPr>
      </w:pPr>
    </w:p>
    <w:p w14:paraId="18C7A711" w14:textId="77777777" w:rsidR="00E1235A" w:rsidRDefault="00E1235A" w:rsidP="00E1235A">
      <w:pPr>
        <w:rPr>
          <w:rFonts w:ascii="Times New Roman" w:hAnsi="Times New Roman"/>
          <w:b/>
          <w:i/>
        </w:rPr>
      </w:pPr>
    </w:p>
    <w:p w14:paraId="3E60F7D7" w14:textId="77777777" w:rsidR="00E1235A" w:rsidRDefault="00E1235A" w:rsidP="00E1235A">
      <w:pPr>
        <w:rPr>
          <w:rFonts w:ascii="Times New Roman" w:hAnsi="Times New Roman"/>
          <w:b/>
          <w:i/>
        </w:rPr>
      </w:pPr>
    </w:p>
    <w:p w14:paraId="2910C395" w14:textId="77777777" w:rsidR="00E1235A" w:rsidRPr="00315F34" w:rsidRDefault="00E1235A" w:rsidP="00E1235A">
      <w:pPr>
        <w:rPr>
          <w:rFonts w:ascii="Times New Roman" w:hAnsi="Times New Roman"/>
          <w:b/>
          <w:i/>
        </w:rPr>
      </w:pPr>
    </w:p>
    <w:p w14:paraId="032BE1C1" w14:textId="77777777" w:rsidR="00E1235A" w:rsidRPr="00315F34" w:rsidRDefault="00E1235A" w:rsidP="00E1235A">
      <w:pPr>
        <w:rPr>
          <w:rFonts w:ascii="Times New Roman" w:hAnsi="Times New Roman"/>
          <w:b/>
          <w:i/>
        </w:rPr>
      </w:pPr>
    </w:p>
    <w:p w14:paraId="45806C8C" w14:textId="024556FA" w:rsidR="00E1235A" w:rsidRPr="00723179" w:rsidRDefault="00E1235A" w:rsidP="00E1235A">
      <w:pPr>
        <w:jc w:val="center"/>
        <w:rPr>
          <w:rFonts w:ascii="Times New Roman" w:hAnsi="Times New Roman"/>
          <w:b/>
          <w:iCs/>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AE255A">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723179">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206B361D" w14:textId="77777777" w:rsidTr="00122BC4">
        <w:tc>
          <w:tcPr>
            <w:tcW w:w="7501" w:type="dxa"/>
          </w:tcPr>
          <w:p w14:paraId="6AD122FB" w14:textId="77777777" w:rsidR="00E1235A" w:rsidRPr="00315F34" w:rsidRDefault="00E1235A" w:rsidP="00564F7A">
            <w:pPr>
              <w:numPr>
                <w:ilvl w:val="0"/>
                <w:numId w:val="30"/>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7437EC25" w14:textId="77777777" w:rsidR="00E1235A" w:rsidRPr="00315F34" w:rsidRDefault="00E1235A" w:rsidP="00122BC4">
            <w:pPr>
              <w:rPr>
                <w:rFonts w:ascii="Times New Roman" w:hAnsi="Times New Roman"/>
                <w:b/>
                <w:sz w:val="24"/>
                <w:szCs w:val="24"/>
              </w:rPr>
            </w:pPr>
          </w:p>
        </w:tc>
      </w:tr>
      <w:tr w:rsidR="00E1235A" w:rsidRPr="00315F34" w14:paraId="7524A342" w14:textId="77777777" w:rsidTr="00122BC4">
        <w:tc>
          <w:tcPr>
            <w:tcW w:w="7501" w:type="dxa"/>
          </w:tcPr>
          <w:p w14:paraId="4C07B4F3" w14:textId="77777777" w:rsidR="00E1235A" w:rsidRPr="00315F34" w:rsidRDefault="00E1235A" w:rsidP="00564F7A">
            <w:pPr>
              <w:numPr>
                <w:ilvl w:val="0"/>
                <w:numId w:val="30"/>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5EB5B3E1" w14:textId="77777777" w:rsidR="00E1235A" w:rsidRPr="00315F34" w:rsidRDefault="00E1235A" w:rsidP="00564F7A">
            <w:pPr>
              <w:numPr>
                <w:ilvl w:val="0"/>
                <w:numId w:val="30"/>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7BC2A443" w14:textId="77777777" w:rsidR="00E1235A" w:rsidRPr="00315F34" w:rsidRDefault="00E1235A" w:rsidP="00122BC4">
            <w:pPr>
              <w:ind w:left="644"/>
              <w:rPr>
                <w:rFonts w:ascii="Times New Roman" w:hAnsi="Times New Roman"/>
                <w:b/>
                <w:sz w:val="24"/>
                <w:szCs w:val="24"/>
              </w:rPr>
            </w:pPr>
          </w:p>
        </w:tc>
      </w:tr>
      <w:tr w:rsidR="00E1235A" w:rsidRPr="00315F34" w14:paraId="3457B5DF" w14:textId="77777777" w:rsidTr="00122BC4">
        <w:tc>
          <w:tcPr>
            <w:tcW w:w="7501" w:type="dxa"/>
          </w:tcPr>
          <w:p w14:paraId="1998242C" w14:textId="77777777" w:rsidR="00E1235A" w:rsidRPr="00315F34" w:rsidRDefault="00E1235A" w:rsidP="00564F7A">
            <w:pPr>
              <w:numPr>
                <w:ilvl w:val="0"/>
                <w:numId w:val="30"/>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7CB075EF" w14:textId="77777777" w:rsidR="00E1235A" w:rsidRPr="00315F34" w:rsidRDefault="00E1235A" w:rsidP="00122BC4">
            <w:pPr>
              <w:suppressAutoHyphens/>
              <w:rPr>
                <w:rFonts w:ascii="Times New Roman" w:hAnsi="Times New Roman"/>
                <w:b/>
                <w:sz w:val="24"/>
                <w:szCs w:val="24"/>
              </w:rPr>
            </w:pPr>
          </w:p>
        </w:tc>
        <w:tc>
          <w:tcPr>
            <w:tcW w:w="1854" w:type="dxa"/>
          </w:tcPr>
          <w:p w14:paraId="18A95CBE" w14:textId="77777777" w:rsidR="00E1235A" w:rsidRPr="00315F34" w:rsidRDefault="00E1235A" w:rsidP="00122BC4">
            <w:pPr>
              <w:rPr>
                <w:rFonts w:ascii="Times New Roman" w:hAnsi="Times New Roman"/>
                <w:b/>
                <w:sz w:val="24"/>
                <w:szCs w:val="24"/>
              </w:rPr>
            </w:pPr>
          </w:p>
        </w:tc>
      </w:tr>
    </w:tbl>
    <w:p w14:paraId="23E9057A" w14:textId="77777777" w:rsidR="00E1235A" w:rsidRPr="00315F34" w:rsidRDefault="00E1235A" w:rsidP="00564F7A">
      <w:pPr>
        <w:numPr>
          <w:ilvl w:val="0"/>
          <w:numId w:val="31"/>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3D83EE84"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ОП.09 МЕНЕДЖМЕНТ</w:t>
      </w:r>
    </w:p>
    <w:p w14:paraId="09620597" w14:textId="77777777" w:rsidR="00E1235A" w:rsidRPr="00315F34" w:rsidRDefault="00E1235A" w:rsidP="00E1235A">
      <w:pPr>
        <w:spacing w:after="0"/>
        <w:ind w:firstLine="709"/>
        <w:jc w:val="center"/>
        <w:rPr>
          <w:rFonts w:ascii="Times New Roman" w:hAnsi="Times New Roman"/>
          <w:sz w:val="24"/>
          <w:szCs w:val="24"/>
          <w:vertAlign w:val="superscript"/>
        </w:rPr>
      </w:pPr>
    </w:p>
    <w:p w14:paraId="107D17D9"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2A0896D5"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Менеджмент</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Pr>
          <w:rFonts w:ascii="Times New Roman" w:hAnsi="Times New Roman"/>
          <w:sz w:val="24"/>
          <w:szCs w:val="24"/>
        </w:rPr>
        <w:t xml:space="preserve"> </w:t>
      </w:r>
      <w:r w:rsidRPr="00315F34">
        <w:rPr>
          <w:rFonts w:ascii="Times New Roman" w:hAnsi="Times New Roman"/>
          <w:sz w:val="24"/>
          <w:szCs w:val="24"/>
        </w:rPr>
        <w:t xml:space="preserve">примерной основной образовательной программы в соответствии </w:t>
      </w:r>
      <w:r>
        <w:rPr>
          <w:rFonts w:ascii="Times New Roman" w:hAnsi="Times New Roman"/>
          <w:sz w:val="24"/>
          <w:szCs w:val="24"/>
        </w:rPr>
        <w:br/>
      </w:r>
      <w:r w:rsidRPr="00315F34">
        <w:rPr>
          <w:rFonts w:ascii="Times New Roman" w:hAnsi="Times New Roman"/>
          <w:sz w:val="24"/>
          <w:szCs w:val="24"/>
        </w:rPr>
        <w:t xml:space="preserve">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268F294B"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FB112D">
        <w:rPr>
          <w:rFonts w:ascii="Times New Roman" w:hAnsi="Times New Roman"/>
          <w:sz w:val="24"/>
          <w:szCs w:val="24"/>
        </w:rPr>
        <w:t>ОК 01, ОК 02, ОК 03, ОК 04, ОК 05</w:t>
      </w:r>
      <w:r w:rsidRPr="00E25B8B">
        <w:rPr>
          <w:rFonts w:ascii="Times New Roman" w:hAnsi="Times New Roman"/>
          <w:sz w:val="24"/>
          <w:szCs w:val="24"/>
        </w:rPr>
        <w:t>.</w:t>
      </w:r>
    </w:p>
    <w:p w14:paraId="5D2FF9C3"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48D8DAD"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1580E58A"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031"/>
        <w:gridCol w:w="2203"/>
        <w:gridCol w:w="1189"/>
        <w:gridCol w:w="3678"/>
      </w:tblGrid>
      <w:tr w:rsidR="00AE255A" w:rsidRPr="00723179" w14:paraId="47C4B498" w14:textId="77777777" w:rsidTr="00AE255A">
        <w:trPr>
          <w:trHeight w:val="649"/>
        </w:trPr>
        <w:tc>
          <w:tcPr>
            <w:tcW w:w="1418" w:type="dxa"/>
            <w:vAlign w:val="center"/>
            <w:hideMark/>
          </w:tcPr>
          <w:p w14:paraId="0CF2A1BF" w14:textId="77777777" w:rsidR="00AE255A" w:rsidRPr="00723179" w:rsidRDefault="00AE255A" w:rsidP="00122BC4">
            <w:pPr>
              <w:suppressAutoHyphens/>
              <w:spacing w:after="0"/>
              <w:jc w:val="center"/>
              <w:rPr>
                <w:rFonts w:ascii="Times New Roman" w:hAnsi="Times New Roman"/>
                <w:b/>
                <w:bCs/>
              </w:rPr>
            </w:pPr>
            <w:r w:rsidRPr="00723179">
              <w:rPr>
                <w:rFonts w:ascii="Times New Roman" w:hAnsi="Times New Roman"/>
                <w:b/>
                <w:bCs/>
              </w:rPr>
              <w:t xml:space="preserve">Код </w:t>
            </w:r>
          </w:p>
          <w:p w14:paraId="5333E238" w14:textId="77777777" w:rsidR="00AE255A" w:rsidRPr="00723179" w:rsidRDefault="00AE255A" w:rsidP="00122BC4">
            <w:pPr>
              <w:suppressAutoHyphens/>
              <w:spacing w:after="0"/>
              <w:jc w:val="center"/>
              <w:rPr>
                <w:rFonts w:ascii="Times New Roman" w:hAnsi="Times New Roman"/>
                <w:b/>
                <w:bCs/>
              </w:rPr>
            </w:pPr>
            <w:r w:rsidRPr="00723179">
              <w:rPr>
                <w:rFonts w:ascii="Times New Roman" w:hAnsi="Times New Roman"/>
                <w:b/>
                <w:bCs/>
              </w:rPr>
              <w:t>ПК, ОК</w:t>
            </w:r>
          </w:p>
        </w:tc>
        <w:tc>
          <w:tcPr>
            <w:tcW w:w="1031" w:type="dxa"/>
          </w:tcPr>
          <w:p w14:paraId="147453A0" w14:textId="4E319A71" w:rsidR="00AE255A" w:rsidRPr="00723179" w:rsidRDefault="00AE255A" w:rsidP="00122BC4">
            <w:pPr>
              <w:suppressAutoHyphens/>
              <w:spacing w:after="0"/>
              <w:jc w:val="center"/>
              <w:rPr>
                <w:rFonts w:ascii="Times New Roman" w:hAnsi="Times New Roman"/>
                <w:b/>
                <w:bCs/>
              </w:rPr>
            </w:pPr>
            <w:r>
              <w:rPr>
                <w:rFonts w:ascii="Times New Roman" w:hAnsi="Times New Roman"/>
                <w:b/>
                <w:bCs/>
              </w:rPr>
              <w:t>Код умений</w:t>
            </w:r>
          </w:p>
        </w:tc>
        <w:tc>
          <w:tcPr>
            <w:tcW w:w="2203" w:type="dxa"/>
            <w:vAlign w:val="center"/>
            <w:hideMark/>
          </w:tcPr>
          <w:p w14:paraId="087A6347" w14:textId="7F6D0561" w:rsidR="00AE255A" w:rsidRPr="00723179" w:rsidRDefault="00AE255A" w:rsidP="00122BC4">
            <w:pPr>
              <w:suppressAutoHyphens/>
              <w:spacing w:after="0"/>
              <w:jc w:val="center"/>
              <w:rPr>
                <w:rFonts w:ascii="Times New Roman" w:hAnsi="Times New Roman"/>
                <w:b/>
                <w:bCs/>
              </w:rPr>
            </w:pPr>
            <w:r w:rsidRPr="00723179">
              <w:rPr>
                <w:rFonts w:ascii="Times New Roman" w:hAnsi="Times New Roman"/>
                <w:b/>
                <w:bCs/>
              </w:rPr>
              <w:t>Умения</w:t>
            </w:r>
          </w:p>
        </w:tc>
        <w:tc>
          <w:tcPr>
            <w:tcW w:w="1189" w:type="dxa"/>
          </w:tcPr>
          <w:p w14:paraId="5F63995E" w14:textId="2CFA7BE4" w:rsidR="00AE255A" w:rsidRPr="00723179" w:rsidRDefault="00AE255A" w:rsidP="00122BC4">
            <w:pPr>
              <w:suppressAutoHyphens/>
              <w:spacing w:after="0"/>
              <w:jc w:val="center"/>
              <w:rPr>
                <w:rFonts w:ascii="Times New Roman" w:hAnsi="Times New Roman"/>
                <w:b/>
                <w:bCs/>
              </w:rPr>
            </w:pPr>
            <w:r>
              <w:rPr>
                <w:rFonts w:ascii="Times New Roman" w:hAnsi="Times New Roman"/>
                <w:b/>
                <w:bCs/>
              </w:rPr>
              <w:t>Код знаний</w:t>
            </w:r>
          </w:p>
        </w:tc>
        <w:tc>
          <w:tcPr>
            <w:tcW w:w="3678" w:type="dxa"/>
            <w:vAlign w:val="center"/>
            <w:hideMark/>
          </w:tcPr>
          <w:p w14:paraId="5A3F419B" w14:textId="6E521E5C" w:rsidR="00AE255A" w:rsidRPr="00723179" w:rsidRDefault="00AE255A" w:rsidP="00122BC4">
            <w:pPr>
              <w:suppressAutoHyphens/>
              <w:spacing w:after="0"/>
              <w:jc w:val="center"/>
              <w:rPr>
                <w:rFonts w:ascii="Times New Roman" w:hAnsi="Times New Roman"/>
                <w:b/>
                <w:bCs/>
              </w:rPr>
            </w:pPr>
            <w:r w:rsidRPr="00723179">
              <w:rPr>
                <w:rFonts w:ascii="Times New Roman" w:hAnsi="Times New Roman"/>
                <w:b/>
                <w:bCs/>
              </w:rPr>
              <w:t>Знания</w:t>
            </w:r>
          </w:p>
        </w:tc>
      </w:tr>
      <w:tr w:rsidR="00AE255A" w:rsidRPr="00723179" w14:paraId="7D48C1BC" w14:textId="77777777" w:rsidTr="00AE255A">
        <w:trPr>
          <w:trHeight w:val="212"/>
        </w:trPr>
        <w:tc>
          <w:tcPr>
            <w:tcW w:w="1418" w:type="dxa"/>
          </w:tcPr>
          <w:p w14:paraId="60510A87" w14:textId="77777777" w:rsidR="00AE255A" w:rsidRDefault="00AE255A" w:rsidP="00122BC4">
            <w:pPr>
              <w:suppressAutoHyphens/>
              <w:spacing w:after="0"/>
              <w:rPr>
                <w:rFonts w:ascii="Times New Roman" w:hAnsi="Times New Roman"/>
                <w:iCs/>
              </w:rPr>
            </w:pPr>
            <w:r>
              <w:rPr>
                <w:rFonts w:ascii="Times New Roman" w:hAnsi="Times New Roman"/>
                <w:iCs/>
              </w:rPr>
              <w:t>ПК.4.1</w:t>
            </w:r>
          </w:p>
          <w:p w14:paraId="200DB8AF" w14:textId="77777777" w:rsidR="00AE255A" w:rsidRDefault="00AE255A" w:rsidP="00122BC4">
            <w:pPr>
              <w:suppressAutoHyphens/>
              <w:spacing w:after="0"/>
              <w:rPr>
                <w:rFonts w:ascii="Times New Roman" w:hAnsi="Times New Roman"/>
                <w:iCs/>
              </w:rPr>
            </w:pPr>
            <w:r>
              <w:rPr>
                <w:rFonts w:ascii="Times New Roman" w:hAnsi="Times New Roman"/>
                <w:iCs/>
              </w:rPr>
              <w:t>ПК.4.3</w:t>
            </w:r>
          </w:p>
          <w:p w14:paraId="4972CAAB" w14:textId="77777777" w:rsidR="00AE255A" w:rsidRPr="00723179" w:rsidRDefault="00AE255A" w:rsidP="00122BC4">
            <w:pPr>
              <w:suppressAutoHyphens/>
              <w:spacing w:after="0"/>
              <w:rPr>
                <w:rFonts w:ascii="Times New Roman" w:hAnsi="Times New Roman"/>
                <w:iCs/>
              </w:rPr>
            </w:pPr>
            <w:r w:rsidRPr="00723179">
              <w:rPr>
                <w:rFonts w:ascii="Times New Roman" w:hAnsi="Times New Roman"/>
                <w:iCs/>
              </w:rPr>
              <w:t>ОК 01</w:t>
            </w:r>
          </w:p>
          <w:p w14:paraId="53D5EBB2" w14:textId="77777777" w:rsidR="00AE255A" w:rsidRDefault="00AE255A" w:rsidP="00122BC4">
            <w:pPr>
              <w:suppressAutoHyphens/>
              <w:spacing w:after="0"/>
              <w:rPr>
                <w:rFonts w:ascii="Times New Roman" w:hAnsi="Times New Roman"/>
                <w:iCs/>
              </w:rPr>
            </w:pPr>
            <w:r w:rsidRPr="00723179">
              <w:rPr>
                <w:rFonts w:ascii="Times New Roman" w:hAnsi="Times New Roman"/>
                <w:iCs/>
              </w:rPr>
              <w:t>ОК 02</w:t>
            </w:r>
          </w:p>
          <w:p w14:paraId="50BFE2E1" w14:textId="77777777" w:rsidR="00AE255A" w:rsidRPr="00723179" w:rsidRDefault="00AE255A" w:rsidP="00122BC4">
            <w:pPr>
              <w:suppressAutoHyphens/>
              <w:spacing w:after="0"/>
              <w:rPr>
                <w:rFonts w:ascii="Times New Roman" w:hAnsi="Times New Roman"/>
                <w:iCs/>
              </w:rPr>
            </w:pPr>
            <w:r>
              <w:rPr>
                <w:rFonts w:ascii="Times New Roman" w:hAnsi="Times New Roman"/>
                <w:iCs/>
              </w:rPr>
              <w:t>ОК 03</w:t>
            </w:r>
          </w:p>
          <w:p w14:paraId="6C6FBC0F" w14:textId="77777777" w:rsidR="00AE255A" w:rsidRPr="00723179" w:rsidRDefault="00AE255A" w:rsidP="00122BC4">
            <w:pPr>
              <w:suppressAutoHyphens/>
              <w:spacing w:after="0"/>
              <w:rPr>
                <w:rFonts w:ascii="Times New Roman" w:hAnsi="Times New Roman"/>
                <w:iCs/>
              </w:rPr>
            </w:pPr>
            <w:r w:rsidRPr="00723179">
              <w:rPr>
                <w:rFonts w:ascii="Times New Roman" w:hAnsi="Times New Roman"/>
                <w:iCs/>
              </w:rPr>
              <w:t>ОК 04</w:t>
            </w:r>
          </w:p>
          <w:p w14:paraId="158E81FD" w14:textId="77777777" w:rsidR="00AE255A" w:rsidRPr="00723179" w:rsidRDefault="00AE255A" w:rsidP="00122BC4">
            <w:pPr>
              <w:suppressAutoHyphens/>
              <w:spacing w:after="0"/>
              <w:rPr>
                <w:rFonts w:ascii="Times New Roman" w:hAnsi="Times New Roman"/>
                <w:iCs/>
              </w:rPr>
            </w:pPr>
            <w:r w:rsidRPr="00723179">
              <w:rPr>
                <w:rFonts w:ascii="Times New Roman" w:hAnsi="Times New Roman"/>
                <w:iCs/>
              </w:rPr>
              <w:t>ОК 05</w:t>
            </w:r>
          </w:p>
          <w:p w14:paraId="171D882D" w14:textId="77777777" w:rsidR="00AE255A" w:rsidRPr="00723179" w:rsidRDefault="00AE255A" w:rsidP="00122BC4">
            <w:pPr>
              <w:suppressAutoHyphens/>
              <w:spacing w:after="0"/>
              <w:rPr>
                <w:rFonts w:ascii="Times New Roman" w:hAnsi="Times New Roman"/>
                <w:iCs/>
              </w:rPr>
            </w:pPr>
          </w:p>
        </w:tc>
        <w:tc>
          <w:tcPr>
            <w:tcW w:w="1031" w:type="dxa"/>
          </w:tcPr>
          <w:p w14:paraId="483C588C" w14:textId="77777777" w:rsidR="00AE255A" w:rsidRPr="008E0A4E" w:rsidRDefault="00AE255A" w:rsidP="00122BC4">
            <w:pPr>
              <w:suppressAutoHyphens/>
              <w:spacing w:after="0"/>
              <w:jc w:val="both"/>
              <w:rPr>
                <w:rFonts w:ascii="Times New Roman" w:hAnsi="Times New Roman"/>
              </w:rPr>
            </w:pPr>
          </w:p>
        </w:tc>
        <w:tc>
          <w:tcPr>
            <w:tcW w:w="2203" w:type="dxa"/>
          </w:tcPr>
          <w:p w14:paraId="62FDE1D7" w14:textId="4DB8DE7E" w:rsidR="00AE255A" w:rsidRPr="008E0A4E" w:rsidRDefault="00AE255A" w:rsidP="00122BC4">
            <w:pPr>
              <w:suppressAutoHyphens/>
              <w:spacing w:after="0"/>
              <w:jc w:val="both"/>
              <w:rPr>
                <w:rFonts w:ascii="Times New Roman" w:hAnsi="Times New Roman"/>
              </w:rPr>
            </w:pPr>
            <w:r w:rsidRPr="008E0A4E">
              <w:rPr>
                <w:rFonts w:ascii="Times New Roman" w:hAnsi="Times New Roman"/>
              </w:rPr>
              <w:t>планировать и организовывать работу подразделения;</w:t>
            </w:r>
          </w:p>
          <w:p w14:paraId="40CDD77D" w14:textId="77777777" w:rsidR="00AE255A" w:rsidRPr="008E0A4E" w:rsidRDefault="00AE255A" w:rsidP="00122BC4">
            <w:pPr>
              <w:suppressAutoHyphens/>
              <w:spacing w:after="0"/>
              <w:jc w:val="both"/>
              <w:rPr>
                <w:rFonts w:ascii="Times New Roman" w:hAnsi="Times New Roman"/>
              </w:rPr>
            </w:pPr>
            <w:r w:rsidRPr="008E0A4E">
              <w:rPr>
                <w:rFonts w:ascii="Times New Roman" w:hAnsi="Times New Roman"/>
              </w:rPr>
              <w:t>формировать организационные структуры управления;</w:t>
            </w:r>
          </w:p>
          <w:p w14:paraId="33D09CD8" w14:textId="77777777" w:rsidR="00AE255A" w:rsidRPr="008E0A4E" w:rsidRDefault="00AE255A" w:rsidP="00122BC4">
            <w:pPr>
              <w:suppressAutoHyphens/>
              <w:spacing w:after="0"/>
              <w:jc w:val="both"/>
              <w:rPr>
                <w:rFonts w:ascii="Times New Roman" w:hAnsi="Times New Roman"/>
              </w:rPr>
            </w:pPr>
            <w:r w:rsidRPr="008E0A4E">
              <w:rPr>
                <w:rFonts w:ascii="Times New Roman" w:hAnsi="Times New Roman"/>
              </w:rPr>
              <w:t>разрабатывать мотивационную политику организации;</w:t>
            </w:r>
          </w:p>
          <w:p w14:paraId="651DDA6A" w14:textId="77777777" w:rsidR="00AE255A" w:rsidRDefault="00AE255A" w:rsidP="00122BC4">
            <w:pPr>
              <w:suppressAutoHyphens/>
              <w:spacing w:after="0"/>
              <w:jc w:val="both"/>
              <w:rPr>
                <w:rFonts w:ascii="Times New Roman" w:hAnsi="Times New Roman"/>
              </w:rPr>
            </w:pPr>
            <w:r w:rsidRPr="008E0A4E">
              <w:rPr>
                <w:rFonts w:ascii="Times New Roman" w:hAnsi="Times New Roman"/>
              </w:rPr>
              <w:t>применять в профессиональной деятельности приемы делового и управленческого общения;</w:t>
            </w:r>
            <w:r w:rsidRPr="008E0A4E">
              <w:rPr>
                <w:rFonts w:ascii="Times New Roman" w:hAnsi="Times New Roman"/>
              </w:rPr>
              <w:tab/>
            </w:r>
          </w:p>
          <w:p w14:paraId="45510D71" w14:textId="77777777" w:rsidR="00AE255A" w:rsidRPr="008E0A4E" w:rsidRDefault="00AE255A" w:rsidP="00122BC4">
            <w:pPr>
              <w:suppressAutoHyphens/>
              <w:spacing w:after="0"/>
              <w:jc w:val="both"/>
              <w:rPr>
                <w:rFonts w:ascii="Times New Roman" w:hAnsi="Times New Roman"/>
              </w:rPr>
            </w:pPr>
            <w:r w:rsidRPr="008E0A4E">
              <w:rPr>
                <w:rFonts w:ascii="Times New Roman" w:hAnsi="Times New Roman"/>
              </w:rPr>
              <w:t>принимать эффективные решения, используя систему методов управления;</w:t>
            </w:r>
          </w:p>
          <w:p w14:paraId="517D8855" w14:textId="77777777" w:rsidR="00AE255A" w:rsidRPr="00723179" w:rsidRDefault="00AE255A" w:rsidP="00122BC4">
            <w:pPr>
              <w:suppressAutoHyphens/>
              <w:spacing w:after="0"/>
              <w:jc w:val="both"/>
              <w:rPr>
                <w:rFonts w:ascii="Times New Roman" w:hAnsi="Times New Roman"/>
              </w:rPr>
            </w:pPr>
            <w:r w:rsidRPr="008E0A4E">
              <w:rPr>
                <w:rFonts w:ascii="Times New Roman" w:hAnsi="Times New Roman"/>
              </w:rPr>
              <w:t>учитывать особенности менеджмента (по отраслям)</w:t>
            </w:r>
          </w:p>
        </w:tc>
        <w:tc>
          <w:tcPr>
            <w:tcW w:w="1189" w:type="dxa"/>
          </w:tcPr>
          <w:p w14:paraId="0C7777B7" w14:textId="77777777" w:rsidR="00AE255A" w:rsidRPr="00F709B3" w:rsidRDefault="00AE255A" w:rsidP="00122BC4">
            <w:pPr>
              <w:suppressAutoHyphens/>
              <w:spacing w:after="0"/>
              <w:jc w:val="both"/>
              <w:rPr>
                <w:rFonts w:ascii="Times New Roman" w:hAnsi="Times New Roman"/>
              </w:rPr>
            </w:pPr>
          </w:p>
        </w:tc>
        <w:tc>
          <w:tcPr>
            <w:tcW w:w="3678" w:type="dxa"/>
          </w:tcPr>
          <w:p w14:paraId="57E40E60" w14:textId="0AFFA55C" w:rsidR="00AE255A" w:rsidRPr="00F709B3" w:rsidRDefault="00AE255A" w:rsidP="00122BC4">
            <w:pPr>
              <w:suppressAutoHyphens/>
              <w:spacing w:after="0"/>
              <w:jc w:val="both"/>
              <w:rPr>
                <w:rFonts w:ascii="Times New Roman" w:hAnsi="Times New Roman"/>
              </w:rPr>
            </w:pPr>
            <w:r w:rsidRPr="00F709B3">
              <w:rPr>
                <w:rFonts w:ascii="Times New Roman" w:hAnsi="Times New Roman"/>
              </w:rPr>
              <w:t>сущность и характерные черты современного менеджмента, историю его развития;</w:t>
            </w:r>
          </w:p>
          <w:p w14:paraId="63086F7C" w14:textId="77777777" w:rsidR="00AE255A" w:rsidRPr="00F709B3" w:rsidRDefault="00AE255A" w:rsidP="00122BC4">
            <w:pPr>
              <w:suppressAutoHyphens/>
              <w:spacing w:after="0"/>
              <w:jc w:val="both"/>
              <w:rPr>
                <w:rFonts w:ascii="Times New Roman" w:hAnsi="Times New Roman"/>
              </w:rPr>
            </w:pPr>
            <w:r w:rsidRPr="00F709B3">
              <w:rPr>
                <w:rFonts w:ascii="Times New Roman" w:hAnsi="Times New Roman"/>
              </w:rPr>
              <w:t>особенности менеджмента в области профессиональной деятельности (по отраслям);</w:t>
            </w:r>
          </w:p>
          <w:p w14:paraId="55A9D67D" w14:textId="77777777" w:rsidR="00AE255A" w:rsidRPr="00F709B3" w:rsidRDefault="00AE255A" w:rsidP="00122BC4">
            <w:pPr>
              <w:suppressAutoHyphens/>
              <w:spacing w:after="0"/>
              <w:jc w:val="both"/>
              <w:rPr>
                <w:rFonts w:ascii="Times New Roman" w:hAnsi="Times New Roman"/>
              </w:rPr>
            </w:pPr>
            <w:r w:rsidRPr="00F709B3">
              <w:rPr>
                <w:rFonts w:ascii="Times New Roman" w:hAnsi="Times New Roman"/>
              </w:rPr>
              <w:t>внешнюю и внутреннюю среды организации;</w:t>
            </w:r>
          </w:p>
          <w:p w14:paraId="6F966F92" w14:textId="77777777" w:rsidR="00AE255A" w:rsidRPr="00F709B3" w:rsidRDefault="00AE255A" w:rsidP="00122BC4">
            <w:pPr>
              <w:suppressAutoHyphens/>
              <w:spacing w:after="0"/>
              <w:jc w:val="both"/>
              <w:rPr>
                <w:rFonts w:ascii="Times New Roman" w:hAnsi="Times New Roman"/>
              </w:rPr>
            </w:pPr>
            <w:r w:rsidRPr="00F709B3">
              <w:rPr>
                <w:rFonts w:ascii="Times New Roman" w:hAnsi="Times New Roman"/>
              </w:rPr>
              <w:t>цикл менеджмента;</w:t>
            </w:r>
          </w:p>
          <w:p w14:paraId="79431F09" w14:textId="77777777" w:rsidR="00AE255A" w:rsidRPr="00F709B3" w:rsidRDefault="00AE255A" w:rsidP="00122BC4">
            <w:pPr>
              <w:suppressAutoHyphens/>
              <w:spacing w:after="0"/>
              <w:jc w:val="both"/>
              <w:rPr>
                <w:rFonts w:ascii="Times New Roman" w:hAnsi="Times New Roman"/>
              </w:rPr>
            </w:pPr>
            <w:r w:rsidRPr="00F709B3">
              <w:rPr>
                <w:rFonts w:ascii="Times New Roman" w:hAnsi="Times New Roman"/>
              </w:rPr>
              <w:t>процесс принятия и реализации управленческих решений;</w:t>
            </w:r>
          </w:p>
          <w:p w14:paraId="1F0A84CC" w14:textId="77777777" w:rsidR="00AE255A" w:rsidRPr="00F709B3" w:rsidRDefault="00AE255A" w:rsidP="00122BC4">
            <w:pPr>
              <w:suppressAutoHyphens/>
              <w:spacing w:after="0"/>
              <w:jc w:val="both"/>
              <w:rPr>
                <w:rFonts w:ascii="Times New Roman" w:hAnsi="Times New Roman"/>
              </w:rPr>
            </w:pPr>
            <w:r w:rsidRPr="00F709B3">
              <w:rPr>
                <w:rFonts w:ascii="Times New Roman" w:hAnsi="Times New Roman"/>
              </w:rPr>
              <w:t>функции менеджмента в рыночной экономике:</w:t>
            </w:r>
          </w:p>
          <w:p w14:paraId="71954891" w14:textId="77777777" w:rsidR="00AE255A" w:rsidRPr="00F709B3" w:rsidRDefault="00AE255A" w:rsidP="00122BC4">
            <w:pPr>
              <w:suppressAutoHyphens/>
              <w:spacing w:after="0"/>
              <w:jc w:val="both"/>
              <w:rPr>
                <w:rFonts w:ascii="Times New Roman" w:hAnsi="Times New Roman"/>
              </w:rPr>
            </w:pPr>
            <w:r w:rsidRPr="00F709B3">
              <w:rPr>
                <w:rFonts w:ascii="Times New Roman" w:hAnsi="Times New Roman"/>
              </w:rPr>
              <w:t>организацию, планирование, мотивацию и контроль деятельности экономического субъекта;</w:t>
            </w:r>
          </w:p>
          <w:p w14:paraId="070DE74D" w14:textId="77777777" w:rsidR="00AE255A" w:rsidRPr="00F709B3" w:rsidRDefault="00AE255A" w:rsidP="00122BC4">
            <w:pPr>
              <w:suppressAutoHyphens/>
              <w:spacing w:after="0"/>
              <w:jc w:val="both"/>
              <w:rPr>
                <w:rFonts w:ascii="Times New Roman" w:hAnsi="Times New Roman"/>
              </w:rPr>
            </w:pPr>
            <w:r w:rsidRPr="00F709B3">
              <w:rPr>
                <w:rFonts w:ascii="Times New Roman" w:hAnsi="Times New Roman"/>
              </w:rPr>
              <w:t>систему методов управления;</w:t>
            </w:r>
          </w:p>
          <w:p w14:paraId="3B6F3BEE" w14:textId="77777777" w:rsidR="00AE255A" w:rsidRPr="00F709B3" w:rsidRDefault="00AE255A" w:rsidP="00122BC4">
            <w:pPr>
              <w:suppressAutoHyphens/>
              <w:spacing w:after="0"/>
              <w:jc w:val="both"/>
              <w:rPr>
                <w:rFonts w:ascii="Times New Roman" w:hAnsi="Times New Roman"/>
              </w:rPr>
            </w:pPr>
            <w:r w:rsidRPr="00F709B3">
              <w:rPr>
                <w:rFonts w:ascii="Times New Roman" w:hAnsi="Times New Roman"/>
              </w:rPr>
              <w:t>методику принятия решений;</w:t>
            </w:r>
          </w:p>
          <w:p w14:paraId="355AF3D3" w14:textId="77777777" w:rsidR="00AE255A" w:rsidRPr="00723179" w:rsidRDefault="00AE255A" w:rsidP="00122BC4">
            <w:pPr>
              <w:suppressAutoHyphens/>
              <w:spacing w:after="0"/>
              <w:jc w:val="both"/>
              <w:rPr>
                <w:rFonts w:ascii="Times New Roman" w:hAnsi="Times New Roman"/>
              </w:rPr>
            </w:pPr>
            <w:r w:rsidRPr="00F709B3">
              <w:rPr>
                <w:rFonts w:ascii="Times New Roman" w:hAnsi="Times New Roman"/>
              </w:rPr>
              <w:t>стили руководства, коммуникации в организациях, правила эффективного делового общения</w:t>
            </w:r>
          </w:p>
        </w:tc>
      </w:tr>
    </w:tbl>
    <w:p w14:paraId="6B3D5290" w14:textId="77777777" w:rsidR="00E1235A" w:rsidRPr="00315F34" w:rsidRDefault="00E1235A" w:rsidP="00E1235A">
      <w:pPr>
        <w:suppressAutoHyphens/>
        <w:spacing w:after="240" w:line="240" w:lineRule="auto"/>
        <w:ind w:firstLine="709"/>
        <w:rPr>
          <w:rFonts w:ascii="Times New Roman" w:hAnsi="Times New Roman"/>
          <w:b/>
        </w:rPr>
      </w:pPr>
    </w:p>
    <w:p w14:paraId="2A955586"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3DFECF38"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57B4F076" w14:textId="77777777" w:rsidTr="00122BC4">
        <w:trPr>
          <w:trHeight w:val="490"/>
        </w:trPr>
        <w:tc>
          <w:tcPr>
            <w:tcW w:w="3685" w:type="pct"/>
            <w:vAlign w:val="center"/>
          </w:tcPr>
          <w:p w14:paraId="73607381"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563C05BC"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2563ABD2" w14:textId="77777777" w:rsidTr="00122BC4">
        <w:trPr>
          <w:trHeight w:val="490"/>
        </w:trPr>
        <w:tc>
          <w:tcPr>
            <w:tcW w:w="3685" w:type="pct"/>
            <w:vAlign w:val="center"/>
          </w:tcPr>
          <w:p w14:paraId="5379BFAC"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00BB1D67" w14:textId="34D416A0" w:rsidR="00E1235A" w:rsidRPr="00315F34" w:rsidRDefault="00AE255A"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57966B0E" w14:textId="77777777" w:rsidTr="00122BC4">
        <w:trPr>
          <w:trHeight w:val="490"/>
        </w:trPr>
        <w:tc>
          <w:tcPr>
            <w:tcW w:w="3685" w:type="pct"/>
            <w:shd w:val="clear" w:color="auto" w:fill="auto"/>
            <w:vAlign w:val="center"/>
          </w:tcPr>
          <w:p w14:paraId="7BC361FE"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1193364A" w14:textId="7EAE6226" w:rsidR="00E1235A" w:rsidRPr="00315F34" w:rsidRDefault="00AE255A"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50834D2C" w14:textId="77777777" w:rsidTr="00122BC4">
        <w:trPr>
          <w:trHeight w:val="336"/>
        </w:trPr>
        <w:tc>
          <w:tcPr>
            <w:tcW w:w="5000" w:type="pct"/>
            <w:gridSpan w:val="2"/>
            <w:vAlign w:val="center"/>
          </w:tcPr>
          <w:p w14:paraId="4095DE70"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61278ACF" w14:textId="77777777" w:rsidTr="00122BC4">
        <w:trPr>
          <w:trHeight w:val="490"/>
        </w:trPr>
        <w:tc>
          <w:tcPr>
            <w:tcW w:w="3685" w:type="pct"/>
            <w:vAlign w:val="center"/>
          </w:tcPr>
          <w:p w14:paraId="58346CB2"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6E3ACF17" w14:textId="087F7402" w:rsidR="00E1235A" w:rsidRPr="00315F34" w:rsidRDefault="00AE255A" w:rsidP="00122BC4">
            <w:pPr>
              <w:suppressAutoHyphens/>
              <w:spacing w:after="0"/>
              <w:jc w:val="center"/>
              <w:rPr>
                <w:rFonts w:ascii="Times New Roman" w:hAnsi="Times New Roman"/>
                <w:iCs/>
              </w:rPr>
            </w:pPr>
            <w:r>
              <w:rPr>
                <w:rFonts w:ascii="Times New Roman" w:hAnsi="Times New Roman"/>
                <w:iCs/>
              </w:rPr>
              <w:t>12-12</w:t>
            </w:r>
          </w:p>
        </w:tc>
      </w:tr>
      <w:tr w:rsidR="00E1235A" w:rsidRPr="00315F34" w14:paraId="21492ACA" w14:textId="77777777" w:rsidTr="00122BC4">
        <w:trPr>
          <w:trHeight w:val="490"/>
        </w:trPr>
        <w:tc>
          <w:tcPr>
            <w:tcW w:w="3685" w:type="pct"/>
            <w:vAlign w:val="center"/>
          </w:tcPr>
          <w:p w14:paraId="4504FEF1"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6BB531EC" w14:textId="1D809052" w:rsidR="00E1235A" w:rsidRPr="00315F34" w:rsidRDefault="00AE255A"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31A45BC6" w14:textId="77777777" w:rsidTr="00122BC4">
        <w:trPr>
          <w:trHeight w:val="267"/>
        </w:trPr>
        <w:tc>
          <w:tcPr>
            <w:tcW w:w="3685" w:type="pct"/>
            <w:vAlign w:val="center"/>
          </w:tcPr>
          <w:p w14:paraId="0EFB4B32" w14:textId="77777777" w:rsidR="00E1235A" w:rsidRPr="005A1FF0" w:rsidRDefault="00E1235A" w:rsidP="00122BC4">
            <w:pPr>
              <w:suppressAutoHyphens/>
              <w:spacing w:after="0"/>
              <w:rPr>
                <w:rFonts w:ascii="Times New Roman" w:hAnsi="Times New Roman"/>
                <w:iCs/>
              </w:rPr>
            </w:pPr>
            <w:r w:rsidRPr="005A1FF0">
              <w:rPr>
                <w:rFonts w:ascii="Times New Roman" w:hAnsi="Times New Roman"/>
                <w:iCs/>
              </w:rPr>
              <w:t xml:space="preserve">Самостоятельная работа </w:t>
            </w:r>
            <w:r w:rsidRPr="005A1FF0">
              <w:rPr>
                <w:rFonts w:ascii="Times New Roman" w:hAnsi="Times New Roman"/>
                <w:b/>
                <w:iCs/>
                <w:vertAlign w:val="superscript"/>
              </w:rPr>
              <w:footnoteReference w:id="30"/>
            </w:r>
          </w:p>
        </w:tc>
        <w:tc>
          <w:tcPr>
            <w:tcW w:w="1315" w:type="pct"/>
            <w:vAlign w:val="center"/>
          </w:tcPr>
          <w:p w14:paraId="59807F66" w14:textId="38AE1FB1" w:rsidR="00E1235A" w:rsidRPr="00315F34" w:rsidRDefault="00E1235A" w:rsidP="00122BC4">
            <w:pPr>
              <w:suppressAutoHyphens/>
              <w:spacing w:after="0"/>
              <w:jc w:val="center"/>
              <w:rPr>
                <w:rFonts w:ascii="Times New Roman" w:hAnsi="Times New Roman"/>
                <w:iCs/>
              </w:rPr>
            </w:pPr>
          </w:p>
        </w:tc>
      </w:tr>
      <w:tr w:rsidR="00E1235A" w:rsidRPr="00315F34" w14:paraId="3FC7FC48" w14:textId="77777777" w:rsidTr="00122BC4">
        <w:trPr>
          <w:trHeight w:val="331"/>
        </w:trPr>
        <w:tc>
          <w:tcPr>
            <w:tcW w:w="3685" w:type="pct"/>
            <w:vAlign w:val="center"/>
          </w:tcPr>
          <w:p w14:paraId="09618E1B"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7E9546BF" w14:textId="0B028F96" w:rsidR="00E1235A" w:rsidRPr="00315F34" w:rsidRDefault="00E1235A" w:rsidP="00122BC4">
            <w:pPr>
              <w:suppressAutoHyphens/>
              <w:spacing w:after="0"/>
              <w:jc w:val="center"/>
              <w:rPr>
                <w:rFonts w:ascii="Times New Roman" w:hAnsi="Times New Roman"/>
                <w:iCs/>
              </w:rPr>
            </w:pPr>
          </w:p>
        </w:tc>
      </w:tr>
    </w:tbl>
    <w:p w14:paraId="76262966"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310F26B1" w14:textId="77777777" w:rsidR="00E1235A" w:rsidRDefault="00E1235A" w:rsidP="00E1235A">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4887"/>
        <w:gridCol w:w="1940"/>
        <w:gridCol w:w="1344"/>
        <w:gridCol w:w="1765"/>
        <w:gridCol w:w="1762"/>
      </w:tblGrid>
      <w:tr w:rsidR="00AE255A" w:rsidRPr="008E0A4E" w14:paraId="1E27894C" w14:textId="1EDAF100" w:rsidTr="00AE255A">
        <w:trPr>
          <w:trHeight w:val="20"/>
        </w:trPr>
        <w:tc>
          <w:tcPr>
            <w:tcW w:w="831" w:type="pct"/>
            <w:vAlign w:val="center"/>
          </w:tcPr>
          <w:p w14:paraId="2D4C18DD" w14:textId="02474751" w:rsidR="00AE255A" w:rsidRPr="00AE255A" w:rsidRDefault="00AE255A" w:rsidP="00AE255A">
            <w:pPr>
              <w:suppressAutoHyphens/>
              <w:spacing w:after="0"/>
              <w:jc w:val="center"/>
              <w:rPr>
                <w:rFonts w:ascii="Times New Roman" w:hAnsi="Times New Roman"/>
                <w:b/>
                <w:bCs/>
              </w:rPr>
            </w:pPr>
            <w:r w:rsidRPr="00AE255A">
              <w:rPr>
                <w:rFonts w:ascii="Times New Roman" w:hAnsi="Times New Roman"/>
                <w:b/>
                <w:bCs/>
              </w:rPr>
              <w:t>Наименование разделов и тем</w:t>
            </w:r>
          </w:p>
        </w:tc>
        <w:tc>
          <w:tcPr>
            <w:tcW w:w="1742" w:type="pct"/>
            <w:vAlign w:val="center"/>
          </w:tcPr>
          <w:p w14:paraId="5B62917A" w14:textId="03CE3E71" w:rsidR="00AE255A" w:rsidRPr="00AE255A" w:rsidRDefault="00AE255A" w:rsidP="00AE255A">
            <w:pPr>
              <w:suppressAutoHyphens/>
              <w:spacing w:after="0"/>
              <w:jc w:val="center"/>
              <w:rPr>
                <w:rFonts w:ascii="Times New Roman" w:hAnsi="Times New Roman"/>
                <w:b/>
                <w:bCs/>
              </w:rPr>
            </w:pPr>
            <w:r w:rsidRPr="00AE255A">
              <w:rPr>
                <w:rFonts w:ascii="Times New Roman" w:hAnsi="Times New Roman"/>
                <w:b/>
                <w:bCs/>
              </w:rPr>
              <w:t>Содержание учебного материала и формы организации деятельности обучающихся</w:t>
            </w:r>
          </w:p>
        </w:tc>
        <w:tc>
          <w:tcPr>
            <w:tcW w:w="1170" w:type="pct"/>
            <w:gridSpan w:val="2"/>
            <w:vAlign w:val="center"/>
          </w:tcPr>
          <w:p w14:paraId="3F1DF1AC" w14:textId="6003BD71" w:rsidR="00AE255A" w:rsidRPr="00AE255A" w:rsidRDefault="00AE255A" w:rsidP="00AE255A">
            <w:pPr>
              <w:suppressAutoHyphens/>
              <w:spacing w:after="0"/>
              <w:jc w:val="center"/>
              <w:rPr>
                <w:rFonts w:ascii="Times New Roman" w:hAnsi="Times New Roman"/>
                <w:b/>
                <w:bCs/>
              </w:rPr>
            </w:pPr>
            <w:r w:rsidRPr="00AE255A">
              <w:rPr>
                <w:rFonts w:ascii="Times New Roman" w:hAnsi="Times New Roman"/>
                <w:b/>
                <w:bCs/>
              </w:rPr>
              <w:t>Объем, акад. ч / в том числе в форме практической подготовки, акад. ч</w:t>
            </w:r>
          </w:p>
        </w:tc>
        <w:tc>
          <w:tcPr>
            <w:tcW w:w="629" w:type="pct"/>
            <w:vAlign w:val="center"/>
          </w:tcPr>
          <w:p w14:paraId="4BB948B8" w14:textId="0BCF6AFC" w:rsidR="00AE255A" w:rsidRPr="00AE255A" w:rsidRDefault="00AE255A" w:rsidP="00AE255A">
            <w:pPr>
              <w:suppressAutoHyphens/>
              <w:spacing w:after="0"/>
              <w:jc w:val="center"/>
              <w:rPr>
                <w:rFonts w:ascii="Times New Roman" w:hAnsi="Times New Roman"/>
                <w:b/>
                <w:bCs/>
              </w:rPr>
            </w:pPr>
            <w:r w:rsidRPr="00AE255A">
              <w:rPr>
                <w:rFonts w:ascii="Times New Roman" w:hAnsi="Times New Roman"/>
                <w:b/>
                <w:bCs/>
              </w:rPr>
              <w:t>Коды компетенций, формированию которых способствует элемент программы</w:t>
            </w:r>
          </w:p>
        </w:tc>
        <w:tc>
          <w:tcPr>
            <w:tcW w:w="628" w:type="pct"/>
            <w:vAlign w:val="center"/>
          </w:tcPr>
          <w:p w14:paraId="505C3D1A" w14:textId="2F47EB16" w:rsidR="00AE255A" w:rsidRPr="00AE255A" w:rsidRDefault="00AE255A" w:rsidP="00AE255A">
            <w:pPr>
              <w:suppressAutoHyphens/>
              <w:spacing w:after="0"/>
              <w:jc w:val="center"/>
              <w:rPr>
                <w:rFonts w:ascii="Times New Roman" w:hAnsi="Times New Roman"/>
                <w:b/>
                <w:bCs/>
              </w:rPr>
            </w:pPr>
            <w:r w:rsidRPr="00AE255A">
              <w:rPr>
                <w:rFonts w:ascii="Times New Roman" w:hAnsi="Times New Roman"/>
                <w:b/>
                <w:bCs/>
                <w:sz w:val="24"/>
                <w:szCs w:val="24"/>
              </w:rPr>
              <w:t>Код Н, У, З, Уо, Зо</w:t>
            </w:r>
          </w:p>
        </w:tc>
      </w:tr>
      <w:tr w:rsidR="00AE255A" w:rsidRPr="008E0A4E" w14:paraId="48B1CF21" w14:textId="7DA0FFCF" w:rsidTr="00AE255A">
        <w:trPr>
          <w:trHeight w:val="77"/>
        </w:trPr>
        <w:tc>
          <w:tcPr>
            <w:tcW w:w="831" w:type="pct"/>
          </w:tcPr>
          <w:p w14:paraId="6DCAE2E7" w14:textId="77777777" w:rsidR="00AE255A" w:rsidRPr="008E0A4E" w:rsidRDefault="00AE255A" w:rsidP="00122BC4">
            <w:pPr>
              <w:spacing w:after="0"/>
              <w:jc w:val="center"/>
              <w:rPr>
                <w:rFonts w:ascii="Times New Roman" w:hAnsi="Times New Roman"/>
                <w:b/>
                <w:bCs/>
                <w:i/>
                <w:iCs/>
              </w:rPr>
            </w:pPr>
            <w:r w:rsidRPr="008E0A4E">
              <w:rPr>
                <w:rFonts w:ascii="Times New Roman" w:hAnsi="Times New Roman"/>
                <w:b/>
                <w:bCs/>
                <w:i/>
                <w:iCs/>
              </w:rPr>
              <w:t>1</w:t>
            </w:r>
          </w:p>
        </w:tc>
        <w:tc>
          <w:tcPr>
            <w:tcW w:w="1742" w:type="pct"/>
          </w:tcPr>
          <w:p w14:paraId="1B6F9DE6" w14:textId="77777777" w:rsidR="00AE255A" w:rsidRPr="008E0A4E" w:rsidRDefault="00AE255A" w:rsidP="00122BC4">
            <w:pPr>
              <w:spacing w:after="0"/>
              <w:jc w:val="center"/>
              <w:rPr>
                <w:rFonts w:ascii="Times New Roman" w:hAnsi="Times New Roman"/>
                <w:b/>
                <w:bCs/>
                <w:i/>
                <w:iCs/>
              </w:rPr>
            </w:pPr>
            <w:r w:rsidRPr="008E0A4E">
              <w:rPr>
                <w:rFonts w:ascii="Times New Roman" w:hAnsi="Times New Roman"/>
                <w:b/>
                <w:bCs/>
                <w:i/>
                <w:iCs/>
              </w:rPr>
              <w:t>2</w:t>
            </w:r>
          </w:p>
        </w:tc>
        <w:tc>
          <w:tcPr>
            <w:tcW w:w="691" w:type="pct"/>
          </w:tcPr>
          <w:p w14:paraId="24093C46" w14:textId="77777777" w:rsidR="00AE255A" w:rsidRPr="008E0A4E" w:rsidRDefault="00AE255A" w:rsidP="00122BC4">
            <w:pPr>
              <w:spacing w:after="0"/>
              <w:jc w:val="center"/>
              <w:rPr>
                <w:rFonts w:ascii="Times New Roman" w:hAnsi="Times New Roman"/>
                <w:b/>
                <w:bCs/>
                <w:i/>
                <w:iCs/>
              </w:rPr>
            </w:pPr>
            <w:r w:rsidRPr="008E0A4E">
              <w:rPr>
                <w:rFonts w:ascii="Times New Roman" w:hAnsi="Times New Roman"/>
                <w:b/>
                <w:bCs/>
                <w:i/>
                <w:iCs/>
              </w:rPr>
              <w:t>3</w:t>
            </w:r>
          </w:p>
        </w:tc>
        <w:tc>
          <w:tcPr>
            <w:tcW w:w="478" w:type="pct"/>
          </w:tcPr>
          <w:p w14:paraId="29CCB7CB" w14:textId="77777777" w:rsidR="00AE255A" w:rsidRPr="008E0A4E" w:rsidRDefault="00AE255A" w:rsidP="00122BC4">
            <w:pPr>
              <w:spacing w:after="0"/>
              <w:jc w:val="center"/>
              <w:rPr>
                <w:rFonts w:ascii="Times New Roman" w:hAnsi="Times New Roman"/>
                <w:b/>
                <w:bCs/>
                <w:i/>
                <w:iCs/>
              </w:rPr>
            </w:pPr>
          </w:p>
        </w:tc>
        <w:tc>
          <w:tcPr>
            <w:tcW w:w="629" w:type="pct"/>
            <w:vAlign w:val="center"/>
          </w:tcPr>
          <w:p w14:paraId="115A1A5B" w14:textId="7ACD1C89" w:rsidR="00AE255A" w:rsidRPr="008E0A4E" w:rsidRDefault="00AE255A" w:rsidP="00122BC4">
            <w:pPr>
              <w:spacing w:after="0"/>
              <w:jc w:val="center"/>
              <w:rPr>
                <w:rFonts w:ascii="Times New Roman" w:hAnsi="Times New Roman"/>
                <w:b/>
                <w:bCs/>
                <w:i/>
                <w:iCs/>
              </w:rPr>
            </w:pPr>
            <w:r w:rsidRPr="008E0A4E">
              <w:rPr>
                <w:rFonts w:ascii="Times New Roman" w:hAnsi="Times New Roman"/>
                <w:b/>
                <w:bCs/>
                <w:i/>
                <w:iCs/>
              </w:rPr>
              <w:t>4</w:t>
            </w:r>
          </w:p>
        </w:tc>
        <w:tc>
          <w:tcPr>
            <w:tcW w:w="628" w:type="pct"/>
          </w:tcPr>
          <w:p w14:paraId="2482A196" w14:textId="77777777" w:rsidR="00AE255A" w:rsidRPr="008E0A4E" w:rsidRDefault="00AE255A" w:rsidP="00122BC4">
            <w:pPr>
              <w:spacing w:after="0"/>
              <w:jc w:val="center"/>
              <w:rPr>
                <w:rFonts w:ascii="Times New Roman" w:hAnsi="Times New Roman"/>
                <w:b/>
                <w:bCs/>
                <w:i/>
                <w:iCs/>
              </w:rPr>
            </w:pPr>
          </w:p>
        </w:tc>
      </w:tr>
      <w:tr w:rsidR="00AE255A" w:rsidRPr="008E0A4E" w14:paraId="0820C358" w14:textId="77777777" w:rsidTr="00AE255A">
        <w:trPr>
          <w:trHeight w:val="77"/>
        </w:trPr>
        <w:tc>
          <w:tcPr>
            <w:tcW w:w="831" w:type="pct"/>
          </w:tcPr>
          <w:p w14:paraId="734757E1" w14:textId="77777777" w:rsidR="00AE255A" w:rsidRPr="008E0A4E" w:rsidRDefault="00AE255A" w:rsidP="00122BC4">
            <w:pPr>
              <w:spacing w:after="0"/>
              <w:jc w:val="center"/>
              <w:rPr>
                <w:rFonts w:ascii="Times New Roman" w:hAnsi="Times New Roman"/>
                <w:b/>
                <w:bCs/>
                <w:i/>
                <w:iCs/>
              </w:rPr>
            </w:pPr>
          </w:p>
        </w:tc>
        <w:tc>
          <w:tcPr>
            <w:tcW w:w="1742" w:type="pct"/>
          </w:tcPr>
          <w:p w14:paraId="13034DEC" w14:textId="77777777" w:rsidR="00AE255A" w:rsidRPr="008E0A4E" w:rsidRDefault="00AE255A" w:rsidP="00122BC4">
            <w:pPr>
              <w:spacing w:after="0"/>
              <w:jc w:val="center"/>
              <w:rPr>
                <w:rFonts w:ascii="Times New Roman" w:hAnsi="Times New Roman"/>
                <w:b/>
                <w:bCs/>
                <w:i/>
                <w:iCs/>
              </w:rPr>
            </w:pPr>
          </w:p>
        </w:tc>
        <w:tc>
          <w:tcPr>
            <w:tcW w:w="691" w:type="pct"/>
          </w:tcPr>
          <w:p w14:paraId="00D121E4" w14:textId="30782D8D" w:rsidR="00AE255A" w:rsidRPr="008E0A4E" w:rsidRDefault="00AE255A" w:rsidP="00122BC4">
            <w:pPr>
              <w:spacing w:after="0"/>
              <w:jc w:val="center"/>
              <w:rPr>
                <w:rFonts w:ascii="Times New Roman" w:hAnsi="Times New Roman"/>
                <w:b/>
                <w:bCs/>
                <w:i/>
                <w:iCs/>
              </w:rPr>
            </w:pPr>
            <w:proofErr w:type="spellStart"/>
            <w:r w:rsidRPr="00AE255A">
              <w:rPr>
                <w:rFonts w:ascii="Times New Roman" w:hAnsi="Times New Roman"/>
                <w:b/>
                <w:bCs/>
                <w:i/>
                <w:iCs/>
              </w:rPr>
              <w:t>Обязат</w:t>
            </w:r>
            <w:proofErr w:type="spellEnd"/>
            <w:r w:rsidRPr="00AE255A">
              <w:rPr>
                <w:rFonts w:ascii="Times New Roman" w:hAnsi="Times New Roman"/>
                <w:b/>
                <w:bCs/>
                <w:i/>
                <w:iCs/>
              </w:rPr>
              <w:t xml:space="preserve">. часть ОП с учетом интенсификации 40% </w:t>
            </w:r>
          </w:p>
        </w:tc>
        <w:tc>
          <w:tcPr>
            <w:tcW w:w="478" w:type="pct"/>
          </w:tcPr>
          <w:p w14:paraId="720DE26B" w14:textId="0D7854D0" w:rsidR="00AE255A" w:rsidRPr="008E0A4E" w:rsidRDefault="00AE255A" w:rsidP="00122BC4">
            <w:pPr>
              <w:spacing w:after="0"/>
              <w:jc w:val="center"/>
              <w:rPr>
                <w:rFonts w:ascii="Times New Roman" w:hAnsi="Times New Roman"/>
                <w:b/>
                <w:bCs/>
                <w:i/>
                <w:iCs/>
              </w:rPr>
            </w:pPr>
            <w:proofErr w:type="spellStart"/>
            <w:r w:rsidRPr="00AE255A">
              <w:rPr>
                <w:rFonts w:ascii="Times New Roman" w:hAnsi="Times New Roman"/>
                <w:b/>
                <w:bCs/>
                <w:i/>
                <w:iCs/>
              </w:rPr>
              <w:t>Обязат</w:t>
            </w:r>
            <w:proofErr w:type="spellEnd"/>
            <w:r w:rsidRPr="00AE255A">
              <w:rPr>
                <w:rFonts w:ascii="Times New Roman" w:hAnsi="Times New Roman"/>
                <w:b/>
                <w:bCs/>
                <w:i/>
                <w:iCs/>
              </w:rPr>
              <w:t>. часть ОП</w:t>
            </w:r>
          </w:p>
        </w:tc>
        <w:tc>
          <w:tcPr>
            <w:tcW w:w="629" w:type="pct"/>
            <w:vAlign w:val="center"/>
          </w:tcPr>
          <w:p w14:paraId="19B424BA" w14:textId="77777777" w:rsidR="00AE255A" w:rsidRPr="008E0A4E" w:rsidRDefault="00AE255A" w:rsidP="00122BC4">
            <w:pPr>
              <w:spacing w:after="0"/>
              <w:jc w:val="center"/>
              <w:rPr>
                <w:rFonts w:ascii="Times New Roman" w:hAnsi="Times New Roman"/>
                <w:b/>
                <w:bCs/>
                <w:i/>
                <w:iCs/>
              </w:rPr>
            </w:pPr>
          </w:p>
        </w:tc>
        <w:tc>
          <w:tcPr>
            <w:tcW w:w="628" w:type="pct"/>
          </w:tcPr>
          <w:p w14:paraId="2EF1AA58" w14:textId="77777777" w:rsidR="00AE255A" w:rsidRPr="008E0A4E" w:rsidRDefault="00AE255A" w:rsidP="00122BC4">
            <w:pPr>
              <w:spacing w:after="0"/>
              <w:jc w:val="center"/>
              <w:rPr>
                <w:rFonts w:ascii="Times New Roman" w:hAnsi="Times New Roman"/>
                <w:b/>
                <w:bCs/>
                <w:i/>
                <w:iCs/>
              </w:rPr>
            </w:pPr>
          </w:p>
        </w:tc>
      </w:tr>
      <w:tr w:rsidR="00AE255A" w:rsidRPr="008E0A4E" w14:paraId="379B03C9" w14:textId="77777777" w:rsidTr="00AE255A">
        <w:trPr>
          <w:trHeight w:val="77"/>
        </w:trPr>
        <w:tc>
          <w:tcPr>
            <w:tcW w:w="831" w:type="pct"/>
          </w:tcPr>
          <w:p w14:paraId="101A7214" w14:textId="77777777" w:rsidR="00AE255A" w:rsidRPr="008E0A4E" w:rsidRDefault="00AE255A" w:rsidP="00122BC4">
            <w:pPr>
              <w:spacing w:after="0"/>
              <w:jc w:val="center"/>
              <w:rPr>
                <w:rFonts w:ascii="Times New Roman" w:hAnsi="Times New Roman"/>
                <w:b/>
                <w:bCs/>
                <w:i/>
                <w:iCs/>
              </w:rPr>
            </w:pPr>
          </w:p>
        </w:tc>
        <w:tc>
          <w:tcPr>
            <w:tcW w:w="1742" w:type="pct"/>
          </w:tcPr>
          <w:p w14:paraId="61972A74" w14:textId="77777777" w:rsidR="00AE255A" w:rsidRPr="008E0A4E" w:rsidRDefault="00AE255A" w:rsidP="00122BC4">
            <w:pPr>
              <w:spacing w:after="0"/>
              <w:jc w:val="center"/>
              <w:rPr>
                <w:rFonts w:ascii="Times New Roman" w:hAnsi="Times New Roman"/>
                <w:b/>
                <w:bCs/>
                <w:i/>
                <w:iCs/>
              </w:rPr>
            </w:pPr>
          </w:p>
        </w:tc>
        <w:tc>
          <w:tcPr>
            <w:tcW w:w="691" w:type="pct"/>
          </w:tcPr>
          <w:p w14:paraId="7F447F06" w14:textId="3A5C24E2" w:rsidR="00AE255A" w:rsidRPr="008E0A4E" w:rsidRDefault="00AE255A" w:rsidP="00122BC4">
            <w:pPr>
              <w:spacing w:after="0"/>
              <w:jc w:val="center"/>
              <w:rPr>
                <w:rFonts w:ascii="Times New Roman" w:hAnsi="Times New Roman"/>
                <w:b/>
                <w:bCs/>
                <w:i/>
                <w:iCs/>
              </w:rPr>
            </w:pPr>
            <w:r>
              <w:rPr>
                <w:rFonts w:ascii="Times New Roman" w:hAnsi="Times New Roman"/>
                <w:b/>
                <w:bCs/>
                <w:i/>
                <w:iCs/>
              </w:rPr>
              <w:t>32/20</w:t>
            </w:r>
          </w:p>
        </w:tc>
        <w:tc>
          <w:tcPr>
            <w:tcW w:w="478" w:type="pct"/>
          </w:tcPr>
          <w:p w14:paraId="01CA160D" w14:textId="58D7433E" w:rsidR="00AE255A" w:rsidRPr="008E0A4E" w:rsidRDefault="00AE255A" w:rsidP="00122BC4">
            <w:pPr>
              <w:spacing w:after="0"/>
              <w:jc w:val="center"/>
              <w:rPr>
                <w:rFonts w:ascii="Times New Roman" w:hAnsi="Times New Roman"/>
                <w:b/>
                <w:bCs/>
                <w:i/>
                <w:iCs/>
              </w:rPr>
            </w:pPr>
            <w:r>
              <w:rPr>
                <w:rFonts w:ascii="Times New Roman" w:hAnsi="Times New Roman"/>
                <w:b/>
                <w:bCs/>
                <w:i/>
                <w:iCs/>
              </w:rPr>
              <w:t>32/20</w:t>
            </w:r>
          </w:p>
        </w:tc>
        <w:tc>
          <w:tcPr>
            <w:tcW w:w="629" w:type="pct"/>
            <w:vAlign w:val="center"/>
          </w:tcPr>
          <w:p w14:paraId="40BC906B" w14:textId="77777777" w:rsidR="00AE255A" w:rsidRPr="008E0A4E" w:rsidRDefault="00AE255A" w:rsidP="00122BC4">
            <w:pPr>
              <w:spacing w:after="0"/>
              <w:jc w:val="center"/>
              <w:rPr>
                <w:rFonts w:ascii="Times New Roman" w:hAnsi="Times New Roman"/>
                <w:b/>
                <w:bCs/>
                <w:i/>
                <w:iCs/>
              </w:rPr>
            </w:pPr>
          </w:p>
        </w:tc>
        <w:tc>
          <w:tcPr>
            <w:tcW w:w="628" w:type="pct"/>
          </w:tcPr>
          <w:p w14:paraId="1CFD2C59" w14:textId="77777777" w:rsidR="00AE255A" w:rsidRPr="008E0A4E" w:rsidRDefault="00AE255A" w:rsidP="00122BC4">
            <w:pPr>
              <w:spacing w:after="0"/>
              <w:jc w:val="center"/>
              <w:rPr>
                <w:rFonts w:ascii="Times New Roman" w:hAnsi="Times New Roman"/>
                <w:b/>
                <w:bCs/>
                <w:i/>
                <w:iCs/>
              </w:rPr>
            </w:pPr>
          </w:p>
        </w:tc>
      </w:tr>
      <w:tr w:rsidR="00AE255A" w:rsidRPr="008E0A4E" w14:paraId="76122E04" w14:textId="427DB4DC" w:rsidTr="00AE255A">
        <w:trPr>
          <w:trHeight w:val="20"/>
        </w:trPr>
        <w:tc>
          <w:tcPr>
            <w:tcW w:w="2573" w:type="pct"/>
            <w:gridSpan w:val="2"/>
          </w:tcPr>
          <w:p w14:paraId="6863F60F" w14:textId="77777777" w:rsidR="00AE255A" w:rsidRPr="008E0A4E" w:rsidRDefault="00AE255A" w:rsidP="00122BC4">
            <w:pPr>
              <w:spacing w:after="0"/>
              <w:jc w:val="both"/>
              <w:rPr>
                <w:rFonts w:ascii="Times New Roman" w:hAnsi="Times New Roman"/>
                <w:b/>
                <w:bCs/>
              </w:rPr>
            </w:pPr>
            <w:r w:rsidRPr="008A6D58">
              <w:rPr>
                <w:rFonts w:ascii="Times New Roman" w:hAnsi="Times New Roman"/>
                <w:b/>
                <w:bCs/>
              </w:rPr>
              <w:t>Раздел 1. Основы менеджмента организации</w:t>
            </w:r>
          </w:p>
        </w:tc>
        <w:tc>
          <w:tcPr>
            <w:tcW w:w="691" w:type="pct"/>
            <w:vAlign w:val="center"/>
          </w:tcPr>
          <w:p w14:paraId="5DE38BD1" w14:textId="6495867E" w:rsidR="00AE255A" w:rsidRPr="00F02458" w:rsidRDefault="00AE255A" w:rsidP="00122BC4">
            <w:pPr>
              <w:suppressAutoHyphens/>
              <w:spacing w:after="0"/>
              <w:jc w:val="center"/>
              <w:rPr>
                <w:rFonts w:ascii="Times New Roman" w:hAnsi="Times New Roman"/>
                <w:b/>
              </w:rPr>
            </w:pPr>
          </w:p>
        </w:tc>
        <w:tc>
          <w:tcPr>
            <w:tcW w:w="478" w:type="pct"/>
          </w:tcPr>
          <w:p w14:paraId="6440888A" w14:textId="77777777" w:rsidR="00AE255A" w:rsidRPr="00016C96" w:rsidRDefault="00AE255A" w:rsidP="00122BC4">
            <w:pPr>
              <w:spacing w:after="0"/>
              <w:jc w:val="center"/>
              <w:rPr>
                <w:rFonts w:ascii="Times New Roman" w:hAnsi="Times New Roman"/>
                <w:bCs/>
              </w:rPr>
            </w:pPr>
          </w:p>
        </w:tc>
        <w:tc>
          <w:tcPr>
            <w:tcW w:w="629" w:type="pct"/>
            <w:vAlign w:val="center"/>
          </w:tcPr>
          <w:p w14:paraId="7D77C01E" w14:textId="2DB3C2AF" w:rsidR="00AE255A" w:rsidRPr="00016C96" w:rsidRDefault="00AE255A" w:rsidP="00122BC4">
            <w:pPr>
              <w:spacing w:after="0"/>
              <w:jc w:val="center"/>
              <w:rPr>
                <w:rFonts w:ascii="Times New Roman" w:hAnsi="Times New Roman"/>
                <w:bCs/>
              </w:rPr>
            </w:pPr>
          </w:p>
        </w:tc>
        <w:tc>
          <w:tcPr>
            <w:tcW w:w="628" w:type="pct"/>
          </w:tcPr>
          <w:p w14:paraId="6B902CB1" w14:textId="77777777" w:rsidR="00AE255A" w:rsidRPr="00016C96" w:rsidRDefault="00AE255A" w:rsidP="00122BC4">
            <w:pPr>
              <w:spacing w:after="0"/>
              <w:jc w:val="center"/>
              <w:rPr>
                <w:rFonts w:ascii="Times New Roman" w:hAnsi="Times New Roman"/>
                <w:bCs/>
              </w:rPr>
            </w:pPr>
          </w:p>
        </w:tc>
      </w:tr>
      <w:tr w:rsidR="00AE255A" w:rsidRPr="008E0A4E" w14:paraId="71C70AB2" w14:textId="150F7B2A" w:rsidTr="00AE255A">
        <w:trPr>
          <w:trHeight w:val="20"/>
        </w:trPr>
        <w:tc>
          <w:tcPr>
            <w:tcW w:w="831" w:type="pct"/>
            <w:vMerge w:val="restart"/>
          </w:tcPr>
          <w:p w14:paraId="327C37AE" w14:textId="77777777" w:rsidR="00AE255A" w:rsidRPr="008E0A4E" w:rsidRDefault="00AE255A" w:rsidP="00122BC4">
            <w:pPr>
              <w:spacing w:after="0"/>
              <w:rPr>
                <w:rFonts w:ascii="Times New Roman" w:hAnsi="Times New Roman"/>
                <w:b/>
                <w:bCs/>
              </w:rPr>
            </w:pPr>
            <w:r w:rsidRPr="008E0A4E">
              <w:rPr>
                <w:rFonts w:ascii="Times New Roman" w:hAnsi="Times New Roman"/>
                <w:b/>
                <w:bCs/>
              </w:rPr>
              <w:t xml:space="preserve">Тема </w:t>
            </w:r>
            <w:r>
              <w:rPr>
                <w:rFonts w:ascii="Times New Roman" w:hAnsi="Times New Roman"/>
                <w:b/>
                <w:bCs/>
              </w:rPr>
              <w:t>1.</w:t>
            </w:r>
            <w:r w:rsidRPr="008E0A4E">
              <w:rPr>
                <w:rFonts w:ascii="Times New Roman" w:hAnsi="Times New Roman"/>
                <w:b/>
                <w:bCs/>
              </w:rPr>
              <w:t>1. Сущность и характерные черты современного менеджмента</w:t>
            </w:r>
          </w:p>
        </w:tc>
        <w:tc>
          <w:tcPr>
            <w:tcW w:w="1742" w:type="pct"/>
          </w:tcPr>
          <w:p w14:paraId="6270DB29" w14:textId="77777777" w:rsidR="00AE255A" w:rsidRPr="008E0A4E" w:rsidRDefault="00AE255A" w:rsidP="00122BC4">
            <w:pPr>
              <w:spacing w:after="0"/>
              <w:rPr>
                <w:rFonts w:ascii="Times New Roman" w:hAnsi="Times New Roman"/>
                <w:b/>
                <w:bCs/>
                <w:i/>
              </w:rPr>
            </w:pPr>
            <w:r w:rsidRPr="008E0A4E">
              <w:rPr>
                <w:rFonts w:ascii="Times New Roman" w:hAnsi="Times New Roman"/>
                <w:b/>
                <w:bCs/>
              </w:rPr>
              <w:t>Содержание учебного материала</w:t>
            </w:r>
          </w:p>
        </w:tc>
        <w:tc>
          <w:tcPr>
            <w:tcW w:w="691" w:type="pct"/>
            <w:vAlign w:val="center"/>
          </w:tcPr>
          <w:p w14:paraId="1E94A2A4" w14:textId="57556989" w:rsidR="00AE255A" w:rsidRPr="00F02458" w:rsidRDefault="00AE255A" w:rsidP="00122BC4">
            <w:pPr>
              <w:suppressAutoHyphens/>
              <w:spacing w:after="0"/>
              <w:jc w:val="center"/>
              <w:rPr>
                <w:rFonts w:ascii="Times New Roman" w:hAnsi="Times New Roman"/>
                <w:b/>
              </w:rPr>
            </w:pPr>
          </w:p>
        </w:tc>
        <w:tc>
          <w:tcPr>
            <w:tcW w:w="478" w:type="pct"/>
          </w:tcPr>
          <w:p w14:paraId="491FF435" w14:textId="77777777" w:rsidR="00AE255A" w:rsidRPr="00FD6B14" w:rsidRDefault="00AE255A" w:rsidP="00122BC4">
            <w:pPr>
              <w:spacing w:after="0"/>
              <w:jc w:val="center"/>
              <w:rPr>
                <w:rFonts w:ascii="Times New Roman" w:hAnsi="Times New Roman"/>
                <w:bCs/>
              </w:rPr>
            </w:pPr>
          </w:p>
        </w:tc>
        <w:tc>
          <w:tcPr>
            <w:tcW w:w="629" w:type="pct"/>
            <w:vMerge w:val="restart"/>
            <w:vAlign w:val="center"/>
          </w:tcPr>
          <w:p w14:paraId="473032E3" w14:textId="1AC31597" w:rsidR="00AE255A" w:rsidRPr="00FD6B14" w:rsidRDefault="00AE255A" w:rsidP="00122BC4">
            <w:pPr>
              <w:spacing w:after="0"/>
              <w:jc w:val="center"/>
              <w:rPr>
                <w:rFonts w:ascii="Times New Roman" w:hAnsi="Times New Roman"/>
                <w:bCs/>
              </w:rPr>
            </w:pPr>
            <w:r w:rsidRPr="00FD6B14">
              <w:rPr>
                <w:rFonts w:ascii="Times New Roman" w:hAnsi="Times New Roman"/>
                <w:bCs/>
              </w:rPr>
              <w:t>ПК.4.1</w:t>
            </w:r>
            <w:r>
              <w:rPr>
                <w:rFonts w:ascii="Times New Roman" w:hAnsi="Times New Roman"/>
                <w:bCs/>
              </w:rPr>
              <w:t xml:space="preserve">, </w:t>
            </w:r>
            <w:r w:rsidRPr="00FD6B14">
              <w:rPr>
                <w:rFonts w:ascii="Times New Roman" w:hAnsi="Times New Roman"/>
                <w:bCs/>
              </w:rPr>
              <w:t>ПК.4.3</w:t>
            </w:r>
            <w:r>
              <w:rPr>
                <w:rFonts w:ascii="Times New Roman" w:hAnsi="Times New Roman"/>
                <w:bCs/>
              </w:rPr>
              <w:t>,</w:t>
            </w:r>
          </w:p>
          <w:p w14:paraId="1F1D08FB"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01</w:t>
            </w:r>
            <w:r>
              <w:rPr>
                <w:rFonts w:ascii="Times New Roman" w:hAnsi="Times New Roman"/>
                <w:bCs/>
              </w:rPr>
              <w:t xml:space="preserve">, </w:t>
            </w:r>
            <w:r w:rsidRPr="00FD6B14">
              <w:rPr>
                <w:rFonts w:ascii="Times New Roman" w:hAnsi="Times New Roman"/>
                <w:bCs/>
              </w:rPr>
              <w:t>ОК 02</w:t>
            </w:r>
            <w:r>
              <w:rPr>
                <w:rFonts w:ascii="Times New Roman" w:hAnsi="Times New Roman"/>
                <w:bCs/>
              </w:rPr>
              <w:t>,</w:t>
            </w:r>
          </w:p>
          <w:p w14:paraId="37EE48D8"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03</w:t>
            </w:r>
            <w:r>
              <w:rPr>
                <w:rFonts w:ascii="Times New Roman" w:hAnsi="Times New Roman"/>
                <w:bCs/>
              </w:rPr>
              <w:t xml:space="preserve">, </w:t>
            </w:r>
            <w:r w:rsidRPr="00FD6B14">
              <w:rPr>
                <w:rFonts w:ascii="Times New Roman" w:hAnsi="Times New Roman"/>
                <w:bCs/>
              </w:rPr>
              <w:t>ОК 04</w:t>
            </w:r>
            <w:r>
              <w:rPr>
                <w:rFonts w:ascii="Times New Roman" w:hAnsi="Times New Roman"/>
                <w:bCs/>
              </w:rPr>
              <w:t>,</w:t>
            </w:r>
          </w:p>
          <w:p w14:paraId="4B6D6122" w14:textId="77777777" w:rsidR="00AE255A" w:rsidRPr="00016C96" w:rsidRDefault="00AE255A" w:rsidP="00122BC4">
            <w:pPr>
              <w:spacing w:after="0"/>
              <w:jc w:val="center"/>
              <w:rPr>
                <w:rFonts w:ascii="Times New Roman" w:hAnsi="Times New Roman"/>
                <w:bCs/>
              </w:rPr>
            </w:pPr>
            <w:r w:rsidRPr="00FD6B14">
              <w:rPr>
                <w:rFonts w:ascii="Times New Roman" w:hAnsi="Times New Roman"/>
                <w:bCs/>
              </w:rPr>
              <w:t>ОК 05</w:t>
            </w:r>
          </w:p>
          <w:p w14:paraId="3E3426F3" w14:textId="77777777" w:rsidR="00AE255A" w:rsidRPr="00016C96" w:rsidRDefault="00AE255A" w:rsidP="00122BC4">
            <w:pPr>
              <w:spacing w:after="0"/>
              <w:jc w:val="center"/>
              <w:rPr>
                <w:rFonts w:ascii="Times New Roman" w:hAnsi="Times New Roman"/>
                <w:bCs/>
              </w:rPr>
            </w:pPr>
          </w:p>
        </w:tc>
        <w:tc>
          <w:tcPr>
            <w:tcW w:w="628" w:type="pct"/>
          </w:tcPr>
          <w:p w14:paraId="0DF4AD4A" w14:textId="77777777" w:rsidR="00AE255A" w:rsidRPr="00FD6B14" w:rsidRDefault="00AE255A" w:rsidP="00122BC4">
            <w:pPr>
              <w:spacing w:after="0"/>
              <w:jc w:val="center"/>
              <w:rPr>
                <w:rFonts w:ascii="Times New Roman" w:hAnsi="Times New Roman"/>
                <w:bCs/>
              </w:rPr>
            </w:pPr>
          </w:p>
        </w:tc>
      </w:tr>
      <w:tr w:rsidR="00AE255A" w:rsidRPr="008E0A4E" w14:paraId="44609D22" w14:textId="7EA897BE" w:rsidTr="00AE255A">
        <w:trPr>
          <w:trHeight w:val="1455"/>
        </w:trPr>
        <w:tc>
          <w:tcPr>
            <w:tcW w:w="831" w:type="pct"/>
            <w:vMerge/>
          </w:tcPr>
          <w:p w14:paraId="7BF2475F" w14:textId="77777777" w:rsidR="00AE255A" w:rsidRPr="008E0A4E" w:rsidRDefault="00AE255A" w:rsidP="00122BC4">
            <w:pPr>
              <w:spacing w:after="0"/>
              <w:rPr>
                <w:rFonts w:ascii="Times New Roman" w:hAnsi="Times New Roman"/>
                <w:b/>
                <w:bCs/>
                <w:i/>
              </w:rPr>
            </w:pPr>
          </w:p>
        </w:tc>
        <w:tc>
          <w:tcPr>
            <w:tcW w:w="1742" w:type="pct"/>
          </w:tcPr>
          <w:p w14:paraId="18A8F955" w14:textId="77777777" w:rsidR="00AE255A" w:rsidRPr="008E0A4E" w:rsidRDefault="00AE255A" w:rsidP="00122BC4">
            <w:pPr>
              <w:spacing w:after="0"/>
              <w:jc w:val="both"/>
              <w:rPr>
                <w:rFonts w:ascii="Times New Roman" w:hAnsi="Times New Roman"/>
                <w:b/>
                <w:bCs/>
              </w:rPr>
            </w:pPr>
            <w:r w:rsidRPr="008E0A4E">
              <w:rPr>
                <w:rFonts w:ascii="Times New Roman" w:hAnsi="Times New Roman"/>
                <w:bCs/>
              </w:rPr>
              <w:t>Условия и предпосылки возникновения менеджмента. История развития менеджмента</w:t>
            </w:r>
            <w:r>
              <w:rPr>
                <w:rFonts w:ascii="Times New Roman" w:hAnsi="Times New Roman"/>
                <w:bCs/>
              </w:rPr>
              <w:t xml:space="preserve">. </w:t>
            </w:r>
            <w:r w:rsidRPr="008E0A4E">
              <w:rPr>
                <w:rFonts w:ascii="Times New Roman" w:hAnsi="Times New Roman"/>
                <w:bCs/>
              </w:rPr>
              <w:t>Школы менеджмента, их характерные черты. Национальные особенности менеджмента</w:t>
            </w:r>
            <w:r>
              <w:rPr>
                <w:rFonts w:ascii="Times New Roman" w:hAnsi="Times New Roman"/>
                <w:bCs/>
              </w:rPr>
              <w:t xml:space="preserve">. </w:t>
            </w:r>
            <w:r w:rsidRPr="008A6D58">
              <w:rPr>
                <w:rFonts w:ascii="Times New Roman" w:hAnsi="Times New Roman"/>
                <w:bCs/>
              </w:rPr>
              <w:t xml:space="preserve">Качества, необходимые менеджеру. Менеджмент – наука, искусство и практика. Менеджмент как многоаспектный процесс. Функции, принципы и методы менеджмента.  </w:t>
            </w:r>
          </w:p>
        </w:tc>
        <w:tc>
          <w:tcPr>
            <w:tcW w:w="691" w:type="pct"/>
            <w:vAlign w:val="center"/>
          </w:tcPr>
          <w:p w14:paraId="2571E20F" w14:textId="02BE9DD7" w:rsidR="00AE255A" w:rsidRPr="00016C96" w:rsidRDefault="00AE255A" w:rsidP="00122BC4">
            <w:pPr>
              <w:suppressAutoHyphens/>
              <w:spacing w:after="0"/>
              <w:jc w:val="center"/>
              <w:rPr>
                <w:rFonts w:ascii="Times New Roman" w:hAnsi="Times New Roman"/>
                <w:bCs/>
              </w:rPr>
            </w:pPr>
          </w:p>
        </w:tc>
        <w:tc>
          <w:tcPr>
            <w:tcW w:w="478" w:type="pct"/>
          </w:tcPr>
          <w:p w14:paraId="1556B941" w14:textId="77777777" w:rsidR="00AE255A" w:rsidRPr="00016C96" w:rsidRDefault="00AE255A" w:rsidP="00122BC4">
            <w:pPr>
              <w:spacing w:after="0"/>
              <w:jc w:val="center"/>
              <w:rPr>
                <w:rFonts w:ascii="Times New Roman" w:hAnsi="Times New Roman"/>
                <w:bCs/>
              </w:rPr>
            </w:pPr>
          </w:p>
        </w:tc>
        <w:tc>
          <w:tcPr>
            <w:tcW w:w="629" w:type="pct"/>
            <w:vMerge/>
            <w:vAlign w:val="center"/>
          </w:tcPr>
          <w:p w14:paraId="1CFA2B6C" w14:textId="69E8717D" w:rsidR="00AE255A" w:rsidRPr="00016C96" w:rsidRDefault="00AE255A" w:rsidP="00122BC4">
            <w:pPr>
              <w:spacing w:after="0"/>
              <w:jc w:val="center"/>
              <w:rPr>
                <w:rFonts w:ascii="Times New Roman" w:hAnsi="Times New Roman"/>
                <w:bCs/>
              </w:rPr>
            </w:pPr>
          </w:p>
        </w:tc>
        <w:tc>
          <w:tcPr>
            <w:tcW w:w="628" w:type="pct"/>
          </w:tcPr>
          <w:p w14:paraId="24D24624" w14:textId="77777777" w:rsidR="00AE255A" w:rsidRPr="00016C96" w:rsidRDefault="00AE255A" w:rsidP="00122BC4">
            <w:pPr>
              <w:spacing w:after="0"/>
              <w:jc w:val="center"/>
              <w:rPr>
                <w:rFonts w:ascii="Times New Roman" w:hAnsi="Times New Roman"/>
                <w:bCs/>
              </w:rPr>
            </w:pPr>
          </w:p>
        </w:tc>
      </w:tr>
      <w:tr w:rsidR="00AE255A" w:rsidRPr="008E0A4E" w14:paraId="6BDD5A40" w14:textId="31D99F22" w:rsidTr="00AE255A">
        <w:trPr>
          <w:trHeight w:val="96"/>
        </w:trPr>
        <w:tc>
          <w:tcPr>
            <w:tcW w:w="831" w:type="pct"/>
            <w:vMerge w:val="restart"/>
          </w:tcPr>
          <w:p w14:paraId="49790575" w14:textId="77777777" w:rsidR="00AE255A" w:rsidRPr="008E0A4E" w:rsidRDefault="00AE255A" w:rsidP="00122BC4">
            <w:pPr>
              <w:spacing w:after="0"/>
              <w:rPr>
                <w:rFonts w:ascii="Times New Roman" w:hAnsi="Times New Roman"/>
                <w:b/>
                <w:bCs/>
              </w:rPr>
            </w:pPr>
            <w:r w:rsidRPr="008E0A4E">
              <w:rPr>
                <w:rFonts w:ascii="Times New Roman" w:hAnsi="Times New Roman"/>
                <w:b/>
                <w:bCs/>
              </w:rPr>
              <w:t xml:space="preserve">Тема </w:t>
            </w:r>
            <w:r>
              <w:rPr>
                <w:rFonts w:ascii="Times New Roman" w:hAnsi="Times New Roman"/>
                <w:b/>
                <w:bCs/>
              </w:rPr>
              <w:t>1.</w:t>
            </w:r>
            <w:r w:rsidRPr="008E0A4E">
              <w:rPr>
                <w:rFonts w:ascii="Times New Roman" w:hAnsi="Times New Roman"/>
                <w:b/>
                <w:bCs/>
              </w:rPr>
              <w:t>2. Внешняя и внутренняя среда организации</w:t>
            </w:r>
          </w:p>
        </w:tc>
        <w:tc>
          <w:tcPr>
            <w:tcW w:w="1742" w:type="pct"/>
          </w:tcPr>
          <w:p w14:paraId="42D326C1" w14:textId="77777777" w:rsidR="00AE255A" w:rsidRPr="008E0A4E" w:rsidRDefault="00AE255A" w:rsidP="00122BC4">
            <w:pPr>
              <w:spacing w:after="0"/>
              <w:rPr>
                <w:rFonts w:ascii="Times New Roman" w:hAnsi="Times New Roman"/>
                <w:b/>
                <w:bCs/>
              </w:rPr>
            </w:pPr>
            <w:r w:rsidRPr="008E0A4E">
              <w:rPr>
                <w:rFonts w:ascii="Times New Roman" w:hAnsi="Times New Roman"/>
                <w:b/>
                <w:bCs/>
              </w:rPr>
              <w:t xml:space="preserve">Содержание учебного материала </w:t>
            </w:r>
          </w:p>
        </w:tc>
        <w:tc>
          <w:tcPr>
            <w:tcW w:w="691" w:type="pct"/>
            <w:vAlign w:val="center"/>
          </w:tcPr>
          <w:p w14:paraId="39829E5E" w14:textId="65B9F840" w:rsidR="00AE255A" w:rsidRPr="00F02458" w:rsidRDefault="00AE255A" w:rsidP="00122BC4">
            <w:pPr>
              <w:spacing w:after="0"/>
              <w:jc w:val="center"/>
              <w:rPr>
                <w:rFonts w:ascii="Times New Roman" w:hAnsi="Times New Roman"/>
                <w:b/>
              </w:rPr>
            </w:pPr>
          </w:p>
        </w:tc>
        <w:tc>
          <w:tcPr>
            <w:tcW w:w="478" w:type="pct"/>
          </w:tcPr>
          <w:p w14:paraId="18D42D8F" w14:textId="77777777" w:rsidR="00AE255A" w:rsidRPr="00016C96" w:rsidRDefault="00AE255A" w:rsidP="00122BC4">
            <w:pPr>
              <w:spacing w:after="0"/>
              <w:jc w:val="center"/>
              <w:rPr>
                <w:rFonts w:ascii="Times New Roman" w:hAnsi="Times New Roman"/>
                <w:bCs/>
              </w:rPr>
            </w:pPr>
          </w:p>
        </w:tc>
        <w:tc>
          <w:tcPr>
            <w:tcW w:w="629" w:type="pct"/>
            <w:vMerge/>
            <w:vAlign w:val="center"/>
          </w:tcPr>
          <w:p w14:paraId="63025756" w14:textId="3B0DBB38" w:rsidR="00AE255A" w:rsidRPr="00016C96" w:rsidRDefault="00AE255A" w:rsidP="00122BC4">
            <w:pPr>
              <w:spacing w:after="0"/>
              <w:jc w:val="center"/>
              <w:rPr>
                <w:rFonts w:ascii="Times New Roman" w:hAnsi="Times New Roman"/>
                <w:bCs/>
              </w:rPr>
            </w:pPr>
          </w:p>
        </w:tc>
        <w:tc>
          <w:tcPr>
            <w:tcW w:w="628" w:type="pct"/>
          </w:tcPr>
          <w:p w14:paraId="04BA9CD8" w14:textId="77777777" w:rsidR="00AE255A" w:rsidRPr="00016C96" w:rsidRDefault="00AE255A" w:rsidP="00122BC4">
            <w:pPr>
              <w:spacing w:after="0"/>
              <w:jc w:val="center"/>
              <w:rPr>
                <w:rFonts w:ascii="Times New Roman" w:hAnsi="Times New Roman"/>
                <w:bCs/>
              </w:rPr>
            </w:pPr>
          </w:p>
        </w:tc>
      </w:tr>
      <w:tr w:rsidR="00AE255A" w:rsidRPr="008E0A4E" w14:paraId="301DD0F0" w14:textId="061FB482" w:rsidTr="00AE255A">
        <w:trPr>
          <w:trHeight w:val="1455"/>
        </w:trPr>
        <w:tc>
          <w:tcPr>
            <w:tcW w:w="831" w:type="pct"/>
            <w:vMerge/>
          </w:tcPr>
          <w:p w14:paraId="25DC4B8D" w14:textId="77777777" w:rsidR="00AE255A" w:rsidRPr="008E0A4E" w:rsidRDefault="00AE255A" w:rsidP="00122BC4">
            <w:pPr>
              <w:spacing w:after="0"/>
              <w:rPr>
                <w:rFonts w:ascii="Times New Roman" w:hAnsi="Times New Roman"/>
                <w:b/>
                <w:bCs/>
              </w:rPr>
            </w:pPr>
          </w:p>
        </w:tc>
        <w:tc>
          <w:tcPr>
            <w:tcW w:w="1742" w:type="pct"/>
          </w:tcPr>
          <w:p w14:paraId="0F4B3545" w14:textId="77777777" w:rsidR="00AE255A" w:rsidRPr="008E0A4E" w:rsidRDefault="00AE255A" w:rsidP="00122BC4">
            <w:pPr>
              <w:spacing w:after="0"/>
              <w:jc w:val="both"/>
              <w:rPr>
                <w:rFonts w:ascii="Times New Roman" w:hAnsi="Times New Roman"/>
                <w:b/>
                <w:bCs/>
              </w:rPr>
            </w:pPr>
            <w:r w:rsidRPr="008A6D58">
              <w:rPr>
                <w:rFonts w:ascii="Times New Roman" w:hAnsi="Times New Roman"/>
                <w:bCs/>
              </w:rPr>
              <w:t>Организация как социотехническая система. Основные ресурсы организации.</w:t>
            </w:r>
            <w:r>
              <w:rPr>
                <w:rFonts w:ascii="Times New Roman" w:hAnsi="Times New Roman"/>
                <w:bCs/>
              </w:rPr>
              <w:t xml:space="preserve"> </w:t>
            </w:r>
            <w:r w:rsidRPr="008A6D58">
              <w:rPr>
                <w:rFonts w:ascii="Times New Roman" w:hAnsi="Times New Roman"/>
                <w:bCs/>
              </w:rPr>
              <w:t xml:space="preserve">Жизненный цикл организации.  </w:t>
            </w:r>
            <w:r w:rsidRPr="008E0A4E">
              <w:rPr>
                <w:rFonts w:ascii="Times New Roman" w:hAnsi="Times New Roman"/>
                <w:bCs/>
              </w:rPr>
              <w:t>Внешняя среда и ее элементы</w:t>
            </w:r>
            <w:r>
              <w:rPr>
                <w:rFonts w:ascii="Times New Roman" w:hAnsi="Times New Roman"/>
                <w:bCs/>
              </w:rPr>
              <w:t xml:space="preserve">. </w:t>
            </w:r>
            <w:r w:rsidRPr="008E0A4E">
              <w:rPr>
                <w:rFonts w:ascii="Times New Roman" w:hAnsi="Times New Roman"/>
                <w:bCs/>
              </w:rPr>
              <w:t>Внутренняя среда, ее основные внутренние переменные</w:t>
            </w:r>
            <w:r>
              <w:rPr>
                <w:rFonts w:ascii="Times New Roman" w:hAnsi="Times New Roman"/>
                <w:bCs/>
              </w:rPr>
              <w:t xml:space="preserve">. </w:t>
            </w:r>
            <w:r w:rsidRPr="008A6D58">
              <w:rPr>
                <w:rFonts w:ascii="Times New Roman" w:hAnsi="Times New Roman"/>
                <w:bCs/>
              </w:rPr>
              <w:t xml:space="preserve">Факторы внешней среды и их влияние на организацию. Микро- и макросреда. Внутренние переменные организации. Цели, </w:t>
            </w:r>
            <w:r w:rsidRPr="008A6D58">
              <w:rPr>
                <w:rFonts w:ascii="Times New Roman" w:hAnsi="Times New Roman"/>
                <w:bCs/>
              </w:rPr>
              <w:lastRenderedPageBreak/>
              <w:t xml:space="preserve">задачи, структура, технология, люди. Критерии успеха организации. </w:t>
            </w:r>
            <w:proofErr w:type="spellStart"/>
            <w:r w:rsidRPr="008A6D58">
              <w:rPr>
                <w:rFonts w:ascii="Times New Roman" w:hAnsi="Times New Roman"/>
                <w:bCs/>
              </w:rPr>
              <w:t>Swot</w:t>
            </w:r>
            <w:proofErr w:type="spellEnd"/>
            <w:r w:rsidRPr="008A6D58">
              <w:rPr>
                <w:rFonts w:ascii="Times New Roman" w:hAnsi="Times New Roman"/>
                <w:bCs/>
              </w:rPr>
              <w:t xml:space="preserve">-анализ. </w:t>
            </w:r>
          </w:p>
        </w:tc>
        <w:tc>
          <w:tcPr>
            <w:tcW w:w="691" w:type="pct"/>
            <w:vAlign w:val="center"/>
          </w:tcPr>
          <w:p w14:paraId="534751C3" w14:textId="2A75A378" w:rsidR="00AE255A" w:rsidRPr="00016C96" w:rsidRDefault="00AE255A" w:rsidP="00122BC4">
            <w:pPr>
              <w:spacing w:after="0"/>
              <w:jc w:val="center"/>
              <w:rPr>
                <w:rFonts w:ascii="Times New Roman" w:hAnsi="Times New Roman"/>
                <w:bCs/>
              </w:rPr>
            </w:pPr>
          </w:p>
        </w:tc>
        <w:tc>
          <w:tcPr>
            <w:tcW w:w="478" w:type="pct"/>
          </w:tcPr>
          <w:p w14:paraId="4238CB3B" w14:textId="77777777" w:rsidR="00AE255A" w:rsidRPr="00016C96" w:rsidRDefault="00AE255A" w:rsidP="00122BC4">
            <w:pPr>
              <w:spacing w:after="0"/>
              <w:jc w:val="center"/>
              <w:rPr>
                <w:rFonts w:ascii="Times New Roman" w:hAnsi="Times New Roman"/>
                <w:bCs/>
              </w:rPr>
            </w:pPr>
          </w:p>
        </w:tc>
        <w:tc>
          <w:tcPr>
            <w:tcW w:w="629" w:type="pct"/>
            <w:vMerge/>
            <w:vAlign w:val="center"/>
          </w:tcPr>
          <w:p w14:paraId="72187A6E" w14:textId="1EE4951A" w:rsidR="00AE255A" w:rsidRPr="00016C96" w:rsidRDefault="00AE255A" w:rsidP="00122BC4">
            <w:pPr>
              <w:spacing w:after="0"/>
              <w:jc w:val="center"/>
              <w:rPr>
                <w:rFonts w:ascii="Times New Roman" w:hAnsi="Times New Roman"/>
                <w:bCs/>
              </w:rPr>
            </w:pPr>
          </w:p>
        </w:tc>
        <w:tc>
          <w:tcPr>
            <w:tcW w:w="628" w:type="pct"/>
          </w:tcPr>
          <w:p w14:paraId="095C8EE2" w14:textId="77777777" w:rsidR="00AE255A" w:rsidRPr="00016C96" w:rsidRDefault="00AE255A" w:rsidP="00122BC4">
            <w:pPr>
              <w:spacing w:after="0"/>
              <w:jc w:val="center"/>
              <w:rPr>
                <w:rFonts w:ascii="Times New Roman" w:hAnsi="Times New Roman"/>
                <w:bCs/>
              </w:rPr>
            </w:pPr>
          </w:p>
        </w:tc>
      </w:tr>
      <w:tr w:rsidR="00AE255A" w:rsidRPr="008E0A4E" w14:paraId="1120CDCD" w14:textId="3EE23BA9" w:rsidTr="00AE255A">
        <w:trPr>
          <w:trHeight w:val="20"/>
        </w:trPr>
        <w:tc>
          <w:tcPr>
            <w:tcW w:w="831" w:type="pct"/>
            <w:vMerge/>
          </w:tcPr>
          <w:p w14:paraId="02E54E26" w14:textId="77777777" w:rsidR="00AE255A" w:rsidRPr="008E0A4E" w:rsidRDefault="00AE255A" w:rsidP="00122BC4">
            <w:pPr>
              <w:spacing w:after="0"/>
              <w:rPr>
                <w:rFonts w:ascii="Times New Roman" w:hAnsi="Times New Roman"/>
                <w:b/>
                <w:bCs/>
              </w:rPr>
            </w:pPr>
          </w:p>
        </w:tc>
        <w:tc>
          <w:tcPr>
            <w:tcW w:w="1742" w:type="pct"/>
          </w:tcPr>
          <w:p w14:paraId="31F3BBCE" w14:textId="77777777" w:rsidR="00AE255A" w:rsidRPr="008E0A4E" w:rsidRDefault="00AE255A" w:rsidP="00122BC4">
            <w:pPr>
              <w:spacing w:after="0"/>
              <w:rPr>
                <w:rFonts w:ascii="Times New Roman" w:hAnsi="Times New Roman"/>
                <w:b/>
              </w:rPr>
            </w:pPr>
            <w:r w:rsidRPr="008E0A4E">
              <w:rPr>
                <w:rFonts w:ascii="Times New Roman" w:hAnsi="Times New Roman"/>
                <w:b/>
                <w:bCs/>
              </w:rPr>
              <w:t>В том числе практических занятий</w:t>
            </w:r>
          </w:p>
        </w:tc>
        <w:tc>
          <w:tcPr>
            <w:tcW w:w="691" w:type="pct"/>
            <w:vAlign w:val="center"/>
          </w:tcPr>
          <w:p w14:paraId="6E78A9EC" w14:textId="7E0CF281" w:rsidR="00AE255A" w:rsidRPr="00016C96" w:rsidRDefault="00AE255A" w:rsidP="00122BC4">
            <w:pPr>
              <w:spacing w:after="0"/>
              <w:jc w:val="center"/>
              <w:rPr>
                <w:rFonts w:ascii="Times New Roman" w:hAnsi="Times New Roman"/>
                <w:bCs/>
              </w:rPr>
            </w:pPr>
          </w:p>
        </w:tc>
        <w:tc>
          <w:tcPr>
            <w:tcW w:w="478" w:type="pct"/>
          </w:tcPr>
          <w:p w14:paraId="0A3F4FEB" w14:textId="77777777" w:rsidR="00AE255A" w:rsidRPr="00016C96" w:rsidRDefault="00AE255A" w:rsidP="00122BC4">
            <w:pPr>
              <w:spacing w:after="0"/>
              <w:jc w:val="center"/>
              <w:rPr>
                <w:rFonts w:ascii="Times New Roman" w:hAnsi="Times New Roman"/>
                <w:bCs/>
              </w:rPr>
            </w:pPr>
          </w:p>
        </w:tc>
        <w:tc>
          <w:tcPr>
            <w:tcW w:w="629" w:type="pct"/>
            <w:vMerge/>
            <w:vAlign w:val="center"/>
          </w:tcPr>
          <w:p w14:paraId="261BBCA5" w14:textId="17D96689" w:rsidR="00AE255A" w:rsidRPr="00016C96" w:rsidRDefault="00AE255A" w:rsidP="00122BC4">
            <w:pPr>
              <w:spacing w:after="0"/>
              <w:jc w:val="center"/>
              <w:rPr>
                <w:rFonts w:ascii="Times New Roman" w:hAnsi="Times New Roman"/>
                <w:bCs/>
              </w:rPr>
            </w:pPr>
          </w:p>
        </w:tc>
        <w:tc>
          <w:tcPr>
            <w:tcW w:w="628" w:type="pct"/>
          </w:tcPr>
          <w:p w14:paraId="081787C8" w14:textId="77777777" w:rsidR="00AE255A" w:rsidRPr="00016C96" w:rsidRDefault="00AE255A" w:rsidP="00122BC4">
            <w:pPr>
              <w:spacing w:after="0"/>
              <w:jc w:val="center"/>
              <w:rPr>
                <w:rFonts w:ascii="Times New Roman" w:hAnsi="Times New Roman"/>
                <w:bCs/>
              </w:rPr>
            </w:pPr>
          </w:p>
        </w:tc>
      </w:tr>
      <w:tr w:rsidR="00AE255A" w:rsidRPr="008E0A4E" w14:paraId="5F33479D" w14:textId="09C0BEC7" w:rsidTr="00AE255A">
        <w:trPr>
          <w:trHeight w:val="70"/>
        </w:trPr>
        <w:tc>
          <w:tcPr>
            <w:tcW w:w="831" w:type="pct"/>
            <w:vMerge/>
          </w:tcPr>
          <w:p w14:paraId="3283EC5E" w14:textId="77777777" w:rsidR="00AE255A" w:rsidRPr="008E0A4E" w:rsidRDefault="00AE255A" w:rsidP="00122BC4">
            <w:pPr>
              <w:spacing w:after="0"/>
              <w:rPr>
                <w:rFonts w:ascii="Times New Roman" w:hAnsi="Times New Roman"/>
                <w:b/>
                <w:bCs/>
              </w:rPr>
            </w:pPr>
          </w:p>
        </w:tc>
        <w:tc>
          <w:tcPr>
            <w:tcW w:w="1742" w:type="pct"/>
          </w:tcPr>
          <w:p w14:paraId="0A0FA326" w14:textId="77777777" w:rsidR="00AE255A" w:rsidRPr="008E0A4E" w:rsidRDefault="00AE255A" w:rsidP="00122BC4">
            <w:pPr>
              <w:spacing w:after="0"/>
              <w:jc w:val="both"/>
              <w:rPr>
                <w:rFonts w:ascii="Times New Roman" w:hAnsi="Times New Roman"/>
                <w:b/>
              </w:rPr>
            </w:pPr>
            <w:r w:rsidRPr="00F02458">
              <w:rPr>
                <w:rFonts w:ascii="Times New Roman" w:hAnsi="Times New Roman"/>
                <w:bCs/>
              </w:rPr>
              <w:t>Практическое занятие № 1.</w:t>
            </w:r>
            <w:r w:rsidRPr="008E0A4E">
              <w:rPr>
                <w:rFonts w:ascii="Times New Roman" w:hAnsi="Times New Roman"/>
                <w:bCs/>
              </w:rPr>
              <w:t xml:space="preserve"> Проведение </w:t>
            </w:r>
            <w:r w:rsidRPr="008E0A4E">
              <w:rPr>
                <w:rFonts w:ascii="Times New Roman" w:hAnsi="Times New Roman"/>
                <w:bCs/>
                <w:lang w:val="en-US"/>
              </w:rPr>
              <w:t>SWOT</w:t>
            </w:r>
            <w:r w:rsidRPr="008E0A4E">
              <w:rPr>
                <w:rFonts w:ascii="Times New Roman" w:hAnsi="Times New Roman"/>
                <w:bCs/>
              </w:rPr>
              <w:t>-анализа организации</w:t>
            </w:r>
          </w:p>
        </w:tc>
        <w:tc>
          <w:tcPr>
            <w:tcW w:w="691" w:type="pct"/>
            <w:vAlign w:val="center"/>
          </w:tcPr>
          <w:p w14:paraId="14F2A9D8" w14:textId="51C03CBE" w:rsidR="00AE255A" w:rsidRPr="00016C96" w:rsidRDefault="00AE255A" w:rsidP="00122BC4">
            <w:pPr>
              <w:spacing w:after="0"/>
              <w:jc w:val="center"/>
              <w:rPr>
                <w:rFonts w:ascii="Times New Roman" w:hAnsi="Times New Roman"/>
                <w:bCs/>
              </w:rPr>
            </w:pPr>
          </w:p>
        </w:tc>
        <w:tc>
          <w:tcPr>
            <w:tcW w:w="478" w:type="pct"/>
          </w:tcPr>
          <w:p w14:paraId="5214629B" w14:textId="77777777" w:rsidR="00AE255A" w:rsidRPr="00016C96" w:rsidRDefault="00AE255A" w:rsidP="00122BC4">
            <w:pPr>
              <w:spacing w:after="0"/>
              <w:jc w:val="center"/>
              <w:rPr>
                <w:rFonts w:ascii="Times New Roman" w:hAnsi="Times New Roman"/>
                <w:bCs/>
              </w:rPr>
            </w:pPr>
          </w:p>
        </w:tc>
        <w:tc>
          <w:tcPr>
            <w:tcW w:w="629" w:type="pct"/>
            <w:vMerge/>
            <w:vAlign w:val="center"/>
          </w:tcPr>
          <w:p w14:paraId="3C6A906C" w14:textId="39E99C0D" w:rsidR="00AE255A" w:rsidRPr="00016C96" w:rsidRDefault="00AE255A" w:rsidP="00122BC4">
            <w:pPr>
              <w:spacing w:after="0"/>
              <w:jc w:val="center"/>
              <w:rPr>
                <w:rFonts w:ascii="Times New Roman" w:hAnsi="Times New Roman"/>
                <w:bCs/>
              </w:rPr>
            </w:pPr>
          </w:p>
        </w:tc>
        <w:tc>
          <w:tcPr>
            <w:tcW w:w="628" w:type="pct"/>
          </w:tcPr>
          <w:p w14:paraId="426397D5" w14:textId="77777777" w:rsidR="00AE255A" w:rsidRPr="00016C96" w:rsidRDefault="00AE255A" w:rsidP="00122BC4">
            <w:pPr>
              <w:spacing w:after="0"/>
              <w:jc w:val="center"/>
              <w:rPr>
                <w:rFonts w:ascii="Times New Roman" w:hAnsi="Times New Roman"/>
                <w:bCs/>
              </w:rPr>
            </w:pPr>
          </w:p>
        </w:tc>
      </w:tr>
      <w:tr w:rsidR="00AE255A" w:rsidRPr="008E0A4E" w14:paraId="3016E37F" w14:textId="01C4A16C" w:rsidTr="00AE255A">
        <w:trPr>
          <w:trHeight w:val="20"/>
        </w:trPr>
        <w:tc>
          <w:tcPr>
            <w:tcW w:w="831" w:type="pct"/>
            <w:vMerge w:val="restart"/>
          </w:tcPr>
          <w:p w14:paraId="4D4F3DB5" w14:textId="77777777" w:rsidR="00AE255A" w:rsidRPr="008E0A4E" w:rsidRDefault="00AE255A" w:rsidP="00122BC4">
            <w:pPr>
              <w:spacing w:after="0"/>
              <w:rPr>
                <w:rFonts w:ascii="Times New Roman" w:hAnsi="Times New Roman"/>
                <w:b/>
                <w:bCs/>
              </w:rPr>
            </w:pPr>
            <w:r w:rsidRPr="008E0A4E">
              <w:rPr>
                <w:rFonts w:ascii="Times New Roman" w:hAnsi="Times New Roman"/>
                <w:b/>
                <w:bCs/>
              </w:rPr>
              <w:t xml:space="preserve">Тема </w:t>
            </w:r>
            <w:r>
              <w:rPr>
                <w:rFonts w:ascii="Times New Roman" w:hAnsi="Times New Roman"/>
                <w:b/>
                <w:bCs/>
              </w:rPr>
              <w:t>1.</w:t>
            </w:r>
            <w:r w:rsidRPr="008E0A4E">
              <w:rPr>
                <w:rFonts w:ascii="Times New Roman" w:hAnsi="Times New Roman"/>
                <w:b/>
                <w:bCs/>
              </w:rPr>
              <w:t>3. Цикл менеджмента</w:t>
            </w:r>
          </w:p>
        </w:tc>
        <w:tc>
          <w:tcPr>
            <w:tcW w:w="1742" w:type="pct"/>
          </w:tcPr>
          <w:p w14:paraId="73FF2344" w14:textId="77777777" w:rsidR="00AE255A" w:rsidRPr="008E0A4E" w:rsidRDefault="00AE255A" w:rsidP="00122BC4">
            <w:pPr>
              <w:spacing w:after="0"/>
              <w:rPr>
                <w:rFonts w:ascii="Times New Roman" w:hAnsi="Times New Roman"/>
                <w:b/>
                <w:bCs/>
              </w:rPr>
            </w:pPr>
            <w:r w:rsidRPr="008E0A4E">
              <w:rPr>
                <w:rFonts w:ascii="Times New Roman" w:hAnsi="Times New Roman"/>
                <w:b/>
                <w:bCs/>
              </w:rPr>
              <w:t>Содержание учебного материала</w:t>
            </w:r>
          </w:p>
        </w:tc>
        <w:tc>
          <w:tcPr>
            <w:tcW w:w="691" w:type="pct"/>
            <w:vAlign w:val="center"/>
          </w:tcPr>
          <w:p w14:paraId="1DF8D1BB" w14:textId="56E724DB" w:rsidR="00AE255A" w:rsidRPr="00924C87" w:rsidRDefault="00AE255A" w:rsidP="00122BC4">
            <w:pPr>
              <w:spacing w:after="0"/>
              <w:jc w:val="center"/>
              <w:rPr>
                <w:rFonts w:ascii="Times New Roman" w:hAnsi="Times New Roman"/>
                <w:b/>
              </w:rPr>
            </w:pPr>
          </w:p>
        </w:tc>
        <w:tc>
          <w:tcPr>
            <w:tcW w:w="478" w:type="pct"/>
          </w:tcPr>
          <w:p w14:paraId="71C253F8" w14:textId="77777777" w:rsidR="00AE255A" w:rsidRPr="00FD6B14" w:rsidRDefault="00AE255A" w:rsidP="00122BC4">
            <w:pPr>
              <w:spacing w:after="0"/>
              <w:jc w:val="center"/>
              <w:rPr>
                <w:rFonts w:ascii="Times New Roman" w:hAnsi="Times New Roman"/>
                <w:bCs/>
              </w:rPr>
            </w:pPr>
          </w:p>
        </w:tc>
        <w:tc>
          <w:tcPr>
            <w:tcW w:w="629" w:type="pct"/>
            <w:vMerge w:val="restart"/>
            <w:vAlign w:val="center"/>
          </w:tcPr>
          <w:p w14:paraId="6D92A74E" w14:textId="7317C3E0" w:rsidR="00AE255A" w:rsidRPr="00FD6B14" w:rsidRDefault="00AE255A" w:rsidP="00122BC4">
            <w:pPr>
              <w:spacing w:after="0"/>
              <w:jc w:val="center"/>
              <w:rPr>
                <w:rFonts w:ascii="Times New Roman" w:hAnsi="Times New Roman"/>
                <w:bCs/>
              </w:rPr>
            </w:pPr>
            <w:r w:rsidRPr="00FD6B14">
              <w:rPr>
                <w:rFonts w:ascii="Times New Roman" w:hAnsi="Times New Roman"/>
                <w:bCs/>
              </w:rPr>
              <w:t>ПК.4.1</w:t>
            </w:r>
            <w:r>
              <w:rPr>
                <w:rFonts w:ascii="Times New Roman" w:hAnsi="Times New Roman"/>
                <w:bCs/>
              </w:rPr>
              <w:t xml:space="preserve">, </w:t>
            </w:r>
            <w:r w:rsidRPr="00FD6B14">
              <w:rPr>
                <w:rFonts w:ascii="Times New Roman" w:hAnsi="Times New Roman"/>
                <w:bCs/>
              </w:rPr>
              <w:t>ПК.4.3</w:t>
            </w:r>
            <w:r>
              <w:rPr>
                <w:rFonts w:ascii="Times New Roman" w:hAnsi="Times New Roman"/>
                <w:bCs/>
              </w:rPr>
              <w:t>,</w:t>
            </w:r>
          </w:p>
          <w:p w14:paraId="2E295A44"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01</w:t>
            </w:r>
            <w:r>
              <w:rPr>
                <w:rFonts w:ascii="Times New Roman" w:hAnsi="Times New Roman"/>
                <w:bCs/>
              </w:rPr>
              <w:t xml:space="preserve">, </w:t>
            </w:r>
            <w:r w:rsidRPr="00FD6B14">
              <w:rPr>
                <w:rFonts w:ascii="Times New Roman" w:hAnsi="Times New Roman"/>
                <w:bCs/>
              </w:rPr>
              <w:t>ОК 02</w:t>
            </w:r>
            <w:r>
              <w:rPr>
                <w:rFonts w:ascii="Times New Roman" w:hAnsi="Times New Roman"/>
                <w:bCs/>
              </w:rPr>
              <w:t>,</w:t>
            </w:r>
          </w:p>
          <w:p w14:paraId="0378B128"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03</w:t>
            </w:r>
            <w:r>
              <w:rPr>
                <w:rFonts w:ascii="Times New Roman" w:hAnsi="Times New Roman"/>
                <w:bCs/>
              </w:rPr>
              <w:t xml:space="preserve">, </w:t>
            </w:r>
            <w:r w:rsidRPr="00FD6B14">
              <w:rPr>
                <w:rFonts w:ascii="Times New Roman" w:hAnsi="Times New Roman"/>
                <w:bCs/>
              </w:rPr>
              <w:t>ОК 04</w:t>
            </w:r>
            <w:r>
              <w:rPr>
                <w:rFonts w:ascii="Times New Roman" w:hAnsi="Times New Roman"/>
                <w:bCs/>
              </w:rPr>
              <w:t>,</w:t>
            </w:r>
          </w:p>
          <w:p w14:paraId="483105D3" w14:textId="77777777" w:rsidR="00AE255A" w:rsidRPr="00016C96" w:rsidRDefault="00AE255A" w:rsidP="00122BC4">
            <w:pPr>
              <w:spacing w:after="0"/>
              <w:jc w:val="center"/>
              <w:rPr>
                <w:rFonts w:ascii="Times New Roman" w:hAnsi="Times New Roman"/>
                <w:bCs/>
              </w:rPr>
            </w:pPr>
            <w:r w:rsidRPr="00FD6B14">
              <w:rPr>
                <w:rFonts w:ascii="Times New Roman" w:hAnsi="Times New Roman"/>
                <w:bCs/>
              </w:rPr>
              <w:t>ОК 05</w:t>
            </w:r>
          </w:p>
          <w:p w14:paraId="1BB955A2" w14:textId="77777777" w:rsidR="00AE255A" w:rsidRPr="00016C96" w:rsidRDefault="00AE255A" w:rsidP="00122BC4">
            <w:pPr>
              <w:spacing w:after="0"/>
              <w:jc w:val="center"/>
              <w:rPr>
                <w:rFonts w:ascii="Times New Roman" w:hAnsi="Times New Roman"/>
                <w:bCs/>
              </w:rPr>
            </w:pPr>
          </w:p>
        </w:tc>
        <w:tc>
          <w:tcPr>
            <w:tcW w:w="628" w:type="pct"/>
          </w:tcPr>
          <w:p w14:paraId="6F7153F2" w14:textId="77777777" w:rsidR="00AE255A" w:rsidRPr="00FD6B14" w:rsidRDefault="00AE255A" w:rsidP="00122BC4">
            <w:pPr>
              <w:spacing w:after="0"/>
              <w:jc w:val="center"/>
              <w:rPr>
                <w:rFonts w:ascii="Times New Roman" w:hAnsi="Times New Roman"/>
                <w:bCs/>
              </w:rPr>
            </w:pPr>
          </w:p>
        </w:tc>
      </w:tr>
      <w:tr w:rsidR="00AE255A" w:rsidRPr="008E0A4E" w14:paraId="42C6025B" w14:textId="69AE4F18" w:rsidTr="00AE255A">
        <w:trPr>
          <w:trHeight w:val="1455"/>
        </w:trPr>
        <w:tc>
          <w:tcPr>
            <w:tcW w:w="831" w:type="pct"/>
            <w:vMerge/>
          </w:tcPr>
          <w:p w14:paraId="79224916" w14:textId="77777777" w:rsidR="00AE255A" w:rsidRPr="008E0A4E" w:rsidRDefault="00AE255A" w:rsidP="00122BC4">
            <w:pPr>
              <w:spacing w:after="0"/>
              <w:rPr>
                <w:rFonts w:ascii="Times New Roman" w:hAnsi="Times New Roman"/>
                <w:b/>
                <w:bCs/>
              </w:rPr>
            </w:pPr>
          </w:p>
        </w:tc>
        <w:tc>
          <w:tcPr>
            <w:tcW w:w="1742" w:type="pct"/>
          </w:tcPr>
          <w:p w14:paraId="335ADBE9" w14:textId="77777777" w:rsidR="00AE255A" w:rsidRPr="008E0A4E" w:rsidRDefault="00AE255A" w:rsidP="00122BC4">
            <w:pPr>
              <w:spacing w:after="0"/>
              <w:jc w:val="both"/>
              <w:rPr>
                <w:rFonts w:ascii="Times New Roman" w:hAnsi="Times New Roman"/>
                <w:b/>
                <w:bCs/>
              </w:rPr>
            </w:pPr>
            <w:r w:rsidRPr="008E0A4E">
              <w:rPr>
                <w:rFonts w:ascii="Times New Roman" w:hAnsi="Times New Roman"/>
                <w:bCs/>
              </w:rPr>
              <w:t>Цикл менеджмента: понятие, содержание. Функция планирования.</w:t>
            </w:r>
            <w:r>
              <w:rPr>
                <w:rFonts w:ascii="Times New Roman" w:hAnsi="Times New Roman"/>
                <w:bCs/>
              </w:rPr>
              <w:t xml:space="preserve"> </w:t>
            </w:r>
            <w:r w:rsidRPr="008E0A4E">
              <w:rPr>
                <w:rFonts w:ascii="Times New Roman" w:hAnsi="Times New Roman"/>
                <w:bCs/>
              </w:rPr>
              <w:t>Функция организации.</w:t>
            </w:r>
            <w:r>
              <w:rPr>
                <w:rFonts w:ascii="Times New Roman" w:hAnsi="Times New Roman"/>
                <w:bCs/>
              </w:rPr>
              <w:t xml:space="preserve"> </w:t>
            </w:r>
            <w:r w:rsidRPr="008E0A4E">
              <w:rPr>
                <w:rFonts w:ascii="Times New Roman" w:hAnsi="Times New Roman"/>
                <w:bCs/>
              </w:rPr>
              <w:t xml:space="preserve">Функция мотивации. </w:t>
            </w:r>
            <w:r w:rsidRPr="00356242">
              <w:rPr>
                <w:rFonts w:ascii="Times New Roman" w:hAnsi="Times New Roman"/>
              </w:rPr>
              <w:t>Функ</w:t>
            </w:r>
            <w:r w:rsidRPr="008E0A4E">
              <w:rPr>
                <w:rFonts w:ascii="Times New Roman" w:hAnsi="Times New Roman"/>
                <w:bCs/>
              </w:rPr>
              <w:t>ция контроля.</w:t>
            </w:r>
            <w:r>
              <w:t xml:space="preserve"> </w:t>
            </w:r>
            <w:r w:rsidRPr="00356242">
              <w:rPr>
                <w:rFonts w:ascii="Times New Roman" w:hAnsi="Times New Roman"/>
                <w:bCs/>
              </w:rPr>
              <w:t>Цикл менеджмента. Система методов управления.</w:t>
            </w:r>
            <w:r>
              <w:t xml:space="preserve"> </w:t>
            </w:r>
            <w:r w:rsidRPr="00356242">
              <w:rPr>
                <w:rFonts w:ascii="Times New Roman" w:hAnsi="Times New Roman"/>
                <w:bCs/>
              </w:rPr>
              <w:t>Формы, виды, основные стадии планирования.</w:t>
            </w:r>
            <w:r>
              <w:rPr>
                <w:rFonts w:ascii="Times New Roman" w:hAnsi="Times New Roman"/>
                <w:bCs/>
              </w:rPr>
              <w:t xml:space="preserve"> </w:t>
            </w:r>
            <w:r w:rsidRPr="00356242">
              <w:rPr>
                <w:rFonts w:ascii="Times New Roman" w:hAnsi="Times New Roman"/>
                <w:bCs/>
              </w:rPr>
              <w:t xml:space="preserve">Виды и этапы контроля. Правила проведения контроля в менеджменте. Мотивация как управленческая функция. Мотивы внутренние и внешние. </w:t>
            </w:r>
          </w:p>
        </w:tc>
        <w:tc>
          <w:tcPr>
            <w:tcW w:w="691" w:type="pct"/>
            <w:vAlign w:val="center"/>
          </w:tcPr>
          <w:p w14:paraId="3FB34A7E" w14:textId="7C7DCB9C" w:rsidR="00AE255A" w:rsidRPr="00016C96" w:rsidRDefault="00AE255A" w:rsidP="00122BC4">
            <w:pPr>
              <w:spacing w:after="0"/>
              <w:jc w:val="center"/>
              <w:rPr>
                <w:rFonts w:ascii="Times New Roman" w:hAnsi="Times New Roman"/>
                <w:bCs/>
              </w:rPr>
            </w:pPr>
          </w:p>
        </w:tc>
        <w:tc>
          <w:tcPr>
            <w:tcW w:w="478" w:type="pct"/>
          </w:tcPr>
          <w:p w14:paraId="23762D39" w14:textId="77777777" w:rsidR="00AE255A" w:rsidRPr="00016C96" w:rsidRDefault="00AE255A" w:rsidP="00122BC4">
            <w:pPr>
              <w:spacing w:after="0"/>
              <w:jc w:val="center"/>
              <w:rPr>
                <w:rFonts w:ascii="Times New Roman" w:hAnsi="Times New Roman"/>
                <w:bCs/>
              </w:rPr>
            </w:pPr>
          </w:p>
        </w:tc>
        <w:tc>
          <w:tcPr>
            <w:tcW w:w="629" w:type="pct"/>
            <w:vMerge/>
            <w:vAlign w:val="center"/>
          </w:tcPr>
          <w:p w14:paraId="5C3D9D3D" w14:textId="471C4B01" w:rsidR="00AE255A" w:rsidRPr="00016C96" w:rsidRDefault="00AE255A" w:rsidP="00122BC4">
            <w:pPr>
              <w:spacing w:after="0"/>
              <w:jc w:val="center"/>
              <w:rPr>
                <w:rFonts w:ascii="Times New Roman" w:hAnsi="Times New Roman"/>
                <w:bCs/>
              </w:rPr>
            </w:pPr>
          </w:p>
        </w:tc>
        <w:tc>
          <w:tcPr>
            <w:tcW w:w="628" w:type="pct"/>
          </w:tcPr>
          <w:p w14:paraId="5F1D36F1" w14:textId="77777777" w:rsidR="00AE255A" w:rsidRPr="00016C96" w:rsidRDefault="00AE255A" w:rsidP="00122BC4">
            <w:pPr>
              <w:spacing w:after="0"/>
              <w:jc w:val="center"/>
              <w:rPr>
                <w:rFonts w:ascii="Times New Roman" w:hAnsi="Times New Roman"/>
                <w:bCs/>
              </w:rPr>
            </w:pPr>
          </w:p>
        </w:tc>
      </w:tr>
      <w:tr w:rsidR="00AE255A" w:rsidRPr="008E0A4E" w14:paraId="5515FB8C" w14:textId="7ED1929D" w:rsidTr="00AE255A">
        <w:trPr>
          <w:trHeight w:val="20"/>
        </w:trPr>
        <w:tc>
          <w:tcPr>
            <w:tcW w:w="831" w:type="pct"/>
            <w:vMerge/>
          </w:tcPr>
          <w:p w14:paraId="415524B1" w14:textId="77777777" w:rsidR="00AE255A" w:rsidRPr="008E0A4E" w:rsidRDefault="00AE255A" w:rsidP="00122BC4">
            <w:pPr>
              <w:spacing w:after="0"/>
              <w:rPr>
                <w:rFonts w:ascii="Times New Roman" w:hAnsi="Times New Roman"/>
                <w:b/>
                <w:bCs/>
              </w:rPr>
            </w:pPr>
          </w:p>
        </w:tc>
        <w:tc>
          <w:tcPr>
            <w:tcW w:w="1742" w:type="pct"/>
          </w:tcPr>
          <w:p w14:paraId="7A6D66A6" w14:textId="77777777" w:rsidR="00AE255A" w:rsidRPr="008E0A4E" w:rsidRDefault="00AE255A" w:rsidP="00122BC4">
            <w:pPr>
              <w:spacing w:after="0"/>
              <w:rPr>
                <w:rFonts w:ascii="Times New Roman" w:hAnsi="Times New Roman"/>
                <w:b/>
                <w:bCs/>
              </w:rPr>
            </w:pPr>
            <w:r w:rsidRPr="008E0A4E">
              <w:rPr>
                <w:rFonts w:ascii="Times New Roman" w:hAnsi="Times New Roman"/>
                <w:b/>
                <w:bCs/>
              </w:rPr>
              <w:t>В том числе практических занятий</w:t>
            </w:r>
          </w:p>
        </w:tc>
        <w:tc>
          <w:tcPr>
            <w:tcW w:w="691" w:type="pct"/>
            <w:vAlign w:val="center"/>
          </w:tcPr>
          <w:p w14:paraId="5207F207" w14:textId="00F908A7" w:rsidR="00AE255A" w:rsidRPr="00016C96" w:rsidRDefault="00AE255A" w:rsidP="00122BC4">
            <w:pPr>
              <w:spacing w:after="0"/>
              <w:jc w:val="center"/>
              <w:rPr>
                <w:rFonts w:ascii="Times New Roman" w:hAnsi="Times New Roman"/>
                <w:bCs/>
              </w:rPr>
            </w:pPr>
          </w:p>
        </w:tc>
        <w:tc>
          <w:tcPr>
            <w:tcW w:w="478" w:type="pct"/>
          </w:tcPr>
          <w:p w14:paraId="441E4AF1" w14:textId="77777777" w:rsidR="00AE255A" w:rsidRPr="00016C96" w:rsidRDefault="00AE255A" w:rsidP="00122BC4">
            <w:pPr>
              <w:spacing w:after="0"/>
              <w:jc w:val="center"/>
              <w:rPr>
                <w:rFonts w:ascii="Times New Roman" w:hAnsi="Times New Roman"/>
                <w:bCs/>
              </w:rPr>
            </w:pPr>
          </w:p>
        </w:tc>
        <w:tc>
          <w:tcPr>
            <w:tcW w:w="629" w:type="pct"/>
            <w:vMerge/>
            <w:vAlign w:val="center"/>
          </w:tcPr>
          <w:p w14:paraId="15DCDCF9" w14:textId="07B19E9B" w:rsidR="00AE255A" w:rsidRPr="00016C96" w:rsidRDefault="00AE255A" w:rsidP="00122BC4">
            <w:pPr>
              <w:spacing w:after="0"/>
              <w:jc w:val="center"/>
              <w:rPr>
                <w:rFonts w:ascii="Times New Roman" w:hAnsi="Times New Roman"/>
                <w:bCs/>
              </w:rPr>
            </w:pPr>
          </w:p>
        </w:tc>
        <w:tc>
          <w:tcPr>
            <w:tcW w:w="628" w:type="pct"/>
          </w:tcPr>
          <w:p w14:paraId="48F293C9" w14:textId="77777777" w:rsidR="00AE255A" w:rsidRPr="00016C96" w:rsidRDefault="00AE255A" w:rsidP="00122BC4">
            <w:pPr>
              <w:spacing w:after="0"/>
              <w:jc w:val="center"/>
              <w:rPr>
                <w:rFonts w:ascii="Times New Roman" w:hAnsi="Times New Roman"/>
                <w:bCs/>
              </w:rPr>
            </w:pPr>
          </w:p>
        </w:tc>
      </w:tr>
      <w:tr w:rsidR="00AE255A" w:rsidRPr="008E0A4E" w14:paraId="583B1BC3" w14:textId="1D1C5E83" w:rsidTr="00AE255A">
        <w:trPr>
          <w:trHeight w:val="20"/>
        </w:trPr>
        <w:tc>
          <w:tcPr>
            <w:tcW w:w="831" w:type="pct"/>
            <w:vMerge/>
          </w:tcPr>
          <w:p w14:paraId="47600173" w14:textId="77777777" w:rsidR="00AE255A" w:rsidRPr="008E0A4E" w:rsidRDefault="00AE255A" w:rsidP="00122BC4">
            <w:pPr>
              <w:spacing w:after="0"/>
              <w:rPr>
                <w:rFonts w:ascii="Times New Roman" w:hAnsi="Times New Roman"/>
                <w:b/>
                <w:bCs/>
              </w:rPr>
            </w:pPr>
          </w:p>
        </w:tc>
        <w:tc>
          <w:tcPr>
            <w:tcW w:w="1742" w:type="pct"/>
          </w:tcPr>
          <w:p w14:paraId="49247F94" w14:textId="77777777" w:rsidR="00AE255A" w:rsidRPr="008E0A4E" w:rsidRDefault="00AE255A" w:rsidP="00122BC4">
            <w:pPr>
              <w:spacing w:after="0"/>
              <w:jc w:val="both"/>
              <w:rPr>
                <w:rFonts w:ascii="Times New Roman" w:hAnsi="Times New Roman"/>
                <w:b/>
                <w:bCs/>
              </w:rPr>
            </w:pPr>
            <w:r>
              <w:rPr>
                <w:rFonts w:ascii="Times New Roman" w:hAnsi="Times New Roman"/>
              </w:rPr>
              <w:t>Практическое занятие № 2.</w:t>
            </w:r>
            <w:r w:rsidRPr="008E0A4E">
              <w:rPr>
                <w:rFonts w:ascii="Times New Roman" w:hAnsi="Times New Roman"/>
              </w:rPr>
              <w:t xml:space="preserve"> Разработка различных видов планов деятельности логистической службы (отдела логистики)</w:t>
            </w:r>
          </w:p>
        </w:tc>
        <w:tc>
          <w:tcPr>
            <w:tcW w:w="691" w:type="pct"/>
            <w:vAlign w:val="center"/>
          </w:tcPr>
          <w:p w14:paraId="183F32B3" w14:textId="6CCD8E36" w:rsidR="00AE255A" w:rsidRPr="00016C96" w:rsidRDefault="00AE255A" w:rsidP="00122BC4">
            <w:pPr>
              <w:spacing w:after="0"/>
              <w:jc w:val="center"/>
              <w:rPr>
                <w:rFonts w:ascii="Times New Roman" w:hAnsi="Times New Roman"/>
                <w:bCs/>
              </w:rPr>
            </w:pPr>
          </w:p>
        </w:tc>
        <w:tc>
          <w:tcPr>
            <w:tcW w:w="478" w:type="pct"/>
          </w:tcPr>
          <w:p w14:paraId="5101EB97" w14:textId="77777777" w:rsidR="00AE255A" w:rsidRPr="00016C96" w:rsidRDefault="00AE255A" w:rsidP="00122BC4">
            <w:pPr>
              <w:spacing w:after="0"/>
              <w:jc w:val="center"/>
              <w:rPr>
                <w:rFonts w:ascii="Times New Roman" w:hAnsi="Times New Roman"/>
                <w:bCs/>
              </w:rPr>
            </w:pPr>
          </w:p>
        </w:tc>
        <w:tc>
          <w:tcPr>
            <w:tcW w:w="629" w:type="pct"/>
            <w:vMerge/>
            <w:vAlign w:val="center"/>
          </w:tcPr>
          <w:p w14:paraId="4B88C003" w14:textId="592DE6F3" w:rsidR="00AE255A" w:rsidRPr="00016C96" w:rsidRDefault="00AE255A" w:rsidP="00122BC4">
            <w:pPr>
              <w:spacing w:after="0"/>
              <w:jc w:val="center"/>
              <w:rPr>
                <w:rFonts w:ascii="Times New Roman" w:hAnsi="Times New Roman"/>
                <w:bCs/>
              </w:rPr>
            </w:pPr>
          </w:p>
        </w:tc>
        <w:tc>
          <w:tcPr>
            <w:tcW w:w="628" w:type="pct"/>
          </w:tcPr>
          <w:p w14:paraId="64628EEB" w14:textId="77777777" w:rsidR="00AE255A" w:rsidRPr="00016C96" w:rsidRDefault="00AE255A" w:rsidP="00122BC4">
            <w:pPr>
              <w:spacing w:after="0"/>
              <w:jc w:val="center"/>
              <w:rPr>
                <w:rFonts w:ascii="Times New Roman" w:hAnsi="Times New Roman"/>
                <w:bCs/>
              </w:rPr>
            </w:pPr>
          </w:p>
        </w:tc>
      </w:tr>
      <w:tr w:rsidR="00AE255A" w:rsidRPr="008E0A4E" w14:paraId="6FE711EF" w14:textId="3411CA94" w:rsidTr="00AE255A">
        <w:trPr>
          <w:trHeight w:val="20"/>
        </w:trPr>
        <w:tc>
          <w:tcPr>
            <w:tcW w:w="2573" w:type="pct"/>
            <w:gridSpan w:val="2"/>
          </w:tcPr>
          <w:p w14:paraId="6EA4FE86" w14:textId="77777777" w:rsidR="00AE255A" w:rsidRPr="008E0A4E" w:rsidRDefault="00AE255A" w:rsidP="00122BC4">
            <w:pPr>
              <w:spacing w:after="0"/>
              <w:rPr>
                <w:rFonts w:ascii="Times New Roman" w:hAnsi="Times New Roman"/>
                <w:b/>
                <w:bCs/>
              </w:rPr>
            </w:pPr>
            <w:r>
              <w:rPr>
                <w:rFonts w:ascii="Times New Roman" w:hAnsi="Times New Roman"/>
                <w:b/>
                <w:bCs/>
              </w:rPr>
              <w:t xml:space="preserve">Раздел 2. </w:t>
            </w:r>
            <w:r w:rsidRPr="00356242">
              <w:rPr>
                <w:rFonts w:ascii="Times New Roman" w:hAnsi="Times New Roman"/>
                <w:b/>
                <w:bCs/>
              </w:rPr>
              <w:t>Процесс управления и принятия управленческих решений</w:t>
            </w:r>
          </w:p>
        </w:tc>
        <w:tc>
          <w:tcPr>
            <w:tcW w:w="691" w:type="pct"/>
            <w:vAlign w:val="center"/>
          </w:tcPr>
          <w:p w14:paraId="4AC55018" w14:textId="24D59984" w:rsidR="00AE255A" w:rsidRPr="00924C87" w:rsidRDefault="00AE255A" w:rsidP="00122BC4">
            <w:pPr>
              <w:spacing w:after="0"/>
              <w:jc w:val="center"/>
              <w:rPr>
                <w:rFonts w:ascii="Times New Roman" w:hAnsi="Times New Roman"/>
                <w:b/>
              </w:rPr>
            </w:pPr>
          </w:p>
        </w:tc>
        <w:tc>
          <w:tcPr>
            <w:tcW w:w="478" w:type="pct"/>
          </w:tcPr>
          <w:p w14:paraId="18494F42" w14:textId="77777777" w:rsidR="00AE255A" w:rsidRPr="00016C96" w:rsidRDefault="00AE255A" w:rsidP="00122BC4">
            <w:pPr>
              <w:spacing w:after="0"/>
              <w:jc w:val="center"/>
              <w:rPr>
                <w:rFonts w:ascii="Times New Roman" w:hAnsi="Times New Roman"/>
                <w:bCs/>
              </w:rPr>
            </w:pPr>
          </w:p>
        </w:tc>
        <w:tc>
          <w:tcPr>
            <w:tcW w:w="629" w:type="pct"/>
            <w:vAlign w:val="center"/>
          </w:tcPr>
          <w:p w14:paraId="0E9E7479" w14:textId="51B7EE99" w:rsidR="00AE255A" w:rsidRPr="00016C96" w:rsidRDefault="00AE255A" w:rsidP="00122BC4">
            <w:pPr>
              <w:spacing w:after="0"/>
              <w:jc w:val="center"/>
              <w:rPr>
                <w:rFonts w:ascii="Times New Roman" w:hAnsi="Times New Roman"/>
                <w:bCs/>
              </w:rPr>
            </w:pPr>
          </w:p>
        </w:tc>
        <w:tc>
          <w:tcPr>
            <w:tcW w:w="628" w:type="pct"/>
          </w:tcPr>
          <w:p w14:paraId="29955740" w14:textId="77777777" w:rsidR="00AE255A" w:rsidRPr="00016C96" w:rsidRDefault="00AE255A" w:rsidP="00122BC4">
            <w:pPr>
              <w:spacing w:after="0"/>
              <w:jc w:val="center"/>
              <w:rPr>
                <w:rFonts w:ascii="Times New Roman" w:hAnsi="Times New Roman"/>
                <w:bCs/>
              </w:rPr>
            </w:pPr>
          </w:p>
        </w:tc>
      </w:tr>
      <w:tr w:rsidR="00AE255A" w:rsidRPr="008E0A4E" w14:paraId="1777BBA1" w14:textId="6140F0AA" w:rsidTr="00AE255A">
        <w:trPr>
          <w:trHeight w:val="20"/>
        </w:trPr>
        <w:tc>
          <w:tcPr>
            <w:tcW w:w="831" w:type="pct"/>
            <w:vMerge w:val="restart"/>
          </w:tcPr>
          <w:p w14:paraId="0EA7DEB6" w14:textId="77777777" w:rsidR="00AE255A" w:rsidRPr="008E0A4E" w:rsidRDefault="00AE255A" w:rsidP="00122BC4">
            <w:pPr>
              <w:spacing w:after="0"/>
              <w:rPr>
                <w:rFonts w:ascii="Times New Roman" w:hAnsi="Times New Roman"/>
                <w:b/>
                <w:bCs/>
              </w:rPr>
            </w:pPr>
            <w:r w:rsidRPr="008E0A4E">
              <w:rPr>
                <w:rFonts w:ascii="Times New Roman" w:hAnsi="Times New Roman"/>
                <w:b/>
                <w:bCs/>
              </w:rPr>
              <w:t xml:space="preserve">Тема </w:t>
            </w:r>
            <w:r>
              <w:rPr>
                <w:rFonts w:ascii="Times New Roman" w:hAnsi="Times New Roman"/>
                <w:b/>
                <w:bCs/>
              </w:rPr>
              <w:t>2.1</w:t>
            </w:r>
            <w:r w:rsidRPr="008E0A4E">
              <w:rPr>
                <w:rFonts w:ascii="Times New Roman" w:hAnsi="Times New Roman"/>
                <w:b/>
                <w:bCs/>
              </w:rPr>
              <w:t>. Система методов управления</w:t>
            </w:r>
          </w:p>
        </w:tc>
        <w:tc>
          <w:tcPr>
            <w:tcW w:w="1742" w:type="pct"/>
          </w:tcPr>
          <w:p w14:paraId="59179A59" w14:textId="77777777" w:rsidR="00AE255A" w:rsidRPr="008E0A4E" w:rsidRDefault="00AE255A" w:rsidP="00122BC4">
            <w:pPr>
              <w:spacing w:after="0"/>
              <w:rPr>
                <w:rFonts w:ascii="Times New Roman" w:hAnsi="Times New Roman"/>
                <w:b/>
                <w:bCs/>
              </w:rPr>
            </w:pPr>
            <w:r w:rsidRPr="008E0A4E">
              <w:rPr>
                <w:rFonts w:ascii="Times New Roman" w:hAnsi="Times New Roman"/>
                <w:b/>
                <w:bCs/>
              </w:rPr>
              <w:t>Содержание учебного материала</w:t>
            </w:r>
          </w:p>
        </w:tc>
        <w:tc>
          <w:tcPr>
            <w:tcW w:w="691" w:type="pct"/>
            <w:vAlign w:val="center"/>
          </w:tcPr>
          <w:p w14:paraId="798924F1" w14:textId="316F318C" w:rsidR="00AE255A" w:rsidRPr="00924C87" w:rsidRDefault="00AE255A" w:rsidP="00122BC4">
            <w:pPr>
              <w:spacing w:after="0"/>
              <w:jc w:val="center"/>
              <w:rPr>
                <w:rFonts w:ascii="Times New Roman" w:hAnsi="Times New Roman"/>
                <w:b/>
              </w:rPr>
            </w:pPr>
          </w:p>
        </w:tc>
        <w:tc>
          <w:tcPr>
            <w:tcW w:w="478" w:type="pct"/>
          </w:tcPr>
          <w:p w14:paraId="6EB8F4A5" w14:textId="77777777" w:rsidR="00AE255A" w:rsidRPr="00FD6B14" w:rsidRDefault="00AE255A" w:rsidP="00122BC4">
            <w:pPr>
              <w:spacing w:after="0"/>
              <w:jc w:val="center"/>
              <w:rPr>
                <w:rFonts w:ascii="Times New Roman" w:hAnsi="Times New Roman"/>
                <w:bCs/>
              </w:rPr>
            </w:pPr>
          </w:p>
        </w:tc>
        <w:tc>
          <w:tcPr>
            <w:tcW w:w="629" w:type="pct"/>
            <w:vMerge w:val="restart"/>
            <w:vAlign w:val="center"/>
          </w:tcPr>
          <w:p w14:paraId="1D5B1EE0" w14:textId="4F724B20" w:rsidR="00AE255A" w:rsidRPr="00FD6B14" w:rsidRDefault="00AE255A" w:rsidP="00122BC4">
            <w:pPr>
              <w:spacing w:after="0"/>
              <w:jc w:val="center"/>
              <w:rPr>
                <w:rFonts w:ascii="Times New Roman" w:hAnsi="Times New Roman"/>
                <w:bCs/>
              </w:rPr>
            </w:pPr>
            <w:r w:rsidRPr="00FD6B14">
              <w:rPr>
                <w:rFonts w:ascii="Times New Roman" w:hAnsi="Times New Roman"/>
                <w:bCs/>
              </w:rPr>
              <w:t>ПК.4.1</w:t>
            </w:r>
            <w:r>
              <w:rPr>
                <w:rFonts w:ascii="Times New Roman" w:hAnsi="Times New Roman"/>
                <w:bCs/>
              </w:rPr>
              <w:t xml:space="preserve">, </w:t>
            </w:r>
            <w:r w:rsidRPr="00FD6B14">
              <w:rPr>
                <w:rFonts w:ascii="Times New Roman" w:hAnsi="Times New Roman"/>
                <w:bCs/>
              </w:rPr>
              <w:t>ПК.4.3</w:t>
            </w:r>
            <w:r>
              <w:rPr>
                <w:rFonts w:ascii="Times New Roman" w:hAnsi="Times New Roman"/>
                <w:bCs/>
              </w:rPr>
              <w:t>,</w:t>
            </w:r>
          </w:p>
          <w:p w14:paraId="4BBC2B73"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01</w:t>
            </w:r>
            <w:r>
              <w:rPr>
                <w:rFonts w:ascii="Times New Roman" w:hAnsi="Times New Roman"/>
                <w:bCs/>
              </w:rPr>
              <w:t xml:space="preserve">, </w:t>
            </w:r>
            <w:r w:rsidRPr="00FD6B14">
              <w:rPr>
                <w:rFonts w:ascii="Times New Roman" w:hAnsi="Times New Roman"/>
                <w:bCs/>
              </w:rPr>
              <w:t>ОК 02</w:t>
            </w:r>
            <w:r>
              <w:rPr>
                <w:rFonts w:ascii="Times New Roman" w:hAnsi="Times New Roman"/>
                <w:bCs/>
              </w:rPr>
              <w:t>,</w:t>
            </w:r>
          </w:p>
          <w:p w14:paraId="0CDBBDD6"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03</w:t>
            </w:r>
            <w:r>
              <w:rPr>
                <w:rFonts w:ascii="Times New Roman" w:hAnsi="Times New Roman"/>
                <w:bCs/>
              </w:rPr>
              <w:t xml:space="preserve">, </w:t>
            </w:r>
            <w:r w:rsidRPr="00FD6B14">
              <w:rPr>
                <w:rFonts w:ascii="Times New Roman" w:hAnsi="Times New Roman"/>
                <w:bCs/>
              </w:rPr>
              <w:t>ОК 04</w:t>
            </w:r>
            <w:r>
              <w:rPr>
                <w:rFonts w:ascii="Times New Roman" w:hAnsi="Times New Roman"/>
                <w:bCs/>
              </w:rPr>
              <w:t>,</w:t>
            </w:r>
          </w:p>
          <w:p w14:paraId="650E7329" w14:textId="77777777" w:rsidR="00AE255A" w:rsidRPr="00016C96" w:rsidRDefault="00AE255A" w:rsidP="00122BC4">
            <w:pPr>
              <w:spacing w:after="0"/>
              <w:jc w:val="center"/>
              <w:rPr>
                <w:rFonts w:ascii="Times New Roman" w:hAnsi="Times New Roman"/>
                <w:bCs/>
              </w:rPr>
            </w:pPr>
            <w:r w:rsidRPr="00FD6B14">
              <w:rPr>
                <w:rFonts w:ascii="Times New Roman" w:hAnsi="Times New Roman"/>
                <w:bCs/>
              </w:rPr>
              <w:t>ОК 05</w:t>
            </w:r>
          </w:p>
          <w:p w14:paraId="7664E37A" w14:textId="77777777" w:rsidR="00AE255A" w:rsidRPr="00016C96" w:rsidRDefault="00AE255A" w:rsidP="00122BC4">
            <w:pPr>
              <w:spacing w:after="0"/>
              <w:jc w:val="center"/>
              <w:rPr>
                <w:rFonts w:ascii="Times New Roman" w:hAnsi="Times New Roman"/>
                <w:bCs/>
              </w:rPr>
            </w:pPr>
          </w:p>
        </w:tc>
        <w:tc>
          <w:tcPr>
            <w:tcW w:w="628" w:type="pct"/>
          </w:tcPr>
          <w:p w14:paraId="135D8F5D" w14:textId="77777777" w:rsidR="00AE255A" w:rsidRPr="00FD6B14" w:rsidRDefault="00AE255A" w:rsidP="00122BC4">
            <w:pPr>
              <w:spacing w:after="0"/>
              <w:jc w:val="center"/>
              <w:rPr>
                <w:rFonts w:ascii="Times New Roman" w:hAnsi="Times New Roman"/>
                <w:bCs/>
              </w:rPr>
            </w:pPr>
          </w:p>
        </w:tc>
      </w:tr>
      <w:tr w:rsidR="00AE255A" w:rsidRPr="008E0A4E" w14:paraId="0CCDEC4C" w14:textId="0751A1F4" w:rsidTr="00AE255A">
        <w:trPr>
          <w:trHeight w:val="20"/>
        </w:trPr>
        <w:tc>
          <w:tcPr>
            <w:tcW w:w="831" w:type="pct"/>
            <w:vMerge/>
          </w:tcPr>
          <w:p w14:paraId="6765D026" w14:textId="77777777" w:rsidR="00AE255A" w:rsidRPr="008E0A4E" w:rsidRDefault="00AE255A" w:rsidP="00122BC4">
            <w:pPr>
              <w:spacing w:after="0"/>
              <w:rPr>
                <w:rFonts w:ascii="Times New Roman" w:hAnsi="Times New Roman"/>
                <w:b/>
                <w:bCs/>
              </w:rPr>
            </w:pPr>
          </w:p>
        </w:tc>
        <w:tc>
          <w:tcPr>
            <w:tcW w:w="1742" w:type="pct"/>
          </w:tcPr>
          <w:p w14:paraId="47EF38A4" w14:textId="77777777" w:rsidR="00AE255A" w:rsidRPr="008E0A4E" w:rsidRDefault="00AE255A" w:rsidP="00122BC4">
            <w:pPr>
              <w:spacing w:after="0"/>
              <w:jc w:val="both"/>
              <w:rPr>
                <w:rFonts w:ascii="Times New Roman" w:hAnsi="Times New Roman"/>
                <w:b/>
                <w:bCs/>
              </w:rPr>
            </w:pPr>
            <w:r w:rsidRPr="008E0A4E">
              <w:rPr>
                <w:rFonts w:ascii="Times New Roman" w:hAnsi="Times New Roman"/>
                <w:bCs/>
              </w:rPr>
              <w:t>Методы управления: классификация, взаимосвязь и взаимозависимость.</w:t>
            </w:r>
            <w:r>
              <w:rPr>
                <w:rFonts w:ascii="Times New Roman" w:hAnsi="Times New Roman"/>
                <w:bCs/>
              </w:rPr>
              <w:t xml:space="preserve"> </w:t>
            </w:r>
            <w:r w:rsidRPr="00934BED">
              <w:rPr>
                <w:rFonts w:ascii="Times New Roman" w:hAnsi="Times New Roman"/>
                <w:bCs/>
              </w:rPr>
              <w:t>Управленческие решения: понятие, сущность, классификация, условия и этапы принятия, организация и контроль исполнения.</w:t>
            </w:r>
            <w:r>
              <w:t xml:space="preserve"> </w:t>
            </w:r>
            <w:r w:rsidRPr="00934BED">
              <w:rPr>
                <w:rFonts w:ascii="Times New Roman" w:hAnsi="Times New Roman"/>
                <w:bCs/>
              </w:rPr>
              <w:t>Рациональные решения. Этапы принятия рационального управленческого решения.</w:t>
            </w:r>
          </w:p>
        </w:tc>
        <w:tc>
          <w:tcPr>
            <w:tcW w:w="691" w:type="pct"/>
            <w:vAlign w:val="center"/>
          </w:tcPr>
          <w:p w14:paraId="3F5CC891" w14:textId="11CCA479" w:rsidR="00AE255A" w:rsidRPr="00016C96" w:rsidRDefault="00AE255A" w:rsidP="00122BC4">
            <w:pPr>
              <w:spacing w:after="0"/>
              <w:jc w:val="center"/>
              <w:rPr>
                <w:rFonts w:ascii="Times New Roman" w:hAnsi="Times New Roman"/>
                <w:bCs/>
              </w:rPr>
            </w:pPr>
          </w:p>
        </w:tc>
        <w:tc>
          <w:tcPr>
            <w:tcW w:w="478" w:type="pct"/>
          </w:tcPr>
          <w:p w14:paraId="18DE21D8" w14:textId="77777777" w:rsidR="00AE255A" w:rsidRPr="00016C96" w:rsidRDefault="00AE255A" w:rsidP="00122BC4">
            <w:pPr>
              <w:spacing w:after="0"/>
              <w:jc w:val="center"/>
              <w:rPr>
                <w:rFonts w:ascii="Times New Roman" w:hAnsi="Times New Roman"/>
                <w:bCs/>
              </w:rPr>
            </w:pPr>
          </w:p>
        </w:tc>
        <w:tc>
          <w:tcPr>
            <w:tcW w:w="629" w:type="pct"/>
            <w:vMerge/>
            <w:vAlign w:val="center"/>
          </w:tcPr>
          <w:p w14:paraId="6587261C" w14:textId="488E5EF8" w:rsidR="00AE255A" w:rsidRPr="00016C96" w:rsidRDefault="00AE255A" w:rsidP="00122BC4">
            <w:pPr>
              <w:spacing w:after="0"/>
              <w:jc w:val="center"/>
              <w:rPr>
                <w:rFonts w:ascii="Times New Roman" w:hAnsi="Times New Roman"/>
                <w:bCs/>
              </w:rPr>
            </w:pPr>
          </w:p>
        </w:tc>
        <w:tc>
          <w:tcPr>
            <w:tcW w:w="628" w:type="pct"/>
          </w:tcPr>
          <w:p w14:paraId="61BEC5D6" w14:textId="77777777" w:rsidR="00AE255A" w:rsidRPr="00016C96" w:rsidRDefault="00AE255A" w:rsidP="00122BC4">
            <w:pPr>
              <w:spacing w:after="0"/>
              <w:jc w:val="center"/>
              <w:rPr>
                <w:rFonts w:ascii="Times New Roman" w:hAnsi="Times New Roman"/>
                <w:bCs/>
              </w:rPr>
            </w:pPr>
          </w:p>
        </w:tc>
      </w:tr>
      <w:tr w:rsidR="00AE255A" w:rsidRPr="008E0A4E" w14:paraId="568AC2F4" w14:textId="6EB8856C" w:rsidTr="00AE255A">
        <w:trPr>
          <w:trHeight w:val="20"/>
        </w:trPr>
        <w:tc>
          <w:tcPr>
            <w:tcW w:w="831" w:type="pct"/>
            <w:vMerge/>
          </w:tcPr>
          <w:p w14:paraId="52EED735" w14:textId="77777777" w:rsidR="00AE255A" w:rsidRPr="008E0A4E" w:rsidRDefault="00AE255A" w:rsidP="00122BC4">
            <w:pPr>
              <w:spacing w:after="0"/>
              <w:rPr>
                <w:rFonts w:ascii="Times New Roman" w:hAnsi="Times New Roman"/>
                <w:b/>
                <w:bCs/>
              </w:rPr>
            </w:pPr>
          </w:p>
        </w:tc>
        <w:tc>
          <w:tcPr>
            <w:tcW w:w="1742" w:type="pct"/>
          </w:tcPr>
          <w:p w14:paraId="2FC2DD8D" w14:textId="77777777" w:rsidR="00AE255A" w:rsidRPr="008E0A4E" w:rsidRDefault="00AE255A" w:rsidP="00122BC4">
            <w:pPr>
              <w:spacing w:after="0"/>
              <w:rPr>
                <w:rFonts w:ascii="Times New Roman" w:hAnsi="Times New Roman"/>
                <w:b/>
                <w:bCs/>
              </w:rPr>
            </w:pPr>
            <w:r w:rsidRPr="008E0A4E">
              <w:rPr>
                <w:rFonts w:ascii="Times New Roman" w:hAnsi="Times New Roman"/>
                <w:b/>
                <w:bCs/>
              </w:rPr>
              <w:t>В том числе практических занятий</w:t>
            </w:r>
          </w:p>
        </w:tc>
        <w:tc>
          <w:tcPr>
            <w:tcW w:w="691" w:type="pct"/>
            <w:vAlign w:val="center"/>
          </w:tcPr>
          <w:p w14:paraId="61BA4722" w14:textId="72CE7CE9" w:rsidR="00AE255A" w:rsidRPr="00016C96" w:rsidRDefault="00AE255A" w:rsidP="00122BC4">
            <w:pPr>
              <w:spacing w:after="0"/>
              <w:jc w:val="center"/>
              <w:rPr>
                <w:rFonts w:ascii="Times New Roman" w:hAnsi="Times New Roman"/>
                <w:bCs/>
              </w:rPr>
            </w:pPr>
          </w:p>
        </w:tc>
        <w:tc>
          <w:tcPr>
            <w:tcW w:w="478" w:type="pct"/>
          </w:tcPr>
          <w:p w14:paraId="4FD54055" w14:textId="77777777" w:rsidR="00AE255A" w:rsidRPr="00016C96" w:rsidRDefault="00AE255A" w:rsidP="00122BC4">
            <w:pPr>
              <w:spacing w:after="0"/>
              <w:jc w:val="center"/>
              <w:rPr>
                <w:rFonts w:ascii="Times New Roman" w:hAnsi="Times New Roman"/>
                <w:bCs/>
              </w:rPr>
            </w:pPr>
          </w:p>
        </w:tc>
        <w:tc>
          <w:tcPr>
            <w:tcW w:w="629" w:type="pct"/>
            <w:vMerge/>
            <w:vAlign w:val="center"/>
          </w:tcPr>
          <w:p w14:paraId="4247C62F" w14:textId="1CC51577" w:rsidR="00AE255A" w:rsidRPr="00016C96" w:rsidRDefault="00AE255A" w:rsidP="00122BC4">
            <w:pPr>
              <w:spacing w:after="0"/>
              <w:jc w:val="center"/>
              <w:rPr>
                <w:rFonts w:ascii="Times New Roman" w:hAnsi="Times New Roman"/>
                <w:bCs/>
              </w:rPr>
            </w:pPr>
          </w:p>
        </w:tc>
        <w:tc>
          <w:tcPr>
            <w:tcW w:w="628" w:type="pct"/>
          </w:tcPr>
          <w:p w14:paraId="37E3628B" w14:textId="77777777" w:rsidR="00AE255A" w:rsidRPr="00016C96" w:rsidRDefault="00AE255A" w:rsidP="00122BC4">
            <w:pPr>
              <w:spacing w:after="0"/>
              <w:jc w:val="center"/>
              <w:rPr>
                <w:rFonts w:ascii="Times New Roman" w:hAnsi="Times New Roman"/>
                <w:bCs/>
              </w:rPr>
            </w:pPr>
          </w:p>
        </w:tc>
      </w:tr>
      <w:tr w:rsidR="00AE255A" w:rsidRPr="008E0A4E" w14:paraId="76BE446F" w14:textId="29482DF6" w:rsidTr="00AE255A">
        <w:trPr>
          <w:trHeight w:val="427"/>
        </w:trPr>
        <w:tc>
          <w:tcPr>
            <w:tcW w:w="831" w:type="pct"/>
            <w:vMerge/>
          </w:tcPr>
          <w:p w14:paraId="2465E83A" w14:textId="77777777" w:rsidR="00AE255A" w:rsidRPr="008E0A4E" w:rsidRDefault="00AE255A" w:rsidP="00122BC4">
            <w:pPr>
              <w:spacing w:after="0"/>
              <w:rPr>
                <w:rFonts w:ascii="Times New Roman" w:hAnsi="Times New Roman"/>
                <w:b/>
                <w:bCs/>
              </w:rPr>
            </w:pPr>
          </w:p>
        </w:tc>
        <w:tc>
          <w:tcPr>
            <w:tcW w:w="1742" w:type="pct"/>
          </w:tcPr>
          <w:p w14:paraId="748ACDE3" w14:textId="77777777" w:rsidR="00AE255A" w:rsidRPr="008E0A4E" w:rsidRDefault="00AE255A" w:rsidP="00122BC4">
            <w:pPr>
              <w:spacing w:after="0"/>
              <w:jc w:val="both"/>
              <w:rPr>
                <w:rFonts w:ascii="Times New Roman" w:hAnsi="Times New Roman"/>
                <w:b/>
                <w:bCs/>
              </w:rPr>
            </w:pPr>
            <w:r>
              <w:rPr>
                <w:rFonts w:ascii="Times New Roman" w:hAnsi="Times New Roman"/>
              </w:rPr>
              <w:t xml:space="preserve">Практическое занятие № 3. </w:t>
            </w:r>
            <w:r w:rsidRPr="00934BED">
              <w:rPr>
                <w:rFonts w:ascii="Times New Roman" w:hAnsi="Times New Roman"/>
              </w:rPr>
              <w:t>Разработка управленческих решений на основе анализа практических ситуаций</w:t>
            </w:r>
          </w:p>
        </w:tc>
        <w:tc>
          <w:tcPr>
            <w:tcW w:w="691" w:type="pct"/>
            <w:vAlign w:val="center"/>
          </w:tcPr>
          <w:p w14:paraId="0C096EFC" w14:textId="769AF75E" w:rsidR="00AE255A" w:rsidRPr="00016C96" w:rsidRDefault="00AE255A" w:rsidP="00122BC4">
            <w:pPr>
              <w:spacing w:after="0"/>
              <w:jc w:val="center"/>
              <w:rPr>
                <w:rFonts w:ascii="Times New Roman" w:hAnsi="Times New Roman"/>
                <w:bCs/>
              </w:rPr>
            </w:pPr>
          </w:p>
        </w:tc>
        <w:tc>
          <w:tcPr>
            <w:tcW w:w="478" w:type="pct"/>
          </w:tcPr>
          <w:p w14:paraId="2218D7F8" w14:textId="77777777" w:rsidR="00AE255A" w:rsidRPr="00016C96" w:rsidRDefault="00AE255A" w:rsidP="00122BC4">
            <w:pPr>
              <w:spacing w:after="0"/>
              <w:jc w:val="center"/>
              <w:rPr>
                <w:rFonts w:ascii="Times New Roman" w:hAnsi="Times New Roman"/>
                <w:bCs/>
              </w:rPr>
            </w:pPr>
          </w:p>
        </w:tc>
        <w:tc>
          <w:tcPr>
            <w:tcW w:w="629" w:type="pct"/>
            <w:vMerge/>
            <w:vAlign w:val="center"/>
          </w:tcPr>
          <w:p w14:paraId="60F37437" w14:textId="4311EF5F" w:rsidR="00AE255A" w:rsidRPr="00016C96" w:rsidRDefault="00AE255A" w:rsidP="00122BC4">
            <w:pPr>
              <w:spacing w:after="0"/>
              <w:jc w:val="center"/>
              <w:rPr>
                <w:rFonts w:ascii="Times New Roman" w:hAnsi="Times New Roman"/>
                <w:bCs/>
              </w:rPr>
            </w:pPr>
          </w:p>
        </w:tc>
        <w:tc>
          <w:tcPr>
            <w:tcW w:w="628" w:type="pct"/>
          </w:tcPr>
          <w:p w14:paraId="51180A70" w14:textId="77777777" w:rsidR="00AE255A" w:rsidRPr="00016C96" w:rsidRDefault="00AE255A" w:rsidP="00122BC4">
            <w:pPr>
              <w:spacing w:after="0"/>
              <w:jc w:val="center"/>
              <w:rPr>
                <w:rFonts w:ascii="Times New Roman" w:hAnsi="Times New Roman"/>
                <w:bCs/>
              </w:rPr>
            </w:pPr>
          </w:p>
        </w:tc>
      </w:tr>
      <w:tr w:rsidR="00AE255A" w:rsidRPr="008E0A4E" w14:paraId="0C7A55C0" w14:textId="22553CE3" w:rsidTr="00AE255A">
        <w:trPr>
          <w:trHeight w:val="20"/>
        </w:trPr>
        <w:tc>
          <w:tcPr>
            <w:tcW w:w="831" w:type="pct"/>
            <w:vMerge w:val="restart"/>
          </w:tcPr>
          <w:p w14:paraId="7C544A16" w14:textId="77777777" w:rsidR="00AE255A" w:rsidRPr="008E0A4E" w:rsidRDefault="00AE255A" w:rsidP="00122BC4">
            <w:pPr>
              <w:spacing w:after="0"/>
              <w:rPr>
                <w:rFonts w:ascii="Times New Roman" w:hAnsi="Times New Roman"/>
                <w:b/>
                <w:bCs/>
              </w:rPr>
            </w:pPr>
            <w:r w:rsidRPr="008E0A4E">
              <w:rPr>
                <w:rFonts w:ascii="Times New Roman" w:hAnsi="Times New Roman"/>
                <w:b/>
                <w:bCs/>
              </w:rPr>
              <w:t xml:space="preserve">Тема </w:t>
            </w:r>
            <w:r>
              <w:rPr>
                <w:rFonts w:ascii="Times New Roman" w:hAnsi="Times New Roman"/>
                <w:b/>
                <w:bCs/>
              </w:rPr>
              <w:t>2.2</w:t>
            </w:r>
            <w:r w:rsidRPr="008E0A4E">
              <w:rPr>
                <w:rFonts w:ascii="Times New Roman" w:hAnsi="Times New Roman"/>
                <w:b/>
                <w:bCs/>
              </w:rPr>
              <w:t>. Коммуникации в организации</w:t>
            </w:r>
          </w:p>
        </w:tc>
        <w:tc>
          <w:tcPr>
            <w:tcW w:w="1742" w:type="pct"/>
          </w:tcPr>
          <w:p w14:paraId="48AB2042" w14:textId="77777777" w:rsidR="00AE255A" w:rsidRPr="008E0A4E" w:rsidRDefault="00AE255A" w:rsidP="00122BC4">
            <w:pPr>
              <w:spacing w:after="0"/>
              <w:rPr>
                <w:rFonts w:ascii="Times New Roman" w:hAnsi="Times New Roman"/>
                <w:b/>
                <w:bCs/>
              </w:rPr>
            </w:pPr>
            <w:r w:rsidRPr="008E0A4E">
              <w:rPr>
                <w:rFonts w:ascii="Times New Roman" w:hAnsi="Times New Roman"/>
                <w:b/>
                <w:bCs/>
              </w:rPr>
              <w:t>Содержание учебного материала</w:t>
            </w:r>
          </w:p>
        </w:tc>
        <w:tc>
          <w:tcPr>
            <w:tcW w:w="691" w:type="pct"/>
            <w:vAlign w:val="center"/>
          </w:tcPr>
          <w:p w14:paraId="68015DF7" w14:textId="3210D3C0" w:rsidR="00AE255A" w:rsidRPr="00924C87" w:rsidRDefault="00AE255A" w:rsidP="00122BC4">
            <w:pPr>
              <w:spacing w:after="0"/>
              <w:jc w:val="center"/>
              <w:rPr>
                <w:rFonts w:ascii="Times New Roman" w:hAnsi="Times New Roman"/>
                <w:b/>
              </w:rPr>
            </w:pPr>
          </w:p>
        </w:tc>
        <w:tc>
          <w:tcPr>
            <w:tcW w:w="478" w:type="pct"/>
          </w:tcPr>
          <w:p w14:paraId="6C013FE7" w14:textId="77777777" w:rsidR="00AE255A" w:rsidRPr="00FD6B14" w:rsidRDefault="00AE255A" w:rsidP="00122BC4">
            <w:pPr>
              <w:spacing w:after="0"/>
              <w:jc w:val="center"/>
              <w:rPr>
                <w:rFonts w:ascii="Times New Roman" w:hAnsi="Times New Roman"/>
                <w:bCs/>
              </w:rPr>
            </w:pPr>
          </w:p>
        </w:tc>
        <w:tc>
          <w:tcPr>
            <w:tcW w:w="629" w:type="pct"/>
            <w:vMerge w:val="restart"/>
            <w:vAlign w:val="center"/>
          </w:tcPr>
          <w:p w14:paraId="177EAC57" w14:textId="2E22115F" w:rsidR="00AE255A" w:rsidRPr="00FD6B14" w:rsidRDefault="00AE255A" w:rsidP="00122BC4">
            <w:pPr>
              <w:spacing w:after="0"/>
              <w:jc w:val="center"/>
              <w:rPr>
                <w:rFonts w:ascii="Times New Roman" w:hAnsi="Times New Roman"/>
                <w:bCs/>
              </w:rPr>
            </w:pPr>
            <w:r w:rsidRPr="00FD6B14">
              <w:rPr>
                <w:rFonts w:ascii="Times New Roman" w:hAnsi="Times New Roman"/>
                <w:bCs/>
              </w:rPr>
              <w:t>ПК.4.1</w:t>
            </w:r>
            <w:r>
              <w:rPr>
                <w:rFonts w:ascii="Times New Roman" w:hAnsi="Times New Roman"/>
                <w:bCs/>
              </w:rPr>
              <w:t xml:space="preserve">, </w:t>
            </w:r>
            <w:r w:rsidRPr="00FD6B14">
              <w:rPr>
                <w:rFonts w:ascii="Times New Roman" w:hAnsi="Times New Roman"/>
                <w:bCs/>
              </w:rPr>
              <w:t>ПК.4.3</w:t>
            </w:r>
            <w:r>
              <w:rPr>
                <w:rFonts w:ascii="Times New Roman" w:hAnsi="Times New Roman"/>
                <w:bCs/>
              </w:rPr>
              <w:t>,</w:t>
            </w:r>
          </w:p>
          <w:p w14:paraId="71A656C0"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01</w:t>
            </w:r>
            <w:r>
              <w:rPr>
                <w:rFonts w:ascii="Times New Roman" w:hAnsi="Times New Roman"/>
                <w:bCs/>
              </w:rPr>
              <w:t xml:space="preserve">, </w:t>
            </w:r>
            <w:r w:rsidRPr="00FD6B14">
              <w:rPr>
                <w:rFonts w:ascii="Times New Roman" w:hAnsi="Times New Roman"/>
                <w:bCs/>
              </w:rPr>
              <w:t>ОК 02</w:t>
            </w:r>
            <w:r>
              <w:rPr>
                <w:rFonts w:ascii="Times New Roman" w:hAnsi="Times New Roman"/>
                <w:bCs/>
              </w:rPr>
              <w:t>,</w:t>
            </w:r>
          </w:p>
          <w:p w14:paraId="155AF917"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03</w:t>
            </w:r>
            <w:r>
              <w:rPr>
                <w:rFonts w:ascii="Times New Roman" w:hAnsi="Times New Roman"/>
                <w:bCs/>
              </w:rPr>
              <w:t xml:space="preserve">, </w:t>
            </w:r>
            <w:r w:rsidRPr="00FD6B14">
              <w:rPr>
                <w:rFonts w:ascii="Times New Roman" w:hAnsi="Times New Roman"/>
                <w:bCs/>
              </w:rPr>
              <w:t>ОК 04</w:t>
            </w:r>
            <w:r>
              <w:rPr>
                <w:rFonts w:ascii="Times New Roman" w:hAnsi="Times New Roman"/>
                <w:bCs/>
              </w:rPr>
              <w:t>,</w:t>
            </w:r>
          </w:p>
          <w:p w14:paraId="5E12AC37" w14:textId="77777777" w:rsidR="00AE255A" w:rsidRPr="00016C96" w:rsidRDefault="00AE255A" w:rsidP="00122BC4">
            <w:pPr>
              <w:spacing w:after="0"/>
              <w:jc w:val="center"/>
              <w:rPr>
                <w:rFonts w:ascii="Times New Roman" w:hAnsi="Times New Roman"/>
                <w:bCs/>
              </w:rPr>
            </w:pPr>
            <w:r w:rsidRPr="00FD6B14">
              <w:rPr>
                <w:rFonts w:ascii="Times New Roman" w:hAnsi="Times New Roman"/>
                <w:bCs/>
              </w:rPr>
              <w:t>ОК 0</w:t>
            </w:r>
            <w:r>
              <w:rPr>
                <w:rFonts w:ascii="Times New Roman" w:hAnsi="Times New Roman"/>
                <w:bCs/>
              </w:rPr>
              <w:t>5</w:t>
            </w:r>
          </w:p>
          <w:p w14:paraId="0D65910D" w14:textId="77777777" w:rsidR="00AE255A" w:rsidRPr="00016C96" w:rsidRDefault="00AE255A" w:rsidP="00122BC4">
            <w:pPr>
              <w:spacing w:after="0"/>
              <w:jc w:val="center"/>
              <w:rPr>
                <w:rFonts w:ascii="Times New Roman" w:hAnsi="Times New Roman"/>
                <w:bCs/>
              </w:rPr>
            </w:pPr>
          </w:p>
        </w:tc>
        <w:tc>
          <w:tcPr>
            <w:tcW w:w="628" w:type="pct"/>
          </w:tcPr>
          <w:p w14:paraId="3B0D8DE8" w14:textId="77777777" w:rsidR="00AE255A" w:rsidRPr="00FD6B14" w:rsidRDefault="00AE255A" w:rsidP="00122BC4">
            <w:pPr>
              <w:spacing w:after="0"/>
              <w:jc w:val="center"/>
              <w:rPr>
                <w:rFonts w:ascii="Times New Roman" w:hAnsi="Times New Roman"/>
                <w:bCs/>
              </w:rPr>
            </w:pPr>
          </w:p>
        </w:tc>
      </w:tr>
      <w:tr w:rsidR="00AE255A" w:rsidRPr="008E0A4E" w14:paraId="5CF35209" w14:textId="1209D507" w:rsidTr="00AE255A">
        <w:trPr>
          <w:trHeight w:val="20"/>
        </w:trPr>
        <w:tc>
          <w:tcPr>
            <w:tcW w:w="831" w:type="pct"/>
            <w:vMerge/>
          </w:tcPr>
          <w:p w14:paraId="4C3858CD" w14:textId="77777777" w:rsidR="00AE255A" w:rsidRPr="008E0A4E" w:rsidRDefault="00AE255A" w:rsidP="00122BC4">
            <w:pPr>
              <w:spacing w:after="0"/>
              <w:rPr>
                <w:rFonts w:ascii="Times New Roman" w:hAnsi="Times New Roman"/>
                <w:b/>
                <w:bCs/>
              </w:rPr>
            </w:pPr>
          </w:p>
        </w:tc>
        <w:tc>
          <w:tcPr>
            <w:tcW w:w="1742" w:type="pct"/>
          </w:tcPr>
          <w:p w14:paraId="28B39733" w14:textId="77777777" w:rsidR="00AE255A" w:rsidRPr="008E0A4E" w:rsidRDefault="00AE255A" w:rsidP="00122BC4">
            <w:pPr>
              <w:spacing w:after="0"/>
              <w:jc w:val="both"/>
              <w:rPr>
                <w:rFonts w:ascii="Times New Roman" w:hAnsi="Times New Roman"/>
                <w:b/>
                <w:bCs/>
              </w:rPr>
            </w:pPr>
            <w:r w:rsidRPr="008E0A4E">
              <w:rPr>
                <w:rFonts w:ascii="Times New Roman" w:hAnsi="Times New Roman"/>
                <w:bCs/>
              </w:rPr>
              <w:t>Коммуникации: понятие, виды, роль в организации. Коммуникационные сети и их разновидности.</w:t>
            </w:r>
            <w:r>
              <w:t xml:space="preserve"> </w:t>
            </w:r>
            <w:r w:rsidRPr="00934BED">
              <w:rPr>
                <w:rFonts w:ascii="Times New Roman" w:hAnsi="Times New Roman"/>
                <w:bCs/>
              </w:rPr>
              <w:t xml:space="preserve">Процесс коммуникации, его этапы и элементы. Коммуникации между организацией и элементами внешней среды. Горизонтальные </w:t>
            </w:r>
            <w:r>
              <w:rPr>
                <w:rFonts w:ascii="Times New Roman" w:hAnsi="Times New Roman"/>
                <w:bCs/>
              </w:rPr>
              <w:t xml:space="preserve">и вертикальные </w:t>
            </w:r>
            <w:r w:rsidRPr="00934BED">
              <w:rPr>
                <w:rFonts w:ascii="Times New Roman" w:hAnsi="Times New Roman"/>
                <w:bCs/>
              </w:rPr>
              <w:t xml:space="preserve">коммуникации в организациях. Неформальные коммуникации. Пути совершенствования информационного обмена в организации. Эффективное деловое и управленческое общение. </w:t>
            </w:r>
          </w:p>
        </w:tc>
        <w:tc>
          <w:tcPr>
            <w:tcW w:w="691" w:type="pct"/>
            <w:vAlign w:val="center"/>
          </w:tcPr>
          <w:p w14:paraId="0CBC5A7E" w14:textId="4A98374E" w:rsidR="00AE255A" w:rsidRPr="00016C96" w:rsidRDefault="00AE255A" w:rsidP="00122BC4">
            <w:pPr>
              <w:spacing w:after="0"/>
              <w:jc w:val="center"/>
              <w:rPr>
                <w:rFonts w:ascii="Times New Roman" w:hAnsi="Times New Roman"/>
                <w:bCs/>
              </w:rPr>
            </w:pPr>
          </w:p>
        </w:tc>
        <w:tc>
          <w:tcPr>
            <w:tcW w:w="478" w:type="pct"/>
          </w:tcPr>
          <w:p w14:paraId="430AD991" w14:textId="77777777" w:rsidR="00AE255A" w:rsidRPr="00016C96" w:rsidRDefault="00AE255A" w:rsidP="00122BC4">
            <w:pPr>
              <w:spacing w:after="0"/>
              <w:jc w:val="center"/>
              <w:rPr>
                <w:rFonts w:ascii="Times New Roman" w:hAnsi="Times New Roman"/>
                <w:bCs/>
              </w:rPr>
            </w:pPr>
          </w:p>
        </w:tc>
        <w:tc>
          <w:tcPr>
            <w:tcW w:w="629" w:type="pct"/>
            <w:vMerge/>
            <w:vAlign w:val="center"/>
          </w:tcPr>
          <w:p w14:paraId="30E85AE2" w14:textId="06FD6B52" w:rsidR="00AE255A" w:rsidRPr="00016C96" w:rsidRDefault="00AE255A" w:rsidP="00122BC4">
            <w:pPr>
              <w:spacing w:after="0"/>
              <w:jc w:val="center"/>
              <w:rPr>
                <w:rFonts w:ascii="Times New Roman" w:hAnsi="Times New Roman"/>
                <w:bCs/>
              </w:rPr>
            </w:pPr>
          </w:p>
        </w:tc>
        <w:tc>
          <w:tcPr>
            <w:tcW w:w="628" w:type="pct"/>
          </w:tcPr>
          <w:p w14:paraId="1E3E158F" w14:textId="77777777" w:rsidR="00AE255A" w:rsidRPr="00016C96" w:rsidRDefault="00AE255A" w:rsidP="00122BC4">
            <w:pPr>
              <w:spacing w:after="0"/>
              <w:jc w:val="center"/>
              <w:rPr>
                <w:rFonts w:ascii="Times New Roman" w:hAnsi="Times New Roman"/>
                <w:bCs/>
              </w:rPr>
            </w:pPr>
          </w:p>
        </w:tc>
      </w:tr>
      <w:tr w:rsidR="00AE255A" w:rsidRPr="008E0A4E" w14:paraId="046F79C0" w14:textId="4ECDC246" w:rsidTr="00AE255A">
        <w:trPr>
          <w:trHeight w:val="20"/>
        </w:trPr>
        <w:tc>
          <w:tcPr>
            <w:tcW w:w="831" w:type="pct"/>
            <w:vMerge/>
          </w:tcPr>
          <w:p w14:paraId="7D9F1D79" w14:textId="77777777" w:rsidR="00AE255A" w:rsidRPr="008E0A4E" w:rsidRDefault="00AE255A" w:rsidP="00122BC4">
            <w:pPr>
              <w:spacing w:after="0"/>
              <w:rPr>
                <w:rFonts w:ascii="Times New Roman" w:hAnsi="Times New Roman"/>
                <w:b/>
                <w:bCs/>
              </w:rPr>
            </w:pPr>
          </w:p>
        </w:tc>
        <w:tc>
          <w:tcPr>
            <w:tcW w:w="1742" w:type="pct"/>
          </w:tcPr>
          <w:p w14:paraId="5C3AB4F9" w14:textId="77777777" w:rsidR="00AE255A" w:rsidRPr="008E0A4E" w:rsidRDefault="00AE255A" w:rsidP="00122BC4">
            <w:pPr>
              <w:spacing w:after="0"/>
              <w:rPr>
                <w:rFonts w:ascii="Times New Roman" w:hAnsi="Times New Roman"/>
                <w:b/>
                <w:bCs/>
              </w:rPr>
            </w:pPr>
            <w:r w:rsidRPr="008E0A4E">
              <w:rPr>
                <w:rFonts w:ascii="Times New Roman" w:hAnsi="Times New Roman"/>
                <w:b/>
                <w:bCs/>
              </w:rPr>
              <w:t>В том числе практических и лабораторных занятий</w:t>
            </w:r>
          </w:p>
        </w:tc>
        <w:tc>
          <w:tcPr>
            <w:tcW w:w="691" w:type="pct"/>
            <w:vAlign w:val="center"/>
          </w:tcPr>
          <w:p w14:paraId="533DA4C6" w14:textId="4C8E7AE9" w:rsidR="00AE255A" w:rsidRPr="00016C96" w:rsidRDefault="00AE255A" w:rsidP="00122BC4">
            <w:pPr>
              <w:spacing w:after="0"/>
              <w:jc w:val="center"/>
              <w:rPr>
                <w:rFonts w:ascii="Times New Roman" w:hAnsi="Times New Roman"/>
                <w:bCs/>
              </w:rPr>
            </w:pPr>
          </w:p>
        </w:tc>
        <w:tc>
          <w:tcPr>
            <w:tcW w:w="478" w:type="pct"/>
          </w:tcPr>
          <w:p w14:paraId="26CECE34" w14:textId="77777777" w:rsidR="00AE255A" w:rsidRPr="00016C96" w:rsidRDefault="00AE255A" w:rsidP="00122BC4">
            <w:pPr>
              <w:spacing w:after="0"/>
              <w:jc w:val="center"/>
              <w:rPr>
                <w:rFonts w:ascii="Times New Roman" w:hAnsi="Times New Roman"/>
                <w:bCs/>
              </w:rPr>
            </w:pPr>
          </w:p>
        </w:tc>
        <w:tc>
          <w:tcPr>
            <w:tcW w:w="629" w:type="pct"/>
            <w:vMerge/>
            <w:vAlign w:val="center"/>
          </w:tcPr>
          <w:p w14:paraId="7EE7247B" w14:textId="12497309" w:rsidR="00AE255A" w:rsidRPr="00016C96" w:rsidRDefault="00AE255A" w:rsidP="00122BC4">
            <w:pPr>
              <w:spacing w:after="0"/>
              <w:jc w:val="center"/>
              <w:rPr>
                <w:rFonts w:ascii="Times New Roman" w:hAnsi="Times New Roman"/>
                <w:bCs/>
              </w:rPr>
            </w:pPr>
          </w:p>
        </w:tc>
        <w:tc>
          <w:tcPr>
            <w:tcW w:w="628" w:type="pct"/>
          </w:tcPr>
          <w:p w14:paraId="46A2E187" w14:textId="77777777" w:rsidR="00AE255A" w:rsidRPr="00016C96" w:rsidRDefault="00AE255A" w:rsidP="00122BC4">
            <w:pPr>
              <w:spacing w:after="0"/>
              <w:jc w:val="center"/>
              <w:rPr>
                <w:rFonts w:ascii="Times New Roman" w:hAnsi="Times New Roman"/>
                <w:bCs/>
              </w:rPr>
            </w:pPr>
          </w:p>
        </w:tc>
      </w:tr>
      <w:tr w:rsidR="00AE255A" w:rsidRPr="008E0A4E" w14:paraId="7BE5CA16" w14:textId="71B2D9AC" w:rsidTr="00AE255A">
        <w:trPr>
          <w:trHeight w:val="20"/>
        </w:trPr>
        <w:tc>
          <w:tcPr>
            <w:tcW w:w="831" w:type="pct"/>
            <w:vMerge/>
          </w:tcPr>
          <w:p w14:paraId="439E5FFD" w14:textId="77777777" w:rsidR="00AE255A" w:rsidRPr="008E0A4E" w:rsidRDefault="00AE255A" w:rsidP="00122BC4">
            <w:pPr>
              <w:spacing w:after="0"/>
              <w:rPr>
                <w:rFonts w:ascii="Times New Roman" w:hAnsi="Times New Roman"/>
                <w:b/>
                <w:bCs/>
              </w:rPr>
            </w:pPr>
          </w:p>
        </w:tc>
        <w:tc>
          <w:tcPr>
            <w:tcW w:w="1742" w:type="pct"/>
          </w:tcPr>
          <w:p w14:paraId="2DD55151" w14:textId="77777777" w:rsidR="00AE255A" w:rsidRPr="008E0A4E" w:rsidRDefault="00AE255A" w:rsidP="00122BC4">
            <w:pPr>
              <w:spacing w:after="0"/>
              <w:jc w:val="both"/>
              <w:rPr>
                <w:rFonts w:ascii="Times New Roman" w:hAnsi="Times New Roman"/>
                <w:b/>
                <w:bCs/>
              </w:rPr>
            </w:pPr>
            <w:r>
              <w:rPr>
                <w:rFonts w:ascii="Times New Roman" w:hAnsi="Times New Roman"/>
              </w:rPr>
              <w:t>Практическое занятие № 4.</w:t>
            </w:r>
            <w:r w:rsidRPr="008E0A4E">
              <w:rPr>
                <w:rFonts w:ascii="Times New Roman" w:hAnsi="Times New Roman"/>
                <w:b/>
                <w:bCs/>
              </w:rPr>
              <w:t xml:space="preserve"> </w:t>
            </w:r>
            <w:r w:rsidRPr="008E0A4E">
              <w:rPr>
                <w:rFonts w:ascii="Times New Roman" w:hAnsi="Times New Roman"/>
              </w:rPr>
              <w:t>Упражнения по созданию эффективных коммуникаций внутри группы</w:t>
            </w:r>
          </w:p>
        </w:tc>
        <w:tc>
          <w:tcPr>
            <w:tcW w:w="691" w:type="pct"/>
            <w:vAlign w:val="center"/>
          </w:tcPr>
          <w:p w14:paraId="6B9D532F" w14:textId="110E12BE" w:rsidR="00AE255A" w:rsidRPr="00016C96" w:rsidRDefault="00AE255A" w:rsidP="00122BC4">
            <w:pPr>
              <w:spacing w:after="0"/>
              <w:jc w:val="center"/>
              <w:rPr>
                <w:rFonts w:ascii="Times New Roman" w:hAnsi="Times New Roman"/>
                <w:bCs/>
              </w:rPr>
            </w:pPr>
          </w:p>
        </w:tc>
        <w:tc>
          <w:tcPr>
            <w:tcW w:w="478" w:type="pct"/>
          </w:tcPr>
          <w:p w14:paraId="56B334EE" w14:textId="77777777" w:rsidR="00AE255A" w:rsidRPr="00016C96" w:rsidRDefault="00AE255A" w:rsidP="00122BC4">
            <w:pPr>
              <w:spacing w:after="0"/>
              <w:jc w:val="center"/>
              <w:rPr>
                <w:rFonts w:ascii="Times New Roman" w:hAnsi="Times New Roman"/>
                <w:bCs/>
              </w:rPr>
            </w:pPr>
          </w:p>
        </w:tc>
        <w:tc>
          <w:tcPr>
            <w:tcW w:w="629" w:type="pct"/>
            <w:vMerge/>
            <w:vAlign w:val="center"/>
          </w:tcPr>
          <w:p w14:paraId="0D8D2C36" w14:textId="66C961A0" w:rsidR="00AE255A" w:rsidRPr="00016C96" w:rsidRDefault="00AE255A" w:rsidP="00122BC4">
            <w:pPr>
              <w:spacing w:after="0"/>
              <w:jc w:val="center"/>
              <w:rPr>
                <w:rFonts w:ascii="Times New Roman" w:hAnsi="Times New Roman"/>
                <w:bCs/>
              </w:rPr>
            </w:pPr>
          </w:p>
        </w:tc>
        <w:tc>
          <w:tcPr>
            <w:tcW w:w="628" w:type="pct"/>
          </w:tcPr>
          <w:p w14:paraId="75558F52" w14:textId="77777777" w:rsidR="00AE255A" w:rsidRPr="00016C96" w:rsidRDefault="00AE255A" w:rsidP="00122BC4">
            <w:pPr>
              <w:spacing w:after="0"/>
              <w:jc w:val="center"/>
              <w:rPr>
                <w:rFonts w:ascii="Times New Roman" w:hAnsi="Times New Roman"/>
                <w:bCs/>
              </w:rPr>
            </w:pPr>
          </w:p>
        </w:tc>
      </w:tr>
      <w:tr w:rsidR="00AE255A" w:rsidRPr="008E0A4E" w14:paraId="1033BAA2" w14:textId="6E683618" w:rsidTr="00AE255A">
        <w:trPr>
          <w:trHeight w:val="20"/>
        </w:trPr>
        <w:tc>
          <w:tcPr>
            <w:tcW w:w="831" w:type="pct"/>
            <w:vMerge w:val="restart"/>
          </w:tcPr>
          <w:p w14:paraId="3986B038" w14:textId="77777777" w:rsidR="00AE255A" w:rsidRPr="008E0A4E" w:rsidRDefault="00AE255A" w:rsidP="00122BC4">
            <w:pPr>
              <w:spacing w:after="0"/>
              <w:rPr>
                <w:rFonts w:ascii="Times New Roman" w:hAnsi="Times New Roman"/>
                <w:b/>
                <w:bCs/>
              </w:rPr>
            </w:pPr>
            <w:r w:rsidRPr="008E0A4E">
              <w:rPr>
                <w:rFonts w:ascii="Times New Roman" w:hAnsi="Times New Roman"/>
                <w:b/>
                <w:bCs/>
              </w:rPr>
              <w:t xml:space="preserve">Тема </w:t>
            </w:r>
            <w:r>
              <w:rPr>
                <w:rFonts w:ascii="Times New Roman" w:hAnsi="Times New Roman"/>
                <w:b/>
                <w:bCs/>
              </w:rPr>
              <w:t>2.3</w:t>
            </w:r>
            <w:r w:rsidRPr="008E0A4E">
              <w:rPr>
                <w:rFonts w:ascii="Times New Roman" w:hAnsi="Times New Roman"/>
                <w:b/>
                <w:bCs/>
              </w:rPr>
              <w:t>. Стили управления</w:t>
            </w:r>
          </w:p>
        </w:tc>
        <w:tc>
          <w:tcPr>
            <w:tcW w:w="1742" w:type="pct"/>
          </w:tcPr>
          <w:p w14:paraId="7F23227E" w14:textId="77777777" w:rsidR="00AE255A" w:rsidRPr="008E0A4E" w:rsidRDefault="00AE255A" w:rsidP="00122BC4">
            <w:pPr>
              <w:spacing w:after="0"/>
              <w:rPr>
                <w:rFonts w:ascii="Times New Roman" w:hAnsi="Times New Roman"/>
                <w:b/>
                <w:bCs/>
              </w:rPr>
            </w:pPr>
            <w:r w:rsidRPr="008E0A4E">
              <w:rPr>
                <w:rFonts w:ascii="Times New Roman" w:hAnsi="Times New Roman"/>
                <w:b/>
                <w:bCs/>
              </w:rPr>
              <w:t>Содержание учебного материала</w:t>
            </w:r>
          </w:p>
        </w:tc>
        <w:tc>
          <w:tcPr>
            <w:tcW w:w="691" w:type="pct"/>
            <w:vAlign w:val="center"/>
          </w:tcPr>
          <w:p w14:paraId="01EF26ED" w14:textId="63F1AB2F" w:rsidR="00AE255A" w:rsidRPr="00924C87" w:rsidRDefault="00AE255A" w:rsidP="00122BC4">
            <w:pPr>
              <w:spacing w:after="0"/>
              <w:jc w:val="center"/>
              <w:rPr>
                <w:rFonts w:ascii="Times New Roman" w:hAnsi="Times New Roman"/>
                <w:b/>
              </w:rPr>
            </w:pPr>
          </w:p>
        </w:tc>
        <w:tc>
          <w:tcPr>
            <w:tcW w:w="478" w:type="pct"/>
          </w:tcPr>
          <w:p w14:paraId="5B42C553" w14:textId="77777777" w:rsidR="00AE255A" w:rsidRPr="00016C96" w:rsidRDefault="00AE255A" w:rsidP="00122BC4">
            <w:pPr>
              <w:spacing w:after="0"/>
              <w:jc w:val="center"/>
              <w:rPr>
                <w:rFonts w:ascii="Times New Roman" w:hAnsi="Times New Roman"/>
                <w:bCs/>
              </w:rPr>
            </w:pPr>
          </w:p>
        </w:tc>
        <w:tc>
          <w:tcPr>
            <w:tcW w:w="629" w:type="pct"/>
            <w:vMerge/>
            <w:vAlign w:val="center"/>
          </w:tcPr>
          <w:p w14:paraId="4EB4FBFB" w14:textId="34026754" w:rsidR="00AE255A" w:rsidRPr="00016C96" w:rsidRDefault="00AE255A" w:rsidP="00122BC4">
            <w:pPr>
              <w:spacing w:after="0"/>
              <w:jc w:val="center"/>
              <w:rPr>
                <w:rFonts w:ascii="Times New Roman" w:hAnsi="Times New Roman"/>
                <w:bCs/>
              </w:rPr>
            </w:pPr>
          </w:p>
        </w:tc>
        <w:tc>
          <w:tcPr>
            <w:tcW w:w="628" w:type="pct"/>
          </w:tcPr>
          <w:p w14:paraId="2EF039EB" w14:textId="77777777" w:rsidR="00AE255A" w:rsidRPr="00016C96" w:rsidRDefault="00AE255A" w:rsidP="00122BC4">
            <w:pPr>
              <w:spacing w:after="0"/>
              <w:jc w:val="center"/>
              <w:rPr>
                <w:rFonts w:ascii="Times New Roman" w:hAnsi="Times New Roman"/>
                <w:bCs/>
              </w:rPr>
            </w:pPr>
          </w:p>
        </w:tc>
      </w:tr>
      <w:tr w:rsidR="00AE255A" w:rsidRPr="008E0A4E" w14:paraId="61E9361C" w14:textId="50EAC84F" w:rsidTr="00AE255A">
        <w:trPr>
          <w:trHeight w:val="873"/>
        </w:trPr>
        <w:tc>
          <w:tcPr>
            <w:tcW w:w="831" w:type="pct"/>
            <w:vMerge/>
          </w:tcPr>
          <w:p w14:paraId="2B8B994B" w14:textId="77777777" w:rsidR="00AE255A" w:rsidRPr="008E0A4E" w:rsidRDefault="00AE255A" w:rsidP="00122BC4">
            <w:pPr>
              <w:spacing w:after="0"/>
              <w:rPr>
                <w:rFonts w:ascii="Times New Roman" w:hAnsi="Times New Roman"/>
                <w:b/>
                <w:bCs/>
              </w:rPr>
            </w:pPr>
          </w:p>
        </w:tc>
        <w:tc>
          <w:tcPr>
            <w:tcW w:w="1742" w:type="pct"/>
          </w:tcPr>
          <w:p w14:paraId="25848DD1" w14:textId="77777777" w:rsidR="00AE255A" w:rsidRPr="008E0A4E" w:rsidRDefault="00AE255A" w:rsidP="00122BC4">
            <w:pPr>
              <w:spacing w:after="0"/>
              <w:jc w:val="both"/>
              <w:rPr>
                <w:rFonts w:ascii="Times New Roman" w:hAnsi="Times New Roman"/>
                <w:b/>
                <w:bCs/>
              </w:rPr>
            </w:pPr>
            <w:r w:rsidRPr="008E0A4E">
              <w:rPr>
                <w:rFonts w:ascii="Times New Roman" w:hAnsi="Times New Roman"/>
                <w:bCs/>
              </w:rPr>
              <w:t>Власть. Виды власти.</w:t>
            </w:r>
            <w:r>
              <w:rPr>
                <w:rFonts w:ascii="Times New Roman" w:hAnsi="Times New Roman"/>
                <w:bCs/>
              </w:rPr>
              <w:t xml:space="preserve"> </w:t>
            </w:r>
            <w:r w:rsidRPr="008E0A4E">
              <w:rPr>
                <w:rFonts w:ascii="Times New Roman" w:hAnsi="Times New Roman"/>
                <w:bCs/>
              </w:rPr>
              <w:t>Стили управления и факторы их формирования</w:t>
            </w:r>
            <w:r>
              <w:rPr>
                <w:rFonts w:ascii="Times New Roman" w:hAnsi="Times New Roman"/>
                <w:bCs/>
              </w:rPr>
              <w:t>: а</w:t>
            </w:r>
            <w:r w:rsidRPr="00F02458">
              <w:rPr>
                <w:rFonts w:ascii="Times New Roman" w:hAnsi="Times New Roman"/>
                <w:bCs/>
              </w:rPr>
              <w:t>вторитарный демократический и нейтральный стили руководства</w:t>
            </w:r>
            <w:r w:rsidRPr="008E0A4E">
              <w:rPr>
                <w:rFonts w:ascii="Times New Roman" w:hAnsi="Times New Roman"/>
                <w:bCs/>
              </w:rPr>
              <w:t>. «Решетка менеджмента»</w:t>
            </w:r>
            <w:r>
              <w:rPr>
                <w:rFonts w:ascii="Times New Roman" w:hAnsi="Times New Roman"/>
                <w:bCs/>
              </w:rPr>
              <w:t xml:space="preserve">. </w:t>
            </w:r>
            <w:r w:rsidRPr="00F02458">
              <w:rPr>
                <w:rFonts w:ascii="Times New Roman" w:hAnsi="Times New Roman"/>
                <w:bCs/>
              </w:rPr>
              <w:t xml:space="preserve">Формы власти и влияния. </w:t>
            </w:r>
          </w:p>
        </w:tc>
        <w:tc>
          <w:tcPr>
            <w:tcW w:w="691" w:type="pct"/>
            <w:vAlign w:val="center"/>
          </w:tcPr>
          <w:p w14:paraId="69414DE9" w14:textId="494111B3" w:rsidR="00AE255A" w:rsidRPr="00016C96" w:rsidRDefault="00AE255A" w:rsidP="00122BC4">
            <w:pPr>
              <w:spacing w:after="0"/>
              <w:jc w:val="center"/>
              <w:rPr>
                <w:rFonts w:ascii="Times New Roman" w:hAnsi="Times New Roman"/>
                <w:bCs/>
              </w:rPr>
            </w:pPr>
          </w:p>
        </w:tc>
        <w:tc>
          <w:tcPr>
            <w:tcW w:w="478" w:type="pct"/>
          </w:tcPr>
          <w:p w14:paraId="244C5A78" w14:textId="77777777" w:rsidR="00AE255A" w:rsidRPr="00016C96" w:rsidRDefault="00AE255A" w:rsidP="00122BC4">
            <w:pPr>
              <w:spacing w:after="0"/>
              <w:jc w:val="center"/>
              <w:rPr>
                <w:rFonts w:ascii="Times New Roman" w:hAnsi="Times New Roman"/>
                <w:bCs/>
              </w:rPr>
            </w:pPr>
          </w:p>
        </w:tc>
        <w:tc>
          <w:tcPr>
            <w:tcW w:w="629" w:type="pct"/>
            <w:vMerge/>
            <w:vAlign w:val="center"/>
          </w:tcPr>
          <w:p w14:paraId="0956CC53" w14:textId="2B98E9C1" w:rsidR="00AE255A" w:rsidRPr="00016C96" w:rsidRDefault="00AE255A" w:rsidP="00122BC4">
            <w:pPr>
              <w:spacing w:after="0"/>
              <w:jc w:val="center"/>
              <w:rPr>
                <w:rFonts w:ascii="Times New Roman" w:hAnsi="Times New Roman"/>
                <w:bCs/>
              </w:rPr>
            </w:pPr>
          </w:p>
        </w:tc>
        <w:tc>
          <w:tcPr>
            <w:tcW w:w="628" w:type="pct"/>
          </w:tcPr>
          <w:p w14:paraId="5A1353AB" w14:textId="77777777" w:rsidR="00AE255A" w:rsidRPr="00016C96" w:rsidRDefault="00AE255A" w:rsidP="00122BC4">
            <w:pPr>
              <w:spacing w:after="0"/>
              <w:jc w:val="center"/>
              <w:rPr>
                <w:rFonts w:ascii="Times New Roman" w:hAnsi="Times New Roman"/>
                <w:bCs/>
              </w:rPr>
            </w:pPr>
          </w:p>
        </w:tc>
      </w:tr>
      <w:tr w:rsidR="00AE255A" w:rsidRPr="008E0A4E" w14:paraId="02B8E7F1" w14:textId="327DA036" w:rsidTr="00AE255A">
        <w:trPr>
          <w:trHeight w:val="265"/>
        </w:trPr>
        <w:tc>
          <w:tcPr>
            <w:tcW w:w="831" w:type="pct"/>
            <w:vMerge/>
          </w:tcPr>
          <w:p w14:paraId="4ACDC596" w14:textId="77777777" w:rsidR="00AE255A" w:rsidRPr="008E0A4E" w:rsidRDefault="00AE255A" w:rsidP="00122BC4">
            <w:pPr>
              <w:spacing w:after="0"/>
              <w:rPr>
                <w:rFonts w:ascii="Times New Roman" w:hAnsi="Times New Roman"/>
                <w:b/>
                <w:bCs/>
              </w:rPr>
            </w:pPr>
          </w:p>
        </w:tc>
        <w:tc>
          <w:tcPr>
            <w:tcW w:w="1742" w:type="pct"/>
          </w:tcPr>
          <w:p w14:paraId="5321D72B" w14:textId="77777777" w:rsidR="00AE255A" w:rsidRPr="008E0A4E" w:rsidRDefault="00AE255A" w:rsidP="00122BC4">
            <w:pPr>
              <w:spacing w:after="0"/>
              <w:jc w:val="both"/>
              <w:rPr>
                <w:rFonts w:ascii="Times New Roman" w:hAnsi="Times New Roman"/>
                <w:bCs/>
              </w:rPr>
            </w:pPr>
            <w:r w:rsidRPr="008E0A4E">
              <w:rPr>
                <w:rFonts w:ascii="Times New Roman" w:hAnsi="Times New Roman"/>
                <w:b/>
                <w:bCs/>
              </w:rPr>
              <w:t>В том числе практических и лабораторных занятий</w:t>
            </w:r>
          </w:p>
        </w:tc>
        <w:tc>
          <w:tcPr>
            <w:tcW w:w="691" w:type="pct"/>
            <w:vAlign w:val="center"/>
          </w:tcPr>
          <w:p w14:paraId="544877FE" w14:textId="6050E1E2" w:rsidR="00AE255A" w:rsidRPr="00016C96" w:rsidRDefault="00AE255A" w:rsidP="00122BC4">
            <w:pPr>
              <w:spacing w:after="0"/>
              <w:jc w:val="center"/>
              <w:rPr>
                <w:rFonts w:ascii="Times New Roman" w:hAnsi="Times New Roman"/>
                <w:bCs/>
              </w:rPr>
            </w:pPr>
          </w:p>
        </w:tc>
        <w:tc>
          <w:tcPr>
            <w:tcW w:w="478" w:type="pct"/>
          </w:tcPr>
          <w:p w14:paraId="0C53AA82" w14:textId="77777777" w:rsidR="00AE255A" w:rsidRPr="00016C96" w:rsidRDefault="00AE255A" w:rsidP="00122BC4">
            <w:pPr>
              <w:spacing w:after="0"/>
              <w:jc w:val="center"/>
              <w:rPr>
                <w:rFonts w:ascii="Times New Roman" w:hAnsi="Times New Roman"/>
                <w:bCs/>
              </w:rPr>
            </w:pPr>
          </w:p>
        </w:tc>
        <w:tc>
          <w:tcPr>
            <w:tcW w:w="629" w:type="pct"/>
            <w:vMerge/>
            <w:vAlign w:val="center"/>
          </w:tcPr>
          <w:p w14:paraId="7B303046" w14:textId="203780C4" w:rsidR="00AE255A" w:rsidRPr="00016C96" w:rsidRDefault="00AE255A" w:rsidP="00122BC4">
            <w:pPr>
              <w:spacing w:after="0"/>
              <w:jc w:val="center"/>
              <w:rPr>
                <w:rFonts w:ascii="Times New Roman" w:hAnsi="Times New Roman"/>
                <w:bCs/>
              </w:rPr>
            </w:pPr>
          </w:p>
        </w:tc>
        <w:tc>
          <w:tcPr>
            <w:tcW w:w="628" w:type="pct"/>
          </w:tcPr>
          <w:p w14:paraId="18781056" w14:textId="77777777" w:rsidR="00AE255A" w:rsidRPr="00016C96" w:rsidRDefault="00AE255A" w:rsidP="00122BC4">
            <w:pPr>
              <w:spacing w:after="0"/>
              <w:jc w:val="center"/>
              <w:rPr>
                <w:rFonts w:ascii="Times New Roman" w:hAnsi="Times New Roman"/>
                <w:bCs/>
              </w:rPr>
            </w:pPr>
          </w:p>
        </w:tc>
      </w:tr>
      <w:tr w:rsidR="00AE255A" w:rsidRPr="008E0A4E" w14:paraId="101B01B6" w14:textId="5117691D" w:rsidTr="00AE255A">
        <w:trPr>
          <w:trHeight w:val="265"/>
        </w:trPr>
        <w:tc>
          <w:tcPr>
            <w:tcW w:w="831" w:type="pct"/>
            <w:vMerge/>
          </w:tcPr>
          <w:p w14:paraId="0AA6BB6E" w14:textId="77777777" w:rsidR="00AE255A" w:rsidRPr="008E0A4E" w:rsidRDefault="00AE255A" w:rsidP="00122BC4">
            <w:pPr>
              <w:spacing w:after="0"/>
              <w:rPr>
                <w:rFonts w:ascii="Times New Roman" w:hAnsi="Times New Roman"/>
                <w:b/>
                <w:bCs/>
              </w:rPr>
            </w:pPr>
          </w:p>
        </w:tc>
        <w:tc>
          <w:tcPr>
            <w:tcW w:w="1742" w:type="pct"/>
          </w:tcPr>
          <w:p w14:paraId="39712B41" w14:textId="77777777" w:rsidR="00AE255A" w:rsidRPr="00F02458" w:rsidRDefault="00AE255A" w:rsidP="00122BC4">
            <w:pPr>
              <w:spacing w:after="0"/>
              <w:jc w:val="both"/>
              <w:rPr>
                <w:rFonts w:ascii="Times New Roman" w:hAnsi="Times New Roman"/>
                <w:bCs/>
              </w:rPr>
            </w:pPr>
            <w:r>
              <w:rPr>
                <w:rFonts w:ascii="Times New Roman" w:hAnsi="Times New Roman"/>
                <w:bCs/>
              </w:rPr>
              <w:t xml:space="preserve">Практическое занятие № 5. </w:t>
            </w:r>
            <w:r w:rsidRPr="00F02458">
              <w:rPr>
                <w:rFonts w:ascii="Times New Roman" w:hAnsi="Times New Roman"/>
                <w:bCs/>
              </w:rPr>
              <w:t>Анализ стилей руководства</w:t>
            </w:r>
            <w:r>
              <w:rPr>
                <w:rFonts w:ascii="Times New Roman" w:hAnsi="Times New Roman"/>
                <w:bCs/>
              </w:rPr>
              <w:t>.</w:t>
            </w:r>
          </w:p>
        </w:tc>
        <w:tc>
          <w:tcPr>
            <w:tcW w:w="691" w:type="pct"/>
            <w:vAlign w:val="center"/>
          </w:tcPr>
          <w:p w14:paraId="4595213D" w14:textId="19F67D7C" w:rsidR="00AE255A" w:rsidRPr="00016C96" w:rsidRDefault="00AE255A" w:rsidP="00122BC4">
            <w:pPr>
              <w:spacing w:after="0"/>
              <w:jc w:val="center"/>
              <w:rPr>
                <w:rFonts w:ascii="Times New Roman" w:hAnsi="Times New Roman"/>
                <w:bCs/>
              </w:rPr>
            </w:pPr>
          </w:p>
        </w:tc>
        <w:tc>
          <w:tcPr>
            <w:tcW w:w="478" w:type="pct"/>
          </w:tcPr>
          <w:p w14:paraId="0806B6BA" w14:textId="77777777" w:rsidR="00AE255A" w:rsidRPr="00016C96" w:rsidRDefault="00AE255A" w:rsidP="00122BC4">
            <w:pPr>
              <w:spacing w:after="0"/>
              <w:jc w:val="center"/>
              <w:rPr>
                <w:rFonts w:ascii="Times New Roman" w:hAnsi="Times New Roman"/>
                <w:bCs/>
              </w:rPr>
            </w:pPr>
          </w:p>
        </w:tc>
        <w:tc>
          <w:tcPr>
            <w:tcW w:w="629" w:type="pct"/>
            <w:vMerge/>
            <w:vAlign w:val="center"/>
          </w:tcPr>
          <w:p w14:paraId="0528FA67" w14:textId="00C105C3" w:rsidR="00AE255A" w:rsidRPr="00016C96" w:rsidRDefault="00AE255A" w:rsidP="00122BC4">
            <w:pPr>
              <w:spacing w:after="0"/>
              <w:jc w:val="center"/>
              <w:rPr>
                <w:rFonts w:ascii="Times New Roman" w:hAnsi="Times New Roman"/>
                <w:bCs/>
              </w:rPr>
            </w:pPr>
          </w:p>
        </w:tc>
        <w:tc>
          <w:tcPr>
            <w:tcW w:w="628" w:type="pct"/>
          </w:tcPr>
          <w:p w14:paraId="0A286E61" w14:textId="77777777" w:rsidR="00AE255A" w:rsidRPr="00016C96" w:rsidRDefault="00AE255A" w:rsidP="00122BC4">
            <w:pPr>
              <w:spacing w:after="0"/>
              <w:jc w:val="center"/>
              <w:rPr>
                <w:rFonts w:ascii="Times New Roman" w:hAnsi="Times New Roman"/>
                <w:bCs/>
              </w:rPr>
            </w:pPr>
          </w:p>
        </w:tc>
      </w:tr>
      <w:tr w:rsidR="00AE255A" w:rsidRPr="008E0A4E" w14:paraId="3C5A2487" w14:textId="4C1F47D8" w:rsidTr="00AE255A">
        <w:trPr>
          <w:trHeight w:val="64"/>
        </w:trPr>
        <w:tc>
          <w:tcPr>
            <w:tcW w:w="831" w:type="pct"/>
            <w:vMerge w:val="restart"/>
          </w:tcPr>
          <w:p w14:paraId="771D50BF" w14:textId="77777777" w:rsidR="00AE255A" w:rsidRPr="008E0A4E" w:rsidRDefault="00AE255A" w:rsidP="00122BC4">
            <w:pPr>
              <w:spacing w:after="0"/>
              <w:rPr>
                <w:rFonts w:ascii="Times New Roman" w:hAnsi="Times New Roman"/>
                <w:b/>
                <w:bCs/>
              </w:rPr>
            </w:pPr>
            <w:r w:rsidRPr="008E0A4E">
              <w:rPr>
                <w:rFonts w:ascii="Times New Roman" w:hAnsi="Times New Roman"/>
                <w:b/>
                <w:bCs/>
              </w:rPr>
              <w:t xml:space="preserve">Тема </w:t>
            </w:r>
            <w:r>
              <w:rPr>
                <w:rFonts w:ascii="Times New Roman" w:hAnsi="Times New Roman"/>
                <w:b/>
                <w:bCs/>
              </w:rPr>
              <w:t>2.4</w:t>
            </w:r>
            <w:r w:rsidRPr="008E0A4E">
              <w:rPr>
                <w:rFonts w:ascii="Times New Roman" w:hAnsi="Times New Roman"/>
                <w:b/>
                <w:bCs/>
              </w:rPr>
              <w:t>. Управление конфликтами и стрессами</w:t>
            </w:r>
          </w:p>
        </w:tc>
        <w:tc>
          <w:tcPr>
            <w:tcW w:w="1742" w:type="pct"/>
          </w:tcPr>
          <w:p w14:paraId="3AAFA0FB" w14:textId="77777777" w:rsidR="00AE255A" w:rsidRPr="008E0A4E" w:rsidRDefault="00AE255A" w:rsidP="00122BC4">
            <w:pPr>
              <w:spacing w:after="0"/>
              <w:rPr>
                <w:rFonts w:ascii="Times New Roman" w:hAnsi="Times New Roman"/>
                <w:b/>
                <w:bCs/>
              </w:rPr>
            </w:pPr>
            <w:r w:rsidRPr="008E0A4E">
              <w:rPr>
                <w:rFonts w:ascii="Times New Roman" w:hAnsi="Times New Roman"/>
                <w:b/>
                <w:bCs/>
              </w:rPr>
              <w:t>Содержание учебного материала</w:t>
            </w:r>
          </w:p>
        </w:tc>
        <w:tc>
          <w:tcPr>
            <w:tcW w:w="691" w:type="pct"/>
            <w:vAlign w:val="center"/>
          </w:tcPr>
          <w:p w14:paraId="7EBF7EBE" w14:textId="2038C47B" w:rsidR="00AE255A" w:rsidRPr="00924C87" w:rsidRDefault="00AE255A" w:rsidP="00122BC4">
            <w:pPr>
              <w:spacing w:after="0"/>
              <w:jc w:val="center"/>
              <w:rPr>
                <w:rFonts w:ascii="Times New Roman" w:hAnsi="Times New Roman"/>
                <w:b/>
              </w:rPr>
            </w:pPr>
          </w:p>
        </w:tc>
        <w:tc>
          <w:tcPr>
            <w:tcW w:w="478" w:type="pct"/>
          </w:tcPr>
          <w:p w14:paraId="091EA399" w14:textId="77777777" w:rsidR="00AE255A" w:rsidRPr="00FD6B14" w:rsidRDefault="00AE255A" w:rsidP="00122BC4">
            <w:pPr>
              <w:spacing w:after="0"/>
              <w:jc w:val="center"/>
              <w:rPr>
                <w:rFonts w:ascii="Times New Roman" w:hAnsi="Times New Roman"/>
                <w:bCs/>
              </w:rPr>
            </w:pPr>
          </w:p>
        </w:tc>
        <w:tc>
          <w:tcPr>
            <w:tcW w:w="629" w:type="pct"/>
            <w:vMerge w:val="restart"/>
            <w:vAlign w:val="center"/>
          </w:tcPr>
          <w:p w14:paraId="136E3CC2" w14:textId="049CA97C" w:rsidR="00AE255A" w:rsidRPr="00FD6B14" w:rsidRDefault="00AE255A" w:rsidP="00122BC4">
            <w:pPr>
              <w:spacing w:after="0"/>
              <w:jc w:val="center"/>
              <w:rPr>
                <w:rFonts w:ascii="Times New Roman" w:hAnsi="Times New Roman"/>
                <w:bCs/>
              </w:rPr>
            </w:pPr>
            <w:r w:rsidRPr="00FD6B14">
              <w:rPr>
                <w:rFonts w:ascii="Times New Roman" w:hAnsi="Times New Roman"/>
                <w:bCs/>
              </w:rPr>
              <w:t>ПК.4.1</w:t>
            </w:r>
            <w:r>
              <w:rPr>
                <w:rFonts w:ascii="Times New Roman" w:hAnsi="Times New Roman"/>
                <w:bCs/>
              </w:rPr>
              <w:t xml:space="preserve">, </w:t>
            </w:r>
            <w:r w:rsidRPr="00FD6B14">
              <w:rPr>
                <w:rFonts w:ascii="Times New Roman" w:hAnsi="Times New Roman"/>
                <w:bCs/>
              </w:rPr>
              <w:t>ПК.4.3</w:t>
            </w:r>
            <w:r>
              <w:rPr>
                <w:rFonts w:ascii="Times New Roman" w:hAnsi="Times New Roman"/>
                <w:bCs/>
              </w:rPr>
              <w:t>,</w:t>
            </w:r>
          </w:p>
          <w:p w14:paraId="071D8A2A"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lastRenderedPageBreak/>
              <w:t>ОК 01</w:t>
            </w:r>
            <w:r>
              <w:rPr>
                <w:rFonts w:ascii="Times New Roman" w:hAnsi="Times New Roman"/>
                <w:bCs/>
              </w:rPr>
              <w:t xml:space="preserve">, </w:t>
            </w:r>
            <w:r w:rsidRPr="00FD6B14">
              <w:rPr>
                <w:rFonts w:ascii="Times New Roman" w:hAnsi="Times New Roman"/>
                <w:bCs/>
              </w:rPr>
              <w:t>ОК 02</w:t>
            </w:r>
            <w:r>
              <w:rPr>
                <w:rFonts w:ascii="Times New Roman" w:hAnsi="Times New Roman"/>
                <w:bCs/>
              </w:rPr>
              <w:t>,</w:t>
            </w:r>
          </w:p>
          <w:p w14:paraId="134A1CC4" w14:textId="77777777" w:rsidR="00AE255A" w:rsidRPr="00FD6B14" w:rsidRDefault="00AE255A" w:rsidP="00122BC4">
            <w:pPr>
              <w:spacing w:after="0"/>
              <w:jc w:val="center"/>
              <w:rPr>
                <w:rFonts w:ascii="Times New Roman" w:hAnsi="Times New Roman"/>
                <w:bCs/>
              </w:rPr>
            </w:pPr>
            <w:r w:rsidRPr="00FD6B14">
              <w:rPr>
                <w:rFonts w:ascii="Times New Roman" w:hAnsi="Times New Roman"/>
                <w:bCs/>
              </w:rPr>
              <w:t>ОК 03</w:t>
            </w:r>
            <w:r>
              <w:rPr>
                <w:rFonts w:ascii="Times New Roman" w:hAnsi="Times New Roman"/>
                <w:bCs/>
              </w:rPr>
              <w:t xml:space="preserve">, </w:t>
            </w:r>
            <w:r w:rsidRPr="00FD6B14">
              <w:rPr>
                <w:rFonts w:ascii="Times New Roman" w:hAnsi="Times New Roman"/>
                <w:bCs/>
              </w:rPr>
              <w:t>ОК 04</w:t>
            </w:r>
            <w:r>
              <w:rPr>
                <w:rFonts w:ascii="Times New Roman" w:hAnsi="Times New Roman"/>
                <w:bCs/>
              </w:rPr>
              <w:t>,</w:t>
            </w:r>
          </w:p>
          <w:p w14:paraId="1D3E44D3" w14:textId="77777777" w:rsidR="00AE255A" w:rsidRPr="00016C96" w:rsidRDefault="00AE255A" w:rsidP="00122BC4">
            <w:pPr>
              <w:spacing w:after="0"/>
              <w:jc w:val="center"/>
              <w:rPr>
                <w:rFonts w:ascii="Times New Roman" w:hAnsi="Times New Roman"/>
                <w:bCs/>
              </w:rPr>
            </w:pPr>
            <w:r w:rsidRPr="00FD6B14">
              <w:rPr>
                <w:rFonts w:ascii="Times New Roman" w:hAnsi="Times New Roman"/>
                <w:bCs/>
              </w:rPr>
              <w:t>ОК 05</w:t>
            </w:r>
          </w:p>
          <w:p w14:paraId="78E32046" w14:textId="77777777" w:rsidR="00AE255A" w:rsidRPr="00016C96" w:rsidRDefault="00AE255A" w:rsidP="00122BC4">
            <w:pPr>
              <w:spacing w:after="0"/>
              <w:jc w:val="center"/>
              <w:rPr>
                <w:rFonts w:ascii="Times New Roman" w:hAnsi="Times New Roman"/>
                <w:bCs/>
              </w:rPr>
            </w:pPr>
          </w:p>
        </w:tc>
        <w:tc>
          <w:tcPr>
            <w:tcW w:w="628" w:type="pct"/>
          </w:tcPr>
          <w:p w14:paraId="671403AE" w14:textId="77777777" w:rsidR="00AE255A" w:rsidRPr="00FD6B14" w:rsidRDefault="00AE255A" w:rsidP="00122BC4">
            <w:pPr>
              <w:spacing w:after="0"/>
              <w:jc w:val="center"/>
              <w:rPr>
                <w:rFonts w:ascii="Times New Roman" w:hAnsi="Times New Roman"/>
                <w:bCs/>
              </w:rPr>
            </w:pPr>
          </w:p>
        </w:tc>
      </w:tr>
      <w:tr w:rsidR="00AE255A" w:rsidRPr="008E0A4E" w14:paraId="3C093EBE" w14:textId="05DE1EBA" w:rsidTr="00AE255A">
        <w:trPr>
          <w:trHeight w:val="1278"/>
        </w:trPr>
        <w:tc>
          <w:tcPr>
            <w:tcW w:w="831" w:type="pct"/>
            <w:vMerge/>
          </w:tcPr>
          <w:p w14:paraId="693815B3" w14:textId="77777777" w:rsidR="00AE255A" w:rsidRPr="008E0A4E" w:rsidRDefault="00AE255A" w:rsidP="00122BC4">
            <w:pPr>
              <w:spacing w:after="0"/>
              <w:rPr>
                <w:rFonts w:ascii="Times New Roman" w:hAnsi="Times New Roman"/>
                <w:b/>
                <w:bCs/>
              </w:rPr>
            </w:pPr>
          </w:p>
        </w:tc>
        <w:tc>
          <w:tcPr>
            <w:tcW w:w="1742" w:type="pct"/>
          </w:tcPr>
          <w:p w14:paraId="27A558E2" w14:textId="77777777" w:rsidR="00AE255A" w:rsidRPr="008E0A4E" w:rsidRDefault="00AE255A" w:rsidP="00122BC4">
            <w:pPr>
              <w:spacing w:after="0"/>
              <w:jc w:val="both"/>
              <w:rPr>
                <w:rFonts w:ascii="Times New Roman" w:hAnsi="Times New Roman"/>
                <w:b/>
                <w:bCs/>
              </w:rPr>
            </w:pPr>
            <w:r w:rsidRPr="008E0A4E">
              <w:rPr>
                <w:rFonts w:ascii="Times New Roman" w:hAnsi="Times New Roman"/>
                <w:bCs/>
              </w:rPr>
              <w:t>Конфликты в организации: понятие, природа, последствия, функции, виды и причины возникновения.</w:t>
            </w:r>
            <w:r>
              <w:rPr>
                <w:rFonts w:ascii="Times New Roman" w:hAnsi="Times New Roman"/>
                <w:bCs/>
              </w:rPr>
              <w:t xml:space="preserve"> </w:t>
            </w:r>
            <w:r w:rsidRPr="008E0A4E">
              <w:rPr>
                <w:rFonts w:ascii="Times New Roman" w:hAnsi="Times New Roman"/>
                <w:bCs/>
              </w:rPr>
              <w:t>Стресс: понятие и причины возникновения. Виды стресса.</w:t>
            </w:r>
            <w:r>
              <w:rPr>
                <w:rFonts w:ascii="Times New Roman" w:hAnsi="Times New Roman"/>
                <w:bCs/>
              </w:rPr>
              <w:t xml:space="preserve"> С</w:t>
            </w:r>
            <w:r w:rsidRPr="00F02458">
              <w:rPr>
                <w:rFonts w:ascii="Times New Roman" w:hAnsi="Times New Roman"/>
                <w:bCs/>
              </w:rPr>
              <w:t>пособы управления конфликтной ситуацией. Структурные методы и межличностные стили управления конфликтом.  Психологический климат в организации. Стресс и дистресс. Пути предупреждения стрессовых ситуаций.</w:t>
            </w:r>
          </w:p>
        </w:tc>
        <w:tc>
          <w:tcPr>
            <w:tcW w:w="691" w:type="pct"/>
            <w:vAlign w:val="center"/>
          </w:tcPr>
          <w:p w14:paraId="0D4F9C50" w14:textId="3CD672A2" w:rsidR="00AE255A" w:rsidRPr="00016C96" w:rsidRDefault="00AE255A" w:rsidP="00122BC4">
            <w:pPr>
              <w:spacing w:after="0"/>
              <w:jc w:val="center"/>
              <w:rPr>
                <w:rFonts w:ascii="Times New Roman" w:hAnsi="Times New Roman"/>
                <w:bCs/>
              </w:rPr>
            </w:pPr>
          </w:p>
        </w:tc>
        <w:tc>
          <w:tcPr>
            <w:tcW w:w="478" w:type="pct"/>
          </w:tcPr>
          <w:p w14:paraId="268EEA93" w14:textId="77777777" w:rsidR="00AE255A" w:rsidRPr="00016C96" w:rsidRDefault="00AE255A" w:rsidP="00122BC4">
            <w:pPr>
              <w:spacing w:after="0"/>
              <w:jc w:val="center"/>
              <w:rPr>
                <w:rFonts w:ascii="Times New Roman" w:hAnsi="Times New Roman"/>
                <w:bCs/>
              </w:rPr>
            </w:pPr>
          </w:p>
        </w:tc>
        <w:tc>
          <w:tcPr>
            <w:tcW w:w="629" w:type="pct"/>
            <w:vMerge/>
            <w:vAlign w:val="center"/>
          </w:tcPr>
          <w:p w14:paraId="422C641B" w14:textId="7776E07C" w:rsidR="00AE255A" w:rsidRPr="00016C96" w:rsidRDefault="00AE255A" w:rsidP="00122BC4">
            <w:pPr>
              <w:spacing w:after="0"/>
              <w:jc w:val="center"/>
              <w:rPr>
                <w:rFonts w:ascii="Times New Roman" w:hAnsi="Times New Roman"/>
                <w:bCs/>
              </w:rPr>
            </w:pPr>
          </w:p>
        </w:tc>
        <w:tc>
          <w:tcPr>
            <w:tcW w:w="628" w:type="pct"/>
          </w:tcPr>
          <w:p w14:paraId="354D8A5B" w14:textId="77777777" w:rsidR="00AE255A" w:rsidRPr="00016C96" w:rsidRDefault="00AE255A" w:rsidP="00122BC4">
            <w:pPr>
              <w:spacing w:after="0"/>
              <w:jc w:val="center"/>
              <w:rPr>
                <w:rFonts w:ascii="Times New Roman" w:hAnsi="Times New Roman"/>
                <w:bCs/>
              </w:rPr>
            </w:pPr>
          </w:p>
        </w:tc>
      </w:tr>
      <w:tr w:rsidR="00AE255A" w:rsidRPr="008E0A4E" w14:paraId="34875E50" w14:textId="7AC19527" w:rsidTr="00AE255A">
        <w:tc>
          <w:tcPr>
            <w:tcW w:w="2573" w:type="pct"/>
            <w:gridSpan w:val="2"/>
          </w:tcPr>
          <w:p w14:paraId="49B8DE2F" w14:textId="77777777" w:rsidR="00AE255A" w:rsidRPr="008E0A4E" w:rsidRDefault="00AE255A" w:rsidP="00122BC4">
            <w:pPr>
              <w:suppressAutoHyphens/>
              <w:spacing w:after="0"/>
              <w:rPr>
                <w:rFonts w:ascii="Times New Roman" w:hAnsi="Times New Roman"/>
                <w:b/>
              </w:rPr>
            </w:pPr>
            <w:r w:rsidRPr="008E0A4E">
              <w:rPr>
                <w:rFonts w:ascii="Times New Roman" w:hAnsi="Times New Roman"/>
                <w:b/>
              </w:rPr>
              <w:t>Промежуточная аттестация</w:t>
            </w:r>
          </w:p>
        </w:tc>
        <w:tc>
          <w:tcPr>
            <w:tcW w:w="691" w:type="pct"/>
            <w:vAlign w:val="center"/>
          </w:tcPr>
          <w:p w14:paraId="54307EC6" w14:textId="09F8836D" w:rsidR="00AE255A" w:rsidRPr="00016C96" w:rsidRDefault="00AE255A" w:rsidP="00122BC4">
            <w:pPr>
              <w:spacing w:after="0"/>
              <w:jc w:val="center"/>
              <w:rPr>
                <w:rFonts w:ascii="Times New Roman" w:hAnsi="Times New Roman"/>
                <w:bCs/>
              </w:rPr>
            </w:pPr>
          </w:p>
        </w:tc>
        <w:tc>
          <w:tcPr>
            <w:tcW w:w="478" w:type="pct"/>
          </w:tcPr>
          <w:p w14:paraId="7FB5BA82" w14:textId="77777777" w:rsidR="00AE255A" w:rsidRPr="00016C96" w:rsidRDefault="00AE255A" w:rsidP="00122BC4">
            <w:pPr>
              <w:spacing w:after="0"/>
              <w:jc w:val="center"/>
              <w:rPr>
                <w:rFonts w:ascii="Times New Roman" w:hAnsi="Times New Roman"/>
                <w:bCs/>
              </w:rPr>
            </w:pPr>
          </w:p>
        </w:tc>
        <w:tc>
          <w:tcPr>
            <w:tcW w:w="629" w:type="pct"/>
            <w:vAlign w:val="center"/>
          </w:tcPr>
          <w:p w14:paraId="637C59A1" w14:textId="53C9CC76" w:rsidR="00AE255A" w:rsidRPr="00016C96" w:rsidRDefault="00AE255A" w:rsidP="00122BC4">
            <w:pPr>
              <w:spacing w:after="0"/>
              <w:jc w:val="center"/>
              <w:rPr>
                <w:rFonts w:ascii="Times New Roman" w:hAnsi="Times New Roman"/>
                <w:bCs/>
              </w:rPr>
            </w:pPr>
          </w:p>
        </w:tc>
        <w:tc>
          <w:tcPr>
            <w:tcW w:w="628" w:type="pct"/>
          </w:tcPr>
          <w:p w14:paraId="6F840009" w14:textId="77777777" w:rsidR="00AE255A" w:rsidRPr="00016C96" w:rsidRDefault="00AE255A" w:rsidP="00122BC4">
            <w:pPr>
              <w:spacing w:after="0"/>
              <w:jc w:val="center"/>
              <w:rPr>
                <w:rFonts w:ascii="Times New Roman" w:hAnsi="Times New Roman"/>
                <w:bCs/>
              </w:rPr>
            </w:pPr>
          </w:p>
        </w:tc>
      </w:tr>
      <w:tr w:rsidR="00AE255A" w:rsidRPr="008E0A4E" w14:paraId="15DF2014" w14:textId="360257AD" w:rsidTr="00AE255A">
        <w:trPr>
          <w:trHeight w:val="20"/>
        </w:trPr>
        <w:tc>
          <w:tcPr>
            <w:tcW w:w="2573" w:type="pct"/>
            <w:gridSpan w:val="2"/>
          </w:tcPr>
          <w:p w14:paraId="483A0152" w14:textId="77777777" w:rsidR="00AE255A" w:rsidRPr="008E0A4E" w:rsidRDefault="00AE255A" w:rsidP="00AE255A">
            <w:pPr>
              <w:spacing w:after="0"/>
              <w:rPr>
                <w:rFonts w:ascii="Times New Roman" w:hAnsi="Times New Roman"/>
                <w:b/>
                <w:bCs/>
              </w:rPr>
            </w:pPr>
            <w:r w:rsidRPr="008E0A4E">
              <w:rPr>
                <w:rFonts w:ascii="Times New Roman" w:hAnsi="Times New Roman"/>
                <w:b/>
                <w:bCs/>
              </w:rPr>
              <w:t>Всего:</w:t>
            </w:r>
          </w:p>
        </w:tc>
        <w:tc>
          <w:tcPr>
            <w:tcW w:w="691" w:type="pct"/>
          </w:tcPr>
          <w:p w14:paraId="745193F5" w14:textId="70EEDAF0" w:rsidR="00AE255A" w:rsidRPr="00934BED" w:rsidRDefault="00AE255A" w:rsidP="00AE255A">
            <w:pPr>
              <w:spacing w:after="0"/>
              <w:jc w:val="center"/>
              <w:rPr>
                <w:rFonts w:ascii="Times New Roman" w:hAnsi="Times New Roman"/>
                <w:b/>
              </w:rPr>
            </w:pPr>
            <w:r>
              <w:rPr>
                <w:rFonts w:ascii="Times New Roman" w:hAnsi="Times New Roman"/>
                <w:b/>
                <w:bCs/>
                <w:i/>
                <w:iCs/>
              </w:rPr>
              <w:t>32/20</w:t>
            </w:r>
          </w:p>
        </w:tc>
        <w:tc>
          <w:tcPr>
            <w:tcW w:w="478" w:type="pct"/>
          </w:tcPr>
          <w:p w14:paraId="7C21DE3E" w14:textId="16520BA5" w:rsidR="00AE255A" w:rsidRPr="00016C96" w:rsidRDefault="00AE255A" w:rsidP="00AE255A">
            <w:pPr>
              <w:spacing w:after="0"/>
              <w:jc w:val="center"/>
              <w:rPr>
                <w:rFonts w:ascii="Times New Roman" w:hAnsi="Times New Roman"/>
                <w:bCs/>
              </w:rPr>
            </w:pPr>
            <w:r>
              <w:rPr>
                <w:rFonts w:ascii="Times New Roman" w:hAnsi="Times New Roman"/>
                <w:b/>
                <w:bCs/>
                <w:i/>
                <w:iCs/>
              </w:rPr>
              <w:t>32/20</w:t>
            </w:r>
          </w:p>
        </w:tc>
        <w:tc>
          <w:tcPr>
            <w:tcW w:w="629" w:type="pct"/>
            <w:vAlign w:val="center"/>
          </w:tcPr>
          <w:p w14:paraId="78A610CA" w14:textId="79C0FFCA" w:rsidR="00AE255A" w:rsidRPr="00016C96" w:rsidRDefault="00AE255A" w:rsidP="00AE255A">
            <w:pPr>
              <w:spacing w:after="0"/>
              <w:jc w:val="center"/>
              <w:rPr>
                <w:rFonts w:ascii="Times New Roman" w:hAnsi="Times New Roman"/>
                <w:bCs/>
              </w:rPr>
            </w:pPr>
          </w:p>
        </w:tc>
        <w:tc>
          <w:tcPr>
            <w:tcW w:w="628" w:type="pct"/>
          </w:tcPr>
          <w:p w14:paraId="12EA4BD0" w14:textId="77777777" w:rsidR="00AE255A" w:rsidRPr="00016C96" w:rsidRDefault="00AE255A" w:rsidP="00AE255A">
            <w:pPr>
              <w:spacing w:after="0"/>
              <w:jc w:val="center"/>
              <w:rPr>
                <w:rFonts w:ascii="Times New Roman" w:hAnsi="Times New Roman"/>
                <w:bCs/>
              </w:rPr>
            </w:pPr>
          </w:p>
        </w:tc>
      </w:tr>
    </w:tbl>
    <w:p w14:paraId="2BDE5B23" w14:textId="77777777" w:rsidR="00E1235A" w:rsidRPr="00FD6B14" w:rsidRDefault="00E1235A" w:rsidP="00E1235A">
      <w:pPr>
        <w:spacing w:after="0"/>
        <w:ind w:left="-142" w:right="-170"/>
        <w:jc w:val="both"/>
        <w:rPr>
          <w:rFonts w:ascii="Times New Roman" w:hAnsi="Times New Roman"/>
          <w:i/>
          <w:sz w:val="20"/>
          <w:szCs w:val="20"/>
        </w:rPr>
      </w:pPr>
    </w:p>
    <w:p w14:paraId="0C5B0637"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1B0A1DCF"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6E266005" w14:textId="77777777" w:rsidR="00E1235A" w:rsidRPr="00784823" w:rsidRDefault="00E1235A" w:rsidP="00E1235A">
      <w:pPr>
        <w:suppressAutoHyphens/>
        <w:spacing w:after="0" w:line="274" w:lineRule="auto"/>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513E8724" w14:textId="77777777" w:rsidR="00E1235A" w:rsidRPr="00315F34" w:rsidRDefault="00E1235A" w:rsidP="00E1235A">
      <w:pPr>
        <w:suppressAutoHyphens/>
        <w:autoSpaceDE w:val="0"/>
        <w:autoSpaceDN w:val="0"/>
        <w:adjustRightInd w:val="0"/>
        <w:spacing w:after="0" w:line="274" w:lineRule="auto"/>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Pr>
          <w:rFonts w:ascii="Times New Roman" w:hAnsi="Times New Roman"/>
          <w:bCs/>
          <w:iCs/>
          <w:sz w:val="24"/>
          <w:szCs w:val="24"/>
        </w:rPr>
        <w:t>«</w:t>
      </w:r>
      <w:r w:rsidRPr="00FB112D">
        <w:rPr>
          <w:rFonts w:ascii="Times New Roman" w:hAnsi="Times New Roman"/>
          <w:bCs/>
          <w:iCs/>
          <w:sz w:val="24"/>
          <w:szCs w:val="24"/>
        </w:rPr>
        <w:t>Менеджмента</w:t>
      </w:r>
      <w:r>
        <w:rPr>
          <w:rFonts w:ascii="Times New Roman" w:hAnsi="Times New Roman"/>
          <w:bCs/>
          <w:iCs/>
          <w:sz w:val="24"/>
          <w:szCs w:val="24"/>
        </w:rPr>
        <w:t>»</w:t>
      </w:r>
      <w:r>
        <w:rPr>
          <w:rFonts w:ascii="Times New Roman" w:hAnsi="Times New Roman"/>
          <w:iCs/>
          <w:sz w:val="24"/>
          <w:szCs w:val="24"/>
          <w:lang w:eastAsia="en-US"/>
        </w:rPr>
        <w:t xml:space="preserve">, </w:t>
      </w:r>
      <w:r w:rsidRPr="00315F34">
        <w:rPr>
          <w:rFonts w:ascii="Times New Roman" w:hAnsi="Times New Roman"/>
          <w:sz w:val="24"/>
          <w:szCs w:val="24"/>
          <w:lang w:eastAsia="en-US"/>
        </w:rPr>
        <w:t>оснащенный о</w:t>
      </w:r>
      <w:r w:rsidRPr="00315F34">
        <w:rPr>
          <w:rFonts w:ascii="Times New Roman" w:hAnsi="Times New Roman"/>
          <w:bCs/>
          <w:sz w:val="24"/>
          <w:szCs w:val="24"/>
          <w:lang w:eastAsia="en-US"/>
        </w:rPr>
        <w:t xml:space="preserve">борудованием: </w:t>
      </w:r>
      <w:r w:rsidRPr="000B5B1A">
        <w:rPr>
          <w:rFonts w:ascii="Times New Roman" w:hAnsi="Times New Roman"/>
          <w:sz w:val="24"/>
          <w:szCs w:val="24"/>
          <w:lang w:eastAsia="en-US"/>
        </w:rPr>
        <w:t>доска учебная</w:t>
      </w:r>
      <w:r>
        <w:rPr>
          <w:rFonts w:ascii="Times New Roman" w:hAnsi="Times New Roman"/>
          <w:sz w:val="24"/>
          <w:szCs w:val="24"/>
          <w:lang w:eastAsia="en-US"/>
        </w:rPr>
        <w:t xml:space="preserve">, </w:t>
      </w:r>
      <w:r w:rsidRPr="000B5B1A">
        <w:rPr>
          <w:rFonts w:ascii="Times New Roman" w:hAnsi="Times New Roman"/>
          <w:sz w:val="24"/>
          <w:szCs w:val="24"/>
          <w:lang w:eastAsia="en-US"/>
        </w:rPr>
        <w:t>рабочее место преподавателя</w:t>
      </w:r>
      <w:r>
        <w:rPr>
          <w:rFonts w:ascii="Times New Roman" w:hAnsi="Times New Roman"/>
          <w:sz w:val="24"/>
          <w:szCs w:val="24"/>
          <w:lang w:eastAsia="en-US"/>
        </w:rPr>
        <w:t xml:space="preserve">, </w:t>
      </w:r>
      <w:r w:rsidRPr="000B5B1A">
        <w:rPr>
          <w:rFonts w:ascii="Times New Roman" w:hAnsi="Times New Roman"/>
          <w:sz w:val="24"/>
          <w:szCs w:val="24"/>
          <w:lang w:eastAsia="en-US"/>
        </w:rPr>
        <w:t>столы, стулья (по числу обучающихся)</w:t>
      </w:r>
      <w:r w:rsidRPr="00315F34">
        <w:rPr>
          <w:rFonts w:ascii="Times New Roman" w:hAnsi="Times New Roman"/>
          <w:bCs/>
          <w:i/>
          <w:sz w:val="24"/>
          <w:szCs w:val="24"/>
        </w:rPr>
        <w:t xml:space="preserve">, </w:t>
      </w:r>
      <w:r w:rsidRPr="00315F34">
        <w:rPr>
          <w:rFonts w:ascii="Times New Roman" w:hAnsi="Times New Roman"/>
          <w:sz w:val="24"/>
          <w:szCs w:val="24"/>
          <w:lang w:eastAsia="en-US"/>
        </w:rPr>
        <w:t>т</w:t>
      </w:r>
      <w:r w:rsidRPr="00315F34">
        <w:rPr>
          <w:rFonts w:ascii="Times New Roman" w:hAnsi="Times New Roman"/>
          <w:bCs/>
          <w:sz w:val="24"/>
          <w:szCs w:val="24"/>
          <w:lang w:eastAsia="en-US"/>
        </w:rPr>
        <w:t xml:space="preserve">ехническими средствами: </w:t>
      </w:r>
      <w:r w:rsidRPr="000B5B1A">
        <w:rPr>
          <w:rFonts w:ascii="Times New Roman" w:hAnsi="Times New Roman"/>
          <w:sz w:val="24"/>
          <w:szCs w:val="24"/>
          <w:lang w:eastAsia="en-US"/>
        </w:rPr>
        <w:t>компьютер с доступом к интернет-ресурсам, средства визуализации, наглядные пособия</w:t>
      </w:r>
      <w:r>
        <w:rPr>
          <w:rFonts w:ascii="Times New Roman" w:hAnsi="Times New Roman"/>
          <w:sz w:val="24"/>
          <w:szCs w:val="24"/>
          <w:lang w:eastAsia="en-US"/>
        </w:rPr>
        <w:t>.</w:t>
      </w:r>
    </w:p>
    <w:p w14:paraId="66D35C7F" w14:textId="77777777" w:rsidR="00E1235A" w:rsidRPr="00315F34" w:rsidRDefault="00E1235A" w:rsidP="00E1235A">
      <w:pPr>
        <w:suppressAutoHyphens/>
        <w:spacing w:after="0" w:line="274" w:lineRule="auto"/>
        <w:ind w:firstLine="709"/>
        <w:jc w:val="both"/>
        <w:rPr>
          <w:rFonts w:ascii="Times New Roman" w:hAnsi="Times New Roman"/>
          <w:bCs/>
          <w:sz w:val="24"/>
          <w:szCs w:val="24"/>
        </w:rPr>
      </w:pPr>
    </w:p>
    <w:p w14:paraId="55906DF8" w14:textId="77777777" w:rsidR="00E1235A" w:rsidRPr="00315F34" w:rsidRDefault="00E1235A" w:rsidP="00E1235A">
      <w:pPr>
        <w:suppressAutoHyphens/>
        <w:spacing w:after="0" w:line="274" w:lineRule="auto"/>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20D7AA46" w14:textId="77777777" w:rsidR="00E1235A" w:rsidRDefault="00E1235A" w:rsidP="00E1235A">
      <w:pPr>
        <w:suppressAutoHyphens/>
        <w:spacing w:after="0" w:line="274" w:lineRule="auto"/>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 xml:space="preserve">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0CABF77B" w14:textId="77777777" w:rsidR="00E1235A" w:rsidRDefault="00E1235A" w:rsidP="00E1235A">
      <w:pPr>
        <w:suppressAutoHyphens/>
        <w:spacing w:after="0" w:line="274" w:lineRule="auto"/>
        <w:ind w:firstLine="709"/>
        <w:jc w:val="both"/>
        <w:rPr>
          <w:rFonts w:ascii="Times New Roman" w:hAnsi="Times New Roman"/>
          <w:bCs/>
          <w:sz w:val="24"/>
          <w:szCs w:val="24"/>
        </w:rPr>
      </w:pPr>
    </w:p>
    <w:p w14:paraId="3C41D811" w14:textId="77777777" w:rsidR="00E1235A" w:rsidRPr="007D0C63" w:rsidRDefault="00E1235A" w:rsidP="00E1235A">
      <w:pPr>
        <w:suppressAutoHyphens/>
        <w:spacing w:after="0" w:line="274" w:lineRule="auto"/>
        <w:ind w:firstLine="709"/>
        <w:jc w:val="both"/>
        <w:rPr>
          <w:rFonts w:ascii="Times New Roman" w:hAnsi="Times New Roman"/>
          <w:b/>
          <w:sz w:val="24"/>
          <w:szCs w:val="24"/>
        </w:rPr>
      </w:pPr>
      <w:r w:rsidRPr="007D0C63">
        <w:rPr>
          <w:rFonts w:ascii="Times New Roman" w:hAnsi="Times New Roman"/>
          <w:b/>
          <w:sz w:val="24"/>
          <w:szCs w:val="24"/>
        </w:rPr>
        <w:t xml:space="preserve">3.2.1. Основные печатные </w:t>
      </w:r>
      <w:r>
        <w:rPr>
          <w:rFonts w:ascii="Times New Roman" w:hAnsi="Times New Roman"/>
          <w:b/>
          <w:sz w:val="24"/>
          <w:szCs w:val="24"/>
        </w:rPr>
        <w:t xml:space="preserve">и электронные </w:t>
      </w:r>
      <w:r w:rsidRPr="007D0C63">
        <w:rPr>
          <w:rFonts w:ascii="Times New Roman" w:hAnsi="Times New Roman"/>
          <w:b/>
          <w:sz w:val="24"/>
          <w:szCs w:val="24"/>
        </w:rPr>
        <w:t>издания</w:t>
      </w:r>
    </w:p>
    <w:p w14:paraId="450AC85C" w14:textId="77777777" w:rsidR="00E1235A" w:rsidRPr="00154B67" w:rsidRDefault="00E1235A" w:rsidP="00564F7A">
      <w:pPr>
        <w:pStyle w:val="af"/>
        <w:widowControl w:val="0"/>
        <w:numPr>
          <w:ilvl w:val="0"/>
          <w:numId w:val="32"/>
        </w:numPr>
        <w:shd w:val="clear" w:color="auto" w:fill="FFFFFF"/>
        <w:autoSpaceDE w:val="0"/>
        <w:autoSpaceDN w:val="0"/>
        <w:spacing w:before="0" w:after="0" w:line="274" w:lineRule="auto"/>
        <w:ind w:left="0" w:firstLine="709"/>
        <w:contextualSpacing/>
        <w:jc w:val="both"/>
      </w:pPr>
      <w:r w:rsidRPr="00154B67">
        <w:t>Дорофеева, Л. И. Основы менеджмента : учебник для СПО / Л. И. Дорофеева. — Саратов, Москва : Профобразование, Ай Пи Ар Медиа, 2021. — 494 c. — ISBN 978-5-4488-1329-0, 978-5-4497-1357-5. — Текст : электронный // Электронно-библиотечная система IPR BOOKS : [сайт]. — URL: https://profspo.ru/books/110573</w:t>
      </w:r>
    </w:p>
    <w:p w14:paraId="49B55680" w14:textId="77777777" w:rsidR="00E1235A" w:rsidRPr="00154B67" w:rsidRDefault="00E1235A" w:rsidP="00564F7A">
      <w:pPr>
        <w:pStyle w:val="af"/>
        <w:widowControl w:val="0"/>
        <w:numPr>
          <w:ilvl w:val="0"/>
          <w:numId w:val="32"/>
        </w:numPr>
        <w:shd w:val="clear" w:color="auto" w:fill="FFFFFF"/>
        <w:autoSpaceDE w:val="0"/>
        <w:autoSpaceDN w:val="0"/>
        <w:spacing w:before="0" w:after="0" w:line="274" w:lineRule="auto"/>
        <w:ind w:left="0" w:firstLine="709"/>
        <w:contextualSpacing/>
        <w:jc w:val="both"/>
      </w:pPr>
      <w:r w:rsidRPr="00154B67">
        <w:t xml:space="preserve">Иванова, И. А.  Менеджмент : учебник и практикум для среднего профессионального образования / И. А. Иванова, А. М. Сергеев. — Москва : Издательство </w:t>
      </w:r>
      <w:proofErr w:type="spellStart"/>
      <w:r w:rsidRPr="00154B67">
        <w:t>Юрайт</w:t>
      </w:r>
      <w:proofErr w:type="spellEnd"/>
      <w:r w:rsidRPr="00154B67">
        <w:t xml:space="preserve">, 2021. — 305 с. — (Профессиональное образование). — ISBN 978-5-9916-7906-0. — Текст : электронный // Образовательная платформа </w:t>
      </w:r>
      <w:proofErr w:type="spellStart"/>
      <w:r w:rsidRPr="00154B67">
        <w:t>Юрайт</w:t>
      </w:r>
      <w:proofErr w:type="spellEnd"/>
      <w:r w:rsidRPr="00154B67">
        <w:t xml:space="preserve"> [сайт]. — URL: https://urait.ru/bcode/471003</w:t>
      </w:r>
    </w:p>
    <w:p w14:paraId="4CC4479D" w14:textId="77777777" w:rsidR="00E1235A" w:rsidRPr="00154B67" w:rsidRDefault="00E1235A" w:rsidP="00564F7A">
      <w:pPr>
        <w:pStyle w:val="af"/>
        <w:widowControl w:val="0"/>
        <w:numPr>
          <w:ilvl w:val="0"/>
          <w:numId w:val="32"/>
        </w:numPr>
        <w:shd w:val="clear" w:color="auto" w:fill="FFFFFF"/>
        <w:autoSpaceDE w:val="0"/>
        <w:autoSpaceDN w:val="0"/>
        <w:spacing w:before="0" w:after="0" w:line="274" w:lineRule="auto"/>
        <w:ind w:left="0" w:firstLine="709"/>
        <w:contextualSpacing/>
        <w:jc w:val="both"/>
      </w:pPr>
      <w:r w:rsidRPr="00154B67">
        <w:t xml:space="preserve">Коротков, Э. М.  Менеджмент : учебник для среднего профессионального образования / Э. М. Коротков. — 3-е изд., </w:t>
      </w:r>
      <w:proofErr w:type="spellStart"/>
      <w:r w:rsidRPr="00154B67">
        <w:t>перераб</w:t>
      </w:r>
      <w:proofErr w:type="spellEnd"/>
      <w:r w:rsidRPr="00154B67">
        <w:t xml:space="preserve">. и доп. — Москва : Издательство </w:t>
      </w:r>
      <w:proofErr w:type="spellStart"/>
      <w:r w:rsidRPr="00154B67">
        <w:t>Юрайт</w:t>
      </w:r>
      <w:proofErr w:type="spellEnd"/>
      <w:r w:rsidRPr="00154B67">
        <w:t xml:space="preserve">, 2021. — 566 с. — (Профессиональное образование). — ISBN 978-5-534-08046-9. — Текст : электронный // Образовательная платформа </w:t>
      </w:r>
      <w:proofErr w:type="spellStart"/>
      <w:r w:rsidRPr="00154B67">
        <w:t>Юрайт</w:t>
      </w:r>
      <w:proofErr w:type="spellEnd"/>
      <w:r w:rsidRPr="00154B67">
        <w:t xml:space="preserve"> [сайт]. — URL: </w:t>
      </w:r>
      <w:hyperlink r:id="rId49" w:history="1">
        <w:r w:rsidRPr="00154B67">
          <w:rPr>
            <w:rStyle w:val="ae"/>
            <w:color w:val="auto"/>
            <w:u w:val="none"/>
          </w:rPr>
          <w:t>https://urait.ru/bcode/469833</w:t>
        </w:r>
      </w:hyperlink>
    </w:p>
    <w:p w14:paraId="20FC2715" w14:textId="77777777" w:rsidR="00E1235A" w:rsidRPr="00154B67" w:rsidRDefault="00E1235A" w:rsidP="00564F7A">
      <w:pPr>
        <w:pStyle w:val="af"/>
        <w:widowControl w:val="0"/>
        <w:numPr>
          <w:ilvl w:val="0"/>
          <w:numId w:val="32"/>
        </w:numPr>
        <w:shd w:val="clear" w:color="auto" w:fill="FFFFFF"/>
        <w:autoSpaceDE w:val="0"/>
        <w:autoSpaceDN w:val="0"/>
        <w:spacing w:before="0" w:after="0" w:line="274" w:lineRule="auto"/>
        <w:ind w:left="0" w:firstLine="709"/>
        <w:contextualSpacing/>
        <w:jc w:val="both"/>
      </w:pPr>
      <w:r w:rsidRPr="00154B67">
        <w:t xml:space="preserve">Менеджмент : учебник для среднего профессионального образования / Ю. В. Кузнецов [и др.] ; под редакцией Ю. В. Кузнецова. — Москва : Издательство </w:t>
      </w:r>
      <w:proofErr w:type="spellStart"/>
      <w:r w:rsidRPr="00154B67">
        <w:t>Юрайт</w:t>
      </w:r>
      <w:proofErr w:type="spellEnd"/>
      <w:r w:rsidRPr="00154B67">
        <w:t xml:space="preserve">, 2021. — 448 с. — (Профессиональное образование). — ISBN 978-5-534-02995-6. — Текст : электронный // Образовательная платформа </w:t>
      </w:r>
      <w:proofErr w:type="spellStart"/>
      <w:r w:rsidRPr="00154B67">
        <w:t>Юрайт</w:t>
      </w:r>
      <w:proofErr w:type="spellEnd"/>
      <w:r w:rsidRPr="00154B67">
        <w:t xml:space="preserve"> [сайт]. — URL: https://urait.ru/bcode/472002</w:t>
      </w:r>
    </w:p>
    <w:p w14:paraId="04740A54" w14:textId="77777777" w:rsidR="00E1235A" w:rsidRPr="00154B67" w:rsidRDefault="00E1235A" w:rsidP="00564F7A">
      <w:pPr>
        <w:pStyle w:val="af"/>
        <w:widowControl w:val="0"/>
        <w:numPr>
          <w:ilvl w:val="0"/>
          <w:numId w:val="32"/>
        </w:numPr>
        <w:shd w:val="clear" w:color="auto" w:fill="FFFFFF"/>
        <w:autoSpaceDE w:val="0"/>
        <w:autoSpaceDN w:val="0"/>
        <w:spacing w:before="0" w:after="0" w:line="274" w:lineRule="auto"/>
        <w:ind w:left="0" w:firstLine="709"/>
        <w:contextualSpacing/>
        <w:jc w:val="both"/>
      </w:pPr>
      <w:r w:rsidRPr="00154B67">
        <w:t xml:space="preserve">Менеджмент. Практикум : учебное пособие для среднего профессионального образования / Ю. В. Кузнецов [и др.] ; под редакцией Ю. В. Кузнецова. — Москва : Издательство </w:t>
      </w:r>
      <w:proofErr w:type="spellStart"/>
      <w:r w:rsidRPr="00154B67">
        <w:t>Юрайт</w:t>
      </w:r>
      <w:proofErr w:type="spellEnd"/>
      <w:r w:rsidRPr="00154B67">
        <w:t xml:space="preserve">, 2021. — 246 с. — (Профессиональное образование). — ISBN 978-5-534-02464-7. — Текст : электронный // Образовательная платформа </w:t>
      </w:r>
      <w:proofErr w:type="spellStart"/>
      <w:r w:rsidRPr="00154B67">
        <w:t>Юрайт</w:t>
      </w:r>
      <w:proofErr w:type="spellEnd"/>
      <w:r w:rsidRPr="00154B67">
        <w:t xml:space="preserve"> [сайт]. — URL: https://urait.ru/bcode/471002</w:t>
      </w:r>
    </w:p>
    <w:p w14:paraId="72BCE6BE" w14:textId="77777777" w:rsidR="00E1235A" w:rsidRPr="00154B67" w:rsidRDefault="00E1235A" w:rsidP="00564F7A">
      <w:pPr>
        <w:pStyle w:val="af"/>
        <w:widowControl w:val="0"/>
        <w:numPr>
          <w:ilvl w:val="0"/>
          <w:numId w:val="32"/>
        </w:numPr>
        <w:shd w:val="clear" w:color="auto" w:fill="FFFFFF"/>
        <w:autoSpaceDE w:val="0"/>
        <w:autoSpaceDN w:val="0"/>
        <w:spacing w:before="0" w:after="0" w:line="274" w:lineRule="auto"/>
        <w:ind w:left="0" w:firstLine="709"/>
        <w:contextualSpacing/>
        <w:jc w:val="both"/>
      </w:pPr>
      <w:proofErr w:type="spellStart"/>
      <w:r w:rsidRPr="00154B67">
        <w:t>Панцуркина</w:t>
      </w:r>
      <w:proofErr w:type="spellEnd"/>
      <w:r w:rsidRPr="00154B67">
        <w:t xml:space="preserve">, Т. К. Основы менеджмента : учебное пособие для СПО / Т. К. </w:t>
      </w:r>
      <w:proofErr w:type="spellStart"/>
      <w:r w:rsidRPr="00154B67">
        <w:t>Панцуркина</w:t>
      </w:r>
      <w:proofErr w:type="spellEnd"/>
      <w:r w:rsidRPr="00154B67">
        <w:t xml:space="preserve">. — Саратов, Москва : Профобразование, Ай Пи Ар Медиа, 2020. — 133 c. — ISBN 978-5-4488-0808-1, 978-5-4497-0472-6. — Текст : электронный // Электронный ресурс цифровой образовательной среды СПО </w:t>
      </w:r>
      <w:proofErr w:type="spellStart"/>
      <w:r w:rsidRPr="00154B67">
        <w:t>PROFобразование</w:t>
      </w:r>
      <w:proofErr w:type="spellEnd"/>
      <w:r w:rsidRPr="00154B67">
        <w:t xml:space="preserve"> : [сайт]. — URL: https://profspo.ru/books/96023                                                                                                                                                                                                                                                                            </w:t>
      </w:r>
    </w:p>
    <w:p w14:paraId="53ED09FF" w14:textId="77777777" w:rsidR="00E1235A" w:rsidRDefault="00E1235A" w:rsidP="00E1235A">
      <w:pPr>
        <w:pStyle w:val="af"/>
        <w:spacing w:before="0" w:after="0" w:line="276" w:lineRule="auto"/>
        <w:ind w:left="0" w:firstLine="709"/>
        <w:contextualSpacing/>
        <w:jc w:val="both"/>
        <w:rPr>
          <w:b/>
          <w:lang w:val="ru-RU"/>
        </w:rPr>
      </w:pPr>
      <w:bookmarkStart w:id="15" w:name="_Hlk102343872"/>
      <w:r>
        <w:rPr>
          <w:b/>
          <w:lang w:val="ru-RU"/>
        </w:rPr>
        <w:t>3.2.2 Дополнительные источники</w:t>
      </w:r>
    </w:p>
    <w:p w14:paraId="47A568F5" w14:textId="77777777" w:rsidR="00E1235A" w:rsidRPr="00F32A4B" w:rsidRDefault="00E1235A" w:rsidP="00564F7A">
      <w:pPr>
        <w:pStyle w:val="af"/>
        <w:numPr>
          <w:ilvl w:val="0"/>
          <w:numId w:val="65"/>
        </w:numPr>
        <w:spacing w:before="0" w:after="0" w:line="276" w:lineRule="auto"/>
        <w:ind w:left="0" w:firstLine="709"/>
        <w:contextualSpacing/>
        <w:jc w:val="both"/>
        <w:rPr>
          <w:bCs/>
          <w:lang w:val="ru-RU"/>
        </w:rPr>
      </w:pPr>
      <w:r w:rsidRPr="00F32A4B">
        <w:rPr>
          <w:bCs/>
          <w:lang w:val="ru-RU"/>
        </w:rPr>
        <w:lastRenderedPageBreak/>
        <w:t>Актуальные проблемы экономики и менеджмента. Журнал. Режим доступа: http://elibrary.ru/contents.asp?titleid=51090</w:t>
      </w:r>
    </w:p>
    <w:p w14:paraId="2FB8595E" w14:textId="77777777" w:rsidR="00E1235A" w:rsidRDefault="00E1235A" w:rsidP="00564F7A">
      <w:pPr>
        <w:pStyle w:val="af"/>
        <w:numPr>
          <w:ilvl w:val="0"/>
          <w:numId w:val="65"/>
        </w:numPr>
        <w:spacing w:before="0" w:after="0" w:line="276" w:lineRule="auto"/>
        <w:ind w:left="0" w:firstLine="709"/>
        <w:contextualSpacing/>
        <w:jc w:val="both"/>
        <w:rPr>
          <w:bCs/>
          <w:lang w:val="ru-RU"/>
        </w:rPr>
      </w:pPr>
      <w:r w:rsidRPr="00F32A4B">
        <w:rPr>
          <w:bCs/>
          <w:lang w:val="ru-RU"/>
        </w:rPr>
        <w:t>Бизнес, менеджмент и право. Журнал. Режим доступа: http://elibrary.ru/contents.asp?titleid=26654</w:t>
      </w:r>
      <w:r w:rsidRPr="007D6F2B">
        <w:rPr>
          <w:bCs/>
          <w:lang w:val="ru-RU"/>
        </w:rPr>
        <w:t>Конституция Российской Федерации</w:t>
      </w:r>
    </w:p>
    <w:p w14:paraId="4E49473C" w14:textId="77777777" w:rsidR="00E1235A" w:rsidRPr="00F32A4B" w:rsidRDefault="00E1235A" w:rsidP="00564F7A">
      <w:pPr>
        <w:pStyle w:val="af"/>
        <w:numPr>
          <w:ilvl w:val="0"/>
          <w:numId w:val="65"/>
        </w:numPr>
        <w:spacing w:before="0" w:after="0" w:line="276" w:lineRule="auto"/>
        <w:ind w:left="0" w:firstLine="709"/>
        <w:contextualSpacing/>
        <w:jc w:val="both"/>
        <w:rPr>
          <w:bCs/>
          <w:lang w:val="ru-RU"/>
        </w:rPr>
      </w:pPr>
      <w:r w:rsidRPr="00F32A4B">
        <w:rPr>
          <w:bCs/>
          <w:lang w:val="ru-RU"/>
        </w:rPr>
        <w:t xml:space="preserve">Еженедельник «Директор-Инфо» </w:t>
      </w:r>
      <w:hyperlink r:id="rId50" w:history="1">
        <w:r w:rsidRPr="00F32A4B">
          <w:rPr>
            <w:rStyle w:val="ae"/>
            <w:bCs/>
            <w:color w:val="auto"/>
            <w:u w:val="none"/>
            <w:lang w:val="ru-RU"/>
          </w:rPr>
          <w:t>www.directorinfo.ru</w:t>
        </w:r>
      </w:hyperlink>
    </w:p>
    <w:p w14:paraId="6C3EABB3" w14:textId="77777777" w:rsidR="00E1235A" w:rsidRDefault="00E1235A" w:rsidP="00564F7A">
      <w:pPr>
        <w:pStyle w:val="af"/>
        <w:numPr>
          <w:ilvl w:val="0"/>
          <w:numId w:val="65"/>
        </w:numPr>
        <w:spacing w:before="0" w:after="0" w:line="276" w:lineRule="auto"/>
        <w:ind w:left="0" w:firstLine="709"/>
        <w:contextualSpacing/>
        <w:jc w:val="both"/>
        <w:rPr>
          <w:bCs/>
          <w:lang w:val="ru-RU"/>
        </w:rPr>
      </w:pPr>
      <w:r w:rsidRPr="00F32A4B">
        <w:rPr>
          <w:bCs/>
          <w:lang w:val="ru-RU"/>
        </w:rPr>
        <w:t>Федеральный образовательный портал ЭСМ Экономика-Социологии</w:t>
      </w:r>
    </w:p>
    <w:p w14:paraId="3B4DE93D" w14:textId="77777777" w:rsidR="00E1235A" w:rsidRPr="00F32A4B" w:rsidRDefault="00E1235A" w:rsidP="00564F7A">
      <w:pPr>
        <w:pStyle w:val="af"/>
        <w:numPr>
          <w:ilvl w:val="0"/>
          <w:numId w:val="65"/>
        </w:numPr>
        <w:spacing w:before="0" w:after="0" w:line="276" w:lineRule="auto"/>
        <w:ind w:left="0" w:firstLine="709"/>
        <w:contextualSpacing/>
        <w:jc w:val="both"/>
        <w:rPr>
          <w:bCs/>
          <w:lang w:val="ru-RU"/>
        </w:rPr>
      </w:pPr>
      <w:r w:rsidRPr="00F32A4B">
        <w:rPr>
          <w:bCs/>
          <w:lang w:val="ru-RU"/>
        </w:rPr>
        <w:t>Менеджмент www.ecsocman.edu.ru</w:t>
      </w:r>
    </w:p>
    <w:bookmarkEnd w:id="15"/>
    <w:p w14:paraId="36F9A2B3" w14:textId="77777777" w:rsidR="00E1235A" w:rsidRPr="004F3587" w:rsidRDefault="00E1235A" w:rsidP="00E1235A">
      <w:pPr>
        <w:spacing w:after="0"/>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21E38931"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801A49" w14:paraId="3E92D061" w14:textId="77777777" w:rsidTr="00122BC4">
        <w:tc>
          <w:tcPr>
            <w:tcW w:w="1832" w:type="pct"/>
          </w:tcPr>
          <w:p w14:paraId="3112E050" w14:textId="77777777" w:rsidR="00E1235A" w:rsidRPr="00801A49" w:rsidRDefault="00E1235A" w:rsidP="00122BC4">
            <w:pPr>
              <w:spacing w:after="0"/>
              <w:jc w:val="center"/>
              <w:rPr>
                <w:rFonts w:ascii="Times New Roman" w:hAnsi="Times New Roman"/>
                <w:b/>
                <w:bCs/>
                <w:iCs/>
              </w:rPr>
            </w:pPr>
            <w:r w:rsidRPr="00801A49">
              <w:rPr>
                <w:rFonts w:ascii="Times New Roman" w:hAnsi="Times New Roman"/>
                <w:b/>
                <w:bCs/>
                <w:iCs/>
              </w:rPr>
              <w:t>Результаты обучения</w:t>
            </w:r>
            <w:r w:rsidRPr="00801A49">
              <w:rPr>
                <w:rFonts w:ascii="Times New Roman" w:hAnsi="Times New Roman"/>
                <w:iCs/>
                <w:vertAlign w:val="superscript"/>
              </w:rPr>
              <w:footnoteReference w:id="31"/>
            </w:r>
          </w:p>
        </w:tc>
        <w:tc>
          <w:tcPr>
            <w:tcW w:w="1741" w:type="pct"/>
          </w:tcPr>
          <w:p w14:paraId="3C3429CA" w14:textId="77777777" w:rsidR="00E1235A" w:rsidRPr="00801A49" w:rsidRDefault="00E1235A" w:rsidP="00122BC4">
            <w:pPr>
              <w:spacing w:after="0"/>
              <w:jc w:val="center"/>
              <w:rPr>
                <w:rFonts w:ascii="Times New Roman" w:hAnsi="Times New Roman"/>
                <w:b/>
                <w:bCs/>
                <w:iCs/>
              </w:rPr>
            </w:pPr>
            <w:r w:rsidRPr="00801A49">
              <w:rPr>
                <w:rFonts w:ascii="Times New Roman" w:hAnsi="Times New Roman"/>
                <w:b/>
                <w:bCs/>
                <w:iCs/>
              </w:rPr>
              <w:t>Критерии оценки</w:t>
            </w:r>
          </w:p>
        </w:tc>
        <w:tc>
          <w:tcPr>
            <w:tcW w:w="1427" w:type="pct"/>
          </w:tcPr>
          <w:p w14:paraId="38340439" w14:textId="77777777" w:rsidR="00E1235A" w:rsidRPr="00801A49" w:rsidRDefault="00E1235A" w:rsidP="00122BC4">
            <w:pPr>
              <w:spacing w:after="0"/>
              <w:jc w:val="center"/>
              <w:rPr>
                <w:rFonts w:ascii="Times New Roman" w:hAnsi="Times New Roman"/>
                <w:b/>
                <w:bCs/>
                <w:iCs/>
              </w:rPr>
            </w:pPr>
            <w:r w:rsidRPr="00801A49">
              <w:rPr>
                <w:rFonts w:ascii="Times New Roman" w:hAnsi="Times New Roman"/>
                <w:b/>
                <w:bCs/>
                <w:iCs/>
              </w:rPr>
              <w:t>Методы оценки</w:t>
            </w:r>
          </w:p>
        </w:tc>
      </w:tr>
      <w:tr w:rsidR="00E1235A" w:rsidRPr="00801A49" w14:paraId="3978D8B7" w14:textId="77777777" w:rsidTr="00122BC4">
        <w:tc>
          <w:tcPr>
            <w:tcW w:w="5000" w:type="pct"/>
            <w:gridSpan w:val="3"/>
            <w:vAlign w:val="center"/>
          </w:tcPr>
          <w:p w14:paraId="2150F2A1" w14:textId="77777777" w:rsidR="00E1235A" w:rsidRPr="00801A49" w:rsidRDefault="00E1235A" w:rsidP="00122BC4">
            <w:pPr>
              <w:spacing w:after="0"/>
              <w:jc w:val="center"/>
              <w:rPr>
                <w:rFonts w:ascii="Times New Roman" w:hAnsi="Times New Roman"/>
              </w:rPr>
            </w:pPr>
            <w:r w:rsidRPr="00801A49">
              <w:rPr>
                <w:rFonts w:ascii="Times New Roman" w:hAnsi="Times New Roman"/>
                <w:b/>
                <w:bCs/>
              </w:rPr>
              <w:t>Перечень знаний, осваиваемых в рамках дисциплины</w:t>
            </w:r>
          </w:p>
        </w:tc>
      </w:tr>
      <w:tr w:rsidR="00E1235A" w:rsidRPr="00801A49" w14:paraId="3712F6B5" w14:textId="77777777" w:rsidTr="00122BC4">
        <w:tc>
          <w:tcPr>
            <w:tcW w:w="1832" w:type="pct"/>
          </w:tcPr>
          <w:p w14:paraId="6C1EB03B" w14:textId="77777777" w:rsidR="00E1235A" w:rsidRPr="00801A49" w:rsidRDefault="00E1235A" w:rsidP="00122BC4">
            <w:pPr>
              <w:spacing w:after="0"/>
              <w:jc w:val="both"/>
              <w:rPr>
                <w:rFonts w:ascii="Times New Roman" w:hAnsi="Times New Roman"/>
                <w:u w:val="single"/>
              </w:rPr>
            </w:pPr>
            <w:r>
              <w:rPr>
                <w:rFonts w:ascii="Times New Roman" w:hAnsi="Times New Roman"/>
                <w:u w:val="single"/>
              </w:rPr>
              <w:t>Знать</w:t>
            </w:r>
            <w:r w:rsidRPr="00801A49">
              <w:rPr>
                <w:rFonts w:ascii="Times New Roman" w:hAnsi="Times New Roman"/>
                <w:u w:val="single"/>
              </w:rPr>
              <w:t>:</w:t>
            </w:r>
          </w:p>
          <w:p w14:paraId="705BB9C6"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сущность и характерные черты современного менеджмента, историю его развития;</w:t>
            </w:r>
          </w:p>
          <w:p w14:paraId="09F2C1F7"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особенности менеджмента в области профессиональной деятельности (по отраслям);</w:t>
            </w:r>
          </w:p>
          <w:p w14:paraId="4107DCE6"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внешнюю и внутреннюю среды организации;</w:t>
            </w:r>
          </w:p>
          <w:p w14:paraId="65B237EC"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цикл менеджмента;</w:t>
            </w:r>
          </w:p>
          <w:p w14:paraId="011846CF"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процесс принятия и реализации управленческих решений;</w:t>
            </w:r>
          </w:p>
          <w:p w14:paraId="1B612029"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функции менеджмента в рыночной экономике:</w:t>
            </w:r>
          </w:p>
          <w:p w14:paraId="781B77C5"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организацию, планирование, мотивацию и контроль деятельности экономического субъекта;</w:t>
            </w:r>
          </w:p>
          <w:p w14:paraId="50CEB2B8"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систему методов управления;</w:t>
            </w:r>
          </w:p>
          <w:p w14:paraId="24AB1F87"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методику принятия решений;</w:t>
            </w:r>
          </w:p>
          <w:p w14:paraId="53E539FC" w14:textId="77777777" w:rsidR="00E1235A" w:rsidRPr="00801A49" w:rsidRDefault="00E1235A" w:rsidP="00122BC4">
            <w:pPr>
              <w:spacing w:after="0"/>
              <w:jc w:val="both"/>
              <w:rPr>
                <w:rFonts w:ascii="Times New Roman" w:hAnsi="Times New Roman"/>
                <w:bCs/>
                <w:iCs/>
              </w:rPr>
            </w:pPr>
            <w:r w:rsidRPr="00F709B3">
              <w:rPr>
                <w:rFonts w:ascii="Times New Roman" w:hAnsi="Times New Roman"/>
                <w:bCs/>
                <w:iCs/>
              </w:rPr>
              <w:t>стили руководства, коммуникации в организациях, правила эффективного делового общения</w:t>
            </w:r>
          </w:p>
        </w:tc>
        <w:tc>
          <w:tcPr>
            <w:tcW w:w="1741" w:type="pct"/>
          </w:tcPr>
          <w:p w14:paraId="1BEE5E60"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характерны</w:t>
            </w:r>
            <w:r>
              <w:rPr>
                <w:rFonts w:ascii="Times New Roman" w:hAnsi="Times New Roman"/>
                <w:bCs/>
                <w:iCs/>
              </w:rPr>
              <w:t>х</w:t>
            </w:r>
            <w:r w:rsidRPr="00F709B3">
              <w:rPr>
                <w:rFonts w:ascii="Times New Roman" w:hAnsi="Times New Roman"/>
                <w:bCs/>
                <w:iCs/>
              </w:rPr>
              <w:t xml:space="preserve"> черт современного менеджмента, истори</w:t>
            </w:r>
            <w:r>
              <w:rPr>
                <w:rFonts w:ascii="Times New Roman" w:hAnsi="Times New Roman"/>
                <w:bCs/>
                <w:iCs/>
              </w:rPr>
              <w:t>и</w:t>
            </w:r>
            <w:r w:rsidRPr="00F709B3">
              <w:rPr>
                <w:rFonts w:ascii="Times New Roman" w:hAnsi="Times New Roman"/>
                <w:bCs/>
                <w:iCs/>
              </w:rPr>
              <w:t xml:space="preserve"> его развития;</w:t>
            </w:r>
          </w:p>
          <w:p w14:paraId="22A75CF2"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особенност</w:t>
            </w:r>
            <w:r>
              <w:rPr>
                <w:rFonts w:ascii="Times New Roman" w:hAnsi="Times New Roman"/>
                <w:bCs/>
                <w:iCs/>
              </w:rPr>
              <w:t>ей</w:t>
            </w:r>
            <w:r w:rsidRPr="00F709B3">
              <w:rPr>
                <w:rFonts w:ascii="Times New Roman" w:hAnsi="Times New Roman"/>
                <w:bCs/>
                <w:iCs/>
              </w:rPr>
              <w:t xml:space="preserve"> менеджмента в области профессиональной деятельности (по отраслям);</w:t>
            </w:r>
          </w:p>
          <w:p w14:paraId="09A5821D"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внешн</w:t>
            </w:r>
            <w:r>
              <w:rPr>
                <w:rFonts w:ascii="Times New Roman" w:hAnsi="Times New Roman"/>
                <w:bCs/>
                <w:iCs/>
              </w:rPr>
              <w:t>ей</w:t>
            </w:r>
            <w:r w:rsidRPr="00F709B3">
              <w:rPr>
                <w:rFonts w:ascii="Times New Roman" w:hAnsi="Times New Roman"/>
                <w:bCs/>
                <w:iCs/>
              </w:rPr>
              <w:t xml:space="preserve"> и внутренн</w:t>
            </w:r>
            <w:r>
              <w:rPr>
                <w:rFonts w:ascii="Times New Roman" w:hAnsi="Times New Roman"/>
                <w:bCs/>
                <w:iCs/>
              </w:rPr>
              <w:t>ей</w:t>
            </w:r>
            <w:r w:rsidRPr="00F709B3">
              <w:rPr>
                <w:rFonts w:ascii="Times New Roman" w:hAnsi="Times New Roman"/>
                <w:bCs/>
                <w:iCs/>
              </w:rPr>
              <w:t xml:space="preserve"> среды организации;</w:t>
            </w:r>
          </w:p>
          <w:p w14:paraId="2D7D4FFA"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цикл</w:t>
            </w:r>
            <w:r>
              <w:rPr>
                <w:rFonts w:ascii="Times New Roman" w:hAnsi="Times New Roman"/>
                <w:bCs/>
                <w:iCs/>
              </w:rPr>
              <w:t>а</w:t>
            </w:r>
            <w:r w:rsidRPr="00F709B3">
              <w:rPr>
                <w:rFonts w:ascii="Times New Roman" w:hAnsi="Times New Roman"/>
                <w:bCs/>
                <w:iCs/>
              </w:rPr>
              <w:t xml:space="preserve"> менеджмента;</w:t>
            </w:r>
          </w:p>
          <w:p w14:paraId="3B720190"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процесс</w:t>
            </w:r>
            <w:r>
              <w:rPr>
                <w:rFonts w:ascii="Times New Roman" w:hAnsi="Times New Roman"/>
                <w:bCs/>
                <w:iCs/>
              </w:rPr>
              <w:t>а</w:t>
            </w:r>
            <w:r w:rsidRPr="00F709B3">
              <w:rPr>
                <w:rFonts w:ascii="Times New Roman" w:hAnsi="Times New Roman"/>
                <w:bCs/>
                <w:iCs/>
              </w:rPr>
              <w:t xml:space="preserve"> принятия и реализации управленческих решений;</w:t>
            </w:r>
          </w:p>
          <w:p w14:paraId="1FB2BFB1"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функци</w:t>
            </w:r>
            <w:r>
              <w:rPr>
                <w:rFonts w:ascii="Times New Roman" w:hAnsi="Times New Roman"/>
                <w:bCs/>
                <w:iCs/>
              </w:rPr>
              <w:t>й</w:t>
            </w:r>
            <w:r w:rsidRPr="00F709B3">
              <w:rPr>
                <w:rFonts w:ascii="Times New Roman" w:hAnsi="Times New Roman"/>
                <w:bCs/>
                <w:iCs/>
              </w:rPr>
              <w:t xml:space="preserve"> менеджмента в рыночной экономике:</w:t>
            </w:r>
          </w:p>
          <w:p w14:paraId="27709CA1"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порядка </w:t>
            </w:r>
            <w:r w:rsidRPr="00F709B3">
              <w:rPr>
                <w:rFonts w:ascii="Times New Roman" w:hAnsi="Times New Roman"/>
                <w:bCs/>
                <w:iCs/>
              </w:rPr>
              <w:t>организаци</w:t>
            </w:r>
            <w:r>
              <w:rPr>
                <w:rFonts w:ascii="Times New Roman" w:hAnsi="Times New Roman"/>
                <w:bCs/>
                <w:iCs/>
              </w:rPr>
              <w:t>и</w:t>
            </w:r>
            <w:r w:rsidRPr="00F709B3">
              <w:rPr>
                <w:rFonts w:ascii="Times New Roman" w:hAnsi="Times New Roman"/>
                <w:bCs/>
                <w:iCs/>
              </w:rPr>
              <w:t>, планировани</w:t>
            </w:r>
            <w:r>
              <w:rPr>
                <w:rFonts w:ascii="Times New Roman" w:hAnsi="Times New Roman"/>
                <w:bCs/>
                <w:iCs/>
              </w:rPr>
              <w:t>я</w:t>
            </w:r>
            <w:r w:rsidRPr="00F709B3">
              <w:rPr>
                <w:rFonts w:ascii="Times New Roman" w:hAnsi="Times New Roman"/>
                <w:bCs/>
                <w:iCs/>
              </w:rPr>
              <w:t>, мотиваци</w:t>
            </w:r>
            <w:r>
              <w:rPr>
                <w:rFonts w:ascii="Times New Roman" w:hAnsi="Times New Roman"/>
                <w:bCs/>
                <w:iCs/>
              </w:rPr>
              <w:t>я</w:t>
            </w:r>
            <w:r w:rsidRPr="00F709B3">
              <w:rPr>
                <w:rFonts w:ascii="Times New Roman" w:hAnsi="Times New Roman"/>
                <w:bCs/>
                <w:iCs/>
              </w:rPr>
              <w:t xml:space="preserve"> и контрол</w:t>
            </w:r>
            <w:r>
              <w:rPr>
                <w:rFonts w:ascii="Times New Roman" w:hAnsi="Times New Roman"/>
                <w:bCs/>
                <w:iCs/>
              </w:rPr>
              <w:t>я</w:t>
            </w:r>
            <w:r w:rsidRPr="00F709B3">
              <w:rPr>
                <w:rFonts w:ascii="Times New Roman" w:hAnsi="Times New Roman"/>
                <w:bCs/>
                <w:iCs/>
              </w:rPr>
              <w:t xml:space="preserve"> деятельности экономического субъекта;</w:t>
            </w:r>
          </w:p>
          <w:p w14:paraId="2635903A"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систем</w:t>
            </w:r>
            <w:r>
              <w:rPr>
                <w:rFonts w:ascii="Times New Roman" w:hAnsi="Times New Roman"/>
                <w:bCs/>
                <w:iCs/>
              </w:rPr>
              <w:t>ы</w:t>
            </w:r>
            <w:r w:rsidRPr="00F709B3">
              <w:rPr>
                <w:rFonts w:ascii="Times New Roman" w:hAnsi="Times New Roman"/>
                <w:bCs/>
                <w:iCs/>
              </w:rPr>
              <w:t xml:space="preserve"> методов управления;</w:t>
            </w:r>
          </w:p>
          <w:p w14:paraId="6FEABC56"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методик</w:t>
            </w:r>
            <w:r>
              <w:rPr>
                <w:rFonts w:ascii="Times New Roman" w:hAnsi="Times New Roman"/>
                <w:bCs/>
                <w:iCs/>
              </w:rPr>
              <w:t>и</w:t>
            </w:r>
            <w:r w:rsidRPr="00F709B3">
              <w:rPr>
                <w:rFonts w:ascii="Times New Roman" w:hAnsi="Times New Roman"/>
                <w:bCs/>
                <w:iCs/>
              </w:rPr>
              <w:t xml:space="preserve"> принятия решений;</w:t>
            </w:r>
          </w:p>
          <w:p w14:paraId="1B482315" w14:textId="77777777" w:rsidR="00E1235A" w:rsidRPr="00801A49"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F709B3">
              <w:rPr>
                <w:rFonts w:ascii="Times New Roman" w:hAnsi="Times New Roman"/>
                <w:bCs/>
                <w:iCs/>
              </w:rPr>
              <w:t>стил</w:t>
            </w:r>
            <w:r>
              <w:rPr>
                <w:rFonts w:ascii="Times New Roman" w:hAnsi="Times New Roman"/>
                <w:bCs/>
                <w:iCs/>
              </w:rPr>
              <w:t>ей</w:t>
            </w:r>
            <w:r w:rsidRPr="00F709B3">
              <w:rPr>
                <w:rFonts w:ascii="Times New Roman" w:hAnsi="Times New Roman"/>
                <w:bCs/>
                <w:iCs/>
              </w:rPr>
              <w:t xml:space="preserve"> руководства, коммуникаци</w:t>
            </w:r>
            <w:r>
              <w:rPr>
                <w:rFonts w:ascii="Times New Roman" w:hAnsi="Times New Roman"/>
                <w:bCs/>
                <w:iCs/>
              </w:rPr>
              <w:t>й</w:t>
            </w:r>
            <w:r w:rsidRPr="00F709B3">
              <w:rPr>
                <w:rFonts w:ascii="Times New Roman" w:hAnsi="Times New Roman"/>
                <w:bCs/>
                <w:iCs/>
              </w:rPr>
              <w:t xml:space="preserve"> в организациях, правил эффективного делового общения</w:t>
            </w:r>
          </w:p>
        </w:tc>
        <w:tc>
          <w:tcPr>
            <w:tcW w:w="1427" w:type="pct"/>
            <w:vAlign w:val="center"/>
          </w:tcPr>
          <w:p w14:paraId="3976AF93" w14:textId="77777777" w:rsidR="00E1235A" w:rsidRPr="00AC2D39" w:rsidRDefault="00E1235A" w:rsidP="00122BC4">
            <w:pPr>
              <w:spacing w:after="0"/>
              <w:jc w:val="center"/>
              <w:rPr>
                <w:rFonts w:ascii="Times New Roman" w:hAnsi="Times New Roman"/>
              </w:rPr>
            </w:pPr>
            <w:r w:rsidRPr="00AC2D39">
              <w:rPr>
                <w:rFonts w:ascii="Times New Roman" w:hAnsi="Times New Roman"/>
              </w:rPr>
              <w:t>Устный опрос.</w:t>
            </w:r>
          </w:p>
          <w:p w14:paraId="193A772B" w14:textId="77777777" w:rsidR="00E1235A" w:rsidRPr="00AC2D39" w:rsidRDefault="00E1235A" w:rsidP="00122BC4">
            <w:pPr>
              <w:spacing w:after="0"/>
              <w:jc w:val="center"/>
              <w:rPr>
                <w:rFonts w:ascii="Times New Roman" w:hAnsi="Times New Roman"/>
              </w:rPr>
            </w:pPr>
            <w:r w:rsidRPr="00AC2D39">
              <w:rPr>
                <w:rFonts w:ascii="Times New Roman" w:hAnsi="Times New Roman"/>
              </w:rPr>
              <w:t>Тестирование.</w:t>
            </w:r>
          </w:p>
          <w:p w14:paraId="72FA5B26" w14:textId="77777777" w:rsidR="00E1235A" w:rsidRPr="00AC2D39" w:rsidRDefault="00E1235A" w:rsidP="00122BC4">
            <w:pPr>
              <w:spacing w:after="0"/>
              <w:jc w:val="center"/>
              <w:rPr>
                <w:rFonts w:ascii="Times New Roman" w:hAnsi="Times New Roman"/>
              </w:rPr>
            </w:pPr>
            <w:r w:rsidRPr="00AC2D39">
              <w:rPr>
                <w:rFonts w:ascii="Times New Roman" w:hAnsi="Times New Roman"/>
              </w:rPr>
              <w:t>Контрольные работы.</w:t>
            </w:r>
          </w:p>
          <w:p w14:paraId="0987B94B" w14:textId="77777777" w:rsidR="00E1235A" w:rsidRPr="00AC2D39" w:rsidRDefault="00E1235A" w:rsidP="00122BC4">
            <w:pPr>
              <w:spacing w:after="0"/>
              <w:jc w:val="center"/>
              <w:rPr>
                <w:rFonts w:ascii="Times New Roman" w:hAnsi="Times New Roman"/>
              </w:rPr>
            </w:pPr>
            <w:r w:rsidRPr="00AC2D39">
              <w:rPr>
                <w:rFonts w:ascii="Times New Roman" w:hAnsi="Times New Roman"/>
              </w:rPr>
              <w:t>Проверочные работы.</w:t>
            </w:r>
          </w:p>
          <w:p w14:paraId="36DC28B8" w14:textId="77777777" w:rsidR="00E1235A" w:rsidRPr="00801A49" w:rsidRDefault="00E1235A" w:rsidP="00122BC4">
            <w:pPr>
              <w:spacing w:after="0"/>
              <w:jc w:val="center"/>
              <w:rPr>
                <w:rFonts w:ascii="Times New Roman" w:hAnsi="Times New Roman"/>
              </w:rPr>
            </w:pPr>
            <w:r w:rsidRPr="00AC2D39">
              <w:rPr>
                <w:rFonts w:ascii="Times New Roman" w:hAnsi="Times New Roman"/>
              </w:rPr>
              <w:t>Оценка выполнения практического задания.</w:t>
            </w:r>
          </w:p>
        </w:tc>
      </w:tr>
      <w:tr w:rsidR="00E1235A" w:rsidRPr="00801A49" w14:paraId="2D5A0853" w14:textId="77777777" w:rsidTr="00122BC4">
        <w:trPr>
          <w:trHeight w:val="64"/>
        </w:trPr>
        <w:tc>
          <w:tcPr>
            <w:tcW w:w="5000" w:type="pct"/>
            <w:gridSpan w:val="3"/>
            <w:vAlign w:val="center"/>
          </w:tcPr>
          <w:p w14:paraId="6D8F4BC0" w14:textId="77777777" w:rsidR="00E1235A" w:rsidRPr="00801A49" w:rsidRDefault="00E1235A" w:rsidP="00122BC4">
            <w:pPr>
              <w:spacing w:after="0"/>
              <w:jc w:val="center"/>
              <w:rPr>
                <w:rFonts w:ascii="Times New Roman" w:hAnsi="Times New Roman"/>
                <w:bCs/>
                <w:i/>
              </w:rPr>
            </w:pPr>
            <w:r w:rsidRPr="00801A49">
              <w:rPr>
                <w:rFonts w:ascii="Times New Roman" w:hAnsi="Times New Roman"/>
                <w:b/>
                <w:bCs/>
              </w:rPr>
              <w:t>Перечень умений, осваиваемых в рамках дисциплины</w:t>
            </w:r>
          </w:p>
        </w:tc>
      </w:tr>
      <w:tr w:rsidR="00E1235A" w:rsidRPr="00801A49" w14:paraId="3272A802" w14:textId="77777777" w:rsidTr="00122BC4">
        <w:trPr>
          <w:trHeight w:val="896"/>
        </w:trPr>
        <w:tc>
          <w:tcPr>
            <w:tcW w:w="1832" w:type="pct"/>
          </w:tcPr>
          <w:p w14:paraId="71FE307D" w14:textId="77777777" w:rsidR="00E1235A" w:rsidRPr="00801A49" w:rsidRDefault="00E1235A" w:rsidP="00122BC4">
            <w:pPr>
              <w:spacing w:after="0"/>
              <w:jc w:val="both"/>
              <w:rPr>
                <w:rFonts w:ascii="Times New Roman" w:hAnsi="Times New Roman"/>
                <w:u w:val="single"/>
              </w:rPr>
            </w:pPr>
            <w:r>
              <w:rPr>
                <w:rFonts w:ascii="Times New Roman" w:hAnsi="Times New Roman"/>
                <w:u w:val="single"/>
              </w:rPr>
              <w:t>Уметь</w:t>
            </w:r>
            <w:r w:rsidRPr="00801A49">
              <w:rPr>
                <w:rFonts w:ascii="Times New Roman" w:hAnsi="Times New Roman"/>
                <w:u w:val="single"/>
              </w:rPr>
              <w:t>:</w:t>
            </w:r>
          </w:p>
          <w:p w14:paraId="3F973188"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планировать и организовывать работу подразделения;</w:t>
            </w:r>
          </w:p>
          <w:p w14:paraId="26540DA4"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формировать организационные структуры управления;</w:t>
            </w:r>
          </w:p>
          <w:p w14:paraId="019C2140"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разрабатывать мотивационную политику организации;</w:t>
            </w:r>
          </w:p>
          <w:p w14:paraId="5DB45177"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t>применять в профессиональной деятельности приемы делового и управленческого общения;</w:t>
            </w:r>
            <w:r w:rsidRPr="00F709B3">
              <w:rPr>
                <w:rFonts w:ascii="Times New Roman" w:hAnsi="Times New Roman"/>
                <w:bCs/>
                <w:iCs/>
              </w:rPr>
              <w:tab/>
            </w:r>
          </w:p>
          <w:p w14:paraId="69A62B6E" w14:textId="77777777" w:rsidR="00E1235A" w:rsidRPr="00F709B3" w:rsidRDefault="00E1235A" w:rsidP="00122BC4">
            <w:pPr>
              <w:spacing w:after="0"/>
              <w:jc w:val="both"/>
              <w:rPr>
                <w:rFonts w:ascii="Times New Roman" w:hAnsi="Times New Roman"/>
                <w:bCs/>
                <w:iCs/>
              </w:rPr>
            </w:pPr>
            <w:r w:rsidRPr="00F709B3">
              <w:rPr>
                <w:rFonts w:ascii="Times New Roman" w:hAnsi="Times New Roman"/>
                <w:bCs/>
                <w:iCs/>
              </w:rPr>
              <w:lastRenderedPageBreak/>
              <w:t>принимать эффективные решения, используя систему методов управления;</w:t>
            </w:r>
          </w:p>
          <w:p w14:paraId="26DD012A" w14:textId="77777777" w:rsidR="00E1235A" w:rsidRPr="00801A49" w:rsidRDefault="00E1235A" w:rsidP="00122BC4">
            <w:pPr>
              <w:spacing w:after="0"/>
              <w:jc w:val="both"/>
              <w:rPr>
                <w:rFonts w:ascii="Times New Roman" w:hAnsi="Times New Roman"/>
                <w:bCs/>
                <w:iCs/>
              </w:rPr>
            </w:pPr>
            <w:r w:rsidRPr="00F709B3">
              <w:rPr>
                <w:rFonts w:ascii="Times New Roman" w:hAnsi="Times New Roman"/>
                <w:bCs/>
                <w:iCs/>
              </w:rPr>
              <w:t>учитывать особенности менеджмента (по отраслям)</w:t>
            </w:r>
          </w:p>
        </w:tc>
        <w:tc>
          <w:tcPr>
            <w:tcW w:w="1741" w:type="pct"/>
          </w:tcPr>
          <w:p w14:paraId="078278CF" w14:textId="77777777" w:rsidR="00E1235A" w:rsidRPr="00F709B3" w:rsidRDefault="00E1235A" w:rsidP="00122BC4">
            <w:pPr>
              <w:spacing w:after="0"/>
              <w:jc w:val="both"/>
              <w:rPr>
                <w:rFonts w:ascii="Times New Roman" w:hAnsi="Times New Roman"/>
                <w:bCs/>
                <w:iCs/>
              </w:rPr>
            </w:pPr>
            <w:r>
              <w:rPr>
                <w:rFonts w:ascii="Times New Roman" w:hAnsi="Times New Roman"/>
                <w:bCs/>
                <w:iCs/>
              </w:rPr>
              <w:lastRenderedPageBreak/>
              <w:t xml:space="preserve">демонстрирует умение </w:t>
            </w:r>
            <w:r w:rsidRPr="00F709B3">
              <w:rPr>
                <w:rFonts w:ascii="Times New Roman" w:hAnsi="Times New Roman"/>
                <w:bCs/>
                <w:iCs/>
              </w:rPr>
              <w:t>планировать и организовывать работу подразделения;</w:t>
            </w:r>
          </w:p>
          <w:p w14:paraId="33615ACB"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F709B3">
              <w:rPr>
                <w:rFonts w:ascii="Times New Roman" w:hAnsi="Times New Roman"/>
                <w:bCs/>
                <w:iCs/>
              </w:rPr>
              <w:t>формировать организационные структуры управления;</w:t>
            </w:r>
          </w:p>
          <w:p w14:paraId="38E4DD10"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F709B3">
              <w:rPr>
                <w:rFonts w:ascii="Times New Roman" w:hAnsi="Times New Roman"/>
                <w:bCs/>
                <w:iCs/>
              </w:rPr>
              <w:t>разрабатывать мотивационную политику организации;</w:t>
            </w:r>
          </w:p>
          <w:p w14:paraId="3F0174F2"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F709B3">
              <w:rPr>
                <w:rFonts w:ascii="Times New Roman" w:hAnsi="Times New Roman"/>
                <w:bCs/>
                <w:iCs/>
              </w:rPr>
              <w:t xml:space="preserve">применять в профессиональной </w:t>
            </w:r>
            <w:r w:rsidRPr="00F709B3">
              <w:rPr>
                <w:rFonts w:ascii="Times New Roman" w:hAnsi="Times New Roman"/>
                <w:bCs/>
                <w:iCs/>
              </w:rPr>
              <w:lastRenderedPageBreak/>
              <w:t>деятельности приемы делового и управленческого общения;</w:t>
            </w:r>
            <w:r w:rsidRPr="00F709B3">
              <w:rPr>
                <w:rFonts w:ascii="Times New Roman" w:hAnsi="Times New Roman"/>
                <w:bCs/>
                <w:iCs/>
              </w:rPr>
              <w:tab/>
            </w:r>
          </w:p>
          <w:p w14:paraId="35F0425A" w14:textId="77777777" w:rsidR="00E1235A" w:rsidRPr="00F709B3"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F709B3">
              <w:rPr>
                <w:rFonts w:ascii="Times New Roman" w:hAnsi="Times New Roman"/>
                <w:bCs/>
                <w:iCs/>
              </w:rPr>
              <w:t>принимать эффективные решения, используя систему методов управления;</w:t>
            </w:r>
          </w:p>
          <w:p w14:paraId="5D2E59C0" w14:textId="77777777" w:rsidR="00E1235A" w:rsidRPr="00801A49"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F709B3">
              <w:rPr>
                <w:rFonts w:ascii="Times New Roman" w:hAnsi="Times New Roman"/>
                <w:bCs/>
                <w:iCs/>
              </w:rPr>
              <w:t>учитывать особенности менеджмента (по отраслям)</w:t>
            </w:r>
          </w:p>
        </w:tc>
        <w:tc>
          <w:tcPr>
            <w:tcW w:w="1427" w:type="pct"/>
            <w:vAlign w:val="center"/>
          </w:tcPr>
          <w:p w14:paraId="5635F989" w14:textId="77777777" w:rsidR="00E1235A" w:rsidRPr="00AC2D39" w:rsidRDefault="00E1235A" w:rsidP="00122BC4">
            <w:pPr>
              <w:spacing w:after="0"/>
              <w:jc w:val="center"/>
              <w:rPr>
                <w:rFonts w:ascii="Times New Roman" w:hAnsi="Times New Roman"/>
                <w:bCs/>
                <w:iCs/>
              </w:rPr>
            </w:pPr>
            <w:r w:rsidRPr="00AC2D39">
              <w:rPr>
                <w:rFonts w:ascii="Times New Roman" w:hAnsi="Times New Roman"/>
                <w:bCs/>
                <w:iCs/>
              </w:rPr>
              <w:lastRenderedPageBreak/>
              <w:t>Экспертное наблюдение и оценивание выполнения индивидуальных и групповых заданий.</w:t>
            </w:r>
          </w:p>
          <w:p w14:paraId="6FB2CDFD" w14:textId="77777777" w:rsidR="00E1235A" w:rsidRPr="00AC2D39" w:rsidRDefault="00E1235A" w:rsidP="00122BC4">
            <w:pPr>
              <w:spacing w:after="0"/>
              <w:jc w:val="center"/>
              <w:rPr>
                <w:rFonts w:ascii="Times New Roman" w:hAnsi="Times New Roman"/>
                <w:bCs/>
                <w:iCs/>
              </w:rPr>
            </w:pPr>
            <w:r w:rsidRPr="00AC2D39">
              <w:rPr>
                <w:rFonts w:ascii="Times New Roman" w:hAnsi="Times New Roman"/>
                <w:bCs/>
                <w:iCs/>
              </w:rPr>
              <w:t>Оценка результата выполнения практических работ.</w:t>
            </w:r>
          </w:p>
          <w:p w14:paraId="39955F38" w14:textId="77777777" w:rsidR="00E1235A" w:rsidRPr="00801A49" w:rsidRDefault="00E1235A" w:rsidP="00122BC4">
            <w:pPr>
              <w:spacing w:after="0"/>
              <w:jc w:val="center"/>
              <w:rPr>
                <w:rFonts w:ascii="Times New Roman" w:hAnsi="Times New Roman"/>
                <w:bCs/>
                <w:iCs/>
              </w:rPr>
            </w:pPr>
            <w:r w:rsidRPr="00AC2D39">
              <w:rPr>
                <w:rFonts w:ascii="Times New Roman" w:hAnsi="Times New Roman"/>
                <w:bCs/>
                <w:iCs/>
              </w:rPr>
              <w:t>Текущий контроль в форме собеседования, решения ситуационных задач</w:t>
            </w:r>
          </w:p>
        </w:tc>
      </w:tr>
    </w:tbl>
    <w:p w14:paraId="73A42532" w14:textId="77777777" w:rsidR="00E1235A" w:rsidRDefault="00E1235A" w:rsidP="00E1235A">
      <w:pPr>
        <w:spacing w:after="0"/>
        <w:jc w:val="both"/>
        <w:rPr>
          <w:rFonts w:ascii="Times New Roman" w:hAnsi="Times New Roman"/>
          <w:b/>
          <w:szCs w:val="52"/>
        </w:rPr>
      </w:pPr>
    </w:p>
    <w:p w14:paraId="7B33F283" w14:textId="77777777" w:rsidR="00E1235A" w:rsidRPr="00315F34" w:rsidRDefault="00E1235A" w:rsidP="00E1235A">
      <w:pPr>
        <w:spacing w:after="0"/>
        <w:jc w:val="both"/>
        <w:rPr>
          <w:rFonts w:ascii="Times New Roman" w:hAnsi="Times New Roman"/>
          <w:b/>
          <w:szCs w:val="52"/>
        </w:rPr>
      </w:pPr>
    </w:p>
    <w:p w14:paraId="12EB7577" w14:textId="4EBEFF74" w:rsidR="00E1235A" w:rsidRPr="00315F34" w:rsidRDefault="00E1235A" w:rsidP="00E1235A">
      <w:pPr>
        <w:pStyle w:val="afffffe"/>
        <w:spacing w:after="0"/>
        <w:jc w:val="right"/>
        <w:rPr>
          <w:rFonts w:ascii="Times New Roman" w:hAnsi="Times New Roman"/>
          <w:b/>
          <w:bCs/>
        </w:rPr>
      </w:pPr>
      <w:r>
        <w:rPr>
          <w:szCs w:val="52"/>
        </w:rPr>
        <w:br w:type="page"/>
      </w:r>
      <w:r w:rsidRPr="00315F34">
        <w:rPr>
          <w:rFonts w:ascii="Times New Roman" w:hAnsi="Times New Roman"/>
          <w:b/>
          <w:bCs/>
        </w:rPr>
        <w:lastRenderedPageBreak/>
        <w:t xml:space="preserve">Приложение </w:t>
      </w:r>
      <w:r w:rsidR="00AE255A">
        <w:rPr>
          <w:rFonts w:ascii="Times New Roman" w:hAnsi="Times New Roman"/>
          <w:b/>
          <w:bCs/>
        </w:rPr>
        <w:t>3</w:t>
      </w:r>
      <w:r w:rsidRPr="00315F34">
        <w:rPr>
          <w:rFonts w:ascii="Times New Roman" w:hAnsi="Times New Roman"/>
          <w:b/>
          <w:bCs/>
        </w:rPr>
        <w:t>.1</w:t>
      </w:r>
      <w:r>
        <w:rPr>
          <w:rFonts w:ascii="Times New Roman" w:hAnsi="Times New Roman"/>
          <w:b/>
          <w:bCs/>
        </w:rPr>
        <w:t>4</w:t>
      </w:r>
    </w:p>
    <w:p w14:paraId="6E062308" w14:textId="0CE0948D" w:rsidR="00E1235A" w:rsidRPr="00315F34" w:rsidRDefault="00E1235A" w:rsidP="00E1235A">
      <w:pPr>
        <w:spacing w:after="0"/>
        <w:jc w:val="right"/>
        <w:rPr>
          <w:rFonts w:ascii="Times New Roman" w:hAnsi="Times New Roman"/>
          <w:b/>
          <w:i/>
          <w:sz w:val="24"/>
          <w:szCs w:val="24"/>
        </w:rPr>
      </w:pPr>
      <w:r w:rsidRPr="00C81715">
        <w:rPr>
          <w:rFonts w:ascii="Times New Roman" w:hAnsi="Times New Roman"/>
          <w:b/>
          <w:sz w:val="24"/>
          <w:szCs w:val="24"/>
        </w:rPr>
        <w:t xml:space="preserve">к ПОП </w:t>
      </w:r>
      <w:r w:rsidR="00AE255A">
        <w:rPr>
          <w:rFonts w:ascii="Times New Roman" w:hAnsi="Times New Roman"/>
          <w:b/>
          <w:sz w:val="24"/>
          <w:szCs w:val="24"/>
        </w:rPr>
        <w:t xml:space="preserve">-П </w:t>
      </w:r>
      <w:r w:rsidRPr="00C81715">
        <w:rPr>
          <w:rFonts w:ascii="Times New Roman" w:hAnsi="Times New Roman"/>
          <w:b/>
          <w:sz w:val="24"/>
          <w:szCs w:val="24"/>
        </w:rPr>
        <w:t>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7C7ACAB6" w14:textId="77777777" w:rsidR="00E1235A" w:rsidRPr="00315F34" w:rsidRDefault="00E1235A" w:rsidP="00E1235A">
      <w:pPr>
        <w:jc w:val="right"/>
        <w:rPr>
          <w:rFonts w:ascii="Times New Roman" w:hAnsi="Times New Roman"/>
          <w:i/>
          <w:sz w:val="18"/>
          <w:szCs w:val="18"/>
        </w:rPr>
      </w:pPr>
    </w:p>
    <w:p w14:paraId="0DBF9C09" w14:textId="77777777" w:rsidR="00E1235A" w:rsidRPr="00315F34" w:rsidRDefault="00E1235A" w:rsidP="00E1235A">
      <w:pPr>
        <w:jc w:val="center"/>
        <w:rPr>
          <w:rFonts w:ascii="Times New Roman" w:hAnsi="Times New Roman"/>
          <w:b/>
          <w:i/>
        </w:rPr>
      </w:pPr>
    </w:p>
    <w:p w14:paraId="0AD1B8C0" w14:textId="77777777" w:rsidR="00E1235A" w:rsidRPr="00315F34" w:rsidRDefault="00E1235A" w:rsidP="00E1235A">
      <w:pPr>
        <w:jc w:val="center"/>
        <w:rPr>
          <w:rFonts w:ascii="Times New Roman" w:hAnsi="Times New Roman"/>
          <w:b/>
          <w:i/>
        </w:rPr>
      </w:pPr>
    </w:p>
    <w:p w14:paraId="2AA9490F" w14:textId="77777777" w:rsidR="00E1235A" w:rsidRDefault="00E1235A" w:rsidP="00E1235A">
      <w:pPr>
        <w:jc w:val="center"/>
        <w:rPr>
          <w:rFonts w:ascii="Times New Roman" w:hAnsi="Times New Roman"/>
          <w:b/>
          <w:i/>
        </w:rPr>
      </w:pPr>
    </w:p>
    <w:p w14:paraId="3B649DD7" w14:textId="77777777" w:rsidR="00E1235A" w:rsidRDefault="00E1235A" w:rsidP="00E1235A">
      <w:pPr>
        <w:jc w:val="center"/>
        <w:rPr>
          <w:rFonts w:ascii="Times New Roman" w:hAnsi="Times New Roman"/>
          <w:b/>
          <w:i/>
        </w:rPr>
      </w:pPr>
    </w:p>
    <w:p w14:paraId="1E080F55" w14:textId="77777777" w:rsidR="00E1235A" w:rsidRPr="00315F34" w:rsidRDefault="00E1235A" w:rsidP="00E1235A">
      <w:pPr>
        <w:jc w:val="center"/>
        <w:rPr>
          <w:rFonts w:ascii="Times New Roman" w:hAnsi="Times New Roman"/>
          <w:b/>
          <w:i/>
        </w:rPr>
      </w:pPr>
    </w:p>
    <w:p w14:paraId="3640FBA2" w14:textId="77777777" w:rsidR="00E1235A" w:rsidRPr="00315F34" w:rsidRDefault="00E1235A" w:rsidP="00E1235A">
      <w:pPr>
        <w:jc w:val="center"/>
        <w:rPr>
          <w:rFonts w:ascii="Times New Roman" w:hAnsi="Times New Roman"/>
          <w:b/>
          <w:i/>
        </w:rPr>
      </w:pPr>
    </w:p>
    <w:p w14:paraId="760241D3"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4FA442E6" w14:textId="77777777" w:rsidR="00E1235A" w:rsidRPr="00315F34" w:rsidRDefault="00E1235A" w:rsidP="00E1235A">
      <w:pPr>
        <w:jc w:val="center"/>
        <w:rPr>
          <w:rFonts w:ascii="Times New Roman" w:hAnsi="Times New Roman"/>
          <w:b/>
          <w:i/>
          <w:sz w:val="24"/>
          <w:szCs w:val="24"/>
          <w:u w:val="single"/>
        </w:rPr>
      </w:pPr>
    </w:p>
    <w:p w14:paraId="6BA74625"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ОП.10 БУХГАЛТЕРСКИЙ УЧЕТ ЛОГИСТИЧЕСКИХ ОПЕРАЦИЙ</w:t>
      </w:r>
    </w:p>
    <w:p w14:paraId="0B3AFC6B" w14:textId="77777777" w:rsidR="00E1235A" w:rsidRPr="003057E5" w:rsidRDefault="00E1235A" w:rsidP="00E1235A">
      <w:pPr>
        <w:jc w:val="center"/>
        <w:rPr>
          <w:rFonts w:ascii="Times New Roman" w:hAnsi="Times New Roman"/>
          <w:bCs/>
          <w:i/>
          <w:sz w:val="20"/>
          <w:szCs w:val="20"/>
        </w:rPr>
      </w:pPr>
    </w:p>
    <w:p w14:paraId="70F25BD3" w14:textId="77777777" w:rsidR="00E1235A" w:rsidRPr="00315F34" w:rsidRDefault="00E1235A" w:rsidP="00E1235A">
      <w:pPr>
        <w:jc w:val="center"/>
        <w:rPr>
          <w:rFonts w:ascii="Times New Roman" w:hAnsi="Times New Roman"/>
          <w:b/>
          <w:i/>
        </w:rPr>
      </w:pPr>
    </w:p>
    <w:p w14:paraId="1CB9AE62" w14:textId="77777777" w:rsidR="00E1235A" w:rsidRPr="00315F34" w:rsidRDefault="00E1235A" w:rsidP="00E1235A">
      <w:pPr>
        <w:rPr>
          <w:rFonts w:ascii="Times New Roman" w:hAnsi="Times New Roman"/>
          <w:b/>
          <w:i/>
        </w:rPr>
      </w:pPr>
    </w:p>
    <w:p w14:paraId="1A639B7A" w14:textId="77777777" w:rsidR="00E1235A" w:rsidRPr="00315F34" w:rsidRDefault="00E1235A" w:rsidP="00E1235A">
      <w:pPr>
        <w:rPr>
          <w:rFonts w:ascii="Times New Roman" w:hAnsi="Times New Roman"/>
          <w:b/>
          <w:i/>
        </w:rPr>
      </w:pPr>
    </w:p>
    <w:p w14:paraId="7A5061CC" w14:textId="77777777" w:rsidR="00E1235A" w:rsidRPr="00315F34" w:rsidRDefault="00E1235A" w:rsidP="00E1235A">
      <w:pPr>
        <w:rPr>
          <w:rFonts w:ascii="Times New Roman" w:hAnsi="Times New Roman"/>
          <w:b/>
          <w:i/>
        </w:rPr>
      </w:pPr>
    </w:p>
    <w:p w14:paraId="78C4BE13" w14:textId="77777777" w:rsidR="00E1235A" w:rsidRPr="00315F34" w:rsidRDefault="00E1235A" w:rsidP="00E1235A">
      <w:pPr>
        <w:rPr>
          <w:rFonts w:ascii="Times New Roman" w:hAnsi="Times New Roman"/>
          <w:b/>
          <w:i/>
        </w:rPr>
      </w:pPr>
    </w:p>
    <w:p w14:paraId="2EBCDF8E" w14:textId="77777777" w:rsidR="00E1235A" w:rsidRPr="00315F34" w:rsidRDefault="00E1235A" w:rsidP="00E1235A">
      <w:pPr>
        <w:rPr>
          <w:rFonts w:ascii="Times New Roman" w:hAnsi="Times New Roman"/>
          <w:b/>
          <w:i/>
        </w:rPr>
      </w:pPr>
    </w:p>
    <w:p w14:paraId="1ED91FC8" w14:textId="77777777" w:rsidR="00E1235A" w:rsidRPr="00315F34" w:rsidRDefault="00E1235A" w:rsidP="00E1235A">
      <w:pPr>
        <w:rPr>
          <w:rFonts w:ascii="Times New Roman" w:hAnsi="Times New Roman"/>
          <w:b/>
          <w:i/>
        </w:rPr>
      </w:pPr>
    </w:p>
    <w:p w14:paraId="0AA5034B" w14:textId="77777777" w:rsidR="00E1235A" w:rsidRPr="00315F34" w:rsidRDefault="00E1235A" w:rsidP="00E1235A">
      <w:pPr>
        <w:rPr>
          <w:rFonts w:ascii="Times New Roman" w:hAnsi="Times New Roman"/>
          <w:b/>
          <w:i/>
        </w:rPr>
      </w:pPr>
    </w:p>
    <w:p w14:paraId="777BFA3B" w14:textId="77777777" w:rsidR="00E1235A" w:rsidRPr="00315F34" w:rsidRDefault="00E1235A" w:rsidP="00E1235A">
      <w:pPr>
        <w:rPr>
          <w:rFonts w:ascii="Times New Roman" w:hAnsi="Times New Roman"/>
          <w:b/>
          <w:i/>
        </w:rPr>
      </w:pPr>
    </w:p>
    <w:p w14:paraId="6A3BAD28" w14:textId="77777777" w:rsidR="00E1235A" w:rsidRPr="00315F34" w:rsidRDefault="00E1235A" w:rsidP="00E1235A">
      <w:pPr>
        <w:rPr>
          <w:rFonts w:ascii="Times New Roman" w:hAnsi="Times New Roman"/>
          <w:b/>
          <w:i/>
        </w:rPr>
      </w:pPr>
    </w:p>
    <w:p w14:paraId="0E6EBDF6" w14:textId="77777777" w:rsidR="00E1235A" w:rsidRPr="00315F34" w:rsidRDefault="00E1235A" w:rsidP="00E1235A">
      <w:pPr>
        <w:rPr>
          <w:rFonts w:ascii="Times New Roman" w:hAnsi="Times New Roman"/>
          <w:b/>
          <w:i/>
        </w:rPr>
      </w:pPr>
    </w:p>
    <w:p w14:paraId="497A4575" w14:textId="77777777" w:rsidR="00E1235A" w:rsidRDefault="00E1235A" w:rsidP="00E1235A">
      <w:pPr>
        <w:rPr>
          <w:rFonts w:ascii="Times New Roman" w:hAnsi="Times New Roman"/>
          <w:b/>
          <w:i/>
        </w:rPr>
      </w:pPr>
    </w:p>
    <w:p w14:paraId="72C77118" w14:textId="77777777" w:rsidR="00E1235A" w:rsidRDefault="00E1235A" w:rsidP="00E1235A">
      <w:pPr>
        <w:rPr>
          <w:rFonts w:ascii="Times New Roman" w:hAnsi="Times New Roman"/>
          <w:b/>
          <w:i/>
        </w:rPr>
      </w:pPr>
    </w:p>
    <w:p w14:paraId="684A8C85" w14:textId="77777777" w:rsidR="00E1235A" w:rsidRPr="00315F34" w:rsidRDefault="00E1235A" w:rsidP="00E1235A">
      <w:pPr>
        <w:rPr>
          <w:rFonts w:ascii="Times New Roman" w:hAnsi="Times New Roman"/>
          <w:b/>
          <w:i/>
        </w:rPr>
      </w:pPr>
    </w:p>
    <w:p w14:paraId="0EFDAC40" w14:textId="77777777" w:rsidR="00E1235A" w:rsidRPr="00315F34" w:rsidRDefault="00E1235A" w:rsidP="00E1235A">
      <w:pPr>
        <w:rPr>
          <w:rFonts w:ascii="Times New Roman" w:hAnsi="Times New Roman"/>
          <w:b/>
          <w:i/>
        </w:rPr>
      </w:pPr>
    </w:p>
    <w:p w14:paraId="34C5D63D" w14:textId="77777777" w:rsidR="00E1235A" w:rsidRPr="00315F34" w:rsidRDefault="00E1235A" w:rsidP="00E1235A">
      <w:pPr>
        <w:rPr>
          <w:rFonts w:ascii="Times New Roman" w:hAnsi="Times New Roman"/>
          <w:b/>
          <w:i/>
        </w:rPr>
      </w:pPr>
    </w:p>
    <w:p w14:paraId="24B8A479" w14:textId="53B5435A" w:rsidR="00E1235A" w:rsidRPr="00AC2D39" w:rsidRDefault="00E1235A" w:rsidP="00E1235A">
      <w:pPr>
        <w:jc w:val="center"/>
        <w:rPr>
          <w:rFonts w:ascii="Times New Roman" w:hAnsi="Times New Roman"/>
          <w:b/>
          <w:iCs/>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AE255A">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AC2D39">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490E87EE" w14:textId="77777777" w:rsidTr="00122BC4">
        <w:tc>
          <w:tcPr>
            <w:tcW w:w="7501" w:type="dxa"/>
          </w:tcPr>
          <w:p w14:paraId="5A8A8647" w14:textId="77777777" w:rsidR="00E1235A" w:rsidRPr="00315F34" w:rsidRDefault="00E1235A" w:rsidP="00564F7A">
            <w:pPr>
              <w:numPr>
                <w:ilvl w:val="0"/>
                <w:numId w:val="3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0F4E4735" w14:textId="77777777" w:rsidR="00E1235A" w:rsidRPr="00315F34" w:rsidRDefault="00E1235A" w:rsidP="00122BC4">
            <w:pPr>
              <w:rPr>
                <w:rFonts w:ascii="Times New Roman" w:hAnsi="Times New Roman"/>
                <w:b/>
                <w:sz w:val="24"/>
                <w:szCs w:val="24"/>
              </w:rPr>
            </w:pPr>
          </w:p>
        </w:tc>
      </w:tr>
      <w:tr w:rsidR="00E1235A" w:rsidRPr="00315F34" w14:paraId="4DE17F8D" w14:textId="77777777" w:rsidTr="00122BC4">
        <w:tc>
          <w:tcPr>
            <w:tcW w:w="7501" w:type="dxa"/>
          </w:tcPr>
          <w:p w14:paraId="4D81A0D5" w14:textId="77777777" w:rsidR="00E1235A" w:rsidRPr="00315F34" w:rsidRDefault="00E1235A" w:rsidP="00564F7A">
            <w:pPr>
              <w:numPr>
                <w:ilvl w:val="0"/>
                <w:numId w:val="33"/>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0103F063" w14:textId="77777777" w:rsidR="00E1235A" w:rsidRPr="00315F34" w:rsidRDefault="00E1235A" w:rsidP="00564F7A">
            <w:pPr>
              <w:numPr>
                <w:ilvl w:val="0"/>
                <w:numId w:val="33"/>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0F29B3C0" w14:textId="77777777" w:rsidR="00E1235A" w:rsidRPr="00315F34" w:rsidRDefault="00E1235A" w:rsidP="00122BC4">
            <w:pPr>
              <w:ind w:left="644"/>
              <w:rPr>
                <w:rFonts w:ascii="Times New Roman" w:hAnsi="Times New Roman"/>
                <w:b/>
                <w:sz w:val="24"/>
                <w:szCs w:val="24"/>
              </w:rPr>
            </w:pPr>
          </w:p>
        </w:tc>
      </w:tr>
      <w:tr w:rsidR="00E1235A" w:rsidRPr="00315F34" w14:paraId="3A030DCD" w14:textId="77777777" w:rsidTr="00122BC4">
        <w:tc>
          <w:tcPr>
            <w:tcW w:w="7501" w:type="dxa"/>
          </w:tcPr>
          <w:p w14:paraId="5EE72F68" w14:textId="77777777" w:rsidR="00E1235A" w:rsidRPr="00315F34" w:rsidRDefault="00E1235A" w:rsidP="00564F7A">
            <w:pPr>
              <w:numPr>
                <w:ilvl w:val="0"/>
                <w:numId w:val="3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66128F95" w14:textId="77777777" w:rsidR="00E1235A" w:rsidRPr="00315F34" w:rsidRDefault="00E1235A" w:rsidP="00122BC4">
            <w:pPr>
              <w:suppressAutoHyphens/>
              <w:rPr>
                <w:rFonts w:ascii="Times New Roman" w:hAnsi="Times New Roman"/>
                <w:b/>
                <w:sz w:val="24"/>
                <w:szCs w:val="24"/>
              </w:rPr>
            </w:pPr>
          </w:p>
        </w:tc>
        <w:tc>
          <w:tcPr>
            <w:tcW w:w="1854" w:type="dxa"/>
          </w:tcPr>
          <w:p w14:paraId="711B290F" w14:textId="77777777" w:rsidR="00E1235A" w:rsidRPr="00315F34" w:rsidRDefault="00E1235A" w:rsidP="00122BC4">
            <w:pPr>
              <w:rPr>
                <w:rFonts w:ascii="Times New Roman" w:hAnsi="Times New Roman"/>
                <w:b/>
                <w:sz w:val="24"/>
                <w:szCs w:val="24"/>
              </w:rPr>
            </w:pPr>
          </w:p>
        </w:tc>
      </w:tr>
    </w:tbl>
    <w:p w14:paraId="223533F0" w14:textId="77777777" w:rsidR="00E1235A" w:rsidRPr="00315F34" w:rsidRDefault="00E1235A" w:rsidP="00564F7A">
      <w:pPr>
        <w:numPr>
          <w:ilvl w:val="0"/>
          <w:numId w:val="34"/>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6E163615"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ОП.10 БУХГАЛТЕРСКИЙ УЧЕТ ЛОГИСТИЧЕСКИХ ОПЕРАЦИЙ</w:t>
      </w:r>
    </w:p>
    <w:p w14:paraId="6525B0CC" w14:textId="77777777" w:rsidR="00E1235A" w:rsidRPr="00315F34" w:rsidRDefault="00E1235A" w:rsidP="00E1235A">
      <w:pPr>
        <w:spacing w:after="0"/>
        <w:ind w:firstLine="709"/>
        <w:jc w:val="center"/>
        <w:rPr>
          <w:rFonts w:ascii="Times New Roman" w:hAnsi="Times New Roman"/>
          <w:sz w:val="24"/>
          <w:szCs w:val="24"/>
          <w:vertAlign w:val="superscript"/>
        </w:rPr>
      </w:pPr>
    </w:p>
    <w:p w14:paraId="71FC74F9"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7D205FC0"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Бухгалтерский учет логистических операций</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5E064D26"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FB112D">
        <w:rPr>
          <w:rFonts w:ascii="Times New Roman" w:hAnsi="Times New Roman"/>
          <w:sz w:val="24"/>
          <w:szCs w:val="24"/>
        </w:rPr>
        <w:t>ОК 01</w:t>
      </w:r>
      <w:r>
        <w:rPr>
          <w:rFonts w:ascii="Times New Roman" w:hAnsi="Times New Roman"/>
          <w:sz w:val="24"/>
          <w:szCs w:val="24"/>
        </w:rPr>
        <w:t>,</w:t>
      </w:r>
      <w:r w:rsidRPr="00FB112D">
        <w:rPr>
          <w:rFonts w:ascii="Times New Roman" w:hAnsi="Times New Roman"/>
          <w:sz w:val="24"/>
          <w:szCs w:val="24"/>
        </w:rPr>
        <w:t xml:space="preserve"> ОК 02</w:t>
      </w:r>
      <w:r>
        <w:rPr>
          <w:rFonts w:ascii="Times New Roman" w:hAnsi="Times New Roman"/>
          <w:sz w:val="24"/>
          <w:szCs w:val="24"/>
        </w:rPr>
        <w:t>,</w:t>
      </w:r>
      <w:r w:rsidRPr="00FB112D">
        <w:rPr>
          <w:rFonts w:ascii="Times New Roman" w:hAnsi="Times New Roman"/>
          <w:sz w:val="24"/>
          <w:szCs w:val="24"/>
        </w:rPr>
        <w:t xml:space="preserve"> ОК 03</w:t>
      </w:r>
      <w:r>
        <w:rPr>
          <w:rFonts w:ascii="Times New Roman" w:hAnsi="Times New Roman"/>
          <w:sz w:val="24"/>
          <w:szCs w:val="24"/>
        </w:rPr>
        <w:t>,</w:t>
      </w:r>
      <w:r w:rsidRPr="00FB112D">
        <w:rPr>
          <w:rFonts w:ascii="Times New Roman" w:hAnsi="Times New Roman"/>
          <w:sz w:val="24"/>
          <w:szCs w:val="24"/>
        </w:rPr>
        <w:t xml:space="preserve"> ОК 05</w:t>
      </w:r>
      <w:r>
        <w:rPr>
          <w:rFonts w:ascii="Times New Roman" w:hAnsi="Times New Roman"/>
          <w:sz w:val="24"/>
          <w:szCs w:val="24"/>
        </w:rPr>
        <w:t>,</w:t>
      </w:r>
      <w:r w:rsidRPr="00FB112D">
        <w:rPr>
          <w:rFonts w:ascii="Times New Roman" w:hAnsi="Times New Roman"/>
          <w:sz w:val="24"/>
          <w:szCs w:val="24"/>
        </w:rPr>
        <w:t xml:space="preserve"> ОК 09</w:t>
      </w:r>
      <w:r w:rsidRPr="00E25B8B">
        <w:rPr>
          <w:rFonts w:ascii="Times New Roman" w:hAnsi="Times New Roman"/>
          <w:sz w:val="24"/>
          <w:szCs w:val="24"/>
        </w:rPr>
        <w:t>.</w:t>
      </w:r>
    </w:p>
    <w:p w14:paraId="32CA8325"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E160234"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4D5F3D9C"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764"/>
        <w:gridCol w:w="1984"/>
        <w:gridCol w:w="1935"/>
        <w:gridCol w:w="2594"/>
      </w:tblGrid>
      <w:tr w:rsidR="00AE255A" w:rsidRPr="00695B19" w14:paraId="65C83738" w14:textId="77777777" w:rsidTr="00AE255A">
        <w:trPr>
          <w:trHeight w:val="649"/>
        </w:trPr>
        <w:tc>
          <w:tcPr>
            <w:tcW w:w="1242" w:type="dxa"/>
            <w:vAlign w:val="center"/>
            <w:hideMark/>
          </w:tcPr>
          <w:p w14:paraId="59CB76C4" w14:textId="77777777" w:rsidR="00AE255A" w:rsidRPr="00695B19" w:rsidRDefault="00AE255A" w:rsidP="00122BC4">
            <w:pPr>
              <w:suppressAutoHyphens/>
              <w:spacing w:after="0"/>
              <w:jc w:val="center"/>
              <w:rPr>
                <w:rFonts w:ascii="Times New Roman" w:hAnsi="Times New Roman"/>
                <w:b/>
                <w:bCs/>
              </w:rPr>
            </w:pPr>
            <w:r w:rsidRPr="00695B19">
              <w:rPr>
                <w:rFonts w:ascii="Times New Roman" w:hAnsi="Times New Roman"/>
                <w:b/>
                <w:bCs/>
              </w:rPr>
              <w:t xml:space="preserve">Код </w:t>
            </w:r>
          </w:p>
          <w:p w14:paraId="6D982906" w14:textId="77777777" w:rsidR="00AE255A" w:rsidRPr="00695B19" w:rsidRDefault="00AE255A" w:rsidP="00122BC4">
            <w:pPr>
              <w:suppressAutoHyphens/>
              <w:spacing w:after="0"/>
              <w:jc w:val="center"/>
              <w:rPr>
                <w:rFonts w:ascii="Times New Roman" w:hAnsi="Times New Roman"/>
                <w:b/>
                <w:bCs/>
              </w:rPr>
            </w:pPr>
            <w:r w:rsidRPr="00695B19">
              <w:rPr>
                <w:rFonts w:ascii="Times New Roman" w:hAnsi="Times New Roman"/>
                <w:b/>
                <w:bCs/>
              </w:rPr>
              <w:t>ПК, ОК</w:t>
            </w:r>
          </w:p>
        </w:tc>
        <w:tc>
          <w:tcPr>
            <w:tcW w:w="1764" w:type="dxa"/>
          </w:tcPr>
          <w:p w14:paraId="7EEB035E" w14:textId="1E410793" w:rsidR="00AE255A" w:rsidRPr="00695B19" w:rsidRDefault="00AE255A" w:rsidP="00122BC4">
            <w:pPr>
              <w:suppressAutoHyphens/>
              <w:spacing w:after="0"/>
              <w:jc w:val="center"/>
              <w:rPr>
                <w:rFonts w:ascii="Times New Roman" w:hAnsi="Times New Roman"/>
                <w:b/>
                <w:bCs/>
              </w:rPr>
            </w:pPr>
            <w:r>
              <w:rPr>
                <w:rFonts w:ascii="Times New Roman" w:hAnsi="Times New Roman"/>
                <w:b/>
                <w:bCs/>
              </w:rPr>
              <w:t xml:space="preserve">Код умений </w:t>
            </w:r>
          </w:p>
        </w:tc>
        <w:tc>
          <w:tcPr>
            <w:tcW w:w="1984" w:type="dxa"/>
            <w:vAlign w:val="center"/>
            <w:hideMark/>
          </w:tcPr>
          <w:p w14:paraId="016AB3A2" w14:textId="22D5CB75" w:rsidR="00AE255A" w:rsidRPr="00695B19" w:rsidRDefault="00AE255A" w:rsidP="00122BC4">
            <w:pPr>
              <w:suppressAutoHyphens/>
              <w:spacing w:after="0"/>
              <w:jc w:val="center"/>
              <w:rPr>
                <w:rFonts w:ascii="Times New Roman" w:hAnsi="Times New Roman"/>
                <w:b/>
                <w:bCs/>
              </w:rPr>
            </w:pPr>
            <w:r w:rsidRPr="00695B19">
              <w:rPr>
                <w:rFonts w:ascii="Times New Roman" w:hAnsi="Times New Roman"/>
                <w:b/>
                <w:bCs/>
              </w:rPr>
              <w:t>Умения</w:t>
            </w:r>
          </w:p>
        </w:tc>
        <w:tc>
          <w:tcPr>
            <w:tcW w:w="1935" w:type="dxa"/>
          </w:tcPr>
          <w:p w14:paraId="595B7788" w14:textId="34CCB8F1" w:rsidR="00AE255A" w:rsidRPr="00695B19" w:rsidRDefault="00AE255A" w:rsidP="00122BC4">
            <w:pPr>
              <w:suppressAutoHyphens/>
              <w:spacing w:after="0"/>
              <w:jc w:val="center"/>
              <w:rPr>
                <w:rFonts w:ascii="Times New Roman" w:hAnsi="Times New Roman"/>
                <w:b/>
                <w:bCs/>
              </w:rPr>
            </w:pPr>
            <w:r>
              <w:rPr>
                <w:rFonts w:ascii="Times New Roman" w:hAnsi="Times New Roman"/>
                <w:b/>
                <w:bCs/>
              </w:rPr>
              <w:t>Код умений</w:t>
            </w:r>
          </w:p>
        </w:tc>
        <w:tc>
          <w:tcPr>
            <w:tcW w:w="2594" w:type="dxa"/>
            <w:vAlign w:val="center"/>
            <w:hideMark/>
          </w:tcPr>
          <w:p w14:paraId="757A096B" w14:textId="1993E240" w:rsidR="00AE255A" w:rsidRPr="00695B19" w:rsidRDefault="00AE255A" w:rsidP="00122BC4">
            <w:pPr>
              <w:suppressAutoHyphens/>
              <w:spacing w:after="0"/>
              <w:jc w:val="center"/>
              <w:rPr>
                <w:rFonts w:ascii="Times New Roman" w:hAnsi="Times New Roman"/>
                <w:b/>
                <w:bCs/>
              </w:rPr>
            </w:pPr>
            <w:r w:rsidRPr="00695B19">
              <w:rPr>
                <w:rFonts w:ascii="Times New Roman" w:hAnsi="Times New Roman"/>
                <w:b/>
                <w:bCs/>
              </w:rPr>
              <w:t>Знания</w:t>
            </w:r>
          </w:p>
        </w:tc>
      </w:tr>
      <w:tr w:rsidR="00AE255A" w:rsidRPr="00695B19" w14:paraId="4CAFE8CC" w14:textId="77777777" w:rsidTr="00AE255A">
        <w:trPr>
          <w:trHeight w:val="212"/>
        </w:trPr>
        <w:tc>
          <w:tcPr>
            <w:tcW w:w="1242" w:type="dxa"/>
          </w:tcPr>
          <w:p w14:paraId="4CFB538F" w14:textId="77777777" w:rsidR="00AE255A" w:rsidRDefault="00AE255A" w:rsidP="00122BC4">
            <w:pPr>
              <w:suppressAutoHyphens/>
              <w:spacing w:after="0"/>
              <w:rPr>
                <w:rFonts w:ascii="Times New Roman" w:hAnsi="Times New Roman"/>
                <w:iCs/>
              </w:rPr>
            </w:pPr>
            <w:r>
              <w:rPr>
                <w:rFonts w:ascii="Times New Roman" w:hAnsi="Times New Roman"/>
                <w:iCs/>
              </w:rPr>
              <w:t>ПК.1.1</w:t>
            </w:r>
          </w:p>
          <w:p w14:paraId="60C16439" w14:textId="77777777" w:rsidR="00AE255A" w:rsidRDefault="00AE255A" w:rsidP="00122BC4">
            <w:pPr>
              <w:suppressAutoHyphens/>
              <w:spacing w:after="0"/>
              <w:rPr>
                <w:rFonts w:ascii="Times New Roman" w:hAnsi="Times New Roman"/>
                <w:iCs/>
              </w:rPr>
            </w:pPr>
            <w:r>
              <w:rPr>
                <w:rFonts w:ascii="Times New Roman" w:hAnsi="Times New Roman"/>
                <w:iCs/>
              </w:rPr>
              <w:t>ПК.1.2</w:t>
            </w:r>
          </w:p>
          <w:p w14:paraId="762EBF49" w14:textId="77777777" w:rsidR="00AE255A" w:rsidRDefault="00AE255A" w:rsidP="00122BC4">
            <w:pPr>
              <w:suppressAutoHyphens/>
              <w:spacing w:after="0"/>
              <w:rPr>
                <w:rFonts w:ascii="Times New Roman" w:hAnsi="Times New Roman"/>
                <w:iCs/>
              </w:rPr>
            </w:pPr>
            <w:r>
              <w:rPr>
                <w:rFonts w:ascii="Times New Roman" w:hAnsi="Times New Roman"/>
                <w:iCs/>
              </w:rPr>
              <w:t>ПК.1.3</w:t>
            </w:r>
          </w:p>
          <w:p w14:paraId="7A6D58E3" w14:textId="77777777" w:rsidR="00AE255A" w:rsidRDefault="00AE255A" w:rsidP="00122BC4">
            <w:pPr>
              <w:suppressAutoHyphens/>
              <w:spacing w:after="0"/>
              <w:rPr>
                <w:rFonts w:ascii="Times New Roman" w:hAnsi="Times New Roman"/>
                <w:iCs/>
              </w:rPr>
            </w:pPr>
            <w:r>
              <w:rPr>
                <w:rFonts w:ascii="Times New Roman" w:hAnsi="Times New Roman"/>
                <w:iCs/>
              </w:rPr>
              <w:t>ПК.2.2</w:t>
            </w:r>
          </w:p>
          <w:p w14:paraId="4FF808F4" w14:textId="77777777" w:rsidR="00AE255A" w:rsidRPr="00695B19" w:rsidRDefault="00AE255A" w:rsidP="00122BC4">
            <w:pPr>
              <w:suppressAutoHyphens/>
              <w:spacing w:after="0"/>
              <w:rPr>
                <w:rFonts w:ascii="Times New Roman" w:hAnsi="Times New Roman"/>
                <w:iCs/>
              </w:rPr>
            </w:pPr>
            <w:r w:rsidRPr="00695B19">
              <w:rPr>
                <w:rFonts w:ascii="Times New Roman" w:hAnsi="Times New Roman"/>
                <w:iCs/>
              </w:rPr>
              <w:t>ОК 01</w:t>
            </w:r>
          </w:p>
          <w:p w14:paraId="797C68A8" w14:textId="77777777" w:rsidR="00AE255A" w:rsidRPr="00695B19" w:rsidRDefault="00AE255A" w:rsidP="00122BC4">
            <w:pPr>
              <w:suppressAutoHyphens/>
              <w:spacing w:after="0"/>
              <w:rPr>
                <w:rFonts w:ascii="Times New Roman" w:hAnsi="Times New Roman"/>
                <w:iCs/>
              </w:rPr>
            </w:pPr>
            <w:r w:rsidRPr="00695B19">
              <w:rPr>
                <w:rFonts w:ascii="Times New Roman" w:hAnsi="Times New Roman"/>
                <w:iCs/>
              </w:rPr>
              <w:t>ОК 02</w:t>
            </w:r>
          </w:p>
          <w:p w14:paraId="34C7E413" w14:textId="77777777" w:rsidR="00AE255A" w:rsidRPr="00695B19" w:rsidRDefault="00AE255A" w:rsidP="00122BC4">
            <w:pPr>
              <w:suppressAutoHyphens/>
              <w:spacing w:after="0"/>
              <w:rPr>
                <w:rFonts w:ascii="Times New Roman" w:hAnsi="Times New Roman"/>
                <w:iCs/>
              </w:rPr>
            </w:pPr>
            <w:r w:rsidRPr="00695B19">
              <w:rPr>
                <w:rFonts w:ascii="Times New Roman" w:hAnsi="Times New Roman"/>
                <w:iCs/>
              </w:rPr>
              <w:t>ОК 03</w:t>
            </w:r>
          </w:p>
          <w:p w14:paraId="73858E3B" w14:textId="77777777" w:rsidR="00AE255A" w:rsidRPr="00695B19" w:rsidRDefault="00AE255A" w:rsidP="00122BC4">
            <w:pPr>
              <w:suppressAutoHyphens/>
              <w:spacing w:after="0"/>
              <w:rPr>
                <w:rFonts w:ascii="Times New Roman" w:hAnsi="Times New Roman"/>
                <w:iCs/>
              </w:rPr>
            </w:pPr>
            <w:r w:rsidRPr="00695B19">
              <w:rPr>
                <w:rFonts w:ascii="Times New Roman" w:hAnsi="Times New Roman"/>
                <w:iCs/>
              </w:rPr>
              <w:t>ОК 05</w:t>
            </w:r>
          </w:p>
          <w:p w14:paraId="65AE6BC3" w14:textId="77777777" w:rsidR="00AE255A" w:rsidRPr="00695B19" w:rsidRDefault="00AE255A" w:rsidP="00122BC4">
            <w:pPr>
              <w:suppressAutoHyphens/>
              <w:spacing w:after="0"/>
              <w:rPr>
                <w:rFonts w:ascii="Times New Roman" w:hAnsi="Times New Roman"/>
                <w:iCs/>
              </w:rPr>
            </w:pPr>
            <w:r w:rsidRPr="00695B19">
              <w:rPr>
                <w:rFonts w:ascii="Times New Roman" w:hAnsi="Times New Roman"/>
                <w:iCs/>
              </w:rPr>
              <w:t>ОК 09</w:t>
            </w:r>
          </w:p>
        </w:tc>
        <w:tc>
          <w:tcPr>
            <w:tcW w:w="1764" w:type="dxa"/>
          </w:tcPr>
          <w:p w14:paraId="5EB23EDA" w14:textId="77777777" w:rsidR="00AE255A" w:rsidRPr="00695B19" w:rsidRDefault="00AE255A" w:rsidP="00122BC4">
            <w:pPr>
              <w:suppressAutoHyphens/>
              <w:spacing w:after="0"/>
              <w:jc w:val="both"/>
              <w:rPr>
                <w:rFonts w:ascii="Times New Roman" w:hAnsi="Times New Roman"/>
                <w:bCs/>
              </w:rPr>
            </w:pPr>
          </w:p>
        </w:tc>
        <w:tc>
          <w:tcPr>
            <w:tcW w:w="1984" w:type="dxa"/>
          </w:tcPr>
          <w:p w14:paraId="6F68FB44" w14:textId="18ED3260"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оформлять бухгалтерскими проводками хозяйственные операции по учету имущества и обязательств организации;</w:t>
            </w:r>
          </w:p>
          <w:p w14:paraId="297C6155"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проводить инвентаризацию имущества и обязательств организации;</w:t>
            </w:r>
          </w:p>
          <w:p w14:paraId="23AEB6A6"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 xml:space="preserve">участвовать в контроле и анализе финансово-хозяйственной деятельности </w:t>
            </w:r>
          </w:p>
        </w:tc>
        <w:tc>
          <w:tcPr>
            <w:tcW w:w="1935" w:type="dxa"/>
          </w:tcPr>
          <w:p w14:paraId="5FC3C778" w14:textId="77777777" w:rsidR="00AE255A" w:rsidRPr="00695B19" w:rsidRDefault="00AE255A" w:rsidP="00122BC4">
            <w:pPr>
              <w:suppressAutoHyphens/>
              <w:spacing w:after="0"/>
              <w:jc w:val="both"/>
              <w:rPr>
                <w:rFonts w:ascii="Times New Roman" w:hAnsi="Times New Roman"/>
                <w:bCs/>
              </w:rPr>
            </w:pPr>
          </w:p>
        </w:tc>
        <w:tc>
          <w:tcPr>
            <w:tcW w:w="2594" w:type="dxa"/>
          </w:tcPr>
          <w:p w14:paraId="00A1BDB3" w14:textId="250584C9"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нормативное регулирование бухгалтерского учета и отчетности;</w:t>
            </w:r>
          </w:p>
          <w:p w14:paraId="57F722C4"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основные требования к ведению бухгалтерского учета;</w:t>
            </w:r>
          </w:p>
          <w:p w14:paraId="3EFD8F86"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формы бухгалтерского учета;</w:t>
            </w:r>
          </w:p>
          <w:p w14:paraId="2077D036"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 денежных средств;</w:t>
            </w:r>
          </w:p>
          <w:p w14:paraId="2F7B7ADD"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 основных средств;</w:t>
            </w:r>
          </w:p>
          <w:p w14:paraId="2F25428F"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 нематериальных активов;</w:t>
            </w:r>
          </w:p>
          <w:p w14:paraId="43772C5C"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 материально-производственных запасов;</w:t>
            </w:r>
          </w:p>
          <w:p w14:paraId="4DED990B"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 затрат на производство и калькулирование себестоимости;</w:t>
            </w:r>
          </w:p>
          <w:p w14:paraId="2F1509BF"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 готовой продукции и ее реализации;</w:t>
            </w:r>
          </w:p>
          <w:p w14:paraId="5523BA8E"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 текущих операций и расчетов;</w:t>
            </w:r>
          </w:p>
          <w:p w14:paraId="56B8AF14"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 финансовых результатов и использования прибыли;</w:t>
            </w:r>
          </w:p>
          <w:p w14:paraId="062175C6" w14:textId="77777777" w:rsidR="00AE255A" w:rsidRPr="00695B19" w:rsidRDefault="00AE255A" w:rsidP="00122BC4">
            <w:pPr>
              <w:suppressAutoHyphens/>
              <w:spacing w:after="0"/>
              <w:jc w:val="both"/>
              <w:rPr>
                <w:rFonts w:ascii="Times New Roman" w:hAnsi="Times New Roman"/>
                <w:bCs/>
              </w:rPr>
            </w:pPr>
            <w:r w:rsidRPr="00695B19">
              <w:rPr>
                <w:rFonts w:ascii="Times New Roman" w:hAnsi="Times New Roman"/>
                <w:bCs/>
              </w:rPr>
              <w:t>учетную политику организации</w:t>
            </w:r>
          </w:p>
        </w:tc>
      </w:tr>
    </w:tbl>
    <w:p w14:paraId="1382B8F9" w14:textId="77777777" w:rsidR="00E1235A" w:rsidRPr="00315F34" w:rsidRDefault="00E1235A" w:rsidP="00E1235A">
      <w:pPr>
        <w:suppressAutoHyphens/>
        <w:spacing w:after="240" w:line="240" w:lineRule="auto"/>
        <w:ind w:firstLine="709"/>
        <w:rPr>
          <w:rFonts w:ascii="Times New Roman" w:hAnsi="Times New Roman"/>
          <w:b/>
        </w:rPr>
      </w:pPr>
    </w:p>
    <w:p w14:paraId="18FEDA49"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0408F458"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5E7083B3" w14:textId="77777777" w:rsidTr="00122BC4">
        <w:trPr>
          <w:trHeight w:val="490"/>
        </w:trPr>
        <w:tc>
          <w:tcPr>
            <w:tcW w:w="3685" w:type="pct"/>
            <w:vAlign w:val="center"/>
          </w:tcPr>
          <w:p w14:paraId="669294EE"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20685ACF"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57DE1CB4" w14:textId="77777777" w:rsidTr="00122BC4">
        <w:trPr>
          <w:trHeight w:val="490"/>
        </w:trPr>
        <w:tc>
          <w:tcPr>
            <w:tcW w:w="3685" w:type="pct"/>
            <w:vAlign w:val="center"/>
          </w:tcPr>
          <w:p w14:paraId="1D795554"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52CB2F30" w14:textId="03203E62" w:rsidR="00E1235A" w:rsidRPr="00315F34" w:rsidRDefault="00AE255A"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186DB6BB" w14:textId="77777777" w:rsidTr="00122BC4">
        <w:trPr>
          <w:trHeight w:val="490"/>
        </w:trPr>
        <w:tc>
          <w:tcPr>
            <w:tcW w:w="3685" w:type="pct"/>
            <w:shd w:val="clear" w:color="auto" w:fill="auto"/>
            <w:vAlign w:val="center"/>
          </w:tcPr>
          <w:p w14:paraId="7EFFFE2D"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3DC70DEB" w14:textId="7F187203" w:rsidR="00E1235A" w:rsidRPr="00315F34" w:rsidRDefault="00AE255A"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7F18A3B2" w14:textId="77777777" w:rsidTr="00122BC4">
        <w:trPr>
          <w:trHeight w:val="336"/>
        </w:trPr>
        <w:tc>
          <w:tcPr>
            <w:tcW w:w="5000" w:type="pct"/>
            <w:gridSpan w:val="2"/>
            <w:vAlign w:val="center"/>
          </w:tcPr>
          <w:p w14:paraId="4407ECEA"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3A57DD66" w14:textId="77777777" w:rsidTr="00122BC4">
        <w:trPr>
          <w:trHeight w:val="490"/>
        </w:trPr>
        <w:tc>
          <w:tcPr>
            <w:tcW w:w="3685" w:type="pct"/>
            <w:vAlign w:val="center"/>
          </w:tcPr>
          <w:p w14:paraId="6F4CE9EF"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74B762D8" w14:textId="0C492313" w:rsidR="00E1235A" w:rsidRPr="00315F34" w:rsidRDefault="00AE255A" w:rsidP="00122BC4">
            <w:pPr>
              <w:suppressAutoHyphens/>
              <w:spacing w:after="0"/>
              <w:jc w:val="center"/>
              <w:rPr>
                <w:rFonts w:ascii="Times New Roman" w:hAnsi="Times New Roman"/>
                <w:iCs/>
              </w:rPr>
            </w:pPr>
            <w:r>
              <w:rPr>
                <w:rFonts w:ascii="Times New Roman" w:hAnsi="Times New Roman"/>
                <w:iCs/>
              </w:rPr>
              <w:t>12-12</w:t>
            </w:r>
          </w:p>
        </w:tc>
      </w:tr>
      <w:tr w:rsidR="00E1235A" w:rsidRPr="00315F34" w14:paraId="77B3D70A" w14:textId="77777777" w:rsidTr="00122BC4">
        <w:trPr>
          <w:trHeight w:val="490"/>
        </w:trPr>
        <w:tc>
          <w:tcPr>
            <w:tcW w:w="3685" w:type="pct"/>
            <w:vAlign w:val="center"/>
          </w:tcPr>
          <w:p w14:paraId="57D55F4E"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2FB61797" w14:textId="284CA598" w:rsidR="00E1235A" w:rsidRPr="00315F34" w:rsidRDefault="00AE255A"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60B71BBA" w14:textId="77777777" w:rsidTr="00122BC4">
        <w:trPr>
          <w:trHeight w:val="267"/>
        </w:trPr>
        <w:tc>
          <w:tcPr>
            <w:tcW w:w="3685" w:type="pct"/>
            <w:vAlign w:val="center"/>
          </w:tcPr>
          <w:p w14:paraId="494D9D02" w14:textId="77777777" w:rsidR="00E1235A" w:rsidRPr="005A1FF0" w:rsidRDefault="00E1235A" w:rsidP="00122BC4">
            <w:pPr>
              <w:suppressAutoHyphens/>
              <w:spacing w:after="0"/>
              <w:rPr>
                <w:rFonts w:ascii="Times New Roman" w:hAnsi="Times New Roman"/>
                <w:iCs/>
              </w:rPr>
            </w:pPr>
            <w:r w:rsidRPr="005A1FF0">
              <w:rPr>
                <w:rFonts w:ascii="Times New Roman" w:hAnsi="Times New Roman"/>
                <w:iCs/>
              </w:rPr>
              <w:t xml:space="preserve">Самостоятельная работа </w:t>
            </w:r>
            <w:r w:rsidRPr="005A1FF0">
              <w:rPr>
                <w:rFonts w:ascii="Times New Roman" w:hAnsi="Times New Roman"/>
                <w:b/>
                <w:iCs/>
                <w:vertAlign w:val="superscript"/>
              </w:rPr>
              <w:footnoteReference w:id="32"/>
            </w:r>
          </w:p>
        </w:tc>
        <w:tc>
          <w:tcPr>
            <w:tcW w:w="1315" w:type="pct"/>
            <w:vAlign w:val="center"/>
          </w:tcPr>
          <w:p w14:paraId="418D31AA" w14:textId="505F78C5" w:rsidR="00E1235A" w:rsidRPr="00315F34" w:rsidRDefault="00E1235A" w:rsidP="00122BC4">
            <w:pPr>
              <w:suppressAutoHyphens/>
              <w:spacing w:after="0"/>
              <w:jc w:val="center"/>
              <w:rPr>
                <w:rFonts w:ascii="Times New Roman" w:hAnsi="Times New Roman"/>
                <w:iCs/>
              </w:rPr>
            </w:pPr>
          </w:p>
        </w:tc>
      </w:tr>
      <w:tr w:rsidR="00E1235A" w:rsidRPr="00315F34" w14:paraId="7EF30968" w14:textId="77777777" w:rsidTr="00122BC4">
        <w:trPr>
          <w:trHeight w:val="331"/>
        </w:trPr>
        <w:tc>
          <w:tcPr>
            <w:tcW w:w="3685" w:type="pct"/>
            <w:vAlign w:val="center"/>
          </w:tcPr>
          <w:p w14:paraId="6BAF87A8"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47F4371C" w14:textId="79A909E9" w:rsidR="00E1235A" w:rsidRPr="00315F34" w:rsidRDefault="00E1235A" w:rsidP="00122BC4">
            <w:pPr>
              <w:suppressAutoHyphens/>
              <w:spacing w:after="0"/>
              <w:jc w:val="center"/>
              <w:rPr>
                <w:rFonts w:ascii="Times New Roman" w:hAnsi="Times New Roman"/>
                <w:iCs/>
              </w:rPr>
            </w:pPr>
          </w:p>
        </w:tc>
      </w:tr>
    </w:tbl>
    <w:p w14:paraId="4CBCCB9F"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01DC81E2" w14:textId="77777777" w:rsidR="00E1235A" w:rsidRDefault="00E1235A" w:rsidP="00E1235A">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8"/>
        <w:gridCol w:w="5803"/>
        <w:gridCol w:w="1940"/>
        <w:gridCol w:w="1151"/>
        <w:gridCol w:w="1760"/>
        <w:gridCol w:w="1615"/>
      </w:tblGrid>
      <w:tr w:rsidR="00AE255A" w:rsidRPr="00892AA0" w14:paraId="62F2EC66" w14:textId="6E7B1DF7" w:rsidTr="00AE255A">
        <w:trPr>
          <w:trHeight w:val="20"/>
        </w:trPr>
        <w:tc>
          <w:tcPr>
            <w:tcW w:w="2468" w:type="dxa"/>
            <w:vAlign w:val="center"/>
          </w:tcPr>
          <w:p w14:paraId="036F7CE5" w14:textId="64F8A41F" w:rsidR="00AE255A" w:rsidRPr="00AE255A"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AE255A">
              <w:rPr>
                <w:rFonts w:ascii="Times New Roman" w:hAnsi="Times New Roman"/>
                <w:b/>
                <w:bCs/>
              </w:rPr>
              <w:t>Наименование разделов и тем</w:t>
            </w:r>
          </w:p>
        </w:tc>
        <w:tc>
          <w:tcPr>
            <w:tcW w:w="5803" w:type="dxa"/>
            <w:vAlign w:val="center"/>
          </w:tcPr>
          <w:p w14:paraId="6716FCBD" w14:textId="3EB7D0ED" w:rsidR="00AE255A" w:rsidRPr="00AE255A"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AE255A">
              <w:rPr>
                <w:rFonts w:ascii="Times New Roman" w:hAnsi="Times New Roman"/>
                <w:b/>
                <w:bCs/>
              </w:rPr>
              <w:t>Содержание учебного материала и формы организации деятельности обучающихся</w:t>
            </w:r>
          </w:p>
        </w:tc>
        <w:tc>
          <w:tcPr>
            <w:tcW w:w="3091" w:type="dxa"/>
            <w:gridSpan w:val="2"/>
            <w:shd w:val="clear" w:color="auto" w:fill="auto"/>
            <w:vAlign w:val="center"/>
          </w:tcPr>
          <w:p w14:paraId="6C7FDECE" w14:textId="4CA0DFCA" w:rsidR="00AE255A" w:rsidRPr="00AE255A"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AE255A">
              <w:rPr>
                <w:rFonts w:ascii="Times New Roman" w:hAnsi="Times New Roman"/>
                <w:b/>
                <w:bCs/>
              </w:rPr>
              <w:t>Объем, акад. ч / в том числе в форме практической подготовки, акад. ч</w:t>
            </w:r>
          </w:p>
        </w:tc>
        <w:tc>
          <w:tcPr>
            <w:tcW w:w="1760" w:type="dxa"/>
            <w:vAlign w:val="center"/>
          </w:tcPr>
          <w:p w14:paraId="031BF782" w14:textId="31D86488" w:rsidR="00AE255A" w:rsidRPr="00AE255A"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AE255A">
              <w:rPr>
                <w:rFonts w:ascii="Times New Roman" w:hAnsi="Times New Roman"/>
                <w:b/>
                <w:bCs/>
              </w:rPr>
              <w:t>Коды компетенций, формированию которых способствует элемент программы</w:t>
            </w:r>
          </w:p>
        </w:tc>
        <w:tc>
          <w:tcPr>
            <w:tcW w:w="1615" w:type="dxa"/>
            <w:vAlign w:val="center"/>
          </w:tcPr>
          <w:p w14:paraId="043985BE" w14:textId="5595958A" w:rsidR="00AE255A" w:rsidRPr="00AE255A"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AE255A">
              <w:rPr>
                <w:rFonts w:ascii="Times New Roman" w:hAnsi="Times New Roman"/>
                <w:b/>
                <w:bCs/>
                <w:sz w:val="24"/>
                <w:szCs w:val="24"/>
              </w:rPr>
              <w:t>Код Н, У, З, Уо, Зо</w:t>
            </w:r>
          </w:p>
        </w:tc>
      </w:tr>
      <w:tr w:rsidR="00AE255A" w:rsidRPr="00892AA0" w14:paraId="0B1C1788" w14:textId="2DCC8AFD" w:rsidTr="00AE255A">
        <w:trPr>
          <w:trHeight w:val="20"/>
        </w:trPr>
        <w:tc>
          <w:tcPr>
            <w:tcW w:w="2468" w:type="dxa"/>
          </w:tcPr>
          <w:p w14:paraId="1C63EB6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892AA0">
              <w:rPr>
                <w:rFonts w:ascii="Times New Roman" w:hAnsi="Times New Roman"/>
                <w:b/>
                <w:bCs/>
                <w:i/>
                <w:iCs/>
              </w:rPr>
              <w:t>1</w:t>
            </w:r>
          </w:p>
        </w:tc>
        <w:tc>
          <w:tcPr>
            <w:tcW w:w="5803" w:type="dxa"/>
          </w:tcPr>
          <w:p w14:paraId="404AEA4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892AA0">
              <w:rPr>
                <w:rFonts w:ascii="Times New Roman" w:hAnsi="Times New Roman"/>
                <w:b/>
                <w:bCs/>
                <w:i/>
                <w:iCs/>
              </w:rPr>
              <w:t>2</w:t>
            </w:r>
          </w:p>
        </w:tc>
        <w:tc>
          <w:tcPr>
            <w:tcW w:w="1940" w:type="dxa"/>
            <w:shd w:val="clear" w:color="auto" w:fill="auto"/>
            <w:vAlign w:val="center"/>
          </w:tcPr>
          <w:p w14:paraId="150A2BB7"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892AA0">
              <w:rPr>
                <w:rFonts w:ascii="Times New Roman" w:hAnsi="Times New Roman"/>
                <w:b/>
                <w:bCs/>
                <w:i/>
                <w:iCs/>
              </w:rPr>
              <w:t>3</w:t>
            </w:r>
          </w:p>
        </w:tc>
        <w:tc>
          <w:tcPr>
            <w:tcW w:w="1151" w:type="dxa"/>
          </w:tcPr>
          <w:p w14:paraId="324791B7"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760" w:type="dxa"/>
            <w:vAlign w:val="center"/>
          </w:tcPr>
          <w:p w14:paraId="423BCC5E" w14:textId="0093699E"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892AA0">
              <w:rPr>
                <w:rFonts w:ascii="Times New Roman" w:hAnsi="Times New Roman"/>
                <w:b/>
                <w:bCs/>
                <w:i/>
                <w:iCs/>
              </w:rPr>
              <w:t>4</w:t>
            </w:r>
          </w:p>
        </w:tc>
        <w:tc>
          <w:tcPr>
            <w:tcW w:w="1615" w:type="dxa"/>
          </w:tcPr>
          <w:p w14:paraId="1AFCD1E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AE255A" w:rsidRPr="00892AA0" w14:paraId="13547F16" w14:textId="77777777" w:rsidTr="00AE255A">
        <w:trPr>
          <w:trHeight w:val="20"/>
        </w:trPr>
        <w:tc>
          <w:tcPr>
            <w:tcW w:w="2468" w:type="dxa"/>
          </w:tcPr>
          <w:p w14:paraId="4C548601"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5803" w:type="dxa"/>
          </w:tcPr>
          <w:p w14:paraId="61A5BA44"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940" w:type="dxa"/>
            <w:shd w:val="clear" w:color="auto" w:fill="auto"/>
            <w:vAlign w:val="center"/>
          </w:tcPr>
          <w:p w14:paraId="2DE79DBE" w14:textId="541EBC1E"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roofErr w:type="spellStart"/>
            <w:r w:rsidRPr="00AE255A">
              <w:rPr>
                <w:rFonts w:ascii="Times New Roman" w:hAnsi="Times New Roman"/>
                <w:b/>
                <w:bCs/>
                <w:i/>
                <w:iCs/>
              </w:rPr>
              <w:t>Обязат</w:t>
            </w:r>
            <w:proofErr w:type="spellEnd"/>
            <w:r w:rsidRPr="00AE255A">
              <w:rPr>
                <w:rFonts w:ascii="Times New Roman" w:hAnsi="Times New Roman"/>
                <w:b/>
                <w:bCs/>
                <w:i/>
                <w:iCs/>
              </w:rPr>
              <w:t xml:space="preserve">. часть ОП с учетом интенсификации 40% </w:t>
            </w:r>
          </w:p>
        </w:tc>
        <w:tc>
          <w:tcPr>
            <w:tcW w:w="1151" w:type="dxa"/>
          </w:tcPr>
          <w:p w14:paraId="299B501A" w14:textId="3A23AEEE"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roofErr w:type="spellStart"/>
            <w:r w:rsidRPr="00AE255A">
              <w:rPr>
                <w:rFonts w:ascii="Times New Roman" w:hAnsi="Times New Roman"/>
                <w:b/>
                <w:bCs/>
                <w:i/>
                <w:iCs/>
              </w:rPr>
              <w:t>Обязат</w:t>
            </w:r>
            <w:proofErr w:type="spellEnd"/>
            <w:r w:rsidRPr="00AE255A">
              <w:rPr>
                <w:rFonts w:ascii="Times New Roman" w:hAnsi="Times New Roman"/>
                <w:b/>
                <w:bCs/>
                <w:i/>
                <w:iCs/>
              </w:rPr>
              <w:t>. часть ОП</w:t>
            </w:r>
          </w:p>
        </w:tc>
        <w:tc>
          <w:tcPr>
            <w:tcW w:w="1760" w:type="dxa"/>
            <w:vAlign w:val="center"/>
          </w:tcPr>
          <w:p w14:paraId="465CB343"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615" w:type="dxa"/>
          </w:tcPr>
          <w:p w14:paraId="6D55E58F"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AE255A" w:rsidRPr="00892AA0" w14:paraId="0629A0D0" w14:textId="77777777" w:rsidTr="00AE255A">
        <w:trPr>
          <w:trHeight w:val="20"/>
        </w:trPr>
        <w:tc>
          <w:tcPr>
            <w:tcW w:w="2468" w:type="dxa"/>
          </w:tcPr>
          <w:p w14:paraId="5C5E00BF"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5803" w:type="dxa"/>
          </w:tcPr>
          <w:p w14:paraId="1D4F9793"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940" w:type="dxa"/>
            <w:shd w:val="clear" w:color="auto" w:fill="auto"/>
            <w:vAlign w:val="center"/>
          </w:tcPr>
          <w:p w14:paraId="1176A35E" w14:textId="2DFAA754"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Pr>
                <w:rFonts w:ascii="Times New Roman" w:hAnsi="Times New Roman"/>
                <w:b/>
                <w:bCs/>
                <w:i/>
                <w:iCs/>
              </w:rPr>
              <w:t>32/20</w:t>
            </w:r>
          </w:p>
        </w:tc>
        <w:tc>
          <w:tcPr>
            <w:tcW w:w="1151" w:type="dxa"/>
          </w:tcPr>
          <w:p w14:paraId="0F661322" w14:textId="7A3E41A8"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Pr>
                <w:rFonts w:ascii="Times New Roman" w:hAnsi="Times New Roman"/>
                <w:b/>
                <w:bCs/>
                <w:i/>
                <w:iCs/>
              </w:rPr>
              <w:t>32/20</w:t>
            </w:r>
          </w:p>
        </w:tc>
        <w:tc>
          <w:tcPr>
            <w:tcW w:w="1760" w:type="dxa"/>
            <w:vAlign w:val="center"/>
          </w:tcPr>
          <w:p w14:paraId="59F8CBDA"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615" w:type="dxa"/>
          </w:tcPr>
          <w:p w14:paraId="38B1557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AE255A" w:rsidRPr="00892AA0" w14:paraId="2DEE723A" w14:textId="700D0AB1" w:rsidTr="00AE255A">
        <w:trPr>
          <w:trHeight w:val="20"/>
        </w:trPr>
        <w:tc>
          <w:tcPr>
            <w:tcW w:w="8271" w:type="dxa"/>
            <w:gridSpan w:val="2"/>
            <w:vAlign w:val="center"/>
          </w:tcPr>
          <w:p w14:paraId="4FBF66AA"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Pr>
                <w:rFonts w:ascii="Times New Roman" w:hAnsi="Times New Roman"/>
                <w:b/>
                <w:bCs/>
              </w:rPr>
              <w:t>Раздел</w:t>
            </w:r>
            <w:r w:rsidRPr="00892AA0">
              <w:rPr>
                <w:rFonts w:ascii="Times New Roman" w:hAnsi="Times New Roman"/>
                <w:b/>
                <w:bCs/>
              </w:rPr>
              <w:t xml:space="preserve"> 1.</w:t>
            </w:r>
            <w:r w:rsidRPr="00892AA0">
              <w:rPr>
                <w:rFonts w:ascii="Times New Roman" w:hAnsi="Times New Roman"/>
                <w:b/>
              </w:rPr>
              <w:t xml:space="preserve"> </w:t>
            </w:r>
            <w:r>
              <w:rPr>
                <w:rFonts w:ascii="Times New Roman" w:hAnsi="Times New Roman"/>
                <w:b/>
              </w:rPr>
              <w:t>Основы бухгалтерского учета</w:t>
            </w:r>
          </w:p>
        </w:tc>
        <w:tc>
          <w:tcPr>
            <w:tcW w:w="1940" w:type="dxa"/>
            <w:shd w:val="clear" w:color="auto" w:fill="auto"/>
            <w:vAlign w:val="center"/>
          </w:tcPr>
          <w:p w14:paraId="7CD272AD" w14:textId="05FAA6BF"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1151" w:type="dxa"/>
          </w:tcPr>
          <w:p w14:paraId="6F686FF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shd w:val="clear" w:color="auto" w:fill="auto"/>
            <w:vAlign w:val="center"/>
          </w:tcPr>
          <w:p w14:paraId="30865EC5" w14:textId="7EADDF9C"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3F60139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5076BEC0" w14:textId="63DCB29D" w:rsidTr="00AE255A">
        <w:trPr>
          <w:trHeight w:val="64"/>
        </w:trPr>
        <w:tc>
          <w:tcPr>
            <w:tcW w:w="2468" w:type="dxa"/>
            <w:vMerge w:val="restart"/>
          </w:tcPr>
          <w:p w14:paraId="2FA0D990"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92AA0">
              <w:rPr>
                <w:rFonts w:ascii="Times New Roman" w:hAnsi="Times New Roman"/>
                <w:b/>
                <w:bCs/>
              </w:rPr>
              <w:t>Тема 1.1.</w:t>
            </w:r>
          </w:p>
          <w:p w14:paraId="48C72F8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92AA0">
              <w:rPr>
                <w:rFonts w:ascii="Times New Roman" w:hAnsi="Times New Roman"/>
                <w:b/>
              </w:rPr>
              <w:t>Хозяйственный учет и его сущность</w:t>
            </w:r>
          </w:p>
        </w:tc>
        <w:tc>
          <w:tcPr>
            <w:tcW w:w="5803" w:type="dxa"/>
          </w:tcPr>
          <w:p w14:paraId="1C76E2BA"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892AA0">
              <w:rPr>
                <w:rFonts w:ascii="Times New Roman" w:hAnsi="Times New Roman"/>
                <w:b/>
                <w:bCs/>
              </w:rPr>
              <w:t>Содержание учебного материала</w:t>
            </w:r>
          </w:p>
        </w:tc>
        <w:tc>
          <w:tcPr>
            <w:tcW w:w="1940" w:type="dxa"/>
            <w:shd w:val="clear" w:color="auto" w:fill="auto"/>
            <w:vAlign w:val="center"/>
          </w:tcPr>
          <w:p w14:paraId="17E4B225" w14:textId="7BDBAF65"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p>
        </w:tc>
        <w:tc>
          <w:tcPr>
            <w:tcW w:w="1151" w:type="dxa"/>
          </w:tcPr>
          <w:p w14:paraId="561774F9"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val="restart"/>
            <w:shd w:val="clear" w:color="auto" w:fill="auto"/>
            <w:vAlign w:val="center"/>
          </w:tcPr>
          <w:p w14:paraId="3B92EE3D" w14:textId="149C954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01</w:t>
            </w:r>
            <w:r>
              <w:rPr>
                <w:rFonts w:ascii="Times New Roman" w:hAnsi="Times New Roman"/>
                <w:bCs/>
              </w:rPr>
              <w:t xml:space="preserve">, </w:t>
            </w:r>
            <w:r w:rsidRPr="00AE0156">
              <w:rPr>
                <w:rFonts w:ascii="Times New Roman" w:hAnsi="Times New Roman"/>
                <w:bCs/>
              </w:rPr>
              <w:t>ОК 02</w:t>
            </w:r>
            <w:r>
              <w:rPr>
                <w:rFonts w:ascii="Times New Roman" w:hAnsi="Times New Roman"/>
                <w:bCs/>
              </w:rPr>
              <w:t>,</w:t>
            </w:r>
          </w:p>
          <w:p w14:paraId="0ECA67DD" w14:textId="77777777"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03</w:t>
            </w:r>
            <w:r>
              <w:rPr>
                <w:rFonts w:ascii="Times New Roman" w:hAnsi="Times New Roman"/>
                <w:bCs/>
              </w:rPr>
              <w:t xml:space="preserve">, </w:t>
            </w:r>
            <w:r w:rsidRPr="00AE0156">
              <w:rPr>
                <w:rFonts w:ascii="Times New Roman" w:hAnsi="Times New Roman"/>
                <w:bCs/>
              </w:rPr>
              <w:t>ОК 05</w:t>
            </w:r>
            <w:r>
              <w:rPr>
                <w:rFonts w:ascii="Times New Roman" w:hAnsi="Times New Roman"/>
                <w:bCs/>
              </w:rPr>
              <w:t xml:space="preserve">, </w:t>
            </w:r>
          </w:p>
          <w:p w14:paraId="05FF4AA0"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09</w:t>
            </w:r>
          </w:p>
          <w:p w14:paraId="2DDE9E96"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24BD2FAA"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76744D53" w14:textId="08DA658D" w:rsidTr="00AE255A">
        <w:trPr>
          <w:trHeight w:val="924"/>
        </w:trPr>
        <w:tc>
          <w:tcPr>
            <w:tcW w:w="2468" w:type="dxa"/>
            <w:vMerge/>
            <w:vAlign w:val="center"/>
          </w:tcPr>
          <w:p w14:paraId="7680B8EB"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4343022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92AA0">
              <w:rPr>
                <w:rFonts w:ascii="Times New Roman" w:hAnsi="Times New Roman"/>
              </w:rPr>
              <w:t>История бухгалтерского учета. Понятие о хозяйственном учете. Оперативный, статистический и бухгалтерский учет. Функции бухгалтерского учета. Измерители, применяемые в учете.  Объекты бухгалтерского учета. Основные задачи бухгалтерского учета. Предмет бухгалтерского учета. Понятие хозяйственных операций. Методы бухгалтерского учета</w:t>
            </w:r>
            <w:r>
              <w:rPr>
                <w:rFonts w:ascii="Times New Roman" w:hAnsi="Times New Roman"/>
              </w:rPr>
              <w:t xml:space="preserve">. </w:t>
            </w:r>
            <w:r w:rsidRPr="00892AA0">
              <w:rPr>
                <w:rFonts w:ascii="Times New Roman" w:hAnsi="Times New Roman"/>
              </w:rPr>
              <w:t xml:space="preserve">Понятие организации бухгалтерского учета в РФ. Федеральный закон РФ «О бухгалтерском учете». Положения о бухгалтерском учете и отчетности в РФ. </w:t>
            </w:r>
          </w:p>
        </w:tc>
        <w:tc>
          <w:tcPr>
            <w:tcW w:w="1940" w:type="dxa"/>
            <w:shd w:val="clear" w:color="auto" w:fill="auto"/>
            <w:vAlign w:val="center"/>
          </w:tcPr>
          <w:p w14:paraId="7CB6C338" w14:textId="35E4B6DE"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626DB8DC"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0A6C43DE" w14:textId="5CEF466D"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3D768F11"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5C6B4D45" w14:textId="085B458A" w:rsidTr="00AE255A">
        <w:trPr>
          <w:trHeight w:val="924"/>
        </w:trPr>
        <w:tc>
          <w:tcPr>
            <w:tcW w:w="2468" w:type="dxa"/>
            <w:vMerge/>
            <w:vAlign w:val="center"/>
          </w:tcPr>
          <w:p w14:paraId="66C75366"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07D75FC7" w14:textId="77777777" w:rsidR="00AE255A" w:rsidRPr="00F11C8B"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F11C8B">
              <w:rPr>
                <w:rFonts w:ascii="Times New Roman" w:hAnsi="Times New Roman"/>
                <w:b/>
                <w:bCs/>
              </w:rPr>
              <w:t>Самостоятельная работа обучающихся</w:t>
            </w:r>
          </w:p>
          <w:p w14:paraId="6C82021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П</w:t>
            </w:r>
            <w:r w:rsidRPr="00F11C8B">
              <w:rPr>
                <w:rFonts w:ascii="Times New Roman" w:hAnsi="Times New Roman"/>
              </w:rPr>
              <w:t xml:space="preserve">одготовка списка </w:t>
            </w:r>
            <w:r>
              <w:rPr>
                <w:rFonts w:ascii="Times New Roman" w:hAnsi="Times New Roman"/>
              </w:rPr>
              <w:t>действующих положений по бухгалтерскому учету (ПБУ) в Российской Федерации</w:t>
            </w:r>
            <w:r w:rsidRPr="00F11C8B">
              <w:rPr>
                <w:rFonts w:ascii="Times New Roman" w:hAnsi="Times New Roman"/>
              </w:rPr>
              <w:t>.</w:t>
            </w:r>
            <w:r>
              <w:rPr>
                <w:rFonts w:ascii="Times New Roman" w:hAnsi="Times New Roman"/>
              </w:rPr>
              <w:t xml:space="preserve"> </w:t>
            </w:r>
            <w:r w:rsidRPr="00F11C8B">
              <w:rPr>
                <w:rFonts w:ascii="Times New Roman" w:hAnsi="Times New Roman"/>
              </w:rPr>
              <w:t xml:space="preserve">Изучение </w:t>
            </w:r>
            <w:r>
              <w:rPr>
                <w:rFonts w:ascii="Times New Roman" w:hAnsi="Times New Roman"/>
              </w:rPr>
              <w:t>основных положений федерального закона</w:t>
            </w:r>
            <w:r w:rsidRPr="00F11C8B">
              <w:rPr>
                <w:rFonts w:ascii="Times New Roman" w:hAnsi="Times New Roman"/>
              </w:rPr>
              <w:t xml:space="preserve"> «О бухгалтерском учете».</w:t>
            </w:r>
          </w:p>
        </w:tc>
        <w:tc>
          <w:tcPr>
            <w:tcW w:w="1940" w:type="dxa"/>
            <w:shd w:val="clear" w:color="auto" w:fill="auto"/>
            <w:vAlign w:val="center"/>
          </w:tcPr>
          <w:p w14:paraId="52976ABF" w14:textId="2248422F"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5A5C3DCB"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15E7105C" w14:textId="2659B40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308761C0"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4FEDB8A1" w14:textId="54BDD971" w:rsidTr="00AE255A">
        <w:trPr>
          <w:trHeight w:val="20"/>
        </w:trPr>
        <w:tc>
          <w:tcPr>
            <w:tcW w:w="2468" w:type="dxa"/>
            <w:vMerge w:val="restart"/>
          </w:tcPr>
          <w:p w14:paraId="1B80449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i/>
              </w:rPr>
            </w:pPr>
            <w:r w:rsidRPr="00892AA0">
              <w:rPr>
                <w:rFonts w:ascii="Times New Roman" w:hAnsi="Times New Roman"/>
                <w:b/>
                <w:bCs/>
              </w:rPr>
              <w:t>Тема 1.2.</w:t>
            </w:r>
          </w:p>
          <w:p w14:paraId="22D3CCEA"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92AA0">
              <w:rPr>
                <w:rFonts w:ascii="Times New Roman" w:hAnsi="Times New Roman"/>
                <w:b/>
              </w:rPr>
              <w:t xml:space="preserve">Балансовый метод отражения </w:t>
            </w:r>
            <w:r w:rsidRPr="00892AA0">
              <w:rPr>
                <w:rFonts w:ascii="Times New Roman" w:hAnsi="Times New Roman"/>
                <w:b/>
              </w:rPr>
              <w:lastRenderedPageBreak/>
              <w:t>информации. Виды балансов</w:t>
            </w:r>
          </w:p>
        </w:tc>
        <w:tc>
          <w:tcPr>
            <w:tcW w:w="5803" w:type="dxa"/>
          </w:tcPr>
          <w:p w14:paraId="3268FD1B"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892AA0">
              <w:rPr>
                <w:rFonts w:ascii="Times New Roman" w:hAnsi="Times New Roman"/>
                <w:b/>
                <w:bCs/>
              </w:rPr>
              <w:lastRenderedPageBreak/>
              <w:t>Содержание учебного материала</w:t>
            </w:r>
          </w:p>
        </w:tc>
        <w:tc>
          <w:tcPr>
            <w:tcW w:w="1940" w:type="dxa"/>
            <w:shd w:val="clear" w:color="auto" w:fill="auto"/>
            <w:vAlign w:val="center"/>
          </w:tcPr>
          <w:p w14:paraId="00C2D552" w14:textId="491FCF41"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p>
        </w:tc>
        <w:tc>
          <w:tcPr>
            <w:tcW w:w="1151" w:type="dxa"/>
          </w:tcPr>
          <w:p w14:paraId="761DD02F"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val="restart"/>
            <w:shd w:val="clear" w:color="auto" w:fill="auto"/>
            <w:vAlign w:val="center"/>
          </w:tcPr>
          <w:p w14:paraId="4D7E5C77" w14:textId="1FBB7901"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01</w:t>
            </w:r>
            <w:r>
              <w:rPr>
                <w:rFonts w:ascii="Times New Roman" w:hAnsi="Times New Roman"/>
                <w:bCs/>
              </w:rPr>
              <w:t xml:space="preserve">, </w:t>
            </w:r>
            <w:r w:rsidRPr="00AE0156">
              <w:rPr>
                <w:rFonts w:ascii="Times New Roman" w:hAnsi="Times New Roman"/>
                <w:bCs/>
              </w:rPr>
              <w:t>ОК 02</w:t>
            </w:r>
            <w:r>
              <w:rPr>
                <w:rFonts w:ascii="Times New Roman" w:hAnsi="Times New Roman"/>
                <w:bCs/>
              </w:rPr>
              <w:t>,</w:t>
            </w:r>
          </w:p>
          <w:p w14:paraId="03AE2B7C" w14:textId="77777777"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03</w:t>
            </w:r>
            <w:r>
              <w:rPr>
                <w:rFonts w:ascii="Times New Roman" w:hAnsi="Times New Roman"/>
                <w:bCs/>
              </w:rPr>
              <w:t xml:space="preserve">, </w:t>
            </w:r>
            <w:r w:rsidRPr="00AE0156">
              <w:rPr>
                <w:rFonts w:ascii="Times New Roman" w:hAnsi="Times New Roman"/>
                <w:bCs/>
              </w:rPr>
              <w:t>ОК 05</w:t>
            </w:r>
            <w:r>
              <w:rPr>
                <w:rFonts w:ascii="Times New Roman" w:hAnsi="Times New Roman"/>
                <w:bCs/>
              </w:rPr>
              <w:t xml:space="preserve">, </w:t>
            </w:r>
          </w:p>
          <w:p w14:paraId="4BC6E25A"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09</w:t>
            </w:r>
          </w:p>
          <w:p w14:paraId="27E67A47"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124BA3F6"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4D099D6E" w14:textId="7ADDDB05" w:rsidTr="00AE255A">
        <w:trPr>
          <w:trHeight w:val="20"/>
        </w:trPr>
        <w:tc>
          <w:tcPr>
            <w:tcW w:w="2468" w:type="dxa"/>
            <w:vMerge/>
            <w:vAlign w:val="center"/>
          </w:tcPr>
          <w:p w14:paraId="6DD0D33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7F4430A2"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92AA0">
              <w:rPr>
                <w:rFonts w:ascii="Times New Roman" w:hAnsi="Times New Roman"/>
              </w:rPr>
              <w:t>Виды балансов, их характеристика. Актив и пассив бухгалтерского баланса.</w:t>
            </w:r>
            <w:r>
              <w:rPr>
                <w:rFonts w:ascii="Times New Roman" w:hAnsi="Times New Roman"/>
              </w:rPr>
              <w:t xml:space="preserve"> Принципы составления баланса. </w:t>
            </w:r>
            <w:r>
              <w:rPr>
                <w:rFonts w:ascii="Times New Roman" w:hAnsi="Times New Roman"/>
              </w:rPr>
              <w:lastRenderedPageBreak/>
              <w:t xml:space="preserve">Структура бухгалтерского баланса. </w:t>
            </w:r>
            <w:r w:rsidRPr="00203898">
              <w:rPr>
                <w:rFonts w:ascii="Times New Roman" w:hAnsi="Times New Roman"/>
              </w:rPr>
              <w:t>Группировка статей актива и пассива баланса в соответствии с классификацией имущества предприятия и источников его образования. Типовые изменения бухгалтерского баланса под влиянием хозяйственных операций.</w:t>
            </w:r>
          </w:p>
        </w:tc>
        <w:tc>
          <w:tcPr>
            <w:tcW w:w="1940" w:type="dxa"/>
            <w:shd w:val="clear" w:color="auto" w:fill="auto"/>
            <w:vAlign w:val="center"/>
          </w:tcPr>
          <w:p w14:paraId="760AABA9" w14:textId="645EC3B5"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5B4D20B7"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1268797E" w14:textId="70C89D72"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2C285A0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4E7ADA4E" w14:textId="2312D1A1" w:rsidTr="00AE255A">
        <w:trPr>
          <w:trHeight w:val="129"/>
        </w:trPr>
        <w:tc>
          <w:tcPr>
            <w:tcW w:w="2468" w:type="dxa"/>
            <w:vMerge/>
            <w:vAlign w:val="center"/>
          </w:tcPr>
          <w:p w14:paraId="04E969D1"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098D3D23"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Pr>
                <w:rFonts w:ascii="Times New Roman" w:hAnsi="Times New Roman"/>
                <w:b/>
                <w:bCs/>
              </w:rPr>
              <w:t>В том числе практических занятий</w:t>
            </w:r>
          </w:p>
        </w:tc>
        <w:tc>
          <w:tcPr>
            <w:tcW w:w="1940" w:type="dxa"/>
            <w:shd w:val="clear" w:color="auto" w:fill="auto"/>
            <w:vAlign w:val="center"/>
          </w:tcPr>
          <w:p w14:paraId="0A6F22C3" w14:textId="2286E174"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7294B1BC"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64954B69" w14:textId="38ECE186"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2400D678"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0D20C0AA" w14:textId="4F309049" w:rsidTr="00AE255A">
        <w:trPr>
          <w:trHeight w:val="144"/>
        </w:trPr>
        <w:tc>
          <w:tcPr>
            <w:tcW w:w="2468" w:type="dxa"/>
            <w:vMerge/>
            <w:vAlign w:val="center"/>
          </w:tcPr>
          <w:p w14:paraId="5A15B00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0D0F30F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1C63C8">
              <w:rPr>
                <w:rFonts w:ascii="Times New Roman" w:hAnsi="Times New Roman"/>
              </w:rPr>
              <w:t>Практическое занятие № 1.</w:t>
            </w:r>
            <w:r w:rsidRPr="00892AA0">
              <w:rPr>
                <w:rFonts w:ascii="Times New Roman" w:hAnsi="Times New Roman"/>
                <w:bCs/>
              </w:rPr>
              <w:t xml:space="preserve"> Составление бухгалтерского баланса.</w:t>
            </w:r>
          </w:p>
        </w:tc>
        <w:tc>
          <w:tcPr>
            <w:tcW w:w="1940" w:type="dxa"/>
            <w:shd w:val="clear" w:color="auto" w:fill="auto"/>
            <w:vAlign w:val="center"/>
          </w:tcPr>
          <w:p w14:paraId="1AD682EC" w14:textId="2B83EBCB"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613FBE4C"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32694FA2" w14:textId="4D737441"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151C206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3DAA3E18" w14:textId="7314E29E" w:rsidTr="00AE255A">
        <w:trPr>
          <w:trHeight w:val="20"/>
        </w:trPr>
        <w:tc>
          <w:tcPr>
            <w:tcW w:w="2468" w:type="dxa"/>
            <w:vMerge w:val="restart"/>
          </w:tcPr>
          <w:p w14:paraId="3C8BDFD2"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Pr>
                <w:rFonts w:ascii="Times New Roman" w:hAnsi="Times New Roman"/>
                <w:b/>
                <w:bCs/>
              </w:rPr>
              <w:t xml:space="preserve">Тема 1.3. </w:t>
            </w:r>
            <w:r w:rsidRPr="00892AA0">
              <w:rPr>
                <w:rFonts w:ascii="Times New Roman" w:hAnsi="Times New Roman"/>
                <w:b/>
                <w:bCs/>
              </w:rPr>
              <w:t>Счета бухгалтерского учет. Двойная запись операций на счетах</w:t>
            </w:r>
          </w:p>
        </w:tc>
        <w:tc>
          <w:tcPr>
            <w:tcW w:w="5803" w:type="dxa"/>
          </w:tcPr>
          <w:p w14:paraId="5D165F9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92AA0">
              <w:rPr>
                <w:rFonts w:ascii="Times New Roman" w:hAnsi="Times New Roman"/>
                <w:b/>
                <w:bCs/>
              </w:rPr>
              <w:t>Содержание учебного материала</w:t>
            </w:r>
          </w:p>
        </w:tc>
        <w:tc>
          <w:tcPr>
            <w:tcW w:w="1940" w:type="dxa"/>
            <w:shd w:val="clear" w:color="auto" w:fill="auto"/>
            <w:vAlign w:val="center"/>
          </w:tcPr>
          <w:p w14:paraId="3E5F128E" w14:textId="7EF99D9D"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p>
        </w:tc>
        <w:tc>
          <w:tcPr>
            <w:tcW w:w="1151" w:type="dxa"/>
          </w:tcPr>
          <w:p w14:paraId="3C4316CC"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val="restart"/>
            <w:shd w:val="clear" w:color="auto" w:fill="auto"/>
            <w:vAlign w:val="center"/>
          </w:tcPr>
          <w:p w14:paraId="6057A97A" w14:textId="65745DE5"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01</w:t>
            </w:r>
            <w:r>
              <w:rPr>
                <w:rFonts w:ascii="Times New Roman" w:hAnsi="Times New Roman"/>
                <w:bCs/>
              </w:rPr>
              <w:t xml:space="preserve">, </w:t>
            </w:r>
            <w:r w:rsidRPr="00AE0156">
              <w:rPr>
                <w:rFonts w:ascii="Times New Roman" w:hAnsi="Times New Roman"/>
                <w:bCs/>
              </w:rPr>
              <w:t>ОК 02</w:t>
            </w:r>
            <w:r>
              <w:rPr>
                <w:rFonts w:ascii="Times New Roman" w:hAnsi="Times New Roman"/>
                <w:bCs/>
              </w:rPr>
              <w:t>,</w:t>
            </w:r>
          </w:p>
          <w:p w14:paraId="1E0D89A2" w14:textId="77777777"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03</w:t>
            </w:r>
            <w:r>
              <w:rPr>
                <w:rFonts w:ascii="Times New Roman" w:hAnsi="Times New Roman"/>
                <w:bCs/>
              </w:rPr>
              <w:t xml:space="preserve">, </w:t>
            </w:r>
            <w:r w:rsidRPr="00AE0156">
              <w:rPr>
                <w:rFonts w:ascii="Times New Roman" w:hAnsi="Times New Roman"/>
                <w:bCs/>
              </w:rPr>
              <w:t>ОК 05</w:t>
            </w:r>
            <w:r>
              <w:rPr>
                <w:rFonts w:ascii="Times New Roman" w:hAnsi="Times New Roman"/>
                <w:bCs/>
              </w:rPr>
              <w:t xml:space="preserve">, </w:t>
            </w:r>
          </w:p>
          <w:p w14:paraId="0865DD4D"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09</w:t>
            </w:r>
          </w:p>
          <w:p w14:paraId="46E7977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0346AC42"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56D1FC89" w14:textId="494AFFF9" w:rsidTr="00AE255A">
        <w:trPr>
          <w:trHeight w:val="20"/>
        </w:trPr>
        <w:tc>
          <w:tcPr>
            <w:tcW w:w="2468" w:type="dxa"/>
            <w:vMerge/>
            <w:vAlign w:val="center"/>
          </w:tcPr>
          <w:p w14:paraId="471CE95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3B30D1E0"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892AA0">
              <w:rPr>
                <w:rFonts w:ascii="Times New Roman" w:hAnsi="Times New Roman"/>
              </w:rPr>
              <w:t>Типы хозяйственных операций.</w:t>
            </w:r>
            <w:r>
              <w:rPr>
                <w:rFonts w:ascii="Times New Roman" w:hAnsi="Times New Roman"/>
              </w:rPr>
              <w:t xml:space="preserve"> </w:t>
            </w:r>
            <w:r w:rsidRPr="00892AA0">
              <w:rPr>
                <w:rFonts w:ascii="Times New Roman" w:hAnsi="Times New Roman"/>
                <w:bCs/>
              </w:rPr>
              <w:t>Бухгалтерские счета, их назначение и структура. Активные, пассивные и активно-пассивные счет. Понятие двойной записи операций на счетах, бухгалтерская запись. Проводки простые и сложные.</w:t>
            </w:r>
            <w:r>
              <w:rPr>
                <w:rFonts w:ascii="Times New Roman" w:hAnsi="Times New Roman"/>
                <w:bCs/>
              </w:rPr>
              <w:t xml:space="preserve"> </w:t>
            </w:r>
            <w:r w:rsidRPr="00892AA0">
              <w:rPr>
                <w:rFonts w:ascii="Times New Roman" w:hAnsi="Times New Roman"/>
                <w:bCs/>
              </w:rPr>
              <w:t>Обоснование метода двойной записи. Понятие корреспонденции счетов. Понятие и характеристики синтетического и аналитического счетов. План счетов бухгалтерского учета. Субсчета. Забалансовые счета.</w:t>
            </w:r>
          </w:p>
        </w:tc>
        <w:tc>
          <w:tcPr>
            <w:tcW w:w="1940" w:type="dxa"/>
            <w:shd w:val="clear" w:color="auto" w:fill="auto"/>
            <w:vAlign w:val="center"/>
          </w:tcPr>
          <w:p w14:paraId="5AF05058" w14:textId="49208C31"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2E27FC6D"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5047353B" w14:textId="74CE6C91"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5D4ABC70"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1BF275FF" w14:textId="172C0263" w:rsidTr="00AE255A">
        <w:trPr>
          <w:trHeight w:val="20"/>
        </w:trPr>
        <w:tc>
          <w:tcPr>
            <w:tcW w:w="2468" w:type="dxa"/>
            <w:vMerge/>
            <w:vAlign w:val="center"/>
          </w:tcPr>
          <w:p w14:paraId="50D20762"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24721EDC"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Pr>
                <w:rFonts w:ascii="Times New Roman" w:hAnsi="Times New Roman"/>
                <w:b/>
                <w:bCs/>
              </w:rPr>
              <w:t>В том числе практических занятий</w:t>
            </w:r>
          </w:p>
        </w:tc>
        <w:tc>
          <w:tcPr>
            <w:tcW w:w="1940" w:type="dxa"/>
            <w:shd w:val="clear" w:color="auto" w:fill="auto"/>
            <w:vAlign w:val="center"/>
          </w:tcPr>
          <w:p w14:paraId="491692BF" w14:textId="00AF0CE5"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0BB5FC51"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02088567" w14:textId="4F0B9DEA"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0E644072"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1446EBCB" w14:textId="37091CE6" w:rsidTr="00AE255A">
        <w:trPr>
          <w:trHeight w:val="394"/>
        </w:trPr>
        <w:tc>
          <w:tcPr>
            <w:tcW w:w="2468" w:type="dxa"/>
            <w:vMerge/>
            <w:vAlign w:val="center"/>
          </w:tcPr>
          <w:p w14:paraId="3FA5663F"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4750489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C63C8">
              <w:rPr>
                <w:rFonts w:ascii="Times New Roman" w:hAnsi="Times New Roman"/>
              </w:rPr>
              <w:t>Практическое занятие № 2.</w:t>
            </w:r>
            <w:r w:rsidRPr="00892AA0">
              <w:rPr>
                <w:rFonts w:ascii="Times New Roman" w:hAnsi="Times New Roman"/>
                <w:bCs/>
              </w:rPr>
              <w:t xml:space="preserve"> Решение задач на определение т</w:t>
            </w:r>
            <w:r w:rsidRPr="00892AA0">
              <w:rPr>
                <w:rFonts w:ascii="Times New Roman" w:hAnsi="Times New Roman"/>
              </w:rPr>
              <w:t>ипа хозяйственных операций.</w:t>
            </w:r>
            <w:r>
              <w:rPr>
                <w:rFonts w:ascii="Times New Roman" w:hAnsi="Times New Roman"/>
              </w:rPr>
              <w:t xml:space="preserve"> </w:t>
            </w:r>
            <w:r w:rsidRPr="00C50CAD">
              <w:rPr>
                <w:rFonts w:ascii="Times New Roman" w:hAnsi="Times New Roman"/>
                <w:bCs/>
              </w:rPr>
              <w:t>Группировка хозяйственных средств организации и источников их формирования</w:t>
            </w:r>
          </w:p>
        </w:tc>
        <w:tc>
          <w:tcPr>
            <w:tcW w:w="1940" w:type="dxa"/>
            <w:shd w:val="clear" w:color="auto" w:fill="auto"/>
            <w:vAlign w:val="center"/>
          </w:tcPr>
          <w:p w14:paraId="6DFEA50B" w14:textId="568E5F8B"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35B3F4E6"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5D0E9A6B" w14:textId="5F9D6EE3"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73A661F8"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44A997AF" w14:textId="51094CB2" w:rsidTr="00AE255A">
        <w:trPr>
          <w:trHeight w:val="394"/>
        </w:trPr>
        <w:tc>
          <w:tcPr>
            <w:tcW w:w="2468" w:type="dxa"/>
            <w:vMerge/>
            <w:vAlign w:val="center"/>
          </w:tcPr>
          <w:p w14:paraId="7FD073F4"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7AFD5418" w14:textId="77777777"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92AA0">
              <w:rPr>
                <w:rFonts w:ascii="Times New Roman" w:hAnsi="Times New Roman"/>
                <w:b/>
                <w:bCs/>
              </w:rPr>
              <w:t>Самостоятельная работа обучающихся</w:t>
            </w:r>
          </w:p>
          <w:p w14:paraId="639011AE" w14:textId="77777777" w:rsidR="00AE255A" w:rsidRPr="001C63C8"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F11C8B">
              <w:rPr>
                <w:rFonts w:ascii="Times New Roman" w:hAnsi="Times New Roman"/>
              </w:rPr>
              <w:t>Работа с инструкцией по применению плана счетов бухгалтерского учета.</w:t>
            </w:r>
            <w:r>
              <w:rPr>
                <w:rFonts w:ascii="Times New Roman" w:hAnsi="Times New Roman"/>
              </w:rPr>
              <w:t xml:space="preserve"> Изучение материала «</w:t>
            </w:r>
            <w:r w:rsidRPr="00CC17A2">
              <w:rPr>
                <w:rFonts w:ascii="Times New Roman" w:hAnsi="Times New Roman"/>
              </w:rPr>
              <w:t>Правила исправления ошибочных записей в учетных регистрах</w:t>
            </w:r>
            <w:r>
              <w:rPr>
                <w:rFonts w:ascii="Times New Roman" w:hAnsi="Times New Roman"/>
              </w:rPr>
              <w:t>.</w:t>
            </w:r>
            <w:r w:rsidRPr="00CC17A2">
              <w:rPr>
                <w:rFonts w:ascii="Times New Roman" w:hAnsi="Times New Roman"/>
              </w:rPr>
              <w:t xml:space="preserve"> Хранение учетных регистров</w:t>
            </w:r>
            <w:r>
              <w:rPr>
                <w:rFonts w:ascii="Times New Roman" w:hAnsi="Times New Roman"/>
              </w:rPr>
              <w:t>».</w:t>
            </w:r>
          </w:p>
        </w:tc>
        <w:tc>
          <w:tcPr>
            <w:tcW w:w="1940" w:type="dxa"/>
            <w:shd w:val="clear" w:color="auto" w:fill="auto"/>
            <w:vAlign w:val="center"/>
          </w:tcPr>
          <w:p w14:paraId="29032EE2" w14:textId="2EF433BC"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119BC28F"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7A2A5270" w14:textId="53C6EDC0"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6CD02E31"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42E11EA8" w14:textId="0988EC5D" w:rsidTr="00AE255A">
        <w:trPr>
          <w:trHeight w:val="20"/>
        </w:trPr>
        <w:tc>
          <w:tcPr>
            <w:tcW w:w="8271" w:type="dxa"/>
            <w:gridSpan w:val="2"/>
          </w:tcPr>
          <w:p w14:paraId="392CFE4C"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Pr>
                <w:rFonts w:ascii="Times New Roman" w:hAnsi="Times New Roman"/>
                <w:b/>
                <w:bCs/>
              </w:rPr>
              <w:t xml:space="preserve">Раздел 2. </w:t>
            </w:r>
            <w:r w:rsidRPr="00284BDA">
              <w:rPr>
                <w:rFonts w:ascii="Times New Roman" w:hAnsi="Times New Roman"/>
                <w:b/>
                <w:bCs/>
              </w:rPr>
              <w:t>Бухгалтерский учет имущества и обязательств организации</w:t>
            </w:r>
          </w:p>
        </w:tc>
        <w:tc>
          <w:tcPr>
            <w:tcW w:w="1940" w:type="dxa"/>
            <w:shd w:val="clear" w:color="auto" w:fill="auto"/>
            <w:vAlign w:val="center"/>
          </w:tcPr>
          <w:p w14:paraId="0E248EC4" w14:textId="6971893D"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p>
        </w:tc>
        <w:tc>
          <w:tcPr>
            <w:tcW w:w="1151" w:type="dxa"/>
          </w:tcPr>
          <w:p w14:paraId="169DF9E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shd w:val="clear" w:color="auto" w:fill="auto"/>
            <w:vAlign w:val="center"/>
          </w:tcPr>
          <w:p w14:paraId="2B85B0EC" w14:textId="1F839954"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64E06840"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76F2E2E0" w14:textId="100C4F7F" w:rsidTr="00AE255A">
        <w:trPr>
          <w:trHeight w:val="20"/>
        </w:trPr>
        <w:tc>
          <w:tcPr>
            <w:tcW w:w="2468" w:type="dxa"/>
            <w:vMerge w:val="restart"/>
          </w:tcPr>
          <w:p w14:paraId="5161F377"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Pr>
                <w:rFonts w:ascii="Times New Roman" w:hAnsi="Times New Roman"/>
                <w:b/>
                <w:bCs/>
              </w:rPr>
              <w:t>Тема 2.1. Учет имущества организации</w:t>
            </w:r>
          </w:p>
        </w:tc>
        <w:tc>
          <w:tcPr>
            <w:tcW w:w="5803" w:type="dxa"/>
          </w:tcPr>
          <w:p w14:paraId="35C5ED4E" w14:textId="77777777" w:rsidR="00AE255A" w:rsidRPr="00892AA0" w:rsidRDefault="00AE255A" w:rsidP="00122BC4">
            <w:pPr>
              <w:spacing w:after="0"/>
              <w:ind w:left="27"/>
              <w:rPr>
                <w:rFonts w:ascii="Times New Roman" w:hAnsi="Times New Roman"/>
              </w:rPr>
            </w:pPr>
            <w:r w:rsidRPr="00892AA0">
              <w:rPr>
                <w:rFonts w:ascii="Times New Roman" w:hAnsi="Times New Roman"/>
                <w:b/>
                <w:bCs/>
              </w:rPr>
              <w:t>Содержание учебного материала</w:t>
            </w:r>
          </w:p>
        </w:tc>
        <w:tc>
          <w:tcPr>
            <w:tcW w:w="1940" w:type="dxa"/>
            <w:shd w:val="clear" w:color="auto" w:fill="auto"/>
            <w:vAlign w:val="center"/>
          </w:tcPr>
          <w:p w14:paraId="052D9159" w14:textId="43AAD01D"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p>
        </w:tc>
        <w:tc>
          <w:tcPr>
            <w:tcW w:w="1151" w:type="dxa"/>
          </w:tcPr>
          <w:p w14:paraId="1FAAA70E"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val="restart"/>
            <w:shd w:val="clear" w:color="auto" w:fill="auto"/>
            <w:vAlign w:val="center"/>
          </w:tcPr>
          <w:p w14:paraId="402DA5CD" w14:textId="45887984"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ПК.1.1</w:t>
            </w:r>
            <w:r>
              <w:rPr>
                <w:rFonts w:ascii="Times New Roman" w:hAnsi="Times New Roman"/>
                <w:bCs/>
              </w:rPr>
              <w:t xml:space="preserve">, </w:t>
            </w:r>
            <w:r w:rsidRPr="00AE0156">
              <w:rPr>
                <w:rFonts w:ascii="Times New Roman" w:hAnsi="Times New Roman"/>
                <w:bCs/>
              </w:rPr>
              <w:t>ПК.1.</w:t>
            </w:r>
            <w:r>
              <w:rPr>
                <w:rFonts w:ascii="Times New Roman" w:hAnsi="Times New Roman"/>
                <w:bCs/>
              </w:rPr>
              <w:t xml:space="preserve">2, ПК.1.3, </w:t>
            </w:r>
            <w:r w:rsidRPr="00AE0156">
              <w:rPr>
                <w:rFonts w:ascii="Times New Roman" w:hAnsi="Times New Roman"/>
                <w:bCs/>
              </w:rPr>
              <w:t>ПК.2.</w:t>
            </w:r>
            <w:r>
              <w:rPr>
                <w:rFonts w:ascii="Times New Roman" w:hAnsi="Times New Roman"/>
                <w:bCs/>
              </w:rPr>
              <w:t>2,</w:t>
            </w:r>
          </w:p>
          <w:p w14:paraId="323E723B"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01</w:t>
            </w:r>
            <w:r>
              <w:rPr>
                <w:rFonts w:ascii="Times New Roman" w:hAnsi="Times New Roman"/>
                <w:bCs/>
              </w:rPr>
              <w:t xml:space="preserve">, </w:t>
            </w:r>
            <w:r w:rsidRPr="00AE0156">
              <w:rPr>
                <w:rFonts w:ascii="Times New Roman" w:hAnsi="Times New Roman"/>
                <w:bCs/>
              </w:rPr>
              <w:t>ОК 02</w:t>
            </w:r>
            <w:r>
              <w:rPr>
                <w:rFonts w:ascii="Times New Roman" w:hAnsi="Times New Roman"/>
                <w:bCs/>
              </w:rPr>
              <w:t>,</w:t>
            </w:r>
          </w:p>
          <w:p w14:paraId="20B10339" w14:textId="77777777"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03</w:t>
            </w:r>
            <w:r>
              <w:rPr>
                <w:rFonts w:ascii="Times New Roman" w:hAnsi="Times New Roman"/>
                <w:bCs/>
              </w:rPr>
              <w:t xml:space="preserve">, </w:t>
            </w:r>
            <w:r w:rsidRPr="00AE0156">
              <w:rPr>
                <w:rFonts w:ascii="Times New Roman" w:hAnsi="Times New Roman"/>
                <w:bCs/>
              </w:rPr>
              <w:t>ОК 05</w:t>
            </w:r>
            <w:r>
              <w:rPr>
                <w:rFonts w:ascii="Times New Roman" w:hAnsi="Times New Roman"/>
                <w:bCs/>
              </w:rPr>
              <w:t xml:space="preserve">, </w:t>
            </w:r>
          </w:p>
          <w:p w14:paraId="41D5679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09</w:t>
            </w:r>
          </w:p>
          <w:p w14:paraId="32F4DDEF"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4352725C"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5BE276C0" w14:textId="4CFA083E" w:rsidTr="00AE255A">
        <w:trPr>
          <w:trHeight w:val="20"/>
        </w:trPr>
        <w:tc>
          <w:tcPr>
            <w:tcW w:w="2468" w:type="dxa"/>
            <w:vMerge/>
            <w:vAlign w:val="center"/>
          </w:tcPr>
          <w:p w14:paraId="5EF6AF66"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803" w:type="dxa"/>
          </w:tcPr>
          <w:p w14:paraId="38B3B7F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 xml:space="preserve">Порядок учета имущества организации. Учет наличных и безналичных денежных средств. Правила организации кассовых операций и операций по расчетным, валютным и специальным счетам. Учет основных средств и </w:t>
            </w:r>
            <w:r>
              <w:rPr>
                <w:rFonts w:ascii="Times New Roman" w:hAnsi="Times New Roman"/>
                <w:bCs/>
              </w:rPr>
              <w:lastRenderedPageBreak/>
              <w:t>нематериальных активов. Учет амортизации. Учет движения материально-производственных запасов на складе и бухгалтерском учете. Оценка материально-производственных запасов. Учет затрат на логистических предприятиях. Классификация затрат логистических предприятий. Учет товаров. Учет товаров в пути. Учет транспортно-заготовительных расходов. Порядок проведения и оформления инвентаризации имущества организации. Документальное оформление движения имущества. Учет расчетов с подотчетными лицами.</w:t>
            </w:r>
          </w:p>
        </w:tc>
        <w:tc>
          <w:tcPr>
            <w:tcW w:w="1940" w:type="dxa"/>
            <w:shd w:val="clear" w:color="auto" w:fill="auto"/>
            <w:vAlign w:val="center"/>
          </w:tcPr>
          <w:p w14:paraId="61A6603E" w14:textId="0AFEB20B"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163D938A"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46C7039D" w14:textId="70D77F5A"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2F1AFDA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5A4F83C8" w14:textId="3982B6CE" w:rsidTr="00AE255A">
        <w:trPr>
          <w:trHeight w:val="20"/>
        </w:trPr>
        <w:tc>
          <w:tcPr>
            <w:tcW w:w="2468" w:type="dxa"/>
            <w:vMerge/>
            <w:vAlign w:val="center"/>
          </w:tcPr>
          <w:p w14:paraId="19F27FFD"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803" w:type="dxa"/>
          </w:tcPr>
          <w:p w14:paraId="0724D76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Pr>
                <w:rFonts w:ascii="Times New Roman" w:hAnsi="Times New Roman"/>
                <w:b/>
                <w:bCs/>
              </w:rPr>
              <w:t>В том числе практических занятий</w:t>
            </w:r>
          </w:p>
        </w:tc>
        <w:tc>
          <w:tcPr>
            <w:tcW w:w="1940" w:type="dxa"/>
            <w:shd w:val="clear" w:color="auto" w:fill="auto"/>
            <w:vAlign w:val="center"/>
          </w:tcPr>
          <w:p w14:paraId="2B67DFEF" w14:textId="68010ABD"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0281663F"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4B06AE0A" w14:textId="5351C1B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66ABD852"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054DDEA0" w14:textId="6996B9AC" w:rsidTr="00AE255A">
        <w:trPr>
          <w:trHeight w:val="20"/>
        </w:trPr>
        <w:tc>
          <w:tcPr>
            <w:tcW w:w="2468" w:type="dxa"/>
            <w:vMerge/>
            <w:vAlign w:val="center"/>
          </w:tcPr>
          <w:p w14:paraId="377F7AC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803" w:type="dxa"/>
          </w:tcPr>
          <w:p w14:paraId="309700F0"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1C63C8">
              <w:rPr>
                <w:rFonts w:ascii="Times New Roman" w:hAnsi="Times New Roman"/>
              </w:rPr>
              <w:t xml:space="preserve">Практическое занятие № </w:t>
            </w:r>
            <w:r>
              <w:rPr>
                <w:rFonts w:ascii="Times New Roman" w:hAnsi="Times New Roman"/>
              </w:rPr>
              <w:t>3</w:t>
            </w:r>
            <w:r w:rsidRPr="001C63C8">
              <w:rPr>
                <w:rFonts w:ascii="Times New Roman" w:hAnsi="Times New Roman"/>
              </w:rPr>
              <w:t>.</w:t>
            </w:r>
            <w:r w:rsidRPr="00892AA0">
              <w:rPr>
                <w:rFonts w:ascii="Times New Roman" w:hAnsi="Times New Roman"/>
                <w:bCs/>
              </w:rPr>
              <w:t xml:space="preserve"> </w:t>
            </w:r>
            <w:r>
              <w:rPr>
                <w:rFonts w:ascii="Times New Roman" w:hAnsi="Times New Roman"/>
                <w:bCs/>
              </w:rPr>
              <w:t>Учет движения имущества.</w:t>
            </w:r>
          </w:p>
        </w:tc>
        <w:tc>
          <w:tcPr>
            <w:tcW w:w="1940" w:type="dxa"/>
            <w:shd w:val="clear" w:color="auto" w:fill="auto"/>
            <w:vAlign w:val="center"/>
          </w:tcPr>
          <w:p w14:paraId="2C0BB155" w14:textId="0B05DE16"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54A733F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579EE1EB" w14:textId="393C2D6B"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565DED4D"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5CC66D58" w14:textId="6C657970" w:rsidTr="00AE255A">
        <w:trPr>
          <w:trHeight w:val="20"/>
        </w:trPr>
        <w:tc>
          <w:tcPr>
            <w:tcW w:w="2468" w:type="dxa"/>
            <w:vMerge/>
          </w:tcPr>
          <w:p w14:paraId="176242F8"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803" w:type="dxa"/>
          </w:tcPr>
          <w:p w14:paraId="2FAFE954" w14:textId="77777777"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92AA0">
              <w:rPr>
                <w:rFonts w:ascii="Times New Roman" w:hAnsi="Times New Roman"/>
                <w:b/>
                <w:bCs/>
              </w:rPr>
              <w:t>Самостоятельная работа обучающихся</w:t>
            </w:r>
          </w:p>
          <w:p w14:paraId="0A970F10" w14:textId="77777777" w:rsidR="00AE255A" w:rsidRPr="00CC17A2"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Изучение положений по бухгалтерскому учету (ПБУ) в части учета имущества организации. Определение остаточной стоимости основных средств и нематериальных активов с учетом применения различных способов начисления амортизации. Определение лимита остатка кассы предприятия. Определение себестоимости логистических услуг.</w:t>
            </w:r>
          </w:p>
        </w:tc>
        <w:tc>
          <w:tcPr>
            <w:tcW w:w="1940" w:type="dxa"/>
            <w:shd w:val="clear" w:color="auto" w:fill="auto"/>
            <w:vAlign w:val="center"/>
          </w:tcPr>
          <w:p w14:paraId="6029A098" w14:textId="7B25BB45"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041FAA56"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3802C182" w14:textId="2D828B1D"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0BF0AF0F"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008DCFC1" w14:textId="2B787F2F" w:rsidTr="00AE255A">
        <w:trPr>
          <w:trHeight w:val="20"/>
        </w:trPr>
        <w:tc>
          <w:tcPr>
            <w:tcW w:w="2468" w:type="dxa"/>
            <w:vMerge w:val="restart"/>
          </w:tcPr>
          <w:p w14:paraId="435DAFFF"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Pr>
                <w:rFonts w:ascii="Times New Roman" w:hAnsi="Times New Roman"/>
                <w:b/>
                <w:bCs/>
              </w:rPr>
              <w:t>Тема 2.2. Учет обязательств организации и текущих расчетов</w:t>
            </w:r>
          </w:p>
        </w:tc>
        <w:tc>
          <w:tcPr>
            <w:tcW w:w="5803" w:type="dxa"/>
          </w:tcPr>
          <w:p w14:paraId="7C359A1B"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892AA0">
              <w:rPr>
                <w:rFonts w:ascii="Times New Roman" w:hAnsi="Times New Roman"/>
                <w:b/>
                <w:bCs/>
              </w:rPr>
              <w:t>Содержание учебного материала</w:t>
            </w:r>
          </w:p>
        </w:tc>
        <w:tc>
          <w:tcPr>
            <w:tcW w:w="1940" w:type="dxa"/>
            <w:shd w:val="clear" w:color="auto" w:fill="auto"/>
            <w:vAlign w:val="center"/>
          </w:tcPr>
          <w:p w14:paraId="2F660129" w14:textId="718E38A1"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p>
        </w:tc>
        <w:tc>
          <w:tcPr>
            <w:tcW w:w="1151" w:type="dxa"/>
          </w:tcPr>
          <w:p w14:paraId="316FCF87"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val="restart"/>
            <w:shd w:val="clear" w:color="auto" w:fill="auto"/>
            <w:vAlign w:val="center"/>
          </w:tcPr>
          <w:p w14:paraId="77474567" w14:textId="4DD64DB4"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ПК.1.1</w:t>
            </w:r>
            <w:r>
              <w:rPr>
                <w:rFonts w:ascii="Times New Roman" w:hAnsi="Times New Roman"/>
                <w:bCs/>
              </w:rPr>
              <w:t xml:space="preserve">, </w:t>
            </w:r>
            <w:r w:rsidRPr="00AE0156">
              <w:rPr>
                <w:rFonts w:ascii="Times New Roman" w:hAnsi="Times New Roman"/>
                <w:bCs/>
              </w:rPr>
              <w:t>ПК.1.</w:t>
            </w:r>
            <w:r>
              <w:rPr>
                <w:rFonts w:ascii="Times New Roman" w:hAnsi="Times New Roman"/>
                <w:bCs/>
              </w:rPr>
              <w:t xml:space="preserve">2, ПК.1.3, </w:t>
            </w:r>
            <w:r w:rsidRPr="00AE0156">
              <w:rPr>
                <w:rFonts w:ascii="Times New Roman" w:hAnsi="Times New Roman"/>
                <w:bCs/>
              </w:rPr>
              <w:t>ПК.2.</w:t>
            </w:r>
            <w:r>
              <w:rPr>
                <w:rFonts w:ascii="Times New Roman" w:hAnsi="Times New Roman"/>
                <w:bCs/>
              </w:rPr>
              <w:t>2,</w:t>
            </w:r>
          </w:p>
          <w:p w14:paraId="043E7383"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01</w:t>
            </w:r>
            <w:r>
              <w:rPr>
                <w:rFonts w:ascii="Times New Roman" w:hAnsi="Times New Roman"/>
                <w:bCs/>
              </w:rPr>
              <w:t xml:space="preserve">, </w:t>
            </w:r>
            <w:r w:rsidRPr="00AE0156">
              <w:rPr>
                <w:rFonts w:ascii="Times New Roman" w:hAnsi="Times New Roman"/>
                <w:bCs/>
              </w:rPr>
              <w:t>ОК 02</w:t>
            </w:r>
            <w:r>
              <w:rPr>
                <w:rFonts w:ascii="Times New Roman" w:hAnsi="Times New Roman"/>
                <w:bCs/>
              </w:rPr>
              <w:t>,</w:t>
            </w:r>
          </w:p>
          <w:p w14:paraId="6AE21C10" w14:textId="77777777"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03</w:t>
            </w:r>
            <w:r>
              <w:rPr>
                <w:rFonts w:ascii="Times New Roman" w:hAnsi="Times New Roman"/>
                <w:bCs/>
              </w:rPr>
              <w:t xml:space="preserve">, </w:t>
            </w:r>
            <w:r w:rsidRPr="00AE0156">
              <w:rPr>
                <w:rFonts w:ascii="Times New Roman" w:hAnsi="Times New Roman"/>
                <w:bCs/>
              </w:rPr>
              <w:t>ОК 05</w:t>
            </w:r>
            <w:r>
              <w:rPr>
                <w:rFonts w:ascii="Times New Roman" w:hAnsi="Times New Roman"/>
                <w:bCs/>
              </w:rPr>
              <w:t xml:space="preserve">, </w:t>
            </w:r>
          </w:p>
          <w:p w14:paraId="7F5B89D8"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AE0156">
              <w:rPr>
                <w:rFonts w:ascii="Times New Roman" w:hAnsi="Times New Roman"/>
                <w:bCs/>
              </w:rPr>
              <w:t>ОК 09</w:t>
            </w:r>
          </w:p>
          <w:p w14:paraId="75C4235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48B3F269" w14:textId="77777777" w:rsidR="00AE255A" w:rsidRPr="00AE0156"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6C1BA70B" w14:textId="3A6772CC" w:rsidTr="00AE255A">
        <w:trPr>
          <w:trHeight w:val="20"/>
        </w:trPr>
        <w:tc>
          <w:tcPr>
            <w:tcW w:w="2468" w:type="dxa"/>
            <w:vMerge/>
            <w:vAlign w:val="center"/>
          </w:tcPr>
          <w:p w14:paraId="5B67C34D"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36BC56E9" w14:textId="77777777" w:rsidR="00AE255A" w:rsidRPr="00892AA0" w:rsidRDefault="00AE255A" w:rsidP="00122BC4">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 xml:space="preserve">Классификация обязательств организации. Текущие расчеты и порядок их организации. Дебиторская и кредиторская задолженность, их учет. Учет расчетов с поставщиками и подрядчиками, учет расчетов с покупателями и заказчиками, учет расчетов с прочими дебиторами и кредиторами. Учет кредитов и займов. Учет расчетов с персоналом по оплате труда. Учет расчетов с персоналом по прочим операциям. Собственный капитал организации и его состав. Учет уставного, добавочного и резервного капиталов. Учет расчетов с учредителями. Учет расчетов с бюджетом и внебюджетными фондами. Учет резервов. Учет прочих доходов и расходов. Учет доходов и </w:t>
            </w:r>
            <w:r>
              <w:rPr>
                <w:rFonts w:ascii="Times New Roman" w:hAnsi="Times New Roman"/>
                <w:bCs/>
              </w:rPr>
              <w:lastRenderedPageBreak/>
              <w:t>расходов будущих периодов. Учет нераспределенной прибыли (непокрытого убытка). Порядок проведения и оформления инвентаризации обязательств организации. Документальное оформление расчетных операций</w:t>
            </w:r>
          </w:p>
        </w:tc>
        <w:tc>
          <w:tcPr>
            <w:tcW w:w="1940" w:type="dxa"/>
            <w:shd w:val="clear" w:color="auto" w:fill="auto"/>
            <w:vAlign w:val="center"/>
          </w:tcPr>
          <w:p w14:paraId="725F0A33" w14:textId="781F6E59"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2B82A964"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43173366" w14:textId="29793F6B"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2DABCEFB"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117AF3D8" w14:textId="333048FA" w:rsidTr="00AE255A">
        <w:trPr>
          <w:trHeight w:val="20"/>
        </w:trPr>
        <w:tc>
          <w:tcPr>
            <w:tcW w:w="2468" w:type="dxa"/>
            <w:vMerge/>
            <w:vAlign w:val="center"/>
          </w:tcPr>
          <w:p w14:paraId="7BE44CC6"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00624AD5" w14:textId="77777777" w:rsidR="00AE255A" w:rsidRPr="001C63C8"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b/>
                <w:bCs/>
              </w:rPr>
              <w:t>В том числе практических занятий</w:t>
            </w:r>
          </w:p>
        </w:tc>
        <w:tc>
          <w:tcPr>
            <w:tcW w:w="1940" w:type="dxa"/>
            <w:shd w:val="clear" w:color="auto" w:fill="auto"/>
            <w:vAlign w:val="center"/>
          </w:tcPr>
          <w:p w14:paraId="55DD8D71" w14:textId="68D941E4"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484ACC1A"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2F880D82" w14:textId="4EA919AC"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5E6C77D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4F60BD3B" w14:textId="023E1E7E" w:rsidTr="00AE255A">
        <w:trPr>
          <w:trHeight w:val="20"/>
        </w:trPr>
        <w:tc>
          <w:tcPr>
            <w:tcW w:w="2468" w:type="dxa"/>
            <w:vMerge/>
            <w:vAlign w:val="center"/>
          </w:tcPr>
          <w:p w14:paraId="34E9611D"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783F5F7C" w14:textId="77777777" w:rsidR="00AE255A" w:rsidRPr="001C63C8"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1C63C8">
              <w:rPr>
                <w:rFonts w:ascii="Times New Roman" w:hAnsi="Times New Roman"/>
              </w:rPr>
              <w:t xml:space="preserve">Практическое занятие № </w:t>
            </w:r>
            <w:r>
              <w:rPr>
                <w:rFonts w:ascii="Times New Roman" w:hAnsi="Times New Roman"/>
              </w:rPr>
              <w:t>4</w:t>
            </w:r>
            <w:r w:rsidRPr="001C63C8">
              <w:rPr>
                <w:rFonts w:ascii="Times New Roman" w:hAnsi="Times New Roman"/>
              </w:rPr>
              <w:t>.</w:t>
            </w:r>
            <w:r w:rsidRPr="00892AA0">
              <w:rPr>
                <w:rFonts w:ascii="Times New Roman" w:hAnsi="Times New Roman"/>
                <w:bCs/>
              </w:rPr>
              <w:t xml:space="preserve"> </w:t>
            </w:r>
            <w:r>
              <w:rPr>
                <w:rFonts w:ascii="Times New Roman" w:hAnsi="Times New Roman"/>
                <w:bCs/>
              </w:rPr>
              <w:t>Учет обязательств организации. Учет расчетов с дебиторами и кредиторами.</w:t>
            </w:r>
          </w:p>
        </w:tc>
        <w:tc>
          <w:tcPr>
            <w:tcW w:w="1940" w:type="dxa"/>
            <w:shd w:val="clear" w:color="auto" w:fill="auto"/>
            <w:vAlign w:val="center"/>
          </w:tcPr>
          <w:p w14:paraId="323F22F7" w14:textId="71C1C7E1"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1BE5F0CE"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3B2D2E94" w14:textId="7884DB82"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242481C5"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12BC0560" w14:textId="27932CAD" w:rsidTr="00AE255A">
        <w:trPr>
          <w:trHeight w:val="20"/>
        </w:trPr>
        <w:tc>
          <w:tcPr>
            <w:tcW w:w="2468" w:type="dxa"/>
            <w:vMerge/>
            <w:vAlign w:val="center"/>
          </w:tcPr>
          <w:p w14:paraId="4D4855A0"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803" w:type="dxa"/>
          </w:tcPr>
          <w:p w14:paraId="6B09C91E" w14:textId="77777777" w:rsidR="00AE255A"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92AA0">
              <w:rPr>
                <w:rFonts w:ascii="Times New Roman" w:hAnsi="Times New Roman"/>
                <w:b/>
                <w:bCs/>
              </w:rPr>
              <w:t>Самостоятельная работа обучающихся</w:t>
            </w:r>
          </w:p>
          <w:p w14:paraId="7175769C" w14:textId="77777777" w:rsidR="00AE255A" w:rsidRPr="001C63C8"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xml:space="preserve">Изучение положений по бухгалтерскому учету (ПБУ) в части учета обязательств и капитала организации. </w:t>
            </w:r>
            <w:r w:rsidRPr="00CC17A2">
              <w:rPr>
                <w:rFonts w:ascii="Times New Roman" w:hAnsi="Times New Roman"/>
              </w:rPr>
              <w:t>Решение задач по учету расчетов с различными дебиторами и кредиторами</w:t>
            </w:r>
            <w:r>
              <w:rPr>
                <w:rFonts w:ascii="Times New Roman" w:hAnsi="Times New Roman"/>
              </w:rPr>
              <w:t>. Определение финансового результата согласно данным бухгалтерского учета.</w:t>
            </w:r>
          </w:p>
        </w:tc>
        <w:tc>
          <w:tcPr>
            <w:tcW w:w="1940" w:type="dxa"/>
            <w:shd w:val="clear" w:color="auto" w:fill="auto"/>
            <w:vAlign w:val="center"/>
          </w:tcPr>
          <w:p w14:paraId="42544279" w14:textId="321DECD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151" w:type="dxa"/>
          </w:tcPr>
          <w:p w14:paraId="2F295C82"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760" w:type="dxa"/>
            <w:vMerge/>
            <w:shd w:val="clear" w:color="auto" w:fill="auto"/>
            <w:vAlign w:val="center"/>
          </w:tcPr>
          <w:p w14:paraId="3586E2EA" w14:textId="5F53DBF0"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1615" w:type="dxa"/>
          </w:tcPr>
          <w:p w14:paraId="5425A59D"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AE255A" w:rsidRPr="00892AA0" w14:paraId="1FCD7671" w14:textId="434F5DCA" w:rsidTr="00AE255A">
        <w:trPr>
          <w:trHeight w:val="20"/>
        </w:trPr>
        <w:tc>
          <w:tcPr>
            <w:tcW w:w="8271" w:type="dxa"/>
            <w:gridSpan w:val="2"/>
          </w:tcPr>
          <w:p w14:paraId="5226E999"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892AA0">
              <w:rPr>
                <w:rFonts w:ascii="Times New Roman" w:hAnsi="Times New Roman"/>
                <w:b/>
                <w:bCs/>
              </w:rPr>
              <w:t>Промежуточная аттестация</w:t>
            </w:r>
          </w:p>
        </w:tc>
        <w:tc>
          <w:tcPr>
            <w:tcW w:w="1940" w:type="dxa"/>
            <w:shd w:val="clear" w:color="auto" w:fill="auto"/>
            <w:vAlign w:val="center"/>
          </w:tcPr>
          <w:p w14:paraId="39DC757D" w14:textId="4113AF60" w:rsidR="00AE255A" w:rsidRPr="00203898"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rPr>
            </w:pPr>
          </w:p>
        </w:tc>
        <w:tc>
          <w:tcPr>
            <w:tcW w:w="1151" w:type="dxa"/>
          </w:tcPr>
          <w:p w14:paraId="7281AC82"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760" w:type="dxa"/>
            <w:shd w:val="clear" w:color="auto" w:fill="auto"/>
            <w:vAlign w:val="center"/>
          </w:tcPr>
          <w:p w14:paraId="59940D42" w14:textId="60CEA44B"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615" w:type="dxa"/>
          </w:tcPr>
          <w:p w14:paraId="56CDDB7C" w14:textId="77777777" w:rsidR="00AE255A" w:rsidRPr="00892AA0" w:rsidRDefault="00AE255A"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AE255A" w:rsidRPr="00892AA0" w14:paraId="7B5C317A" w14:textId="3269FA5E" w:rsidTr="00AE255A">
        <w:trPr>
          <w:trHeight w:val="20"/>
        </w:trPr>
        <w:tc>
          <w:tcPr>
            <w:tcW w:w="8271" w:type="dxa"/>
            <w:gridSpan w:val="2"/>
          </w:tcPr>
          <w:p w14:paraId="2845A23F" w14:textId="77777777" w:rsidR="00AE255A" w:rsidRPr="00892AA0"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92AA0">
              <w:rPr>
                <w:rFonts w:ascii="Times New Roman" w:hAnsi="Times New Roman"/>
                <w:b/>
                <w:bCs/>
              </w:rPr>
              <w:t>Всего</w:t>
            </w:r>
            <w:r>
              <w:rPr>
                <w:rFonts w:ascii="Times New Roman" w:hAnsi="Times New Roman"/>
                <w:b/>
                <w:bCs/>
              </w:rPr>
              <w:t>:</w:t>
            </w:r>
          </w:p>
        </w:tc>
        <w:tc>
          <w:tcPr>
            <w:tcW w:w="1940" w:type="dxa"/>
            <w:shd w:val="clear" w:color="auto" w:fill="auto"/>
            <w:vAlign w:val="center"/>
          </w:tcPr>
          <w:p w14:paraId="126E1285" w14:textId="5ACDC196" w:rsidR="00AE255A" w:rsidRPr="00892AA0"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i/>
                <w:iCs/>
              </w:rPr>
              <w:t>32/20</w:t>
            </w:r>
          </w:p>
        </w:tc>
        <w:tc>
          <w:tcPr>
            <w:tcW w:w="1151" w:type="dxa"/>
          </w:tcPr>
          <w:p w14:paraId="3B96FB25" w14:textId="2288821E" w:rsidR="00AE255A" w:rsidRPr="00892AA0"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r>
              <w:rPr>
                <w:rFonts w:ascii="Times New Roman" w:hAnsi="Times New Roman"/>
                <w:b/>
                <w:bCs/>
                <w:i/>
                <w:iCs/>
              </w:rPr>
              <w:t>32/20</w:t>
            </w:r>
          </w:p>
        </w:tc>
        <w:tc>
          <w:tcPr>
            <w:tcW w:w="1760" w:type="dxa"/>
            <w:shd w:val="clear" w:color="auto" w:fill="auto"/>
            <w:vAlign w:val="center"/>
          </w:tcPr>
          <w:p w14:paraId="23C944AC" w14:textId="73C3DA34" w:rsidR="00AE255A" w:rsidRPr="00892AA0"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615" w:type="dxa"/>
          </w:tcPr>
          <w:p w14:paraId="26B6A538" w14:textId="77777777" w:rsidR="00AE255A" w:rsidRPr="00892AA0" w:rsidRDefault="00AE255A" w:rsidP="00AE2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bl>
    <w:p w14:paraId="1AE321F7" w14:textId="77777777" w:rsidR="00E1235A" w:rsidRPr="00AE0156" w:rsidRDefault="00E1235A" w:rsidP="00E1235A">
      <w:pPr>
        <w:spacing w:after="0"/>
        <w:ind w:left="-142" w:right="-170"/>
        <w:jc w:val="both"/>
        <w:rPr>
          <w:rFonts w:ascii="Times New Roman" w:hAnsi="Times New Roman"/>
          <w:i/>
          <w:sz w:val="20"/>
          <w:szCs w:val="20"/>
        </w:rPr>
      </w:pPr>
    </w:p>
    <w:p w14:paraId="169AB1F6"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47A9EACE"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5CA1C2C4" w14:textId="77777777" w:rsidR="00E1235A" w:rsidRPr="00AE0156" w:rsidRDefault="00E1235A" w:rsidP="00E1235A">
      <w:pPr>
        <w:suppressAutoHyphens/>
        <w:spacing w:after="0"/>
        <w:ind w:firstLine="709"/>
        <w:jc w:val="both"/>
        <w:rPr>
          <w:rFonts w:ascii="Times New Roman" w:hAnsi="Times New Roman"/>
          <w:b/>
          <w:sz w:val="24"/>
          <w:szCs w:val="24"/>
        </w:rPr>
      </w:pPr>
      <w:r w:rsidRPr="00AE0156">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44B9C28D" w14:textId="77777777" w:rsidR="00E1235A" w:rsidRPr="00AE0156"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AE0156">
        <w:rPr>
          <w:rFonts w:ascii="Times New Roman" w:hAnsi="Times New Roman"/>
          <w:bCs/>
          <w:sz w:val="24"/>
          <w:szCs w:val="24"/>
        </w:rPr>
        <w:t>Кабинет</w:t>
      </w:r>
      <w:r w:rsidRPr="00AE0156">
        <w:rPr>
          <w:rFonts w:ascii="Times New Roman" w:hAnsi="Times New Roman"/>
          <w:bCs/>
          <w:i/>
          <w:sz w:val="24"/>
          <w:szCs w:val="24"/>
        </w:rPr>
        <w:t xml:space="preserve"> </w:t>
      </w:r>
      <w:r w:rsidRPr="00AE0156">
        <w:rPr>
          <w:rFonts w:ascii="Times New Roman" w:hAnsi="Times New Roman"/>
          <w:bCs/>
          <w:iCs/>
          <w:sz w:val="24"/>
          <w:szCs w:val="24"/>
        </w:rPr>
        <w:t>«Бухгалтерского учета и налогообложения»</w:t>
      </w:r>
      <w:r w:rsidRPr="00AE0156">
        <w:rPr>
          <w:rFonts w:ascii="Times New Roman" w:hAnsi="Times New Roman"/>
          <w:iCs/>
          <w:sz w:val="24"/>
          <w:szCs w:val="24"/>
          <w:lang w:eastAsia="en-US"/>
        </w:rPr>
        <w:t xml:space="preserve">, </w:t>
      </w:r>
      <w:r w:rsidRPr="00AE0156">
        <w:rPr>
          <w:rFonts w:ascii="Times New Roman" w:hAnsi="Times New Roman"/>
          <w:sz w:val="24"/>
          <w:szCs w:val="24"/>
          <w:lang w:eastAsia="en-US"/>
        </w:rPr>
        <w:t>оснащенный о</w:t>
      </w:r>
      <w:r w:rsidRPr="00AE0156">
        <w:rPr>
          <w:rFonts w:ascii="Times New Roman" w:hAnsi="Times New Roman"/>
          <w:bCs/>
          <w:sz w:val="24"/>
          <w:szCs w:val="24"/>
          <w:lang w:eastAsia="en-US"/>
        </w:rPr>
        <w:t xml:space="preserve">борудованием: </w:t>
      </w:r>
      <w:r w:rsidRPr="00AE0156">
        <w:rPr>
          <w:rFonts w:ascii="Times New Roman" w:hAnsi="Times New Roman"/>
          <w:sz w:val="24"/>
          <w:szCs w:val="24"/>
          <w:lang w:eastAsia="en-US"/>
        </w:rPr>
        <w:t>доска учебная, рабочее место преподавателя, столы, стулья (по числу обучающихся)</w:t>
      </w:r>
      <w:r w:rsidRPr="00AE0156">
        <w:rPr>
          <w:rFonts w:ascii="Times New Roman" w:hAnsi="Times New Roman"/>
          <w:bCs/>
          <w:i/>
          <w:sz w:val="24"/>
          <w:szCs w:val="24"/>
        </w:rPr>
        <w:t xml:space="preserve">, </w:t>
      </w:r>
      <w:r w:rsidRPr="00AE0156">
        <w:rPr>
          <w:rFonts w:ascii="Times New Roman" w:hAnsi="Times New Roman"/>
          <w:sz w:val="24"/>
          <w:szCs w:val="24"/>
          <w:lang w:eastAsia="en-US"/>
        </w:rPr>
        <w:t>т</w:t>
      </w:r>
      <w:r w:rsidRPr="00AE0156">
        <w:rPr>
          <w:rFonts w:ascii="Times New Roman" w:hAnsi="Times New Roman"/>
          <w:bCs/>
          <w:sz w:val="24"/>
          <w:szCs w:val="24"/>
          <w:lang w:eastAsia="en-US"/>
        </w:rPr>
        <w:t xml:space="preserve">ехническими средствами: </w:t>
      </w:r>
      <w:r w:rsidRPr="00AE0156">
        <w:rPr>
          <w:rFonts w:ascii="Times New Roman" w:hAnsi="Times New Roman"/>
          <w:sz w:val="24"/>
          <w:szCs w:val="24"/>
          <w:lang w:eastAsia="en-US"/>
        </w:rPr>
        <w:t>компьютер с доступом к интернет-ресурсам, средства визуализации, наглядные пособия.</w:t>
      </w:r>
    </w:p>
    <w:p w14:paraId="256983E6" w14:textId="77777777" w:rsidR="00E1235A" w:rsidRPr="00AE0156" w:rsidRDefault="00E1235A" w:rsidP="00E1235A">
      <w:pPr>
        <w:suppressAutoHyphens/>
        <w:spacing w:after="0"/>
        <w:ind w:firstLine="709"/>
        <w:jc w:val="both"/>
        <w:rPr>
          <w:rFonts w:ascii="Times New Roman" w:hAnsi="Times New Roman"/>
          <w:bCs/>
          <w:sz w:val="24"/>
          <w:szCs w:val="24"/>
        </w:rPr>
      </w:pPr>
    </w:p>
    <w:p w14:paraId="5BF5DEE0" w14:textId="77777777" w:rsidR="00E1235A" w:rsidRPr="00AE0156" w:rsidRDefault="00E1235A" w:rsidP="00E1235A">
      <w:pPr>
        <w:suppressAutoHyphens/>
        <w:spacing w:after="0"/>
        <w:ind w:firstLine="709"/>
        <w:jc w:val="both"/>
        <w:rPr>
          <w:rFonts w:ascii="Times New Roman" w:hAnsi="Times New Roman"/>
          <w:b/>
          <w:bCs/>
          <w:sz w:val="24"/>
          <w:szCs w:val="24"/>
        </w:rPr>
      </w:pPr>
      <w:r w:rsidRPr="00AE0156">
        <w:rPr>
          <w:rFonts w:ascii="Times New Roman" w:hAnsi="Times New Roman"/>
          <w:b/>
          <w:bCs/>
          <w:sz w:val="24"/>
          <w:szCs w:val="24"/>
        </w:rPr>
        <w:t>3.2. Информационное обеспечение реализации программы</w:t>
      </w:r>
    </w:p>
    <w:p w14:paraId="02742CCB" w14:textId="77777777" w:rsidR="00E1235A" w:rsidRPr="00AE0156" w:rsidRDefault="00E1235A" w:rsidP="00E1235A">
      <w:pPr>
        <w:suppressAutoHyphens/>
        <w:spacing w:after="0"/>
        <w:ind w:firstLine="709"/>
        <w:jc w:val="both"/>
        <w:rPr>
          <w:rFonts w:ascii="Times New Roman" w:hAnsi="Times New Roman"/>
          <w:bCs/>
          <w:sz w:val="24"/>
          <w:szCs w:val="24"/>
        </w:rPr>
      </w:pPr>
      <w:r w:rsidRPr="00AE0156">
        <w:rPr>
          <w:rFonts w:ascii="Times New Roman" w:hAnsi="Times New Roman"/>
          <w:bCs/>
          <w:sz w:val="24"/>
          <w:szCs w:val="24"/>
        </w:rPr>
        <w:t>Для реализации программы библиотечный фонд образовательной организации должен иметь п</w:t>
      </w:r>
      <w:r w:rsidRPr="00AE0156">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E0156">
        <w:rPr>
          <w:rFonts w:ascii="Times New Roman" w:hAnsi="Times New Roman"/>
          <w:sz w:val="24"/>
          <w:szCs w:val="24"/>
        </w:rPr>
        <w:t xml:space="preserve">для использования в образовательном процессе. При формировании </w:t>
      </w:r>
      <w:r w:rsidRPr="00AE0156">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3DE70D10" w14:textId="77777777" w:rsidR="00E1235A" w:rsidRPr="00AE0156" w:rsidRDefault="00E1235A" w:rsidP="00E1235A">
      <w:pPr>
        <w:suppressAutoHyphens/>
        <w:spacing w:after="0"/>
        <w:ind w:firstLine="709"/>
        <w:jc w:val="both"/>
        <w:rPr>
          <w:rFonts w:ascii="Times New Roman" w:hAnsi="Times New Roman"/>
          <w:sz w:val="24"/>
          <w:szCs w:val="24"/>
        </w:rPr>
      </w:pPr>
    </w:p>
    <w:p w14:paraId="63ECE3D2" w14:textId="77777777" w:rsidR="00E1235A" w:rsidRPr="00AE0156" w:rsidRDefault="00E1235A" w:rsidP="00E1235A">
      <w:pPr>
        <w:spacing w:after="0"/>
        <w:ind w:left="360" w:firstLine="349"/>
        <w:contextualSpacing/>
        <w:jc w:val="both"/>
        <w:rPr>
          <w:rFonts w:ascii="Times New Roman" w:hAnsi="Times New Roman"/>
          <w:b/>
          <w:sz w:val="24"/>
          <w:szCs w:val="24"/>
        </w:rPr>
      </w:pPr>
      <w:r w:rsidRPr="00F32A4B">
        <w:rPr>
          <w:rFonts w:ascii="Times New Roman" w:hAnsi="Times New Roman"/>
          <w:b/>
          <w:sz w:val="24"/>
          <w:szCs w:val="24"/>
        </w:rPr>
        <w:t>3.2.1. Основные печатные издания</w:t>
      </w:r>
    </w:p>
    <w:p w14:paraId="11ECEB4C" w14:textId="77777777" w:rsidR="00E1235A" w:rsidRPr="00CE79C3" w:rsidRDefault="00E1235A" w:rsidP="00564F7A">
      <w:pPr>
        <w:pStyle w:val="af"/>
        <w:numPr>
          <w:ilvl w:val="0"/>
          <w:numId w:val="35"/>
        </w:numPr>
        <w:tabs>
          <w:tab w:val="left" w:pos="1134"/>
        </w:tabs>
        <w:spacing w:before="0" w:after="0" w:line="276" w:lineRule="auto"/>
        <w:ind w:left="0" w:firstLine="709"/>
        <w:contextualSpacing/>
        <w:jc w:val="both"/>
        <w:rPr>
          <w:rFonts w:eastAsia="Calibri"/>
        </w:rPr>
      </w:pPr>
      <w:bookmarkStart w:id="16" w:name="_Hlk102345088"/>
      <w:proofErr w:type="spellStart"/>
      <w:r w:rsidRPr="00CE79C3">
        <w:rPr>
          <w:rFonts w:eastAsia="Calibri"/>
        </w:rPr>
        <w:t>Алисенов</w:t>
      </w:r>
      <w:proofErr w:type="spellEnd"/>
      <w:r w:rsidRPr="00CE79C3">
        <w:rPr>
          <w:rFonts w:eastAsia="Calibri"/>
        </w:rPr>
        <w:t xml:space="preserve">, А. С.  Бухгалтерский финансовый учет : учебник и практикум для среднего профессионального образования / А. С. </w:t>
      </w:r>
      <w:proofErr w:type="spellStart"/>
      <w:r w:rsidRPr="00CE79C3">
        <w:rPr>
          <w:rFonts w:eastAsia="Calibri"/>
        </w:rPr>
        <w:t>Алисенов</w:t>
      </w:r>
      <w:proofErr w:type="spellEnd"/>
      <w:r w:rsidRPr="00CE79C3">
        <w:rPr>
          <w:rFonts w:eastAsia="Calibri"/>
        </w:rPr>
        <w:t xml:space="preserve">. — 3-е изд., </w:t>
      </w:r>
      <w:proofErr w:type="spellStart"/>
      <w:r w:rsidRPr="00CE79C3">
        <w:rPr>
          <w:rFonts w:eastAsia="Calibri"/>
        </w:rPr>
        <w:t>перераб</w:t>
      </w:r>
      <w:proofErr w:type="spellEnd"/>
      <w:r w:rsidRPr="00CE79C3">
        <w:rPr>
          <w:rFonts w:eastAsia="Calibri"/>
        </w:rPr>
        <w:t xml:space="preserve">. и доп. — Москва : Издательство </w:t>
      </w:r>
      <w:proofErr w:type="spellStart"/>
      <w:r w:rsidRPr="00CE79C3">
        <w:rPr>
          <w:rFonts w:eastAsia="Calibri"/>
        </w:rPr>
        <w:t>Юрайт</w:t>
      </w:r>
      <w:proofErr w:type="spellEnd"/>
      <w:r w:rsidRPr="00CE79C3">
        <w:rPr>
          <w:rFonts w:eastAsia="Calibri"/>
        </w:rPr>
        <w:t xml:space="preserve">, 2022. — 471 с. — (Профессиональное образование). — ISBN 978-5-534-13756-9. — Текст : электронный // Образовательная платформа </w:t>
      </w:r>
      <w:proofErr w:type="spellStart"/>
      <w:r w:rsidRPr="00CE79C3">
        <w:rPr>
          <w:rFonts w:eastAsia="Calibri"/>
        </w:rPr>
        <w:t>Юрайт</w:t>
      </w:r>
      <w:proofErr w:type="spellEnd"/>
      <w:r w:rsidRPr="00CE79C3">
        <w:rPr>
          <w:rFonts w:eastAsia="Calibri"/>
        </w:rPr>
        <w:t xml:space="preserve"> [сайт]. — URL: https://urait.ru/bcode/490213</w:t>
      </w:r>
    </w:p>
    <w:p w14:paraId="490B8DB0" w14:textId="77777777" w:rsidR="00E1235A" w:rsidRPr="00CE79C3" w:rsidRDefault="00E1235A" w:rsidP="00564F7A">
      <w:pPr>
        <w:pStyle w:val="af"/>
        <w:numPr>
          <w:ilvl w:val="0"/>
          <w:numId w:val="35"/>
        </w:numPr>
        <w:tabs>
          <w:tab w:val="left" w:pos="1134"/>
        </w:tabs>
        <w:spacing w:before="0" w:after="0" w:line="276" w:lineRule="auto"/>
        <w:ind w:left="0" w:firstLine="709"/>
        <w:contextualSpacing/>
        <w:jc w:val="both"/>
        <w:rPr>
          <w:rFonts w:eastAsia="Calibri"/>
        </w:rPr>
      </w:pPr>
      <w:proofErr w:type="spellStart"/>
      <w:r w:rsidRPr="00CE79C3">
        <w:rPr>
          <w:rFonts w:eastAsia="Calibri"/>
        </w:rPr>
        <w:t>Воронченко</w:t>
      </w:r>
      <w:proofErr w:type="spellEnd"/>
      <w:r w:rsidRPr="00CE79C3">
        <w:rPr>
          <w:rFonts w:eastAsia="Calibri"/>
        </w:rPr>
        <w:t xml:space="preserve">, Т. В.  Бухгалтерский учет. В 2 ч. Часть 1 : учебник и практикум для среднего профессионального образования / Т. В. </w:t>
      </w:r>
      <w:proofErr w:type="spellStart"/>
      <w:r w:rsidRPr="00CE79C3">
        <w:rPr>
          <w:rFonts w:eastAsia="Calibri"/>
        </w:rPr>
        <w:t>Воронченко</w:t>
      </w:r>
      <w:proofErr w:type="spellEnd"/>
      <w:r w:rsidRPr="00CE79C3">
        <w:rPr>
          <w:rFonts w:eastAsia="Calibri"/>
        </w:rPr>
        <w:t xml:space="preserve">. — 2-е изд. — Москва : Издательство </w:t>
      </w:r>
      <w:proofErr w:type="spellStart"/>
      <w:r w:rsidRPr="00CE79C3">
        <w:rPr>
          <w:rFonts w:eastAsia="Calibri"/>
        </w:rPr>
        <w:t>Юрайт</w:t>
      </w:r>
      <w:proofErr w:type="spellEnd"/>
      <w:r w:rsidRPr="00CE79C3">
        <w:rPr>
          <w:rFonts w:eastAsia="Calibri"/>
        </w:rPr>
        <w:t xml:space="preserve">, 2022. — 353 с. — (Профессиональное образование). — ISBN 978-5-534-08960-8. — Текст : электронный // Образовательная платформа </w:t>
      </w:r>
      <w:proofErr w:type="spellStart"/>
      <w:r w:rsidRPr="00CE79C3">
        <w:rPr>
          <w:rFonts w:eastAsia="Calibri"/>
        </w:rPr>
        <w:t>Юрайт</w:t>
      </w:r>
      <w:proofErr w:type="spellEnd"/>
      <w:r w:rsidRPr="00CE79C3">
        <w:rPr>
          <w:rFonts w:eastAsia="Calibri"/>
        </w:rPr>
        <w:t xml:space="preserve"> [сайт]. — URL: </w:t>
      </w:r>
      <w:hyperlink r:id="rId51" w:history="1">
        <w:r w:rsidRPr="00CE79C3">
          <w:rPr>
            <w:rStyle w:val="ae"/>
            <w:rFonts w:eastAsia="Calibri"/>
            <w:color w:val="auto"/>
            <w:u w:val="none"/>
          </w:rPr>
          <w:t>https://urait.ru/bcode/495877</w:t>
        </w:r>
      </w:hyperlink>
    </w:p>
    <w:p w14:paraId="5B4772ED" w14:textId="77777777" w:rsidR="00E1235A" w:rsidRPr="00CE79C3" w:rsidRDefault="00E1235A" w:rsidP="00564F7A">
      <w:pPr>
        <w:pStyle w:val="af"/>
        <w:numPr>
          <w:ilvl w:val="0"/>
          <w:numId w:val="35"/>
        </w:numPr>
        <w:tabs>
          <w:tab w:val="left" w:pos="1134"/>
        </w:tabs>
        <w:spacing w:before="0" w:after="0" w:line="276" w:lineRule="auto"/>
        <w:ind w:left="0" w:firstLine="709"/>
        <w:contextualSpacing/>
        <w:jc w:val="both"/>
        <w:rPr>
          <w:rFonts w:eastAsia="Calibri"/>
        </w:rPr>
      </w:pPr>
      <w:r>
        <w:rPr>
          <w:rFonts w:eastAsia="Calibri"/>
          <w:lang w:val="ru-RU"/>
        </w:rPr>
        <w:t>В</w:t>
      </w:r>
      <w:proofErr w:type="spellStart"/>
      <w:r w:rsidRPr="00CE79C3">
        <w:rPr>
          <w:rFonts w:eastAsia="Calibri"/>
        </w:rPr>
        <w:t>оронченко</w:t>
      </w:r>
      <w:proofErr w:type="spellEnd"/>
      <w:r w:rsidRPr="00CE79C3">
        <w:rPr>
          <w:rFonts w:eastAsia="Calibri"/>
        </w:rPr>
        <w:t xml:space="preserve">, Т. В.  Бухгалтерский учет. В 2 ч. Часть 2 : учебник и практикум для среднего профессионального образования / Т. В. </w:t>
      </w:r>
      <w:proofErr w:type="spellStart"/>
      <w:r w:rsidRPr="00CE79C3">
        <w:rPr>
          <w:rFonts w:eastAsia="Calibri"/>
        </w:rPr>
        <w:t>Воронченко</w:t>
      </w:r>
      <w:proofErr w:type="spellEnd"/>
      <w:r w:rsidRPr="00CE79C3">
        <w:rPr>
          <w:rFonts w:eastAsia="Calibri"/>
        </w:rPr>
        <w:t xml:space="preserve">. — 2-е изд. — Москва : Издательство </w:t>
      </w:r>
      <w:proofErr w:type="spellStart"/>
      <w:r w:rsidRPr="00CE79C3">
        <w:rPr>
          <w:rFonts w:eastAsia="Calibri"/>
        </w:rPr>
        <w:t>Юрайт</w:t>
      </w:r>
      <w:proofErr w:type="spellEnd"/>
      <w:r w:rsidRPr="00CE79C3">
        <w:rPr>
          <w:rFonts w:eastAsia="Calibri"/>
        </w:rPr>
        <w:t xml:space="preserve">, 2022. — 354 с. — (Профессиональное образование). — ISBN 978-5-534-12141-4. — Текст : электронный // Образовательная платформа </w:t>
      </w:r>
      <w:proofErr w:type="spellStart"/>
      <w:r w:rsidRPr="00CE79C3">
        <w:rPr>
          <w:rFonts w:eastAsia="Calibri"/>
        </w:rPr>
        <w:t>Юрайт</w:t>
      </w:r>
      <w:proofErr w:type="spellEnd"/>
      <w:r w:rsidRPr="00CE79C3">
        <w:rPr>
          <w:rFonts w:eastAsia="Calibri"/>
        </w:rPr>
        <w:t xml:space="preserve"> [сайт]. — URL: </w:t>
      </w:r>
      <w:hyperlink r:id="rId52" w:history="1">
        <w:r w:rsidRPr="00CE79C3">
          <w:rPr>
            <w:rStyle w:val="ae"/>
            <w:rFonts w:eastAsia="Calibri"/>
            <w:color w:val="auto"/>
            <w:u w:val="none"/>
          </w:rPr>
          <w:t>https://urait.ru/bcode/495879</w:t>
        </w:r>
      </w:hyperlink>
    </w:p>
    <w:p w14:paraId="5F10CDB4" w14:textId="77777777" w:rsidR="00E1235A" w:rsidRPr="00CE79C3" w:rsidRDefault="00E1235A" w:rsidP="00564F7A">
      <w:pPr>
        <w:pStyle w:val="af"/>
        <w:numPr>
          <w:ilvl w:val="0"/>
          <w:numId w:val="35"/>
        </w:numPr>
        <w:tabs>
          <w:tab w:val="left" w:pos="1134"/>
        </w:tabs>
        <w:spacing w:before="0" w:after="0" w:line="276" w:lineRule="auto"/>
        <w:ind w:left="0" w:firstLine="709"/>
        <w:contextualSpacing/>
        <w:jc w:val="both"/>
        <w:rPr>
          <w:rFonts w:eastAsia="Calibri"/>
        </w:rPr>
      </w:pPr>
      <w:r w:rsidRPr="00CE79C3">
        <w:rPr>
          <w:rFonts w:eastAsia="Calibri"/>
        </w:rPr>
        <w:t xml:space="preserve">Дмитриева, И. М.  Бухгалтерский учет : учебник и практикум для среднего профессионального образования / И. М. Дмитриева. — 6-е изд., </w:t>
      </w:r>
      <w:proofErr w:type="spellStart"/>
      <w:r w:rsidRPr="00CE79C3">
        <w:rPr>
          <w:rFonts w:eastAsia="Calibri"/>
        </w:rPr>
        <w:t>перераб</w:t>
      </w:r>
      <w:proofErr w:type="spellEnd"/>
      <w:r w:rsidRPr="00CE79C3">
        <w:rPr>
          <w:rFonts w:eastAsia="Calibri"/>
        </w:rPr>
        <w:t xml:space="preserve">. и доп. — Москва : Издательство </w:t>
      </w:r>
      <w:proofErr w:type="spellStart"/>
      <w:r w:rsidRPr="00CE79C3">
        <w:rPr>
          <w:rFonts w:eastAsia="Calibri"/>
        </w:rPr>
        <w:t>Юрайт</w:t>
      </w:r>
      <w:proofErr w:type="spellEnd"/>
      <w:r w:rsidRPr="00CE79C3">
        <w:rPr>
          <w:rFonts w:eastAsia="Calibri"/>
        </w:rPr>
        <w:t xml:space="preserve">, 2022. — 319 с. — (Профессиональное образование). — ISBN 978-5-534-13850-4. — Текст : электронный // Образовательная платформа </w:t>
      </w:r>
      <w:proofErr w:type="spellStart"/>
      <w:r w:rsidRPr="00CE79C3">
        <w:rPr>
          <w:rFonts w:eastAsia="Calibri"/>
        </w:rPr>
        <w:t>Юрайт</w:t>
      </w:r>
      <w:proofErr w:type="spellEnd"/>
      <w:r w:rsidRPr="00CE79C3">
        <w:rPr>
          <w:rFonts w:eastAsia="Calibri"/>
        </w:rPr>
        <w:t xml:space="preserve"> [сайт]. — URL: </w:t>
      </w:r>
      <w:hyperlink r:id="rId53" w:history="1">
        <w:r w:rsidRPr="00CE79C3">
          <w:rPr>
            <w:rStyle w:val="ae"/>
            <w:rFonts w:eastAsia="Calibri"/>
            <w:color w:val="auto"/>
            <w:u w:val="none"/>
          </w:rPr>
          <w:t>https://urait.ru/bcode/489595</w:t>
        </w:r>
      </w:hyperlink>
    </w:p>
    <w:p w14:paraId="22B069E7" w14:textId="77777777" w:rsidR="00E1235A" w:rsidRPr="00CE79C3" w:rsidRDefault="00E1235A" w:rsidP="00564F7A">
      <w:pPr>
        <w:pStyle w:val="af"/>
        <w:numPr>
          <w:ilvl w:val="0"/>
          <w:numId w:val="35"/>
        </w:numPr>
        <w:tabs>
          <w:tab w:val="left" w:pos="1134"/>
        </w:tabs>
        <w:spacing w:before="0" w:after="0" w:line="276" w:lineRule="auto"/>
        <w:ind w:left="0" w:firstLine="709"/>
        <w:contextualSpacing/>
        <w:jc w:val="both"/>
        <w:rPr>
          <w:rFonts w:eastAsia="Calibri"/>
        </w:rPr>
      </w:pPr>
      <w:r w:rsidRPr="00CE79C3">
        <w:rPr>
          <w:rFonts w:eastAsia="Calibri"/>
        </w:rPr>
        <w:t xml:space="preserve">Захаров, И. В.  Бухгалтерский учет и анализ : учебник для среднего профессионального образования / И. В. Захаров, О. Н. Тарасова ; под редакцией И. М. Дмитриевой. — Москва : Издательство </w:t>
      </w:r>
      <w:proofErr w:type="spellStart"/>
      <w:r w:rsidRPr="00CE79C3">
        <w:rPr>
          <w:rFonts w:eastAsia="Calibri"/>
        </w:rPr>
        <w:t>Юрайт</w:t>
      </w:r>
      <w:proofErr w:type="spellEnd"/>
      <w:r w:rsidRPr="00CE79C3">
        <w:rPr>
          <w:rFonts w:eastAsia="Calibri"/>
        </w:rPr>
        <w:t xml:space="preserve">, 2022. — 423 с. — (Профессиональное образование). — ISBN 978-5-534-02594-1. — Текст : электронный // Образовательная платформа </w:t>
      </w:r>
      <w:proofErr w:type="spellStart"/>
      <w:r w:rsidRPr="00CE79C3">
        <w:rPr>
          <w:rFonts w:eastAsia="Calibri"/>
        </w:rPr>
        <w:t>Юрайт</w:t>
      </w:r>
      <w:proofErr w:type="spellEnd"/>
      <w:r w:rsidRPr="00CE79C3">
        <w:rPr>
          <w:rFonts w:eastAsia="Calibri"/>
        </w:rPr>
        <w:t xml:space="preserve"> [сайт]. — URL: </w:t>
      </w:r>
      <w:hyperlink r:id="rId54" w:history="1">
        <w:r w:rsidRPr="00CE79C3">
          <w:rPr>
            <w:rStyle w:val="ae"/>
            <w:rFonts w:eastAsia="Calibri"/>
            <w:color w:val="auto"/>
            <w:u w:val="none"/>
          </w:rPr>
          <w:t>https://urait.ru/bcode/489863</w:t>
        </w:r>
      </w:hyperlink>
    </w:p>
    <w:bookmarkEnd w:id="16"/>
    <w:p w14:paraId="64DB91E4" w14:textId="77777777" w:rsidR="00E1235A" w:rsidRPr="00AE0156" w:rsidRDefault="00E1235A" w:rsidP="00E1235A">
      <w:pPr>
        <w:suppressAutoHyphens/>
        <w:spacing w:after="0"/>
        <w:contextualSpacing/>
        <w:jc w:val="both"/>
        <w:rPr>
          <w:b/>
          <w:bCs/>
          <w:i/>
          <w:sz w:val="24"/>
          <w:szCs w:val="24"/>
        </w:rPr>
      </w:pPr>
    </w:p>
    <w:p w14:paraId="5678C2E6" w14:textId="77777777" w:rsidR="00E1235A" w:rsidRPr="00AE0156" w:rsidRDefault="00E1235A" w:rsidP="00E1235A">
      <w:pPr>
        <w:suppressAutoHyphens/>
        <w:spacing w:after="0"/>
        <w:ind w:left="360" w:firstLine="349"/>
        <w:contextualSpacing/>
        <w:jc w:val="both"/>
        <w:rPr>
          <w:rFonts w:ascii="Times New Roman" w:hAnsi="Times New Roman"/>
          <w:bCs/>
          <w:i/>
          <w:sz w:val="24"/>
          <w:szCs w:val="24"/>
        </w:rPr>
      </w:pPr>
      <w:r w:rsidRPr="00AE0156">
        <w:rPr>
          <w:rFonts w:ascii="Times New Roman" w:hAnsi="Times New Roman"/>
          <w:b/>
          <w:bCs/>
          <w:sz w:val="24"/>
          <w:szCs w:val="24"/>
        </w:rPr>
        <w:t>3.2.</w:t>
      </w:r>
      <w:r>
        <w:rPr>
          <w:rFonts w:ascii="Times New Roman" w:hAnsi="Times New Roman"/>
          <w:b/>
          <w:bCs/>
          <w:sz w:val="24"/>
          <w:szCs w:val="24"/>
        </w:rPr>
        <w:t>2</w:t>
      </w:r>
      <w:r w:rsidRPr="00AE0156">
        <w:rPr>
          <w:rFonts w:ascii="Times New Roman" w:hAnsi="Times New Roman"/>
          <w:b/>
          <w:bCs/>
          <w:sz w:val="24"/>
          <w:szCs w:val="24"/>
        </w:rPr>
        <w:t xml:space="preserve"> Дополнительные источники </w:t>
      </w:r>
    </w:p>
    <w:p w14:paraId="71D9E10C"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Гражданский кодекс Российской Федерации в 4 частях (действующая редакция).</w:t>
      </w:r>
    </w:p>
    <w:p w14:paraId="4E9B6DFD"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lastRenderedPageBreak/>
        <w:t>Кодекс Российской Федерации об административных правонарушениях  от 30.12.2001 N 195-ФЗ (действующая редакция).</w:t>
      </w:r>
    </w:p>
    <w:p w14:paraId="3BD75AA7"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Налоговый кодекс Российской Федерации в 2 частях (действующая редакция).</w:t>
      </w:r>
    </w:p>
    <w:p w14:paraId="4FBD870B"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14:paraId="34F28AB0"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14:paraId="57BF45AC"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15.12.2001 N 167-ФЗ (действующая редакция)  «Об обязательном пенсионном страховании в Российской Федерации».</w:t>
      </w:r>
    </w:p>
    <w:p w14:paraId="5FE0B91D"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26.10.2002 N 127-ФЗ (действующая редакция) «О несостоятельности (банкротстве).</w:t>
      </w:r>
    </w:p>
    <w:p w14:paraId="4B2A8160"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10.12.2003 N 173-ФЗ (действующая редакция) «О валютном регулировании и валютном контроле».</w:t>
      </w:r>
    </w:p>
    <w:p w14:paraId="38B212AC"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29.07.2004 N 98-ФЗ (действующая редакция) «О коммерческой тайне».</w:t>
      </w:r>
    </w:p>
    <w:p w14:paraId="22831F50"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27.07.2006 N 152-ФЗ (действующая редакция) «О персональных данных».</w:t>
      </w:r>
    </w:p>
    <w:p w14:paraId="1B54F6D6"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14:paraId="258E411E"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29.11.2010 N 326-ФЗ (действующая редакция) «Об обязательном медицинском страховании в Российской Федерации».</w:t>
      </w:r>
    </w:p>
    <w:p w14:paraId="5D64D96A"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Федеральный закон от 06.12.2011 N 402-ФЗ «О бухгалтерском учете» (действующая редакция).</w:t>
      </w:r>
    </w:p>
    <w:p w14:paraId="00F59639"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14:paraId="6890AC98"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14:paraId="113A43A6"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p>
    <w:p w14:paraId="034202FC"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p>
    <w:p w14:paraId="1679428F"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14:paraId="44FB2697"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p>
    <w:p w14:paraId="72045A00"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 ).</w:t>
      </w:r>
    </w:p>
    <w:p w14:paraId="2BFDA877"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lastRenderedPageBreak/>
        <w:t>Положение по бухгалтерскому учету «Учет основных средств» (ПБУ 6/01),    утв. приказом Минфина России от 30.03.2001 N 26н (действующая редакция).</w:t>
      </w:r>
    </w:p>
    <w:p w14:paraId="3D349773"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«События после отчетной даты»  (ПБУ 7/98), утв. приказом Минфина России от 25.11.1998 N 56н (действующая редакция).</w:t>
      </w:r>
    </w:p>
    <w:p w14:paraId="25A2F5CA"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14:paraId="77BC0625"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«Доходы организации» (ПБУ 9/99), утв. Приказом Минфина России от 06.05.1999 N 32н (действующая редакция).</w:t>
      </w:r>
    </w:p>
    <w:p w14:paraId="0344A963"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«Расходы организации»(ПБУ 10/99), утв. приказом Минфина России от 06.05.1999 N 33н (действующая редакция).</w:t>
      </w:r>
    </w:p>
    <w:p w14:paraId="7C22FCD3"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p>
    <w:p w14:paraId="654A1DE4"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«Информация по сегментам» (ПБУ 12/2010), утв. Приказом Минфина РФ от 08.11.2010 N 143н (действующая редакция).</w:t>
      </w:r>
    </w:p>
    <w:p w14:paraId="6769B2AE"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государственной помощи» ПБУ 13/2000, утв. приказом Минфина РФ от 16.10.2000 N 92н  (действующая редакция).</w:t>
      </w:r>
    </w:p>
    <w:p w14:paraId="5CF8AAE8"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нематериальных активов» (ПБУ 14/2007), утв. приказом Минфина России от 27.12.2007 N 153н (действующая редакция).</w:t>
      </w:r>
    </w:p>
    <w:p w14:paraId="4AC15D1F"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p>
    <w:p w14:paraId="771E5C1B"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14:paraId="62C05C96"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14:paraId="08ACCC2C"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14:paraId="68217A1D"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финансовых вложений» (ПБУ 19/02), утв. приказом Минфина России от 10.12.2002 N 126н (действующая редакция).</w:t>
      </w:r>
    </w:p>
    <w:p w14:paraId="6756AB56"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14:paraId="02F7E54D"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p>
    <w:p w14:paraId="7B247364"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 xml:space="preserve">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 </w:t>
      </w:r>
    </w:p>
    <w:p w14:paraId="406BBAEB"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p>
    <w:p w14:paraId="7FEE9006"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Положение по бухгалтерскому учету «Учет затрат на освоение природных ресурсов» (ПБУ 24/2011), утв. приказом Минфина РФ от 06.10.2011 N 125н (действующая редакция).</w:t>
      </w:r>
    </w:p>
    <w:p w14:paraId="7E184165"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lastRenderedPageBreak/>
        <w:t>Приказ Минфина РФ от 13.06.1995 N 49 «Об утверждении Методических указаний по инвентаризации имущества и финансовых обязательств» (действующая редакция).</w:t>
      </w:r>
    </w:p>
    <w:p w14:paraId="0391AC6B"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color w:val="000000"/>
          <w:spacing w:val="2"/>
          <w:shd w:val="clear" w:color="auto" w:fill="FFFFFF"/>
          <w:lang w:eastAsia="en-US"/>
        </w:rPr>
        <w:t>Приказ Минфина России от 29.07.1998 N 34н (</w:t>
      </w:r>
      <w:r w:rsidRPr="00AE0156">
        <w:rPr>
          <w:rFonts w:eastAsia="Calibri"/>
          <w:lang w:eastAsia="en-US"/>
        </w:rPr>
        <w:t>действующая редакция</w:t>
      </w:r>
      <w:r w:rsidRPr="00AE0156">
        <w:rPr>
          <w:rFonts w:eastAsia="Calibri"/>
          <w:color w:val="000000"/>
          <w:spacing w:val="2"/>
          <w:shd w:val="clear" w:color="auto" w:fill="FFFFFF"/>
          <w:lang w:eastAsia="en-US"/>
        </w:rPr>
        <w:t>) «Об утверждении Положения по ведению бухгалтерского учета и бухгалтерской отчетности в Российской Федерации».</w:t>
      </w:r>
    </w:p>
    <w:p w14:paraId="06902791" w14:textId="77777777" w:rsidR="00E1235A" w:rsidRPr="00AE0156" w:rsidRDefault="00E1235A" w:rsidP="00564F7A">
      <w:pPr>
        <w:pStyle w:val="af"/>
        <w:numPr>
          <w:ilvl w:val="0"/>
          <w:numId w:val="36"/>
        </w:numPr>
        <w:spacing w:before="0" w:after="0" w:line="276" w:lineRule="auto"/>
        <w:ind w:left="0" w:firstLine="709"/>
        <w:contextualSpacing/>
        <w:jc w:val="both"/>
        <w:rPr>
          <w:rFonts w:eastAsia="Calibri"/>
          <w:lang w:eastAsia="en-US"/>
        </w:rPr>
      </w:pPr>
      <w:r w:rsidRPr="00AE0156">
        <w:rPr>
          <w:rFonts w:eastAsia="Calibri"/>
          <w:lang w:eastAsia="en-US"/>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634A9CF9" w14:textId="77777777" w:rsidR="00E1235A" w:rsidRPr="0036472C" w:rsidRDefault="00E1235A" w:rsidP="00564F7A">
      <w:pPr>
        <w:numPr>
          <w:ilvl w:val="0"/>
          <w:numId w:val="36"/>
        </w:numPr>
        <w:tabs>
          <w:tab w:val="left" w:pos="1134"/>
        </w:tabs>
        <w:spacing w:after="0"/>
        <w:ind w:left="0" w:firstLine="720"/>
        <w:jc w:val="both"/>
        <w:rPr>
          <w:rFonts w:ascii="Times New Roman" w:hAnsi="Times New Roman"/>
          <w:sz w:val="24"/>
          <w:szCs w:val="24"/>
        </w:rPr>
      </w:pPr>
      <w:r w:rsidRPr="00AE0156">
        <w:rPr>
          <w:rFonts w:ascii="Times New Roman" w:hAnsi="Times New Roman"/>
          <w:sz w:val="24"/>
          <w:szCs w:val="24"/>
        </w:rPr>
        <w:t xml:space="preserve">Официальный сайт Министерства Финансов Российской Федерации </w:t>
      </w:r>
      <w:hyperlink r:id="rId55" w:history="1">
        <w:r w:rsidRPr="0036472C">
          <w:rPr>
            <w:rStyle w:val="ae"/>
            <w:rFonts w:ascii="Times New Roman" w:hAnsi="Times New Roman"/>
            <w:color w:val="auto"/>
            <w:sz w:val="24"/>
            <w:szCs w:val="24"/>
            <w:u w:val="none"/>
          </w:rPr>
          <w:t>https://www.minfin.ru/</w:t>
        </w:r>
      </w:hyperlink>
      <w:r w:rsidRPr="0036472C">
        <w:rPr>
          <w:rFonts w:ascii="Times New Roman" w:hAnsi="Times New Roman"/>
          <w:sz w:val="24"/>
          <w:szCs w:val="24"/>
        </w:rPr>
        <w:t xml:space="preserve"> </w:t>
      </w:r>
    </w:p>
    <w:p w14:paraId="4074D83F" w14:textId="77777777" w:rsidR="00E1235A" w:rsidRPr="0036472C" w:rsidRDefault="00E1235A" w:rsidP="00564F7A">
      <w:pPr>
        <w:numPr>
          <w:ilvl w:val="0"/>
          <w:numId w:val="36"/>
        </w:numPr>
        <w:tabs>
          <w:tab w:val="left" w:pos="1134"/>
        </w:tabs>
        <w:spacing w:after="0"/>
        <w:ind w:left="0" w:firstLine="720"/>
        <w:jc w:val="both"/>
        <w:rPr>
          <w:rFonts w:ascii="Times New Roman" w:hAnsi="Times New Roman"/>
          <w:sz w:val="24"/>
          <w:szCs w:val="24"/>
        </w:rPr>
      </w:pPr>
      <w:r w:rsidRPr="0036472C">
        <w:rPr>
          <w:rFonts w:ascii="Times New Roman" w:hAnsi="Times New Roman"/>
          <w:sz w:val="24"/>
          <w:szCs w:val="24"/>
        </w:rPr>
        <w:t xml:space="preserve">Официальный сайт Федеральной налоговой службы Российской Федерации </w:t>
      </w:r>
      <w:hyperlink r:id="rId56" w:history="1">
        <w:r w:rsidRPr="0036472C">
          <w:rPr>
            <w:rStyle w:val="ae"/>
            <w:rFonts w:ascii="Times New Roman" w:hAnsi="Times New Roman"/>
            <w:color w:val="auto"/>
            <w:sz w:val="24"/>
            <w:szCs w:val="24"/>
            <w:u w:val="none"/>
          </w:rPr>
          <w:t>https://www.nalog.ru/</w:t>
        </w:r>
      </w:hyperlink>
    </w:p>
    <w:p w14:paraId="5D98AFEB" w14:textId="77777777" w:rsidR="00E1235A" w:rsidRPr="0036472C" w:rsidRDefault="00E1235A" w:rsidP="00564F7A">
      <w:pPr>
        <w:numPr>
          <w:ilvl w:val="0"/>
          <w:numId w:val="36"/>
        </w:numPr>
        <w:tabs>
          <w:tab w:val="left" w:pos="1134"/>
        </w:tabs>
        <w:spacing w:after="0"/>
        <w:ind w:left="0" w:firstLine="720"/>
        <w:jc w:val="both"/>
        <w:rPr>
          <w:rFonts w:ascii="Times New Roman" w:hAnsi="Times New Roman"/>
          <w:sz w:val="24"/>
          <w:szCs w:val="24"/>
        </w:rPr>
      </w:pPr>
      <w:r w:rsidRPr="0036472C">
        <w:rPr>
          <w:rFonts w:ascii="Times New Roman" w:hAnsi="Times New Roman"/>
          <w:sz w:val="24"/>
          <w:szCs w:val="24"/>
        </w:rPr>
        <w:t xml:space="preserve">Официальный сайт Пенсионного фонда России </w:t>
      </w:r>
      <w:hyperlink r:id="rId57" w:history="1">
        <w:r w:rsidRPr="0036472C">
          <w:rPr>
            <w:rStyle w:val="ae"/>
            <w:rFonts w:ascii="Times New Roman" w:hAnsi="Times New Roman"/>
            <w:color w:val="auto"/>
            <w:sz w:val="24"/>
            <w:szCs w:val="24"/>
            <w:u w:val="none"/>
          </w:rPr>
          <w:t>http://www.pfrf.ru/</w:t>
        </w:r>
      </w:hyperlink>
    </w:p>
    <w:p w14:paraId="45A1ABB4" w14:textId="77777777" w:rsidR="00E1235A" w:rsidRPr="0036472C" w:rsidRDefault="00E1235A" w:rsidP="00564F7A">
      <w:pPr>
        <w:numPr>
          <w:ilvl w:val="0"/>
          <w:numId w:val="36"/>
        </w:numPr>
        <w:tabs>
          <w:tab w:val="left" w:pos="1134"/>
        </w:tabs>
        <w:spacing w:after="0"/>
        <w:ind w:left="0" w:firstLine="720"/>
        <w:jc w:val="both"/>
        <w:rPr>
          <w:rFonts w:ascii="Times New Roman" w:hAnsi="Times New Roman"/>
          <w:sz w:val="24"/>
          <w:szCs w:val="24"/>
        </w:rPr>
      </w:pPr>
      <w:r w:rsidRPr="0036472C">
        <w:rPr>
          <w:rFonts w:ascii="Times New Roman" w:hAnsi="Times New Roman"/>
          <w:sz w:val="24"/>
          <w:szCs w:val="24"/>
        </w:rPr>
        <w:t xml:space="preserve">Официальный сайт Фонда социального страхования </w:t>
      </w:r>
      <w:hyperlink r:id="rId58" w:history="1">
        <w:r w:rsidRPr="0036472C">
          <w:rPr>
            <w:rStyle w:val="ae"/>
            <w:rFonts w:ascii="Times New Roman" w:hAnsi="Times New Roman"/>
            <w:color w:val="auto"/>
            <w:sz w:val="24"/>
            <w:szCs w:val="24"/>
            <w:u w:val="none"/>
          </w:rPr>
          <w:t>http://fss.ru/</w:t>
        </w:r>
      </w:hyperlink>
    </w:p>
    <w:p w14:paraId="6644F05B" w14:textId="77777777" w:rsidR="00E1235A" w:rsidRPr="0036472C" w:rsidRDefault="00E1235A" w:rsidP="00564F7A">
      <w:pPr>
        <w:numPr>
          <w:ilvl w:val="0"/>
          <w:numId w:val="36"/>
        </w:numPr>
        <w:tabs>
          <w:tab w:val="left" w:pos="1134"/>
        </w:tabs>
        <w:spacing w:after="0"/>
        <w:ind w:left="0" w:firstLine="720"/>
        <w:jc w:val="both"/>
        <w:rPr>
          <w:rFonts w:ascii="Times New Roman" w:hAnsi="Times New Roman"/>
          <w:sz w:val="24"/>
          <w:szCs w:val="24"/>
        </w:rPr>
      </w:pPr>
      <w:r w:rsidRPr="0036472C">
        <w:rPr>
          <w:rFonts w:ascii="Times New Roman" w:hAnsi="Times New Roman"/>
          <w:sz w:val="24"/>
          <w:szCs w:val="24"/>
        </w:rPr>
        <w:t xml:space="preserve">Официальный сайт Фонда обязательного медицинского страхования </w:t>
      </w:r>
      <w:hyperlink r:id="rId59" w:history="1">
        <w:r w:rsidRPr="0036472C">
          <w:rPr>
            <w:rStyle w:val="ae"/>
            <w:rFonts w:ascii="Times New Roman" w:hAnsi="Times New Roman"/>
            <w:color w:val="auto"/>
            <w:sz w:val="24"/>
            <w:szCs w:val="24"/>
            <w:u w:val="none"/>
          </w:rPr>
          <w:t>http://www.ffoms.ru/</w:t>
        </w:r>
      </w:hyperlink>
    </w:p>
    <w:p w14:paraId="7DC5B656" w14:textId="77777777" w:rsidR="00E1235A" w:rsidRPr="0036472C" w:rsidRDefault="00E1235A" w:rsidP="00564F7A">
      <w:pPr>
        <w:numPr>
          <w:ilvl w:val="0"/>
          <w:numId w:val="36"/>
        </w:numPr>
        <w:tabs>
          <w:tab w:val="left" w:pos="1134"/>
        </w:tabs>
        <w:spacing w:after="0"/>
        <w:ind w:left="0" w:firstLine="720"/>
        <w:jc w:val="both"/>
        <w:rPr>
          <w:rFonts w:ascii="Times New Roman" w:hAnsi="Times New Roman"/>
          <w:sz w:val="24"/>
          <w:szCs w:val="24"/>
        </w:rPr>
      </w:pPr>
      <w:r w:rsidRPr="0036472C">
        <w:rPr>
          <w:rFonts w:ascii="Times New Roman" w:hAnsi="Times New Roman"/>
          <w:sz w:val="24"/>
          <w:szCs w:val="24"/>
        </w:rPr>
        <w:t xml:space="preserve">Официальный сайт Федеральной службы государственной статистики </w:t>
      </w:r>
      <w:hyperlink r:id="rId60" w:history="1">
        <w:r w:rsidRPr="0036472C">
          <w:rPr>
            <w:rStyle w:val="ae"/>
            <w:rFonts w:ascii="Times New Roman" w:hAnsi="Times New Roman"/>
            <w:color w:val="auto"/>
            <w:sz w:val="24"/>
            <w:szCs w:val="24"/>
            <w:u w:val="none"/>
          </w:rPr>
          <w:t>http://www.gks.ru/</w:t>
        </w:r>
      </w:hyperlink>
    </w:p>
    <w:p w14:paraId="24F0F4EF" w14:textId="77777777" w:rsidR="00E1235A" w:rsidRPr="00AE0156" w:rsidRDefault="00E1235A" w:rsidP="00E1235A">
      <w:pPr>
        <w:suppressAutoHyphens/>
        <w:spacing w:after="0"/>
        <w:ind w:firstLine="709"/>
        <w:jc w:val="both"/>
        <w:rPr>
          <w:rFonts w:ascii="Times New Roman" w:hAnsi="Times New Roman"/>
          <w:sz w:val="24"/>
          <w:szCs w:val="24"/>
        </w:rPr>
      </w:pPr>
    </w:p>
    <w:p w14:paraId="4AF139AF" w14:textId="77777777" w:rsidR="00E1235A" w:rsidRPr="004F3587" w:rsidRDefault="00E1235A" w:rsidP="00E1235A">
      <w:pPr>
        <w:spacing w:after="0"/>
        <w:contextualSpacing/>
        <w:jc w:val="center"/>
        <w:rPr>
          <w:rFonts w:ascii="Times New Roman" w:hAnsi="Times New Roman"/>
          <w:b/>
          <w:sz w:val="24"/>
          <w:szCs w:val="24"/>
        </w:rPr>
      </w:pPr>
      <w:r w:rsidRPr="00AE0156">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233EC5A5"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52"/>
        <w:gridCol w:w="2748"/>
      </w:tblGrid>
      <w:tr w:rsidR="00E1235A" w:rsidRPr="00971531" w14:paraId="66397295" w14:textId="77777777" w:rsidTr="00122BC4">
        <w:tc>
          <w:tcPr>
            <w:tcW w:w="1832" w:type="pct"/>
          </w:tcPr>
          <w:p w14:paraId="3A3100F7" w14:textId="77777777" w:rsidR="00E1235A" w:rsidRPr="00971531" w:rsidRDefault="00E1235A" w:rsidP="00122BC4">
            <w:pPr>
              <w:spacing w:after="0"/>
              <w:jc w:val="center"/>
              <w:rPr>
                <w:rFonts w:ascii="Times New Roman" w:hAnsi="Times New Roman"/>
                <w:b/>
                <w:bCs/>
                <w:iCs/>
              </w:rPr>
            </w:pPr>
            <w:r w:rsidRPr="00971531">
              <w:rPr>
                <w:rFonts w:ascii="Times New Roman" w:hAnsi="Times New Roman"/>
                <w:b/>
                <w:bCs/>
                <w:iCs/>
              </w:rPr>
              <w:t>Результаты обучения</w:t>
            </w:r>
            <w:r w:rsidRPr="00971531">
              <w:rPr>
                <w:rFonts w:ascii="Times New Roman" w:hAnsi="Times New Roman"/>
                <w:iCs/>
                <w:vertAlign w:val="superscript"/>
              </w:rPr>
              <w:footnoteReference w:id="33"/>
            </w:r>
          </w:p>
        </w:tc>
        <w:tc>
          <w:tcPr>
            <w:tcW w:w="1741" w:type="pct"/>
          </w:tcPr>
          <w:p w14:paraId="04FEDC26" w14:textId="77777777" w:rsidR="00E1235A" w:rsidRPr="00971531" w:rsidRDefault="00E1235A" w:rsidP="00122BC4">
            <w:pPr>
              <w:spacing w:after="0"/>
              <w:jc w:val="center"/>
              <w:rPr>
                <w:rFonts w:ascii="Times New Roman" w:hAnsi="Times New Roman"/>
                <w:b/>
                <w:bCs/>
                <w:iCs/>
              </w:rPr>
            </w:pPr>
            <w:r w:rsidRPr="00971531">
              <w:rPr>
                <w:rFonts w:ascii="Times New Roman" w:hAnsi="Times New Roman"/>
                <w:b/>
                <w:bCs/>
                <w:iCs/>
              </w:rPr>
              <w:t>Критерии оценки</w:t>
            </w:r>
          </w:p>
        </w:tc>
        <w:tc>
          <w:tcPr>
            <w:tcW w:w="1427" w:type="pct"/>
          </w:tcPr>
          <w:p w14:paraId="40505E2B" w14:textId="77777777" w:rsidR="00E1235A" w:rsidRPr="00971531" w:rsidRDefault="00E1235A" w:rsidP="00122BC4">
            <w:pPr>
              <w:spacing w:after="0"/>
              <w:jc w:val="center"/>
              <w:rPr>
                <w:rFonts w:ascii="Times New Roman" w:hAnsi="Times New Roman"/>
                <w:b/>
                <w:bCs/>
                <w:iCs/>
              </w:rPr>
            </w:pPr>
            <w:r w:rsidRPr="00971531">
              <w:rPr>
                <w:rFonts w:ascii="Times New Roman" w:hAnsi="Times New Roman"/>
                <w:b/>
                <w:bCs/>
                <w:iCs/>
              </w:rPr>
              <w:t>Методы оценки</w:t>
            </w:r>
          </w:p>
        </w:tc>
      </w:tr>
      <w:tr w:rsidR="00E1235A" w:rsidRPr="00971531" w14:paraId="6CDCF4E1" w14:textId="77777777" w:rsidTr="00122BC4">
        <w:tc>
          <w:tcPr>
            <w:tcW w:w="5000" w:type="pct"/>
            <w:gridSpan w:val="3"/>
            <w:vAlign w:val="center"/>
          </w:tcPr>
          <w:p w14:paraId="44EDAB99" w14:textId="77777777" w:rsidR="00E1235A" w:rsidRPr="00971531" w:rsidRDefault="00E1235A" w:rsidP="00122BC4">
            <w:pPr>
              <w:spacing w:after="0"/>
              <w:jc w:val="center"/>
              <w:rPr>
                <w:rFonts w:ascii="Times New Roman" w:hAnsi="Times New Roman"/>
              </w:rPr>
            </w:pPr>
            <w:r w:rsidRPr="00971531">
              <w:rPr>
                <w:rFonts w:ascii="Times New Roman" w:hAnsi="Times New Roman"/>
                <w:b/>
                <w:bCs/>
              </w:rPr>
              <w:t>Перечень знаний, осваиваемых в рамках дисциплины</w:t>
            </w:r>
          </w:p>
        </w:tc>
      </w:tr>
      <w:tr w:rsidR="00E1235A" w:rsidRPr="00971531" w14:paraId="334F666B" w14:textId="77777777" w:rsidTr="00122BC4">
        <w:tc>
          <w:tcPr>
            <w:tcW w:w="1832" w:type="pct"/>
          </w:tcPr>
          <w:p w14:paraId="73AB55F2" w14:textId="77777777" w:rsidR="00E1235A" w:rsidRPr="00971531" w:rsidRDefault="00E1235A" w:rsidP="00122BC4">
            <w:pPr>
              <w:spacing w:after="0"/>
              <w:jc w:val="both"/>
              <w:rPr>
                <w:rFonts w:ascii="Times New Roman" w:hAnsi="Times New Roman"/>
                <w:u w:val="single"/>
              </w:rPr>
            </w:pPr>
            <w:r>
              <w:rPr>
                <w:rFonts w:ascii="Times New Roman" w:hAnsi="Times New Roman"/>
                <w:u w:val="single"/>
              </w:rPr>
              <w:t>Знать</w:t>
            </w:r>
            <w:r w:rsidRPr="00971531">
              <w:rPr>
                <w:rFonts w:ascii="Times New Roman" w:hAnsi="Times New Roman"/>
                <w:u w:val="single"/>
              </w:rPr>
              <w:t>:</w:t>
            </w:r>
          </w:p>
          <w:p w14:paraId="0F0D08A6"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нормативное регулирование бухгалтерского учета и отчетности;</w:t>
            </w:r>
          </w:p>
          <w:p w14:paraId="021172CB"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основные требования к ведению бухгалтерского учета;</w:t>
            </w:r>
          </w:p>
          <w:p w14:paraId="726D88D8"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формы бухгалтерского учета;</w:t>
            </w:r>
          </w:p>
          <w:p w14:paraId="6F27C206"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учет денежных средств;</w:t>
            </w:r>
          </w:p>
          <w:p w14:paraId="634B652D"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учет основных средств;</w:t>
            </w:r>
          </w:p>
          <w:p w14:paraId="5E755912"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учет нематериальных активов;</w:t>
            </w:r>
          </w:p>
          <w:p w14:paraId="56E6ECB1"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учет материально-производственных запасов;</w:t>
            </w:r>
          </w:p>
          <w:p w14:paraId="74132461"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учет затрат на производство и калькулирование себестоимости;</w:t>
            </w:r>
          </w:p>
          <w:p w14:paraId="1D679487"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учет готовой продукции и ее реализации;</w:t>
            </w:r>
          </w:p>
          <w:p w14:paraId="29B9B91D"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учет текущих операций и расчетов;</w:t>
            </w:r>
          </w:p>
          <w:p w14:paraId="54FF5E9B"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учет финансовых результатов и использования прибыли;</w:t>
            </w:r>
          </w:p>
          <w:p w14:paraId="63DD4EAD" w14:textId="77777777" w:rsidR="00E1235A" w:rsidRPr="00971531" w:rsidRDefault="00E1235A" w:rsidP="00122BC4">
            <w:pPr>
              <w:spacing w:after="0"/>
              <w:jc w:val="both"/>
              <w:rPr>
                <w:rFonts w:ascii="Times New Roman" w:hAnsi="Times New Roman"/>
                <w:bCs/>
                <w:iCs/>
              </w:rPr>
            </w:pPr>
            <w:r w:rsidRPr="00582F94">
              <w:rPr>
                <w:rFonts w:ascii="Times New Roman" w:hAnsi="Times New Roman"/>
                <w:bCs/>
                <w:iCs/>
              </w:rPr>
              <w:t>учетную политику организации</w:t>
            </w:r>
          </w:p>
        </w:tc>
        <w:tc>
          <w:tcPr>
            <w:tcW w:w="1741" w:type="pct"/>
          </w:tcPr>
          <w:p w14:paraId="3C20320B"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582F94">
              <w:rPr>
                <w:rFonts w:ascii="Times New Roman" w:hAnsi="Times New Roman"/>
                <w:bCs/>
                <w:iCs/>
              </w:rPr>
              <w:t>нормативно</w:t>
            </w:r>
            <w:r>
              <w:rPr>
                <w:rFonts w:ascii="Times New Roman" w:hAnsi="Times New Roman"/>
                <w:bCs/>
                <w:iCs/>
              </w:rPr>
              <w:t>-правового</w:t>
            </w:r>
            <w:r w:rsidRPr="00582F94">
              <w:rPr>
                <w:rFonts w:ascii="Times New Roman" w:hAnsi="Times New Roman"/>
                <w:bCs/>
                <w:iCs/>
              </w:rPr>
              <w:t xml:space="preserve"> регулировани</w:t>
            </w:r>
            <w:r>
              <w:rPr>
                <w:rFonts w:ascii="Times New Roman" w:hAnsi="Times New Roman"/>
                <w:bCs/>
                <w:iCs/>
              </w:rPr>
              <w:t>я</w:t>
            </w:r>
            <w:r w:rsidRPr="00582F94">
              <w:rPr>
                <w:rFonts w:ascii="Times New Roman" w:hAnsi="Times New Roman"/>
                <w:bCs/>
                <w:iCs/>
              </w:rPr>
              <w:t xml:space="preserve"> бухгалтерского учета и отчетности;</w:t>
            </w:r>
          </w:p>
          <w:p w14:paraId="3A2C98C1"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582F94">
              <w:rPr>
                <w:rFonts w:ascii="Times New Roman" w:hAnsi="Times New Roman"/>
                <w:bCs/>
                <w:iCs/>
              </w:rPr>
              <w:t>основны</w:t>
            </w:r>
            <w:r>
              <w:rPr>
                <w:rFonts w:ascii="Times New Roman" w:hAnsi="Times New Roman"/>
                <w:bCs/>
                <w:iCs/>
              </w:rPr>
              <w:t>х</w:t>
            </w:r>
            <w:r w:rsidRPr="00582F94">
              <w:rPr>
                <w:rFonts w:ascii="Times New Roman" w:hAnsi="Times New Roman"/>
                <w:bCs/>
                <w:iCs/>
              </w:rPr>
              <w:t xml:space="preserve"> требовани</w:t>
            </w:r>
            <w:r>
              <w:rPr>
                <w:rFonts w:ascii="Times New Roman" w:hAnsi="Times New Roman"/>
                <w:bCs/>
                <w:iCs/>
              </w:rPr>
              <w:t>й</w:t>
            </w:r>
            <w:r w:rsidRPr="00582F94">
              <w:rPr>
                <w:rFonts w:ascii="Times New Roman" w:hAnsi="Times New Roman"/>
                <w:bCs/>
                <w:iCs/>
              </w:rPr>
              <w:t xml:space="preserve"> к ведению бухгалтерского учета;</w:t>
            </w:r>
          </w:p>
          <w:p w14:paraId="5BECE5E6"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w:t>
            </w:r>
            <w:r w:rsidRPr="00582F94">
              <w:rPr>
                <w:rFonts w:ascii="Times New Roman" w:hAnsi="Times New Roman"/>
                <w:bCs/>
                <w:iCs/>
              </w:rPr>
              <w:t>форм бухгалтерского учета;</w:t>
            </w:r>
          </w:p>
          <w:p w14:paraId="2A3C94D4"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порядка </w:t>
            </w:r>
            <w:r w:rsidRPr="00582F94">
              <w:rPr>
                <w:rFonts w:ascii="Times New Roman" w:hAnsi="Times New Roman"/>
                <w:bCs/>
                <w:iCs/>
              </w:rPr>
              <w:t>учет</w:t>
            </w:r>
            <w:r>
              <w:rPr>
                <w:rFonts w:ascii="Times New Roman" w:hAnsi="Times New Roman"/>
                <w:bCs/>
                <w:iCs/>
              </w:rPr>
              <w:t>а</w:t>
            </w:r>
            <w:r w:rsidRPr="00582F94">
              <w:rPr>
                <w:rFonts w:ascii="Times New Roman" w:hAnsi="Times New Roman"/>
                <w:bCs/>
                <w:iCs/>
              </w:rPr>
              <w:t xml:space="preserve"> денежных средств;</w:t>
            </w:r>
          </w:p>
          <w:p w14:paraId="71264E8C"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прядка </w:t>
            </w:r>
            <w:r w:rsidRPr="00582F94">
              <w:rPr>
                <w:rFonts w:ascii="Times New Roman" w:hAnsi="Times New Roman"/>
                <w:bCs/>
                <w:iCs/>
              </w:rPr>
              <w:t>учет</w:t>
            </w:r>
            <w:r>
              <w:rPr>
                <w:rFonts w:ascii="Times New Roman" w:hAnsi="Times New Roman"/>
                <w:bCs/>
                <w:iCs/>
              </w:rPr>
              <w:t>а</w:t>
            </w:r>
            <w:r w:rsidRPr="00582F94">
              <w:rPr>
                <w:rFonts w:ascii="Times New Roman" w:hAnsi="Times New Roman"/>
                <w:bCs/>
                <w:iCs/>
              </w:rPr>
              <w:t xml:space="preserve"> основных средств;</w:t>
            </w:r>
          </w:p>
          <w:p w14:paraId="65A04047"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порядка </w:t>
            </w:r>
            <w:r w:rsidRPr="00582F94">
              <w:rPr>
                <w:rFonts w:ascii="Times New Roman" w:hAnsi="Times New Roman"/>
                <w:bCs/>
                <w:iCs/>
              </w:rPr>
              <w:t>учет</w:t>
            </w:r>
            <w:r>
              <w:rPr>
                <w:rFonts w:ascii="Times New Roman" w:hAnsi="Times New Roman"/>
                <w:bCs/>
                <w:iCs/>
              </w:rPr>
              <w:t>а</w:t>
            </w:r>
            <w:r w:rsidRPr="00582F94">
              <w:rPr>
                <w:rFonts w:ascii="Times New Roman" w:hAnsi="Times New Roman"/>
                <w:bCs/>
                <w:iCs/>
              </w:rPr>
              <w:t xml:space="preserve"> нематериальных активов;</w:t>
            </w:r>
          </w:p>
          <w:p w14:paraId="4FCEC187"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порядка </w:t>
            </w:r>
            <w:r w:rsidRPr="00582F94">
              <w:rPr>
                <w:rFonts w:ascii="Times New Roman" w:hAnsi="Times New Roman"/>
                <w:bCs/>
                <w:iCs/>
              </w:rPr>
              <w:t>учет</w:t>
            </w:r>
            <w:r>
              <w:rPr>
                <w:rFonts w:ascii="Times New Roman" w:hAnsi="Times New Roman"/>
                <w:bCs/>
                <w:iCs/>
              </w:rPr>
              <w:t>а</w:t>
            </w:r>
            <w:r w:rsidRPr="00582F94">
              <w:rPr>
                <w:rFonts w:ascii="Times New Roman" w:hAnsi="Times New Roman"/>
                <w:bCs/>
                <w:iCs/>
              </w:rPr>
              <w:t xml:space="preserve"> материально-производственных запасов;</w:t>
            </w:r>
          </w:p>
          <w:p w14:paraId="49E33ACC"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порядка </w:t>
            </w:r>
            <w:r w:rsidRPr="00582F94">
              <w:rPr>
                <w:rFonts w:ascii="Times New Roman" w:hAnsi="Times New Roman"/>
                <w:bCs/>
                <w:iCs/>
              </w:rPr>
              <w:t>учет</w:t>
            </w:r>
            <w:r>
              <w:rPr>
                <w:rFonts w:ascii="Times New Roman" w:hAnsi="Times New Roman"/>
                <w:bCs/>
                <w:iCs/>
              </w:rPr>
              <w:t>а</w:t>
            </w:r>
            <w:r w:rsidRPr="00582F94">
              <w:rPr>
                <w:rFonts w:ascii="Times New Roman" w:hAnsi="Times New Roman"/>
                <w:bCs/>
                <w:iCs/>
              </w:rPr>
              <w:t xml:space="preserve"> затрат на производство и калькулировани</w:t>
            </w:r>
            <w:r>
              <w:rPr>
                <w:rFonts w:ascii="Times New Roman" w:hAnsi="Times New Roman"/>
                <w:bCs/>
                <w:iCs/>
              </w:rPr>
              <w:t>я</w:t>
            </w:r>
            <w:r w:rsidRPr="00582F94">
              <w:rPr>
                <w:rFonts w:ascii="Times New Roman" w:hAnsi="Times New Roman"/>
                <w:bCs/>
                <w:iCs/>
              </w:rPr>
              <w:t xml:space="preserve"> себестоимости;</w:t>
            </w:r>
          </w:p>
          <w:p w14:paraId="2D538D63"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порядка </w:t>
            </w:r>
            <w:r w:rsidRPr="00582F94">
              <w:rPr>
                <w:rFonts w:ascii="Times New Roman" w:hAnsi="Times New Roman"/>
                <w:bCs/>
                <w:iCs/>
              </w:rPr>
              <w:t>учет</w:t>
            </w:r>
            <w:r>
              <w:rPr>
                <w:rFonts w:ascii="Times New Roman" w:hAnsi="Times New Roman"/>
                <w:bCs/>
                <w:iCs/>
              </w:rPr>
              <w:t>а</w:t>
            </w:r>
            <w:r w:rsidRPr="00582F94">
              <w:rPr>
                <w:rFonts w:ascii="Times New Roman" w:hAnsi="Times New Roman"/>
                <w:bCs/>
                <w:iCs/>
              </w:rPr>
              <w:t xml:space="preserve"> готовой продукции и ее реализации;</w:t>
            </w:r>
          </w:p>
          <w:p w14:paraId="7963CA4E"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порядка </w:t>
            </w:r>
            <w:r w:rsidRPr="00582F94">
              <w:rPr>
                <w:rFonts w:ascii="Times New Roman" w:hAnsi="Times New Roman"/>
                <w:bCs/>
                <w:iCs/>
              </w:rPr>
              <w:t>учет</w:t>
            </w:r>
            <w:r>
              <w:rPr>
                <w:rFonts w:ascii="Times New Roman" w:hAnsi="Times New Roman"/>
                <w:bCs/>
                <w:iCs/>
              </w:rPr>
              <w:t>а</w:t>
            </w:r>
            <w:r w:rsidRPr="00582F94">
              <w:rPr>
                <w:rFonts w:ascii="Times New Roman" w:hAnsi="Times New Roman"/>
                <w:bCs/>
                <w:iCs/>
              </w:rPr>
              <w:t xml:space="preserve"> текущих операций и расчетов;</w:t>
            </w:r>
          </w:p>
          <w:p w14:paraId="04550D26"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порядка </w:t>
            </w:r>
            <w:r w:rsidRPr="00582F94">
              <w:rPr>
                <w:rFonts w:ascii="Times New Roman" w:hAnsi="Times New Roman"/>
                <w:bCs/>
                <w:iCs/>
              </w:rPr>
              <w:t>учет</w:t>
            </w:r>
            <w:r>
              <w:rPr>
                <w:rFonts w:ascii="Times New Roman" w:hAnsi="Times New Roman"/>
                <w:bCs/>
                <w:iCs/>
              </w:rPr>
              <w:t>а</w:t>
            </w:r>
            <w:r w:rsidRPr="00582F94">
              <w:rPr>
                <w:rFonts w:ascii="Times New Roman" w:hAnsi="Times New Roman"/>
                <w:bCs/>
                <w:iCs/>
              </w:rPr>
              <w:t xml:space="preserve"> финансовых результатов и использования прибыли;</w:t>
            </w:r>
          </w:p>
          <w:p w14:paraId="4DE61331"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знание основных положений </w:t>
            </w:r>
            <w:r w:rsidRPr="00582F94">
              <w:rPr>
                <w:rFonts w:ascii="Times New Roman" w:hAnsi="Times New Roman"/>
                <w:bCs/>
                <w:iCs/>
              </w:rPr>
              <w:t>учетн</w:t>
            </w:r>
            <w:r>
              <w:rPr>
                <w:rFonts w:ascii="Times New Roman" w:hAnsi="Times New Roman"/>
                <w:bCs/>
                <w:iCs/>
              </w:rPr>
              <w:t>ой</w:t>
            </w:r>
            <w:r w:rsidRPr="00582F94">
              <w:rPr>
                <w:rFonts w:ascii="Times New Roman" w:hAnsi="Times New Roman"/>
                <w:bCs/>
                <w:iCs/>
              </w:rPr>
              <w:t xml:space="preserve"> политик</w:t>
            </w:r>
            <w:r>
              <w:rPr>
                <w:rFonts w:ascii="Times New Roman" w:hAnsi="Times New Roman"/>
                <w:bCs/>
                <w:iCs/>
              </w:rPr>
              <w:t>и</w:t>
            </w:r>
            <w:r w:rsidRPr="00582F94">
              <w:rPr>
                <w:rFonts w:ascii="Times New Roman" w:hAnsi="Times New Roman"/>
                <w:bCs/>
                <w:iCs/>
              </w:rPr>
              <w:t xml:space="preserve"> организации</w:t>
            </w:r>
          </w:p>
        </w:tc>
        <w:tc>
          <w:tcPr>
            <w:tcW w:w="1427" w:type="pct"/>
            <w:vAlign w:val="center"/>
          </w:tcPr>
          <w:p w14:paraId="0E7B14F9" w14:textId="77777777" w:rsidR="00E1235A" w:rsidRPr="00323AAB" w:rsidRDefault="00E1235A" w:rsidP="00122BC4">
            <w:pPr>
              <w:spacing w:after="0"/>
              <w:jc w:val="center"/>
              <w:rPr>
                <w:rFonts w:ascii="Times New Roman" w:hAnsi="Times New Roman"/>
              </w:rPr>
            </w:pPr>
            <w:r w:rsidRPr="00323AAB">
              <w:rPr>
                <w:rFonts w:ascii="Times New Roman" w:hAnsi="Times New Roman"/>
              </w:rPr>
              <w:t>Устный опрос.</w:t>
            </w:r>
          </w:p>
          <w:p w14:paraId="22E04397" w14:textId="77777777" w:rsidR="00E1235A" w:rsidRPr="00323AAB" w:rsidRDefault="00E1235A" w:rsidP="00122BC4">
            <w:pPr>
              <w:spacing w:after="0"/>
              <w:jc w:val="center"/>
              <w:rPr>
                <w:rFonts w:ascii="Times New Roman" w:hAnsi="Times New Roman"/>
              </w:rPr>
            </w:pPr>
            <w:r w:rsidRPr="00323AAB">
              <w:rPr>
                <w:rFonts w:ascii="Times New Roman" w:hAnsi="Times New Roman"/>
              </w:rPr>
              <w:t>Тестирование.</w:t>
            </w:r>
          </w:p>
          <w:p w14:paraId="108DB500" w14:textId="77777777" w:rsidR="00E1235A" w:rsidRPr="00323AAB" w:rsidRDefault="00E1235A" w:rsidP="00122BC4">
            <w:pPr>
              <w:spacing w:after="0"/>
              <w:jc w:val="center"/>
              <w:rPr>
                <w:rFonts w:ascii="Times New Roman" w:hAnsi="Times New Roman"/>
              </w:rPr>
            </w:pPr>
            <w:r w:rsidRPr="00323AAB">
              <w:rPr>
                <w:rFonts w:ascii="Times New Roman" w:hAnsi="Times New Roman"/>
              </w:rPr>
              <w:t>Контрольные работы.</w:t>
            </w:r>
          </w:p>
          <w:p w14:paraId="27657CDF" w14:textId="77777777" w:rsidR="00E1235A" w:rsidRPr="00323AAB" w:rsidRDefault="00E1235A" w:rsidP="00122BC4">
            <w:pPr>
              <w:spacing w:after="0"/>
              <w:jc w:val="center"/>
              <w:rPr>
                <w:rFonts w:ascii="Times New Roman" w:hAnsi="Times New Roman"/>
              </w:rPr>
            </w:pPr>
            <w:r w:rsidRPr="00323AAB">
              <w:rPr>
                <w:rFonts w:ascii="Times New Roman" w:hAnsi="Times New Roman"/>
              </w:rPr>
              <w:t>Проверочные работы.</w:t>
            </w:r>
          </w:p>
          <w:p w14:paraId="7B742F81" w14:textId="77777777" w:rsidR="00E1235A" w:rsidRPr="00971531" w:rsidRDefault="00E1235A" w:rsidP="00122BC4">
            <w:pPr>
              <w:spacing w:after="0"/>
              <w:jc w:val="center"/>
              <w:rPr>
                <w:rFonts w:ascii="Times New Roman" w:hAnsi="Times New Roman"/>
              </w:rPr>
            </w:pPr>
            <w:r w:rsidRPr="00323AAB">
              <w:rPr>
                <w:rFonts w:ascii="Times New Roman" w:hAnsi="Times New Roman"/>
              </w:rPr>
              <w:t>Оценка выполнения практического задания.</w:t>
            </w:r>
          </w:p>
        </w:tc>
      </w:tr>
      <w:tr w:rsidR="00E1235A" w:rsidRPr="00971531" w14:paraId="3EA6957F" w14:textId="77777777" w:rsidTr="00122BC4">
        <w:trPr>
          <w:trHeight w:val="64"/>
        </w:trPr>
        <w:tc>
          <w:tcPr>
            <w:tcW w:w="5000" w:type="pct"/>
            <w:gridSpan w:val="3"/>
            <w:vAlign w:val="center"/>
          </w:tcPr>
          <w:p w14:paraId="0818E8C5" w14:textId="77777777" w:rsidR="00E1235A" w:rsidRPr="00971531" w:rsidRDefault="00E1235A" w:rsidP="00122BC4">
            <w:pPr>
              <w:spacing w:after="0"/>
              <w:jc w:val="center"/>
              <w:rPr>
                <w:rFonts w:ascii="Times New Roman" w:hAnsi="Times New Roman"/>
                <w:bCs/>
                <w:i/>
              </w:rPr>
            </w:pPr>
            <w:r w:rsidRPr="00971531">
              <w:rPr>
                <w:rFonts w:ascii="Times New Roman" w:hAnsi="Times New Roman"/>
                <w:b/>
                <w:bCs/>
              </w:rPr>
              <w:t>Перечень умений, осваиваемых в рамках дисциплины</w:t>
            </w:r>
          </w:p>
        </w:tc>
      </w:tr>
      <w:tr w:rsidR="00E1235A" w:rsidRPr="00971531" w14:paraId="24FF726D" w14:textId="77777777" w:rsidTr="00122BC4">
        <w:trPr>
          <w:trHeight w:val="896"/>
        </w:trPr>
        <w:tc>
          <w:tcPr>
            <w:tcW w:w="1832" w:type="pct"/>
          </w:tcPr>
          <w:p w14:paraId="17C2115D" w14:textId="77777777" w:rsidR="00E1235A" w:rsidRPr="00971531" w:rsidRDefault="00E1235A" w:rsidP="00122BC4">
            <w:pPr>
              <w:spacing w:after="0"/>
              <w:jc w:val="both"/>
              <w:rPr>
                <w:rFonts w:ascii="Times New Roman" w:hAnsi="Times New Roman"/>
                <w:u w:val="single"/>
              </w:rPr>
            </w:pPr>
            <w:r>
              <w:rPr>
                <w:rFonts w:ascii="Times New Roman" w:hAnsi="Times New Roman"/>
                <w:u w:val="single"/>
              </w:rPr>
              <w:t>Уметь</w:t>
            </w:r>
            <w:r w:rsidRPr="00971531">
              <w:rPr>
                <w:rFonts w:ascii="Times New Roman" w:hAnsi="Times New Roman"/>
                <w:u w:val="single"/>
              </w:rPr>
              <w:t>:</w:t>
            </w:r>
          </w:p>
          <w:p w14:paraId="0B20E9AA"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оформлять бухгалтерскими проводками хозяйственные операции по учету имущества и обязательств организации;</w:t>
            </w:r>
          </w:p>
          <w:p w14:paraId="08B0E02D"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t>проводить инвентаризацию имущества и обязательств организации;</w:t>
            </w:r>
          </w:p>
          <w:p w14:paraId="0494C16B" w14:textId="77777777" w:rsidR="00E1235A" w:rsidRPr="00582F94" w:rsidRDefault="00E1235A" w:rsidP="00122BC4">
            <w:pPr>
              <w:spacing w:after="0"/>
              <w:jc w:val="both"/>
              <w:rPr>
                <w:rFonts w:ascii="Times New Roman" w:hAnsi="Times New Roman"/>
                <w:bCs/>
                <w:iCs/>
              </w:rPr>
            </w:pPr>
            <w:r w:rsidRPr="00582F94">
              <w:rPr>
                <w:rFonts w:ascii="Times New Roman" w:hAnsi="Times New Roman"/>
                <w:bCs/>
                <w:iCs/>
              </w:rPr>
              <w:lastRenderedPageBreak/>
              <w:t>участвовать в контроле и анализе финансово-хозяйственной деятельности</w:t>
            </w:r>
          </w:p>
        </w:tc>
        <w:tc>
          <w:tcPr>
            <w:tcW w:w="1741" w:type="pct"/>
          </w:tcPr>
          <w:p w14:paraId="59CCD9A5" w14:textId="77777777" w:rsidR="00E1235A" w:rsidRPr="00582F94" w:rsidRDefault="00E1235A" w:rsidP="00122BC4">
            <w:pPr>
              <w:spacing w:after="0"/>
              <w:jc w:val="both"/>
              <w:rPr>
                <w:rFonts w:ascii="Times New Roman" w:hAnsi="Times New Roman"/>
                <w:bCs/>
                <w:iCs/>
              </w:rPr>
            </w:pPr>
            <w:r>
              <w:rPr>
                <w:rFonts w:ascii="Times New Roman" w:hAnsi="Times New Roman"/>
                <w:bCs/>
                <w:iCs/>
              </w:rPr>
              <w:lastRenderedPageBreak/>
              <w:t>демонстрирует умение составлять</w:t>
            </w:r>
            <w:r w:rsidRPr="00582F94">
              <w:rPr>
                <w:rFonts w:ascii="Times New Roman" w:hAnsi="Times New Roman"/>
                <w:bCs/>
                <w:iCs/>
              </w:rPr>
              <w:t xml:space="preserve"> бухгалтерски</w:t>
            </w:r>
            <w:r>
              <w:rPr>
                <w:rFonts w:ascii="Times New Roman" w:hAnsi="Times New Roman"/>
                <w:bCs/>
                <w:iCs/>
              </w:rPr>
              <w:t>е</w:t>
            </w:r>
            <w:r w:rsidRPr="00582F94">
              <w:rPr>
                <w:rFonts w:ascii="Times New Roman" w:hAnsi="Times New Roman"/>
                <w:bCs/>
                <w:iCs/>
              </w:rPr>
              <w:t xml:space="preserve"> проводк</w:t>
            </w:r>
            <w:r>
              <w:rPr>
                <w:rFonts w:ascii="Times New Roman" w:hAnsi="Times New Roman"/>
                <w:bCs/>
                <w:iCs/>
              </w:rPr>
              <w:t>и</w:t>
            </w:r>
            <w:r w:rsidRPr="00582F94">
              <w:rPr>
                <w:rFonts w:ascii="Times New Roman" w:hAnsi="Times New Roman"/>
                <w:bCs/>
                <w:iCs/>
              </w:rPr>
              <w:t xml:space="preserve"> хозяйственные операции по учету имущества и обязательств организации;</w:t>
            </w:r>
          </w:p>
          <w:p w14:paraId="22C67C7D" w14:textId="77777777" w:rsidR="00E1235A" w:rsidRPr="00582F94"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582F94">
              <w:rPr>
                <w:rFonts w:ascii="Times New Roman" w:hAnsi="Times New Roman"/>
                <w:bCs/>
                <w:iCs/>
              </w:rPr>
              <w:t>проводить инвентаризацию имущества и обязательств организации;</w:t>
            </w:r>
          </w:p>
          <w:p w14:paraId="33A29051" w14:textId="77777777" w:rsidR="00E1235A" w:rsidRPr="00971531" w:rsidRDefault="00E1235A" w:rsidP="00122BC4">
            <w:pPr>
              <w:spacing w:after="0"/>
              <w:jc w:val="both"/>
              <w:rPr>
                <w:rFonts w:ascii="Times New Roman" w:hAnsi="Times New Roman"/>
                <w:bCs/>
                <w:iCs/>
              </w:rPr>
            </w:pPr>
            <w:r>
              <w:rPr>
                <w:rFonts w:ascii="Times New Roman" w:hAnsi="Times New Roman"/>
                <w:bCs/>
                <w:iCs/>
              </w:rPr>
              <w:lastRenderedPageBreak/>
              <w:t xml:space="preserve">демонстрирует умение </w:t>
            </w:r>
            <w:r w:rsidRPr="00582F94">
              <w:rPr>
                <w:rFonts w:ascii="Times New Roman" w:hAnsi="Times New Roman"/>
                <w:bCs/>
                <w:iCs/>
              </w:rPr>
              <w:t>участвовать в контроле и анализе финансово-хозяйственной деятельности</w:t>
            </w:r>
          </w:p>
        </w:tc>
        <w:tc>
          <w:tcPr>
            <w:tcW w:w="1427" w:type="pct"/>
            <w:vAlign w:val="center"/>
          </w:tcPr>
          <w:p w14:paraId="7E874325" w14:textId="77777777" w:rsidR="00E1235A" w:rsidRPr="00323AAB" w:rsidRDefault="00E1235A" w:rsidP="00122BC4">
            <w:pPr>
              <w:spacing w:after="0"/>
              <w:jc w:val="center"/>
              <w:rPr>
                <w:rFonts w:ascii="Times New Roman" w:hAnsi="Times New Roman"/>
                <w:bCs/>
                <w:iCs/>
              </w:rPr>
            </w:pPr>
            <w:r w:rsidRPr="00323AAB">
              <w:rPr>
                <w:rFonts w:ascii="Times New Roman" w:hAnsi="Times New Roman"/>
                <w:bCs/>
                <w:iCs/>
              </w:rPr>
              <w:lastRenderedPageBreak/>
              <w:t>Экспертное наблюдение и оценивание выполнения индивидуальных и групповых заданий.</w:t>
            </w:r>
          </w:p>
          <w:p w14:paraId="2627ECD6" w14:textId="77777777" w:rsidR="00E1235A" w:rsidRPr="00323AAB" w:rsidRDefault="00E1235A" w:rsidP="00122BC4">
            <w:pPr>
              <w:spacing w:after="0"/>
              <w:jc w:val="center"/>
              <w:rPr>
                <w:rFonts w:ascii="Times New Roman" w:hAnsi="Times New Roman"/>
                <w:bCs/>
                <w:iCs/>
              </w:rPr>
            </w:pPr>
            <w:r w:rsidRPr="00323AAB">
              <w:rPr>
                <w:rFonts w:ascii="Times New Roman" w:hAnsi="Times New Roman"/>
                <w:bCs/>
                <w:iCs/>
              </w:rPr>
              <w:t>Оценка результата выполнения практических работ.</w:t>
            </w:r>
          </w:p>
          <w:p w14:paraId="64B59419" w14:textId="77777777" w:rsidR="00E1235A" w:rsidRPr="00971531" w:rsidRDefault="00E1235A" w:rsidP="00122BC4">
            <w:pPr>
              <w:spacing w:after="0"/>
              <w:jc w:val="center"/>
              <w:rPr>
                <w:rFonts w:ascii="Times New Roman" w:hAnsi="Times New Roman"/>
                <w:bCs/>
                <w:iCs/>
              </w:rPr>
            </w:pPr>
            <w:r w:rsidRPr="00323AAB">
              <w:rPr>
                <w:rFonts w:ascii="Times New Roman" w:hAnsi="Times New Roman"/>
                <w:bCs/>
                <w:iCs/>
              </w:rPr>
              <w:t xml:space="preserve">Текущий контроль в форме собеседования, </w:t>
            </w:r>
            <w:r w:rsidRPr="00323AAB">
              <w:rPr>
                <w:rFonts w:ascii="Times New Roman" w:hAnsi="Times New Roman"/>
                <w:bCs/>
                <w:iCs/>
              </w:rPr>
              <w:lastRenderedPageBreak/>
              <w:t>решения ситуационных задач</w:t>
            </w:r>
          </w:p>
        </w:tc>
      </w:tr>
    </w:tbl>
    <w:p w14:paraId="76D59649" w14:textId="77777777" w:rsidR="00E1235A" w:rsidRDefault="00E1235A" w:rsidP="00E1235A">
      <w:pPr>
        <w:spacing w:after="0"/>
        <w:jc w:val="both"/>
        <w:rPr>
          <w:rFonts w:ascii="Times New Roman" w:hAnsi="Times New Roman"/>
          <w:b/>
          <w:szCs w:val="52"/>
        </w:rPr>
      </w:pPr>
    </w:p>
    <w:p w14:paraId="7AF374CA" w14:textId="77777777" w:rsidR="00E1235A" w:rsidRPr="00315F34" w:rsidRDefault="00E1235A" w:rsidP="00E1235A">
      <w:pPr>
        <w:spacing w:after="0"/>
        <w:jc w:val="both"/>
        <w:rPr>
          <w:rFonts w:ascii="Times New Roman" w:hAnsi="Times New Roman"/>
          <w:b/>
          <w:szCs w:val="52"/>
        </w:rPr>
      </w:pPr>
    </w:p>
    <w:p w14:paraId="68D45667" w14:textId="63A8F11E" w:rsidR="00E1235A" w:rsidRPr="00A82814" w:rsidRDefault="00E1235A" w:rsidP="00E1235A">
      <w:pPr>
        <w:pStyle w:val="afffffe"/>
        <w:jc w:val="right"/>
        <w:rPr>
          <w:rFonts w:ascii="Times New Roman" w:hAnsi="Times New Roman"/>
          <w:b/>
          <w:bCs/>
        </w:rPr>
      </w:pPr>
      <w:r>
        <w:rPr>
          <w:szCs w:val="52"/>
        </w:rPr>
        <w:br w:type="page"/>
      </w:r>
      <w:r w:rsidRPr="00A82814">
        <w:rPr>
          <w:rFonts w:ascii="Times New Roman" w:hAnsi="Times New Roman"/>
          <w:b/>
          <w:bCs/>
        </w:rPr>
        <w:lastRenderedPageBreak/>
        <w:t xml:space="preserve">Приложение </w:t>
      </w:r>
      <w:r w:rsidR="00AE255A">
        <w:rPr>
          <w:rFonts w:ascii="Times New Roman" w:hAnsi="Times New Roman"/>
          <w:b/>
          <w:bCs/>
        </w:rPr>
        <w:t>3</w:t>
      </w:r>
      <w:r w:rsidRPr="00A82814">
        <w:rPr>
          <w:rFonts w:ascii="Times New Roman" w:hAnsi="Times New Roman"/>
          <w:b/>
          <w:bCs/>
        </w:rPr>
        <w:t>.15</w:t>
      </w:r>
    </w:p>
    <w:p w14:paraId="35039259" w14:textId="28087790" w:rsidR="00E1235A" w:rsidRPr="00315F34" w:rsidRDefault="00E1235A" w:rsidP="00E1235A">
      <w:pPr>
        <w:spacing w:after="0"/>
        <w:jc w:val="right"/>
        <w:rPr>
          <w:rFonts w:ascii="Times New Roman" w:hAnsi="Times New Roman"/>
          <w:b/>
          <w:i/>
          <w:sz w:val="24"/>
          <w:szCs w:val="24"/>
        </w:rPr>
      </w:pPr>
      <w:r w:rsidRPr="00A82814">
        <w:rPr>
          <w:rFonts w:ascii="Times New Roman" w:hAnsi="Times New Roman"/>
          <w:b/>
          <w:bCs/>
          <w:sz w:val="24"/>
          <w:szCs w:val="24"/>
        </w:rPr>
        <w:t>к ПОП</w:t>
      </w:r>
      <w:r w:rsidR="0026368B">
        <w:rPr>
          <w:rFonts w:ascii="Times New Roman" w:hAnsi="Times New Roman"/>
          <w:b/>
          <w:bCs/>
          <w:sz w:val="24"/>
          <w:szCs w:val="24"/>
        </w:rPr>
        <w:t>-П</w:t>
      </w:r>
      <w:r w:rsidRPr="00A82814">
        <w:rPr>
          <w:rFonts w:ascii="Times New Roman" w:hAnsi="Times New Roman"/>
          <w:b/>
          <w:bCs/>
          <w:sz w:val="24"/>
          <w:szCs w:val="24"/>
        </w:rPr>
        <w:t xml:space="preserve"> по специальности</w:t>
      </w:r>
      <w:r w:rsidRPr="00C974DF">
        <w:rPr>
          <w:rFonts w:ascii="Times New Roman" w:hAnsi="Times New Roman"/>
          <w:bCs/>
          <w:i/>
          <w:sz w:val="24"/>
          <w:szCs w:val="24"/>
        </w:rPr>
        <w:t xml:space="preserve"> </w:t>
      </w:r>
      <w:r w:rsidRPr="00C974DF">
        <w:rPr>
          <w:rFonts w:ascii="Times New Roman" w:hAnsi="Times New Roman"/>
          <w:bCs/>
          <w:i/>
          <w:sz w:val="24"/>
          <w:szCs w:val="24"/>
        </w:rPr>
        <w:br/>
      </w:r>
      <w:r w:rsidRPr="009A4F80">
        <w:rPr>
          <w:rFonts w:ascii="Times New Roman" w:hAnsi="Times New Roman"/>
          <w:b/>
          <w:iCs/>
          <w:sz w:val="24"/>
          <w:szCs w:val="24"/>
        </w:rPr>
        <w:t>38.02.03 Операционная деятельность в логистике</w:t>
      </w:r>
    </w:p>
    <w:p w14:paraId="65122D82" w14:textId="77777777" w:rsidR="00E1235A" w:rsidRPr="00315F34" w:rsidRDefault="00E1235A" w:rsidP="00E1235A">
      <w:pPr>
        <w:jc w:val="right"/>
        <w:rPr>
          <w:rFonts w:ascii="Times New Roman" w:hAnsi="Times New Roman"/>
          <w:i/>
          <w:sz w:val="18"/>
          <w:szCs w:val="18"/>
        </w:rPr>
      </w:pPr>
    </w:p>
    <w:p w14:paraId="0568B184" w14:textId="77777777" w:rsidR="00E1235A" w:rsidRPr="00315F34" w:rsidRDefault="00E1235A" w:rsidP="00E1235A">
      <w:pPr>
        <w:jc w:val="center"/>
        <w:rPr>
          <w:rFonts w:ascii="Times New Roman" w:hAnsi="Times New Roman"/>
          <w:b/>
          <w:i/>
        </w:rPr>
      </w:pPr>
    </w:p>
    <w:p w14:paraId="1C6ECDE7" w14:textId="77777777" w:rsidR="00E1235A" w:rsidRPr="00315F34" w:rsidRDefault="00E1235A" w:rsidP="00E1235A">
      <w:pPr>
        <w:jc w:val="center"/>
        <w:rPr>
          <w:rFonts w:ascii="Times New Roman" w:hAnsi="Times New Roman"/>
          <w:b/>
          <w:i/>
        </w:rPr>
      </w:pPr>
    </w:p>
    <w:p w14:paraId="61DDCC31" w14:textId="77777777" w:rsidR="00E1235A" w:rsidRDefault="00E1235A" w:rsidP="00E1235A">
      <w:pPr>
        <w:jc w:val="center"/>
        <w:rPr>
          <w:rFonts w:ascii="Times New Roman" w:hAnsi="Times New Roman"/>
          <w:b/>
          <w:i/>
        </w:rPr>
      </w:pPr>
    </w:p>
    <w:p w14:paraId="14EF5343" w14:textId="77777777" w:rsidR="00E1235A" w:rsidRDefault="00E1235A" w:rsidP="00E1235A">
      <w:pPr>
        <w:jc w:val="center"/>
        <w:rPr>
          <w:rFonts w:ascii="Times New Roman" w:hAnsi="Times New Roman"/>
          <w:b/>
          <w:i/>
        </w:rPr>
      </w:pPr>
    </w:p>
    <w:p w14:paraId="3C59F48D" w14:textId="77777777" w:rsidR="00E1235A" w:rsidRPr="00315F34" w:rsidRDefault="00E1235A" w:rsidP="00E1235A">
      <w:pPr>
        <w:jc w:val="center"/>
        <w:rPr>
          <w:rFonts w:ascii="Times New Roman" w:hAnsi="Times New Roman"/>
          <w:b/>
          <w:i/>
        </w:rPr>
      </w:pPr>
    </w:p>
    <w:p w14:paraId="62079C70" w14:textId="77777777" w:rsidR="00E1235A" w:rsidRPr="00315F34" w:rsidRDefault="00E1235A" w:rsidP="00E1235A">
      <w:pPr>
        <w:jc w:val="center"/>
        <w:rPr>
          <w:rFonts w:ascii="Times New Roman" w:hAnsi="Times New Roman"/>
          <w:b/>
          <w:i/>
        </w:rPr>
      </w:pPr>
    </w:p>
    <w:p w14:paraId="59095F02" w14:textId="77777777" w:rsidR="00E1235A" w:rsidRPr="00315F34" w:rsidRDefault="00E1235A" w:rsidP="00E1235A">
      <w:pPr>
        <w:jc w:val="center"/>
        <w:rPr>
          <w:rFonts w:ascii="Times New Roman" w:hAnsi="Times New Roman"/>
          <w:b/>
          <w:sz w:val="24"/>
          <w:szCs w:val="24"/>
        </w:rPr>
      </w:pPr>
      <w:r w:rsidRPr="00315F34">
        <w:rPr>
          <w:rFonts w:ascii="Times New Roman" w:hAnsi="Times New Roman"/>
          <w:b/>
          <w:sz w:val="24"/>
          <w:szCs w:val="24"/>
        </w:rPr>
        <w:t>ПРИМЕРНАЯ РАБОЧАЯ ПРОГРАММА УЧЕБНОЙ ДИСЦИПЛИНЫ</w:t>
      </w:r>
    </w:p>
    <w:p w14:paraId="578EC643" w14:textId="77777777" w:rsidR="00E1235A" w:rsidRPr="00315F34" w:rsidRDefault="00E1235A" w:rsidP="00E1235A">
      <w:pPr>
        <w:jc w:val="center"/>
        <w:rPr>
          <w:rFonts w:ascii="Times New Roman" w:hAnsi="Times New Roman"/>
          <w:b/>
          <w:i/>
          <w:sz w:val="24"/>
          <w:szCs w:val="24"/>
          <w:u w:val="single"/>
        </w:rPr>
      </w:pPr>
    </w:p>
    <w:p w14:paraId="1B58DFD2" w14:textId="77777777" w:rsidR="00E1235A" w:rsidRPr="00C974DF" w:rsidRDefault="00E1235A" w:rsidP="00E1235A">
      <w:pPr>
        <w:spacing w:after="0"/>
        <w:jc w:val="center"/>
        <w:rPr>
          <w:rFonts w:ascii="Times New Roman" w:hAnsi="Times New Roman"/>
          <w:b/>
          <w:iCs/>
          <w:sz w:val="24"/>
          <w:szCs w:val="24"/>
        </w:rPr>
      </w:pPr>
      <w:r>
        <w:rPr>
          <w:rFonts w:ascii="Times New Roman" w:hAnsi="Times New Roman"/>
          <w:b/>
          <w:iCs/>
          <w:sz w:val="24"/>
          <w:szCs w:val="24"/>
        </w:rPr>
        <w:t>ОП.11 ПРАВОВОЕ ОБЕСПЕЧЕНИЕ ПРОФЕССИОНАЛЬНОЙ ДЕЯТЕЛЬНОСТИ</w:t>
      </w:r>
    </w:p>
    <w:p w14:paraId="3B8F28D9" w14:textId="77777777" w:rsidR="00E1235A" w:rsidRPr="003057E5" w:rsidRDefault="00E1235A" w:rsidP="00E1235A">
      <w:pPr>
        <w:jc w:val="center"/>
        <w:rPr>
          <w:rFonts w:ascii="Times New Roman" w:hAnsi="Times New Roman"/>
          <w:bCs/>
          <w:i/>
          <w:sz w:val="20"/>
          <w:szCs w:val="20"/>
        </w:rPr>
      </w:pPr>
    </w:p>
    <w:p w14:paraId="7E1ED117" w14:textId="77777777" w:rsidR="00E1235A" w:rsidRPr="00315F34" w:rsidRDefault="00E1235A" w:rsidP="00E1235A">
      <w:pPr>
        <w:jc w:val="center"/>
        <w:rPr>
          <w:rFonts w:ascii="Times New Roman" w:hAnsi="Times New Roman"/>
          <w:b/>
          <w:i/>
        </w:rPr>
      </w:pPr>
    </w:p>
    <w:p w14:paraId="7F484B66" w14:textId="77777777" w:rsidR="00E1235A" w:rsidRPr="00315F34" w:rsidRDefault="00E1235A" w:rsidP="00E1235A">
      <w:pPr>
        <w:rPr>
          <w:rFonts w:ascii="Times New Roman" w:hAnsi="Times New Roman"/>
          <w:b/>
          <w:i/>
        </w:rPr>
      </w:pPr>
    </w:p>
    <w:p w14:paraId="13818590" w14:textId="77777777" w:rsidR="00E1235A" w:rsidRPr="00315F34" w:rsidRDefault="00E1235A" w:rsidP="00E1235A">
      <w:pPr>
        <w:rPr>
          <w:rFonts w:ascii="Times New Roman" w:hAnsi="Times New Roman"/>
          <w:b/>
          <w:i/>
        </w:rPr>
      </w:pPr>
    </w:p>
    <w:p w14:paraId="6AEDA260" w14:textId="77777777" w:rsidR="00E1235A" w:rsidRPr="00315F34" w:rsidRDefault="00E1235A" w:rsidP="00E1235A">
      <w:pPr>
        <w:rPr>
          <w:rFonts w:ascii="Times New Roman" w:hAnsi="Times New Roman"/>
          <w:b/>
          <w:i/>
        </w:rPr>
      </w:pPr>
    </w:p>
    <w:p w14:paraId="397B3E80" w14:textId="77777777" w:rsidR="00E1235A" w:rsidRPr="00315F34" w:rsidRDefault="00E1235A" w:rsidP="00E1235A">
      <w:pPr>
        <w:rPr>
          <w:rFonts w:ascii="Times New Roman" w:hAnsi="Times New Roman"/>
          <w:b/>
          <w:i/>
        </w:rPr>
      </w:pPr>
    </w:p>
    <w:p w14:paraId="481997A1" w14:textId="77777777" w:rsidR="00E1235A" w:rsidRPr="00315F34" w:rsidRDefault="00E1235A" w:rsidP="00E1235A">
      <w:pPr>
        <w:rPr>
          <w:rFonts w:ascii="Times New Roman" w:hAnsi="Times New Roman"/>
          <w:b/>
          <w:i/>
        </w:rPr>
      </w:pPr>
    </w:p>
    <w:p w14:paraId="18DAE13E" w14:textId="77777777" w:rsidR="00E1235A" w:rsidRPr="00315F34" w:rsidRDefault="00E1235A" w:rsidP="00E1235A">
      <w:pPr>
        <w:rPr>
          <w:rFonts w:ascii="Times New Roman" w:hAnsi="Times New Roman"/>
          <w:b/>
          <w:i/>
        </w:rPr>
      </w:pPr>
    </w:p>
    <w:p w14:paraId="1FFFD4A0" w14:textId="77777777" w:rsidR="00E1235A" w:rsidRPr="00315F34" w:rsidRDefault="00E1235A" w:rsidP="00E1235A">
      <w:pPr>
        <w:rPr>
          <w:rFonts w:ascii="Times New Roman" w:hAnsi="Times New Roman"/>
          <w:b/>
          <w:i/>
        </w:rPr>
      </w:pPr>
    </w:p>
    <w:p w14:paraId="348CD472" w14:textId="77777777" w:rsidR="00E1235A" w:rsidRPr="00315F34" w:rsidRDefault="00E1235A" w:rsidP="00E1235A">
      <w:pPr>
        <w:rPr>
          <w:rFonts w:ascii="Times New Roman" w:hAnsi="Times New Roman"/>
          <w:b/>
          <w:i/>
        </w:rPr>
      </w:pPr>
    </w:p>
    <w:p w14:paraId="19BED67C" w14:textId="77777777" w:rsidR="00E1235A" w:rsidRPr="00315F34" w:rsidRDefault="00E1235A" w:rsidP="00E1235A">
      <w:pPr>
        <w:rPr>
          <w:rFonts w:ascii="Times New Roman" w:hAnsi="Times New Roman"/>
          <w:b/>
          <w:i/>
        </w:rPr>
      </w:pPr>
    </w:p>
    <w:p w14:paraId="493707F2" w14:textId="77777777" w:rsidR="00E1235A" w:rsidRPr="00315F34" w:rsidRDefault="00E1235A" w:rsidP="00E1235A">
      <w:pPr>
        <w:rPr>
          <w:rFonts w:ascii="Times New Roman" w:hAnsi="Times New Roman"/>
          <w:b/>
          <w:i/>
        </w:rPr>
      </w:pPr>
    </w:p>
    <w:p w14:paraId="5F38B1E5" w14:textId="77777777" w:rsidR="00E1235A" w:rsidRDefault="00E1235A" w:rsidP="00E1235A">
      <w:pPr>
        <w:rPr>
          <w:rFonts w:ascii="Times New Roman" w:hAnsi="Times New Roman"/>
          <w:b/>
          <w:i/>
        </w:rPr>
      </w:pPr>
    </w:p>
    <w:p w14:paraId="1D0D7603" w14:textId="77777777" w:rsidR="00E1235A" w:rsidRDefault="00E1235A" w:rsidP="00E1235A">
      <w:pPr>
        <w:rPr>
          <w:rFonts w:ascii="Times New Roman" w:hAnsi="Times New Roman"/>
          <w:b/>
          <w:i/>
        </w:rPr>
      </w:pPr>
    </w:p>
    <w:p w14:paraId="28750012" w14:textId="77777777" w:rsidR="00E1235A" w:rsidRPr="00315F34" w:rsidRDefault="00E1235A" w:rsidP="00E1235A">
      <w:pPr>
        <w:rPr>
          <w:rFonts w:ascii="Times New Roman" w:hAnsi="Times New Roman"/>
          <w:b/>
          <w:i/>
        </w:rPr>
      </w:pPr>
    </w:p>
    <w:p w14:paraId="2B90881C" w14:textId="77777777" w:rsidR="00E1235A" w:rsidRPr="00315F34" w:rsidRDefault="00E1235A" w:rsidP="00E1235A">
      <w:pPr>
        <w:rPr>
          <w:rFonts w:ascii="Times New Roman" w:hAnsi="Times New Roman"/>
          <w:b/>
          <w:i/>
        </w:rPr>
      </w:pPr>
    </w:p>
    <w:p w14:paraId="62C25E48" w14:textId="77777777" w:rsidR="00E1235A" w:rsidRPr="00315F34" w:rsidRDefault="00E1235A" w:rsidP="00E1235A">
      <w:pPr>
        <w:rPr>
          <w:rFonts w:ascii="Times New Roman" w:hAnsi="Times New Roman"/>
          <w:b/>
          <w:i/>
        </w:rPr>
      </w:pPr>
    </w:p>
    <w:p w14:paraId="55A7CE44" w14:textId="368AD03B" w:rsidR="00E1235A" w:rsidRPr="008F4C24" w:rsidRDefault="00E1235A" w:rsidP="00E1235A">
      <w:pPr>
        <w:jc w:val="center"/>
        <w:rPr>
          <w:rFonts w:ascii="Times New Roman" w:hAnsi="Times New Roman"/>
          <w:b/>
          <w:iCs/>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26368B">
        <w:rPr>
          <w:rFonts w:ascii="Times New Roman" w:hAnsi="Times New Roman"/>
          <w:b/>
          <w:bCs/>
          <w:iCs/>
          <w:sz w:val="24"/>
          <w:szCs w:val="24"/>
        </w:rPr>
        <w:t>3</w:t>
      </w:r>
      <w:r w:rsidRPr="00C974DF">
        <w:rPr>
          <w:rFonts w:ascii="Times New Roman" w:hAnsi="Times New Roman"/>
          <w:b/>
          <w:bCs/>
          <w:iCs/>
          <w:sz w:val="24"/>
          <w:szCs w:val="24"/>
        </w:rPr>
        <w:t>г.</w:t>
      </w:r>
      <w:r w:rsidRPr="00C974DF">
        <w:rPr>
          <w:rFonts w:ascii="Times New Roman" w:hAnsi="Times New Roman"/>
          <w:b/>
          <w:bCs/>
          <w:iCs/>
        </w:rPr>
        <w:br w:type="page"/>
      </w:r>
      <w:r w:rsidRPr="008F4C24">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E1235A" w:rsidRPr="00315F34" w14:paraId="456E4123" w14:textId="77777777" w:rsidTr="00122BC4">
        <w:tc>
          <w:tcPr>
            <w:tcW w:w="7501" w:type="dxa"/>
          </w:tcPr>
          <w:p w14:paraId="21A0E5F0" w14:textId="77777777" w:rsidR="00E1235A" w:rsidRPr="00315F34" w:rsidRDefault="00E1235A" w:rsidP="00564F7A">
            <w:pPr>
              <w:numPr>
                <w:ilvl w:val="0"/>
                <w:numId w:val="37"/>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tc>
        <w:tc>
          <w:tcPr>
            <w:tcW w:w="1854" w:type="dxa"/>
          </w:tcPr>
          <w:p w14:paraId="34A1FCDC" w14:textId="77777777" w:rsidR="00E1235A" w:rsidRPr="00315F34" w:rsidRDefault="00E1235A" w:rsidP="00122BC4">
            <w:pPr>
              <w:rPr>
                <w:rFonts w:ascii="Times New Roman" w:hAnsi="Times New Roman"/>
                <w:b/>
                <w:sz w:val="24"/>
                <w:szCs w:val="24"/>
              </w:rPr>
            </w:pPr>
          </w:p>
        </w:tc>
      </w:tr>
      <w:tr w:rsidR="00E1235A" w:rsidRPr="00315F34" w14:paraId="3506F0F1" w14:textId="77777777" w:rsidTr="00122BC4">
        <w:tc>
          <w:tcPr>
            <w:tcW w:w="7501" w:type="dxa"/>
          </w:tcPr>
          <w:p w14:paraId="31C5C4EA" w14:textId="77777777" w:rsidR="00E1235A" w:rsidRPr="00315F34" w:rsidRDefault="00E1235A" w:rsidP="00564F7A">
            <w:pPr>
              <w:numPr>
                <w:ilvl w:val="0"/>
                <w:numId w:val="37"/>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0B201FC0" w14:textId="77777777" w:rsidR="00E1235A" w:rsidRPr="00315F34" w:rsidRDefault="00E1235A" w:rsidP="00564F7A">
            <w:pPr>
              <w:numPr>
                <w:ilvl w:val="0"/>
                <w:numId w:val="37"/>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6A6EBAF3" w14:textId="77777777" w:rsidR="00E1235A" w:rsidRPr="00315F34" w:rsidRDefault="00E1235A" w:rsidP="00122BC4">
            <w:pPr>
              <w:ind w:left="644"/>
              <w:rPr>
                <w:rFonts w:ascii="Times New Roman" w:hAnsi="Times New Roman"/>
                <w:b/>
                <w:sz w:val="24"/>
                <w:szCs w:val="24"/>
              </w:rPr>
            </w:pPr>
          </w:p>
        </w:tc>
      </w:tr>
      <w:tr w:rsidR="00E1235A" w:rsidRPr="00315F34" w14:paraId="12BC5D4B" w14:textId="77777777" w:rsidTr="00122BC4">
        <w:tc>
          <w:tcPr>
            <w:tcW w:w="7501" w:type="dxa"/>
          </w:tcPr>
          <w:p w14:paraId="66562045" w14:textId="77777777" w:rsidR="00E1235A" w:rsidRPr="00315F34" w:rsidRDefault="00E1235A" w:rsidP="00564F7A">
            <w:pPr>
              <w:numPr>
                <w:ilvl w:val="0"/>
                <w:numId w:val="37"/>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1120E54A" w14:textId="77777777" w:rsidR="00E1235A" w:rsidRPr="00315F34" w:rsidRDefault="00E1235A" w:rsidP="00122BC4">
            <w:pPr>
              <w:suppressAutoHyphens/>
              <w:rPr>
                <w:rFonts w:ascii="Times New Roman" w:hAnsi="Times New Roman"/>
                <w:b/>
                <w:sz w:val="24"/>
                <w:szCs w:val="24"/>
              </w:rPr>
            </w:pPr>
          </w:p>
        </w:tc>
        <w:tc>
          <w:tcPr>
            <w:tcW w:w="1854" w:type="dxa"/>
          </w:tcPr>
          <w:p w14:paraId="360902C7" w14:textId="77777777" w:rsidR="00E1235A" w:rsidRPr="00315F34" w:rsidRDefault="00E1235A" w:rsidP="00122BC4">
            <w:pPr>
              <w:rPr>
                <w:rFonts w:ascii="Times New Roman" w:hAnsi="Times New Roman"/>
                <w:b/>
                <w:sz w:val="24"/>
                <w:szCs w:val="24"/>
              </w:rPr>
            </w:pPr>
          </w:p>
        </w:tc>
      </w:tr>
    </w:tbl>
    <w:p w14:paraId="5F53C748" w14:textId="77777777" w:rsidR="00E1235A" w:rsidRPr="00315F34" w:rsidRDefault="00E1235A" w:rsidP="00564F7A">
      <w:pPr>
        <w:numPr>
          <w:ilvl w:val="0"/>
          <w:numId w:val="38"/>
        </w:numPr>
        <w:tabs>
          <w:tab w:val="left" w:pos="0"/>
        </w:tabs>
        <w:suppressAutoHyphens/>
        <w:spacing w:after="0"/>
        <w:ind w:left="0" w:firstLine="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14:paraId="2C110879"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t>ОП.11 ПРАВОВОЕ ОБЕСПЕЧЕНИЕ ПРОФЕССИОНАЛЬНОЙ ДЕЯТЕЛЬНОСТИ</w:t>
      </w:r>
    </w:p>
    <w:p w14:paraId="247ED257" w14:textId="77777777" w:rsidR="00E1235A" w:rsidRPr="00315F34" w:rsidRDefault="00E1235A" w:rsidP="00E1235A">
      <w:pPr>
        <w:spacing w:after="0"/>
        <w:ind w:firstLine="709"/>
        <w:jc w:val="center"/>
        <w:rPr>
          <w:rFonts w:ascii="Times New Roman" w:hAnsi="Times New Roman"/>
          <w:sz w:val="24"/>
          <w:szCs w:val="24"/>
          <w:vertAlign w:val="superscript"/>
        </w:rPr>
      </w:pPr>
    </w:p>
    <w:p w14:paraId="305818EA"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p>
    <w:p w14:paraId="3EC0A386" w14:textId="77777777" w:rsidR="00E1235A" w:rsidRPr="00315F34"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Правовое обеспечение профессиональной деятельности</w:t>
      </w:r>
      <w:r w:rsidRPr="00315F34">
        <w:rPr>
          <w:rFonts w:ascii="Times New Roman" w:hAnsi="Times New Roman"/>
          <w:sz w:val="24"/>
          <w:szCs w:val="24"/>
        </w:rPr>
        <w:t xml:space="preserve">» является обязательной частью </w:t>
      </w:r>
      <w:r>
        <w:rPr>
          <w:rFonts w:ascii="Times New Roman" w:hAnsi="Times New Roman"/>
          <w:iCs/>
          <w:sz w:val="24"/>
          <w:szCs w:val="24"/>
        </w:rPr>
        <w:t>общепрофессионального</w:t>
      </w:r>
      <w:r w:rsidRPr="00E25B8B">
        <w:rPr>
          <w:rFonts w:ascii="Times New Roman" w:hAnsi="Times New Roman"/>
          <w:iCs/>
          <w:sz w:val="24"/>
          <w:szCs w:val="24"/>
        </w:rPr>
        <w:t xml:space="preserve"> </w:t>
      </w:r>
      <w:r>
        <w:rPr>
          <w:rFonts w:ascii="Times New Roman" w:hAnsi="Times New Roman"/>
          <w:sz w:val="24"/>
          <w:szCs w:val="24"/>
        </w:rPr>
        <w:t xml:space="preserve">цикла </w:t>
      </w:r>
      <w:r w:rsidRPr="00315F34">
        <w:rPr>
          <w:rFonts w:ascii="Times New Roman" w:hAnsi="Times New Roman"/>
          <w:sz w:val="24"/>
          <w:szCs w:val="24"/>
        </w:rPr>
        <w:t xml:space="preserve">примерной основной образовательной программы в соответствии с ФГОС СПО по </w:t>
      </w:r>
      <w:r w:rsidRPr="00E25B8B">
        <w:rPr>
          <w:rFonts w:ascii="Times New Roman" w:hAnsi="Times New Roman"/>
          <w:iCs/>
          <w:color w:val="000000"/>
          <w:sz w:val="24"/>
          <w:szCs w:val="24"/>
        </w:rPr>
        <w:t>специальности</w:t>
      </w:r>
      <w:r w:rsidRPr="00E25B8B">
        <w:rPr>
          <w:rFonts w:ascii="Times New Roman" w:hAnsi="Times New Roman"/>
          <w:iCs/>
          <w:sz w:val="24"/>
          <w:szCs w:val="24"/>
        </w:rPr>
        <w:t>.</w:t>
      </w:r>
      <w:r w:rsidRPr="00315F34">
        <w:rPr>
          <w:rFonts w:ascii="Times New Roman" w:hAnsi="Times New Roman"/>
          <w:sz w:val="24"/>
          <w:szCs w:val="24"/>
        </w:rPr>
        <w:t xml:space="preserve"> </w:t>
      </w:r>
    </w:p>
    <w:p w14:paraId="7F4E0F56" w14:textId="77777777" w:rsidR="00E1235A" w:rsidRPr="00E25B8B" w:rsidRDefault="00E1235A" w:rsidP="00E123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r w:rsidRPr="00E5024D">
        <w:rPr>
          <w:rFonts w:ascii="Times New Roman" w:hAnsi="Times New Roman"/>
          <w:sz w:val="24"/>
          <w:szCs w:val="24"/>
        </w:rPr>
        <w:t>ОК 01</w:t>
      </w:r>
      <w:r>
        <w:rPr>
          <w:rFonts w:ascii="Times New Roman" w:hAnsi="Times New Roman"/>
          <w:sz w:val="24"/>
          <w:szCs w:val="24"/>
        </w:rPr>
        <w:t xml:space="preserve">, ОК 02, ОК 03, ОК 04, </w:t>
      </w:r>
      <w:r w:rsidRPr="00E5024D">
        <w:rPr>
          <w:rFonts w:ascii="Times New Roman" w:hAnsi="Times New Roman"/>
          <w:sz w:val="24"/>
          <w:szCs w:val="24"/>
        </w:rPr>
        <w:t>ОК 05, ОК 09</w:t>
      </w:r>
      <w:r>
        <w:rPr>
          <w:rFonts w:ascii="Times New Roman" w:hAnsi="Times New Roman"/>
          <w:sz w:val="24"/>
          <w:szCs w:val="24"/>
        </w:rPr>
        <w:t>.</w:t>
      </w:r>
    </w:p>
    <w:p w14:paraId="70AF5744" w14:textId="77777777" w:rsidR="00E1235A" w:rsidRPr="00315F34" w:rsidRDefault="00E1235A" w:rsidP="00E1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1B3C3D1" w14:textId="77777777" w:rsidR="00E1235A" w:rsidRPr="00315F34" w:rsidRDefault="00E1235A" w:rsidP="00E1235A">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386BE2FF" w14:textId="77777777" w:rsidR="00E1235A" w:rsidRPr="00315F34" w:rsidRDefault="00E1235A" w:rsidP="00E1235A">
      <w:pPr>
        <w:suppressAutoHyphens/>
        <w:spacing w:after="0"/>
        <w:ind w:firstLine="709"/>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315F34">
        <w:rPr>
          <w:rFonts w:ascii="Times New Roman" w:hAnsi="Times New Roman"/>
          <w:sz w:val="24"/>
          <w:szCs w:val="24"/>
        </w:rPr>
        <w:t>и знания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2410"/>
        <w:gridCol w:w="1701"/>
        <w:gridCol w:w="3119"/>
      </w:tblGrid>
      <w:tr w:rsidR="0026368B" w:rsidRPr="008F4C24" w14:paraId="273BA421" w14:textId="77777777" w:rsidTr="0026368B">
        <w:trPr>
          <w:trHeight w:val="649"/>
        </w:trPr>
        <w:tc>
          <w:tcPr>
            <w:tcW w:w="1271" w:type="dxa"/>
            <w:vAlign w:val="center"/>
            <w:hideMark/>
          </w:tcPr>
          <w:p w14:paraId="1DF021B6" w14:textId="77777777" w:rsidR="0026368B" w:rsidRPr="008F4C24" w:rsidRDefault="0026368B" w:rsidP="00122BC4">
            <w:pPr>
              <w:suppressAutoHyphens/>
              <w:spacing w:after="0"/>
              <w:jc w:val="center"/>
              <w:rPr>
                <w:rFonts w:ascii="Times New Roman" w:hAnsi="Times New Roman"/>
                <w:b/>
                <w:bCs/>
              </w:rPr>
            </w:pPr>
            <w:r w:rsidRPr="008F4C24">
              <w:rPr>
                <w:rFonts w:ascii="Times New Roman" w:hAnsi="Times New Roman"/>
                <w:b/>
                <w:bCs/>
              </w:rPr>
              <w:t xml:space="preserve">Код </w:t>
            </w:r>
          </w:p>
          <w:p w14:paraId="204A0B20" w14:textId="77777777" w:rsidR="0026368B" w:rsidRPr="008F4C24" w:rsidRDefault="0026368B" w:rsidP="00122BC4">
            <w:pPr>
              <w:suppressAutoHyphens/>
              <w:spacing w:after="0"/>
              <w:jc w:val="center"/>
              <w:rPr>
                <w:rFonts w:ascii="Times New Roman" w:hAnsi="Times New Roman"/>
                <w:b/>
                <w:bCs/>
              </w:rPr>
            </w:pPr>
            <w:r w:rsidRPr="008F4C24">
              <w:rPr>
                <w:rFonts w:ascii="Times New Roman" w:hAnsi="Times New Roman"/>
                <w:b/>
                <w:bCs/>
              </w:rPr>
              <w:t>ПК, ОК</w:t>
            </w:r>
          </w:p>
        </w:tc>
        <w:tc>
          <w:tcPr>
            <w:tcW w:w="992" w:type="dxa"/>
          </w:tcPr>
          <w:p w14:paraId="511699F7" w14:textId="42673BE4" w:rsidR="0026368B" w:rsidRPr="008F4C24" w:rsidRDefault="0026368B" w:rsidP="00122BC4">
            <w:pPr>
              <w:suppressAutoHyphens/>
              <w:spacing w:after="0"/>
              <w:jc w:val="center"/>
              <w:rPr>
                <w:rFonts w:ascii="Times New Roman" w:hAnsi="Times New Roman"/>
                <w:b/>
                <w:bCs/>
              </w:rPr>
            </w:pPr>
            <w:r>
              <w:rPr>
                <w:rFonts w:ascii="Times New Roman" w:hAnsi="Times New Roman"/>
                <w:b/>
                <w:bCs/>
              </w:rPr>
              <w:t>Код умений</w:t>
            </w:r>
          </w:p>
        </w:tc>
        <w:tc>
          <w:tcPr>
            <w:tcW w:w="2410" w:type="dxa"/>
            <w:vAlign w:val="center"/>
            <w:hideMark/>
          </w:tcPr>
          <w:p w14:paraId="53999374" w14:textId="3C98E85A" w:rsidR="0026368B" w:rsidRPr="008F4C24" w:rsidRDefault="0026368B" w:rsidP="00122BC4">
            <w:pPr>
              <w:suppressAutoHyphens/>
              <w:spacing w:after="0"/>
              <w:jc w:val="center"/>
              <w:rPr>
                <w:rFonts w:ascii="Times New Roman" w:hAnsi="Times New Roman"/>
                <w:b/>
                <w:bCs/>
              </w:rPr>
            </w:pPr>
            <w:r w:rsidRPr="008F4C24">
              <w:rPr>
                <w:rFonts w:ascii="Times New Roman" w:hAnsi="Times New Roman"/>
                <w:b/>
                <w:bCs/>
              </w:rPr>
              <w:t>Умения</w:t>
            </w:r>
          </w:p>
        </w:tc>
        <w:tc>
          <w:tcPr>
            <w:tcW w:w="1701" w:type="dxa"/>
          </w:tcPr>
          <w:p w14:paraId="7470489A" w14:textId="5E547877" w:rsidR="0026368B" w:rsidRPr="008F4C24" w:rsidRDefault="0026368B" w:rsidP="00122BC4">
            <w:pPr>
              <w:suppressAutoHyphens/>
              <w:spacing w:after="0"/>
              <w:jc w:val="center"/>
              <w:rPr>
                <w:rFonts w:ascii="Times New Roman" w:hAnsi="Times New Roman"/>
                <w:b/>
                <w:bCs/>
              </w:rPr>
            </w:pPr>
            <w:r>
              <w:rPr>
                <w:rFonts w:ascii="Times New Roman" w:hAnsi="Times New Roman"/>
                <w:b/>
                <w:bCs/>
              </w:rPr>
              <w:t>Код знаний</w:t>
            </w:r>
          </w:p>
        </w:tc>
        <w:tc>
          <w:tcPr>
            <w:tcW w:w="3119" w:type="dxa"/>
            <w:vAlign w:val="center"/>
            <w:hideMark/>
          </w:tcPr>
          <w:p w14:paraId="45BAB842" w14:textId="71FF9126" w:rsidR="0026368B" w:rsidRPr="008F4C24" w:rsidRDefault="0026368B" w:rsidP="00122BC4">
            <w:pPr>
              <w:suppressAutoHyphens/>
              <w:spacing w:after="0"/>
              <w:jc w:val="center"/>
              <w:rPr>
                <w:rFonts w:ascii="Times New Roman" w:hAnsi="Times New Roman"/>
                <w:b/>
                <w:bCs/>
              </w:rPr>
            </w:pPr>
            <w:r w:rsidRPr="008F4C24">
              <w:rPr>
                <w:rFonts w:ascii="Times New Roman" w:hAnsi="Times New Roman"/>
                <w:b/>
                <w:bCs/>
              </w:rPr>
              <w:t>Знания</w:t>
            </w:r>
          </w:p>
        </w:tc>
      </w:tr>
      <w:tr w:rsidR="0026368B" w:rsidRPr="008F4C24" w14:paraId="3F646B70" w14:textId="77777777" w:rsidTr="0026368B">
        <w:trPr>
          <w:trHeight w:val="212"/>
        </w:trPr>
        <w:tc>
          <w:tcPr>
            <w:tcW w:w="1271" w:type="dxa"/>
          </w:tcPr>
          <w:p w14:paraId="36144BE6" w14:textId="77777777" w:rsidR="0026368B" w:rsidRDefault="0026368B" w:rsidP="00122BC4">
            <w:pPr>
              <w:suppressAutoHyphens/>
              <w:spacing w:after="0"/>
              <w:rPr>
                <w:rFonts w:ascii="Times New Roman" w:hAnsi="Times New Roman"/>
                <w:iCs/>
              </w:rPr>
            </w:pPr>
            <w:r>
              <w:rPr>
                <w:rFonts w:ascii="Times New Roman" w:hAnsi="Times New Roman"/>
                <w:iCs/>
              </w:rPr>
              <w:t>ПК.1.1</w:t>
            </w:r>
          </w:p>
          <w:p w14:paraId="43B07C17" w14:textId="77777777" w:rsidR="0026368B" w:rsidRDefault="0026368B" w:rsidP="00122BC4">
            <w:pPr>
              <w:suppressAutoHyphens/>
              <w:spacing w:after="0"/>
              <w:rPr>
                <w:rFonts w:ascii="Times New Roman" w:hAnsi="Times New Roman"/>
                <w:iCs/>
              </w:rPr>
            </w:pPr>
            <w:r>
              <w:rPr>
                <w:rFonts w:ascii="Times New Roman" w:hAnsi="Times New Roman"/>
                <w:iCs/>
              </w:rPr>
              <w:t>ПК.3.1</w:t>
            </w:r>
          </w:p>
          <w:p w14:paraId="64954769" w14:textId="77777777" w:rsidR="0026368B" w:rsidRPr="008F4C24" w:rsidRDefault="0026368B" w:rsidP="00122BC4">
            <w:pPr>
              <w:suppressAutoHyphens/>
              <w:spacing w:after="0"/>
              <w:rPr>
                <w:rFonts w:ascii="Times New Roman" w:hAnsi="Times New Roman"/>
                <w:iCs/>
              </w:rPr>
            </w:pPr>
            <w:r w:rsidRPr="008F4C24">
              <w:rPr>
                <w:rFonts w:ascii="Times New Roman" w:hAnsi="Times New Roman"/>
                <w:iCs/>
              </w:rPr>
              <w:t>ОК 01</w:t>
            </w:r>
          </w:p>
          <w:p w14:paraId="4DE164CE" w14:textId="77777777" w:rsidR="0026368B" w:rsidRDefault="0026368B" w:rsidP="00122BC4">
            <w:pPr>
              <w:suppressAutoHyphens/>
              <w:spacing w:after="0"/>
              <w:rPr>
                <w:rFonts w:ascii="Times New Roman" w:hAnsi="Times New Roman"/>
                <w:iCs/>
              </w:rPr>
            </w:pPr>
            <w:r w:rsidRPr="008F4C24">
              <w:rPr>
                <w:rFonts w:ascii="Times New Roman" w:hAnsi="Times New Roman"/>
                <w:iCs/>
              </w:rPr>
              <w:t>ОК 02</w:t>
            </w:r>
          </w:p>
          <w:p w14:paraId="5AE50E9F" w14:textId="77777777" w:rsidR="0026368B" w:rsidRPr="008F4C24" w:rsidRDefault="0026368B" w:rsidP="00122BC4">
            <w:pPr>
              <w:suppressAutoHyphens/>
              <w:spacing w:after="0"/>
              <w:rPr>
                <w:rFonts w:ascii="Times New Roman" w:hAnsi="Times New Roman"/>
                <w:iCs/>
              </w:rPr>
            </w:pPr>
            <w:r>
              <w:rPr>
                <w:rFonts w:ascii="Times New Roman" w:hAnsi="Times New Roman"/>
                <w:iCs/>
              </w:rPr>
              <w:t>ОК 03</w:t>
            </w:r>
          </w:p>
          <w:p w14:paraId="206ED729" w14:textId="77777777" w:rsidR="0026368B" w:rsidRPr="008F4C24" w:rsidRDefault="0026368B" w:rsidP="00122BC4">
            <w:pPr>
              <w:suppressAutoHyphens/>
              <w:spacing w:after="0"/>
              <w:rPr>
                <w:rFonts w:ascii="Times New Roman" w:hAnsi="Times New Roman"/>
                <w:iCs/>
              </w:rPr>
            </w:pPr>
            <w:r w:rsidRPr="008F4C24">
              <w:rPr>
                <w:rFonts w:ascii="Times New Roman" w:hAnsi="Times New Roman"/>
                <w:iCs/>
              </w:rPr>
              <w:t>ОК 04</w:t>
            </w:r>
          </w:p>
          <w:p w14:paraId="5740FADD" w14:textId="77777777" w:rsidR="0026368B" w:rsidRPr="008F4C24" w:rsidRDefault="0026368B" w:rsidP="00122BC4">
            <w:pPr>
              <w:suppressAutoHyphens/>
              <w:spacing w:after="0"/>
              <w:rPr>
                <w:rFonts w:ascii="Times New Roman" w:hAnsi="Times New Roman"/>
                <w:iCs/>
              </w:rPr>
            </w:pPr>
            <w:r w:rsidRPr="008F4C24">
              <w:rPr>
                <w:rFonts w:ascii="Times New Roman" w:hAnsi="Times New Roman"/>
                <w:iCs/>
              </w:rPr>
              <w:t>ОК 05</w:t>
            </w:r>
          </w:p>
          <w:p w14:paraId="72E4C840" w14:textId="77777777" w:rsidR="0026368B" w:rsidRPr="008F4C24" w:rsidRDefault="0026368B" w:rsidP="00122BC4">
            <w:pPr>
              <w:suppressAutoHyphens/>
              <w:spacing w:after="0"/>
              <w:rPr>
                <w:rFonts w:ascii="Times New Roman" w:hAnsi="Times New Roman"/>
                <w:iCs/>
              </w:rPr>
            </w:pPr>
            <w:r w:rsidRPr="008F4C24">
              <w:rPr>
                <w:rFonts w:ascii="Times New Roman" w:hAnsi="Times New Roman"/>
                <w:iCs/>
              </w:rPr>
              <w:t>ОК 0</w:t>
            </w:r>
            <w:r>
              <w:rPr>
                <w:rFonts w:ascii="Times New Roman" w:hAnsi="Times New Roman"/>
                <w:iCs/>
              </w:rPr>
              <w:t>9</w:t>
            </w:r>
          </w:p>
          <w:p w14:paraId="4DE32288" w14:textId="77777777" w:rsidR="0026368B" w:rsidRPr="008F4C24" w:rsidRDefault="0026368B" w:rsidP="00122BC4">
            <w:pPr>
              <w:suppressAutoHyphens/>
              <w:spacing w:after="0"/>
              <w:rPr>
                <w:rFonts w:ascii="Times New Roman" w:hAnsi="Times New Roman"/>
                <w:iCs/>
              </w:rPr>
            </w:pPr>
          </w:p>
        </w:tc>
        <w:tc>
          <w:tcPr>
            <w:tcW w:w="992" w:type="dxa"/>
          </w:tcPr>
          <w:p w14:paraId="6211F01C" w14:textId="77777777" w:rsidR="0026368B" w:rsidRPr="00161385" w:rsidRDefault="0026368B" w:rsidP="00122BC4">
            <w:pPr>
              <w:suppressAutoHyphens/>
              <w:spacing w:after="0"/>
              <w:jc w:val="both"/>
              <w:rPr>
                <w:rFonts w:ascii="Times New Roman" w:hAnsi="Times New Roman"/>
                <w:iCs/>
              </w:rPr>
            </w:pPr>
          </w:p>
        </w:tc>
        <w:tc>
          <w:tcPr>
            <w:tcW w:w="2410" w:type="dxa"/>
          </w:tcPr>
          <w:p w14:paraId="1DB088CF" w14:textId="6B1D6754" w:rsidR="0026368B" w:rsidRPr="00161385" w:rsidRDefault="0026368B" w:rsidP="00122BC4">
            <w:pPr>
              <w:suppressAutoHyphens/>
              <w:spacing w:after="0"/>
              <w:jc w:val="both"/>
              <w:rPr>
                <w:rFonts w:ascii="Times New Roman" w:hAnsi="Times New Roman"/>
                <w:iCs/>
              </w:rPr>
            </w:pPr>
            <w:r w:rsidRPr="00161385">
              <w:rPr>
                <w:rFonts w:ascii="Times New Roman" w:hAnsi="Times New Roman"/>
                <w:iCs/>
              </w:rPr>
              <w:t>использовать необходимые нормативн</w:t>
            </w:r>
            <w:r>
              <w:rPr>
                <w:rFonts w:ascii="Times New Roman" w:hAnsi="Times New Roman"/>
                <w:iCs/>
              </w:rPr>
              <w:t>о-</w:t>
            </w:r>
            <w:r w:rsidRPr="00161385">
              <w:rPr>
                <w:rFonts w:ascii="Times New Roman" w:hAnsi="Times New Roman"/>
                <w:iCs/>
              </w:rPr>
              <w:t>правовые акты</w:t>
            </w:r>
            <w:r>
              <w:rPr>
                <w:rFonts w:ascii="Times New Roman" w:hAnsi="Times New Roman"/>
                <w:iCs/>
              </w:rPr>
              <w:t xml:space="preserve"> для осуществления профессиональной деятельности</w:t>
            </w:r>
            <w:r w:rsidRPr="00161385">
              <w:rPr>
                <w:rFonts w:ascii="Times New Roman" w:hAnsi="Times New Roman"/>
                <w:iCs/>
              </w:rPr>
              <w:t>;</w:t>
            </w:r>
          </w:p>
          <w:p w14:paraId="187D3908" w14:textId="77777777" w:rsidR="0026368B" w:rsidRPr="00161385" w:rsidRDefault="0026368B" w:rsidP="00122BC4">
            <w:pPr>
              <w:suppressAutoHyphens/>
              <w:spacing w:after="0"/>
              <w:jc w:val="both"/>
              <w:rPr>
                <w:rFonts w:ascii="Times New Roman" w:hAnsi="Times New Roman"/>
                <w:iCs/>
              </w:rPr>
            </w:pPr>
            <w:r w:rsidRPr="00161385">
              <w:rPr>
                <w:rFonts w:ascii="Times New Roman" w:hAnsi="Times New Roman"/>
                <w:iCs/>
              </w:rPr>
              <w:t>защищать свои права в соответствии с гражданским, гражданским процессуальным и трудовым законодательством;</w:t>
            </w:r>
          </w:p>
          <w:p w14:paraId="1701947E" w14:textId="77777777" w:rsidR="0026368B" w:rsidRPr="008F4C24" w:rsidRDefault="0026368B" w:rsidP="00122BC4">
            <w:pPr>
              <w:suppressAutoHyphens/>
              <w:spacing w:after="0"/>
              <w:jc w:val="both"/>
              <w:rPr>
                <w:rFonts w:ascii="Times New Roman" w:hAnsi="Times New Roman"/>
                <w:iCs/>
              </w:rPr>
            </w:pPr>
            <w:r w:rsidRPr="00161385">
              <w:rPr>
                <w:rFonts w:ascii="Times New Roman" w:hAnsi="Times New Roman"/>
                <w:iCs/>
              </w:rPr>
              <w:t>анализировать и оценивать результаты и последствия деятельности (бездействия) с правовой точки зрения</w:t>
            </w:r>
          </w:p>
        </w:tc>
        <w:tc>
          <w:tcPr>
            <w:tcW w:w="1701" w:type="dxa"/>
          </w:tcPr>
          <w:p w14:paraId="5873F236" w14:textId="77777777" w:rsidR="0026368B" w:rsidRPr="00161385" w:rsidRDefault="0026368B" w:rsidP="00122BC4">
            <w:pPr>
              <w:suppressAutoHyphens/>
              <w:spacing w:after="0"/>
              <w:jc w:val="both"/>
              <w:rPr>
                <w:rFonts w:ascii="Times New Roman" w:hAnsi="Times New Roman"/>
                <w:iCs/>
              </w:rPr>
            </w:pPr>
          </w:p>
        </w:tc>
        <w:tc>
          <w:tcPr>
            <w:tcW w:w="3119" w:type="dxa"/>
          </w:tcPr>
          <w:p w14:paraId="32AA5C2C" w14:textId="129E2812" w:rsidR="0026368B" w:rsidRPr="00161385" w:rsidRDefault="0026368B" w:rsidP="00122BC4">
            <w:pPr>
              <w:suppressAutoHyphens/>
              <w:spacing w:after="0"/>
              <w:jc w:val="both"/>
              <w:rPr>
                <w:rFonts w:ascii="Times New Roman" w:hAnsi="Times New Roman"/>
                <w:iCs/>
              </w:rPr>
            </w:pPr>
            <w:r w:rsidRPr="00161385">
              <w:rPr>
                <w:rFonts w:ascii="Times New Roman" w:hAnsi="Times New Roman"/>
                <w:iCs/>
              </w:rPr>
              <w:t>понятие правового регулирования в сфере профессиональной деятельности;</w:t>
            </w:r>
          </w:p>
          <w:p w14:paraId="4C9ED8E1" w14:textId="77777777" w:rsidR="0026368B" w:rsidRPr="00161385" w:rsidRDefault="0026368B" w:rsidP="00122BC4">
            <w:pPr>
              <w:suppressAutoHyphens/>
              <w:spacing w:after="0"/>
              <w:jc w:val="both"/>
              <w:rPr>
                <w:rFonts w:ascii="Times New Roman" w:hAnsi="Times New Roman"/>
                <w:iCs/>
              </w:rPr>
            </w:pPr>
            <w:r w:rsidRPr="00161385">
              <w:rPr>
                <w:rFonts w:ascii="Times New Roman" w:hAnsi="Times New Roman"/>
                <w:iCs/>
              </w:rPr>
              <w:t>законодательные акты и другие нормативные документы, регулирующие правоотношения в процессе профессиональной деятельности;</w:t>
            </w:r>
          </w:p>
          <w:p w14:paraId="04F301DD" w14:textId="77777777" w:rsidR="0026368B" w:rsidRPr="00161385" w:rsidRDefault="0026368B" w:rsidP="00122BC4">
            <w:pPr>
              <w:suppressAutoHyphens/>
              <w:spacing w:after="0"/>
              <w:jc w:val="both"/>
              <w:rPr>
                <w:rFonts w:ascii="Times New Roman" w:hAnsi="Times New Roman"/>
                <w:iCs/>
              </w:rPr>
            </w:pPr>
            <w:r w:rsidRPr="00161385">
              <w:rPr>
                <w:rFonts w:ascii="Times New Roman" w:hAnsi="Times New Roman"/>
                <w:iCs/>
              </w:rPr>
              <w:t>правовое положение субъектов предпринимательской деятельности;</w:t>
            </w:r>
          </w:p>
          <w:p w14:paraId="799B31C1" w14:textId="77777777" w:rsidR="0026368B" w:rsidRPr="00161385" w:rsidRDefault="0026368B" w:rsidP="00122BC4">
            <w:pPr>
              <w:suppressAutoHyphens/>
              <w:spacing w:after="0"/>
              <w:jc w:val="both"/>
              <w:rPr>
                <w:rFonts w:ascii="Times New Roman" w:hAnsi="Times New Roman"/>
                <w:iCs/>
              </w:rPr>
            </w:pPr>
            <w:r w:rsidRPr="00161385">
              <w:rPr>
                <w:rFonts w:ascii="Times New Roman" w:hAnsi="Times New Roman"/>
                <w:iCs/>
              </w:rPr>
              <w:t>права и обязанности работников в сфере профессиональной деятельности;</w:t>
            </w:r>
          </w:p>
          <w:p w14:paraId="51D0BB57" w14:textId="77777777" w:rsidR="0026368B" w:rsidRPr="00161385" w:rsidRDefault="0026368B" w:rsidP="00122BC4">
            <w:pPr>
              <w:suppressAutoHyphens/>
              <w:spacing w:after="0"/>
              <w:jc w:val="both"/>
              <w:rPr>
                <w:rFonts w:ascii="Times New Roman" w:hAnsi="Times New Roman"/>
                <w:iCs/>
              </w:rPr>
            </w:pPr>
            <w:r w:rsidRPr="00161385">
              <w:rPr>
                <w:rFonts w:ascii="Times New Roman" w:hAnsi="Times New Roman"/>
                <w:iCs/>
              </w:rPr>
              <w:t>порядок заключения трудового договора и основания для его прекращения;</w:t>
            </w:r>
          </w:p>
          <w:p w14:paraId="4FAFC6C1" w14:textId="77777777" w:rsidR="0026368B" w:rsidRPr="00161385" w:rsidRDefault="0026368B" w:rsidP="00122BC4">
            <w:pPr>
              <w:suppressAutoHyphens/>
              <w:spacing w:after="0"/>
              <w:jc w:val="both"/>
              <w:rPr>
                <w:rFonts w:ascii="Times New Roman" w:hAnsi="Times New Roman"/>
                <w:iCs/>
              </w:rPr>
            </w:pPr>
            <w:r w:rsidRPr="00161385">
              <w:rPr>
                <w:rFonts w:ascii="Times New Roman" w:hAnsi="Times New Roman"/>
                <w:iCs/>
              </w:rPr>
              <w:t>понятие дисциплинарной и материальной ответственности работника;</w:t>
            </w:r>
          </w:p>
          <w:p w14:paraId="2568C543" w14:textId="77777777" w:rsidR="0026368B" w:rsidRPr="008F4C24" w:rsidRDefault="0026368B" w:rsidP="00122BC4">
            <w:pPr>
              <w:suppressAutoHyphens/>
              <w:spacing w:after="0"/>
              <w:jc w:val="both"/>
              <w:rPr>
                <w:rFonts w:ascii="Times New Roman" w:hAnsi="Times New Roman"/>
                <w:iCs/>
              </w:rPr>
            </w:pPr>
            <w:r w:rsidRPr="00161385">
              <w:rPr>
                <w:rFonts w:ascii="Times New Roman" w:hAnsi="Times New Roman"/>
                <w:iCs/>
              </w:rPr>
              <w:t>виды административных правонарушений и административной ответственности</w:t>
            </w:r>
          </w:p>
        </w:tc>
      </w:tr>
    </w:tbl>
    <w:p w14:paraId="0A7A8833" w14:textId="77777777" w:rsidR="00E1235A" w:rsidRPr="00315F34" w:rsidRDefault="00E1235A" w:rsidP="00E1235A">
      <w:pPr>
        <w:suppressAutoHyphens/>
        <w:spacing w:after="0"/>
        <w:ind w:firstLine="709"/>
        <w:rPr>
          <w:rFonts w:ascii="Times New Roman" w:hAnsi="Times New Roman"/>
          <w:b/>
        </w:rPr>
      </w:pPr>
    </w:p>
    <w:p w14:paraId="19C7BE35" w14:textId="77777777" w:rsidR="00E1235A" w:rsidRPr="00315F34" w:rsidRDefault="00E1235A" w:rsidP="00E1235A">
      <w:pPr>
        <w:suppressAutoHyphens/>
        <w:spacing w:after="0"/>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1ED8BB24" w14:textId="77777777" w:rsidR="00E1235A" w:rsidRPr="00315F34" w:rsidRDefault="00E1235A" w:rsidP="00E1235A">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0"/>
      </w:tblGrid>
      <w:tr w:rsidR="00E1235A" w:rsidRPr="00315F34" w14:paraId="043445AA" w14:textId="77777777" w:rsidTr="00122BC4">
        <w:trPr>
          <w:trHeight w:val="490"/>
        </w:trPr>
        <w:tc>
          <w:tcPr>
            <w:tcW w:w="3685" w:type="pct"/>
            <w:vAlign w:val="center"/>
          </w:tcPr>
          <w:p w14:paraId="7B901D48" w14:textId="77777777" w:rsidR="00E1235A" w:rsidRPr="00315F34" w:rsidRDefault="00E1235A" w:rsidP="00122BC4">
            <w:pPr>
              <w:suppressAutoHyphens/>
              <w:spacing w:after="0"/>
              <w:jc w:val="center"/>
              <w:rPr>
                <w:rFonts w:ascii="Times New Roman" w:hAnsi="Times New Roman"/>
                <w:b/>
              </w:rPr>
            </w:pPr>
            <w:r w:rsidRPr="00315F34">
              <w:rPr>
                <w:rFonts w:ascii="Times New Roman" w:hAnsi="Times New Roman"/>
                <w:b/>
              </w:rPr>
              <w:t>Вид учебной работы</w:t>
            </w:r>
          </w:p>
        </w:tc>
        <w:tc>
          <w:tcPr>
            <w:tcW w:w="1315" w:type="pct"/>
            <w:vAlign w:val="center"/>
          </w:tcPr>
          <w:p w14:paraId="62C03EC0" w14:textId="77777777" w:rsidR="00E1235A" w:rsidRPr="00315F34" w:rsidRDefault="00E1235A" w:rsidP="00122BC4">
            <w:pPr>
              <w:suppressAutoHyphens/>
              <w:spacing w:after="0"/>
              <w:jc w:val="center"/>
              <w:rPr>
                <w:rFonts w:ascii="Times New Roman" w:hAnsi="Times New Roman"/>
                <w:b/>
                <w:iCs/>
              </w:rPr>
            </w:pPr>
            <w:r w:rsidRPr="00315F34">
              <w:rPr>
                <w:rFonts w:ascii="Times New Roman" w:hAnsi="Times New Roman"/>
                <w:b/>
                <w:iCs/>
              </w:rPr>
              <w:t>Объем в часах</w:t>
            </w:r>
          </w:p>
        </w:tc>
      </w:tr>
      <w:tr w:rsidR="00E1235A" w:rsidRPr="00315F34" w14:paraId="3B9B0655" w14:textId="77777777" w:rsidTr="00122BC4">
        <w:trPr>
          <w:trHeight w:val="490"/>
        </w:trPr>
        <w:tc>
          <w:tcPr>
            <w:tcW w:w="3685" w:type="pct"/>
            <w:vAlign w:val="center"/>
          </w:tcPr>
          <w:p w14:paraId="64612C2D"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7EE894A2" w14:textId="4B02687A" w:rsidR="00E1235A" w:rsidRPr="00315F34" w:rsidRDefault="0026368B" w:rsidP="00122BC4">
            <w:pPr>
              <w:suppressAutoHyphens/>
              <w:spacing w:after="0"/>
              <w:jc w:val="center"/>
              <w:rPr>
                <w:rFonts w:ascii="Times New Roman" w:hAnsi="Times New Roman"/>
                <w:iCs/>
              </w:rPr>
            </w:pPr>
            <w:r>
              <w:rPr>
                <w:rFonts w:ascii="Times New Roman" w:hAnsi="Times New Roman"/>
                <w:iCs/>
              </w:rPr>
              <w:t>32-32</w:t>
            </w:r>
          </w:p>
        </w:tc>
      </w:tr>
      <w:tr w:rsidR="00E1235A" w:rsidRPr="00315F34" w14:paraId="1599A61A" w14:textId="77777777" w:rsidTr="00122BC4">
        <w:trPr>
          <w:trHeight w:val="490"/>
        </w:trPr>
        <w:tc>
          <w:tcPr>
            <w:tcW w:w="3685" w:type="pct"/>
            <w:shd w:val="clear" w:color="auto" w:fill="auto"/>
            <w:vAlign w:val="center"/>
          </w:tcPr>
          <w:p w14:paraId="454ED1E8" w14:textId="77777777" w:rsidR="00E1235A" w:rsidRPr="00315F34" w:rsidRDefault="00E1235A" w:rsidP="00122BC4">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7BD781C0" w14:textId="6FACD199" w:rsidR="00E1235A" w:rsidRPr="00315F34" w:rsidRDefault="0026368B"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285FE1BB" w14:textId="77777777" w:rsidTr="00122BC4">
        <w:trPr>
          <w:trHeight w:val="336"/>
        </w:trPr>
        <w:tc>
          <w:tcPr>
            <w:tcW w:w="5000" w:type="pct"/>
            <w:gridSpan w:val="2"/>
            <w:vAlign w:val="center"/>
          </w:tcPr>
          <w:p w14:paraId="4285F6F5" w14:textId="77777777" w:rsidR="00E1235A" w:rsidRPr="00315F34" w:rsidRDefault="00E1235A" w:rsidP="00122BC4">
            <w:pPr>
              <w:suppressAutoHyphens/>
              <w:spacing w:after="0"/>
              <w:rPr>
                <w:rFonts w:ascii="Times New Roman" w:hAnsi="Times New Roman"/>
                <w:iCs/>
              </w:rPr>
            </w:pPr>
            <w:r w:rsidRPr="00315F34">
              <w:rPr>
                <w:rFonts w:ascii="Times New Roman" w:hAnsi="Times New Roman"/>
              </w:rPr>
              <w:t>в т. ч.:</w:t>
            </w:r>
          </w:p>
        </w:tc>
      </w:tr>
      <w:tr w:rsidR="00E1235A" w:rsidRPr="00315F34" w14:paraId="4D82D256" w14:textId="77777777" w:rsidTr="00122BC4">
        <w:trPr>
          <w:trHeight w:val="490"/>
        </w:trPr>
        <w:tc>
          <w:tcPr>
            <w:tcW w:w="3685" w:type="pct"/>
            <w:vAlign w:val="center"/>
          </w:tcPr>
          <w:p w14:paraId="01639CC7"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65822999" w14:textId="257719A0" w:rsidR="00E1235A" w:rsidRPr="00315F34" w:rsidRDefault="0026368B" w:rsidP="00122BC4">
            <w:pPr>
              <w:suppressAutoHyphens/>
              <w:spacing w:after="0"/>
              <w:jc w:val="center"/>
              <w:rPr>
                <w:rFonts w:ascii="Times New Roman" w:hAnsi="Times New Roman"/>
                <w:iCs/>
              </w:rPr>
            </w:pPr>
            <w:r>
              <w:rPr>
                <w:rFonts w:ascii="Times New Roman" w:hAnsi="Times New Roman"/>
                <w:iCs/>
              </w:rPr>
              <w:t>12-12</w:t>
            </w:r>
          </w:p>
        </w:tc>
      </w:tr>
      <w:tr w:rsidR="00E1235A" w:rsidRPr="00315F34" w14:paraId="0A5EC996" w14:textId="77777777" w:rsidTr="00122BC4">
        <w:trPr>
          <w:trHeight w:val="490"/>
        </w:trPr>
        <w:tc>
          <w:tcPr>
            <w:tcW w:w="3685" w:type="pct"/>
            <w:vAlign w:val="center"/>
          </w:tcPr>
          <w:p w14:paraId="2ECC06EF" w14:textId="77777777" w:rsidR="00E1235A" w:rsidRPr="00315F34" w:rsidRDefault="00E1235A" w:rsidP="00122BC4">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6432C28F" w14:textId="129D0C7E" w:rsidR="00E1235A" w:rsidRPr="00315F34" w:rsidRDefault="0026368B" w:rsidP="00122BC4">
            <w:pPr>
              <w:suppressAutoHyphens/>
              <w:spacing w:after="0"/>
              <w:jc w:val="center"/>
              <w:rPr>
                <w:rFonts w:ascii="Times New Roman" w:hAnsi="Times New Roman"/>
                <w:iCs/>
              </w:rPr>
            </w:pPr>
            <w:r>
              <w:rPr>
                <w:rFonts w:ascii="Times New Roman" w:hAnsi="Times New Roman"/>
                <w:iCs/>
              </w:rPr>
              <w:t>20-20</w:t>
            </w:r>
          </w:p>
        </w:tc>
      </w:tr>
      <w:tr w:rsidR="00E1235A" w:rsidRPr="00315F34" w14:paraId="19EB69B6" w14:textId="77777777" w:rsidTr="00122BC4">
        <w:trPr>
          <w:trHeight w:val="267"/>
        </w:trPr>
        <w:tc>
          <w:tcPr>
            <w:tcW w:w="3685" w:type="pct"/>
            <w:vAlign w:val="center"/>
          </w:tcPr>
          <w:p w14:paraId="7168269A" w14:textId="77777777" w:rsidR="00E1235A" w:rsidRPr="00CD4A59" w:rsidRDefault="00E1235A" w:rsidP="00122BC4">
            <w:pPr>
              <w:suppressAutoHyphens/>
              <w:spacing w:after="0"/>
              <w:rPr>
                <w:rFonts w:ascii="Times New Roman" w:hAnsi="Times New Roman"/>
                <w:iCs/>
              </w:rPr>
            </w:pPr>
            <w:r w:rsidRPr="00CD4A59">
              <w:rPr>
                <w:rFonts w:ascii="Times New Roman" w:hAnsi="Times New Roman"/>
                <w:iCs/>
              </w:rPr>
              <w:t xml:space="preserve">Самостоятельная работа </w:t>
            </w:r>
            <w:r w:rsidRPr="00CD4A59">
              <w:rPr>
                <w:rFonts w:ascii="Times New Roman" w:hAnsi="Times New Roman"/>
                <w:b/>
                <w:iCs/>
                <w:vertAlign w:val="superscript"/>
              </w:rPr>
              <w:footnoteReference w:id="34"/>
            </w:r>
          </w:p>
        </w:tc>
        <w:tc>
          <w:tcPr>
            <w:tcW w:w="1315" w:type="pct"/>
            <w:vAlign w:val="center"/>
          </w:tcPr>
          <w:p w14:paraId="439DDB1B" w14:textId="73765D35" w:rsidR="00E1235A" w:rsidRPr="00315F34" w:rsidRDefault="00E1235A" w:rsidP="00122BC4">
            <w:pPr>
              <w:suppressAutoHyphens/>
              <w:spacing w:after="0"/>
              <w:jc w:val="center"/>
              <w:rPr>
                <w:rFonts w:ascii="Times New Roman" w:hAnsi="Times New Roman"/>
                <w:iCs/>
              </w:rPr>
            </w:pPr>
          </w:p>
        </w:tc>
      </w:tr>
      <w:tr w:rsidR="00E1235A" w:rsidRPr="00315F34" w14:paraId="56347550" w14:textId="77777777" w:rsidTr="00122BC4">
        <w:trPr>
          <w:trHeight w:val="331"/>
        </w:trPr>
        <w:tc>
          <w:tcPr>
            <w:tcW w:w="3685" w:type="pct"/>
            <w:vAlign w:val="center"/>
          </w:tcPr>
          <w:p w14:paraId="774328DB" w14:textId="77777777" w:rsidR="00E1235A" w:rsidRPr="00315F34" w:rsidRDefault="00E1235A" w:rsidP="00122BC4">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66834D2C" w14:textId="1EE2B105" w:rsidR="00E1235A" w:rsidRPr="00315F34" w:rsidRDefault="00E1235A" w:rsidP="00122BC4">
            <w:pPr>
              <w:suppressAutoHyphens/>
              <w:spacing w:after="0"/>
              <w:jc w:val="center"/>
              <w:rPr>
                <w:rFonts w:ascii="Times New Roman" w:hAnsi="Times New Roman"/>
                <w:iCs/>
              </w:rPr>
            </w:pPr>
          </w:p>
        </w:tc>
      </w:tr>
    </w:tbl>
    <w:p w14:paraId="35856038" w14:textId="77777777" w:rsidR="00E1235A" w:rsidRPr="00315F34" w:rsidRDefault="00E1235A" w:rsidP="00E1235A">
      <w:pPr>
        <w:rPr>
          <w:rFonts w:ascii="Times New Roman" w:hAnsi="Times New Roman"/>
          <w:b/>
          <w:i/>
        </w:rPr>
        <w:sectPr w:rsidR="00E1235A" w:rsidRPr="00315F34" w:rsidSect="0034451C">
          <w:pgSz w:w="11906" w:h="16838"/>
          <w:pgMar w:top="1134" w:right="851" w:bottom="992" w:left="1418" w:header="708" w:footer="708" w:gutter="0"/>
          <w:cols w:space="720"/>
          <w:docGrid w:linePitch="299"/>
        </w:sectPr>
      </w:pPr>
    </w:p>
    <w:p w14:paraId="58C91C3C" w14:textId="77777777" w:rsidR="00E1235A" w:rsidRDefault="00E1235A" w:rsidP="00E1235A">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14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5557"/>
        <w:gridCol w:w="1843"/>
        <w:gridCol w:w="992"/>
        <w:gridCol w:w="1843"/>
        <w:gridCol w:w="1843"/>
      </w:tblGrid>
      <w:tr w:rsidR="0026368B" w:rsidRPr="00161385" w14:paraId="5A469F06" w14:textId="0E720859" w:rsidTr="00E54513">
        <w:trPr>
          <w:trHeight w:val="20"/>
        </w:trPr>
        <w:tc>
          <w:tcPr>
            <w:tcW w:w="2552" w:type="dxa"/>
            <w:vAlign w:val="center"/>
          </w:tcPr>
          <w:p w14:paraId="364D061C" w14:textId="4DA69E89" w:rsidR="0026368B" w:rsidRPr="0026368B" w:rsidRDefault="0026368B" w:rsidP="00263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368B">
              <w:rPr>
                <w:rFonts w:ascii="Times New Roman" w:hAnsi="Times New Roman"/>
                <w:b/>
                <w:bCs/>
              </w:rPr>
              <w:t>Наименование разделов и тем</w:t>
            </w:r>
          </w:p>
        </w:tc>
        <w:tc>
          <w:tcPr>
            <w:tcW w:w="5557" w:type="dxa"/>
            <w:vAlign w:val="center"/>
          </w:tcPr>
          <w:p w14:paraId="43F0319E" w14:textId="47E5F48D" w:rsidR="0026368B" w:rsidRPr="0026368B" w:rsidRDefault="0026368B" w:rsidP="00263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r w:rsidRPr="0026368B">
              <w:rPr>
                <w:rFonts w:ascii="Times New Roman" w:hAnsi="Times New Roman"/>
                <w:b/>
                <w:bCs/>
              </w:rPr>
              <w:t>Содержание учебного материала и формы организации деятельности обучающихся</w:t>
            </w:r>
          </w:p>
        </w:tc>
        <w:tc>
          <w:tcPr>
            <w:tcW w:w="2835" w:type="dxa"/>
            <w:gridSpan w:val="2"/>
            <w:shd w:val="clear" w:color="auto" w:fill="auto"/>
            <w:vAlign w:val="center"/>
          </w:tcPr>
          <w:p w14:paraId="3F5F4FC6" w14:textId="44884F6F" w:rsidR="0026368B" w:rsidRPr="0026368B" w:rsidRDefault="0026368B" w:rsidP="00263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368B">
              <w:rPr>
                <w:rFonts w:ascii="Times New Roman" w:hAnsi="Times New Roman"/>
                <w:b/>
                <w:bCs/>
              </w:rPr>
              <w:t>Объем, акад. ч / в том числе в форме практической подготовки, акад. ч</w:t>
            </w:r>
          </w:p>
        </w:tc>
        <w:tc>
          <w:tcPr>
            <w:tcW w:w="1843" w:type="dxa"/>
            <w:vAlign w:val="center"/>
          </w:tcPr>
          <w:p w14:paraId="20B4FC7A" w14:textId="39C91611" w:rsidR="0026368B" w:rsidRPr="0026368B" w:rsidRDefault="0026368B" w:rsidP="00263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368B">
              <w:rPr>
                <w:rFonts w:ascii="Times New Roman" w:hAnsi="Times New Roman"/>
                <w:b/>
                <w:bCs/>
              </w:rPr>
              <w:t>Коды компетенций, формированию которых способствует элемент программы</w:t>
            </w:r>
          </w:p>
        </w:tc>
        <w:tc>
          <w:tcPr>
            <w:tcW w:w="1843" w:type="dxa"/>
            <w:vAlign w:val="center"/>
          </w:tcPr>
          <w:p w14:paraId="47B6E54B" w14:textId="726050FB" w:rsidR="0026368B" w:rsidRPr="0026368B" w:rsidRDefault="0026368B" w:rsidP="00263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368B">
              <w:rPr>
                <w:rFonts w:ascii="Times New Roman" w:hAnsi="Times New Roman"/>
                <w:b/>
                <w:bCs/>
                <w:sz w:val="24"/>
                <w:szCs w:val="24"/>
              </w:rPr>
              <w:t>Код Н, У, З, Уо, Зо</w:t>
            </w:r>
          </w:p>
        </w:tc>
      </w:tr>
      <w:tr w:rsidR="0026368B" w:rsidRPr="00161385" w14:paraId="00DE81DD" w14:textId="4E875978" w:rsidTr="0026368B">
        <w:trPr>
          <w:trHeight w:val="20"/>
        </w:trPr>
        <w:tc>
          <w:tcPr>
            <w:tcW w:w="2552" w:type="dxa"/>
          </w:tcPr>
          <w:p w14:paraId="624F86B0"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B40ACD">
              <w:rPr>
                <w:rFonts w:ascii="Times New Roman" w:hAnsi="Times New Roman"/>
                <w:b/>
                <w:bCs/>
                <w:i/>
                <w:iCs/>
              </w:rPr>
              <w:t>1</w:t>
            </w:r>
          </w:p>
        </w:tc>
        <w:tc>
          <w:tcPr>
            <w:tcW w:w="5557" w:type="dxa"/>
          </w:tcPr>
          <w:p w14:paraId="1FEF0227"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B40ACD">
              <w:rPr>
                <w:rFonts w:ascii="Times New Roman" w:hAnsi="Times New Roman"/>
                <w:b/>
                <w:bCs/>
                <w:i/>
                <w:iCs/>
              </w:rPr>
              <w:t>2</w:t>
            </w:r>
          </w:p>
        </w:tc>
        <w:tc>
          <w:tcPr>
            <w:tcW w:w="1843" w:type="dxa"/>
            <w:shd w:val="clear" w:color="auto" w:fill="auto"/>
            <w:vAlign w:val="center"/>
          </w:tcPr>
          <w:p w14:paraId="2F326172"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B40ACD">
              <w:rPr>
                <w:rFonts w:ascii="Times New Roman" w:hAnsi="Times New Roman"/>
                <w:b/>
                <w:bCs/>
                <w:i/>
                <w:iCs/>
              </w:rPr>
              <w:t>3</w:t>
            </w:r>
          </w:p>
        </w:tc>
        <w:tc>
          <w:tcPr>
            <w:tcW w:w="992" w:type="dxa"/>
          </w:tcPr>
          <w:p w14:paraId="5674D26A"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843" w:type="dxa"/>
            <w:vAlign w:val="center"/>
          </w:tcPr>
          <w:p w14:paraId="3AD10CA2" w14:textId="46842463"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B40ACD">
              <w:rPr>
                <w:rFonts w:ascii="Times New Roman" w:hAnsi="Times New Roman"/>
                <w:b/>
                <w:bCs/>
                <w:i/>
                <w:iCs/>
              </w:rPr>
              <w:t>4</w:t>
            </w:r>
          </w:p>
        </w:tc>
        <w:tc>
          <w:tcPr>
            <w:tcW w:w="1843" w:type="dxa"/>
          </w:tcPr>
          <w:p w14:paraId="398027A9"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26368B" w:rsidRPr="00161385" w14:paraId="60F3D4C2" w14:textId="77777777" w:rsidTr="0026368B">
        <w:trPr>
          <w:trHeight w:val="20"/>
        </w:trPr>
        <w:tc>
          <w:tcPr>
            <w:tcW w:w="2552" w:type="dxa"/>
          </w:tcPr>
          <w:p w14:paraId="2DC8E2A3"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5557" w:type="dxa"/>
          </w:tcPr>
          <w:p w14:paraId="0EAB4D34"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843" w:type="dxa"/>
            <w:shd w:val="clear" w:color="auto" w:fill="auto"/>
            <w:vAlign w:val="center"/>
          </w:tcPr>
          <w:p w14:paraId="5CBD6A07" w14:textId="097FF80C"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roofErr w:type="spellStart"/>
            <w:r w:rsidRPr="0026368B">
              <w:rPr>
                <w:rFonts w:ascii="Times New Roman" w:hAnsi="Times New Roman"/>
                <w:b/>
                <w:bCs/>
                <w:i/>
                <w:iCs/>
              </w:rPr>
              <w:t>Обязат</w:t>
            </w:r>
            <w:proofErr w:type="spellEnd"/>
            <w:r w:rsidRPr="0026368B">
              <w:rPr>
                <w:rFonts w:ascii="Times New Roman" w:hAnsi="Times New Roman"/>
                <w:b/>
                <w:bCs/>
                <w:i/>
                <w:iCs/>
              </w:rPr>
              <w:t xml:space="preserve">. часть ОП с учетом интенсификации 40% </w:t>
            </w:r>
          </w:p>
        </w:tc>
        <w:tc>
          <w:tcPr>
            <w:tcW w:w="992" w:type="dxa"/>
          </w:tcPr>
          <w:p w14:paraId="699979D7" w14:textId="0D5BAD58"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roofErr w:type="spellStart"/>
            <w:r w:rsidRPr="0026368B">
              <w:rPr>
                <w:rFonts w:ascii="Times New Roman" w:hAnsi="Times New Roman"/>
                <w:b/>
                <w:bCs/>
                <w:i/>
                <w:iCs/>
              </w:rPr>
              <w:t>Обязат</w:t>
            </w:r>
            <w:proofErr w:type="spellEnd"/>
            <w:r w:rsidRPr="0026368B">
              <w:rPr>
                <w:rFonts w:ascii="Times New Roman" w:hAnsi="Times New Roman"/>
                <w:b/>
                <w:bCs/>
                <w:i/>
                <w:iCs/>
              </w:rPr>
              <w:t>. часть ОП</w:t>
            </w:r>
          </w:p>
        </w:tc>
        <w:tc>
          <w:tcPr>
            <w:tcW w:w="1843" w:type="dxa"/>
            <w:vAlign w:val="center"/>
          </w:tcPr>
          <w:p w14:paraId="3FE40B24"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843" w:type="dxa"/>
          </w:tcPr>
          <w:p w14:paraId="2A8C3C58"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26368B" w:rsidRPr="00161385" w14:paraId="666099E5" w14:textId="77777777" w:rsidTr="0026368B">
        <w:trPr>
          <w:trHeight w:val="20"/>
        </w:trPr>
        <w:tc>
          <w:tcPr>
            <w:tcW w:w="2552" w:type="dxa"/>
          </w:tcPr>
          <w:p w14:paraId="3F011FE6"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5557" w:type="dxa"/>
          </w:tcPr>
          <w:p w14:paraId="293180B0"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843" w:type="dxa"/>
            <w:shd w:val="clear" w:color="auto" w:fill="auto"/>
            <w:vAlign w:val="center"/>
          </w:tcPr>
          <w:p w14:paraId="6B22BA60" w14:textId="23BDB100"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Pr>
                <w:rFonts w:ascii="Times New Roman" w:hAnsi="Times New Roman"/>
                <w:b/>
                <w:bCs/>
                <w:i/>
                <w:iCs/>
              </w:rPr>
              <w:t>32/20</w:t>
            </w:r>
          </w:p>
        </w:tc>
        <w:tc>
          <w:tcPr>
            <w:tcW w:w="992" w:type="dxa"/>
          </w:tcPr>
          <w:p w14:paraId="2E54D7EE" w14:textId="3A16B89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Pr>
                <w:rFonts w:ascii="Times New Roman" w:hAnsi="Times New Roman"/>
                <w:b/>
                <w:bCs/>
                <w:i/>
                <w:iCs/>
              </w:rPr>
              <w:t>32/20</w:t>
            </w:r>
          </w:p>
        </w:tc>
        <w:tc>
          <w:tcPr>
            <w:tcW w:w="1843" w:type="dxa"/>
            <w:vAlign w:val="center"/>
          </w:tcPr>
          <w:p w14:paraId="07ECA466"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843" w:type="dxa"/>
          </w:tcPr>
          <w:p w14:paraId="1C6B95DA" w14:textId="77777777" w:rsidR="0026368B" w:rsidRPr="00B40AC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26368B" w:rsidRPr="00161385" w14:paraId="2BD80AD3" w14:textId="047E5AC9" w:rsidTr="0026368B">
        <w:trPr>
          <w:trHeight w:val="20"/>
        </w:trPr>
        <w:tc>
          <w:tcPr>
            <w:tcW w:w="8109" w:type="dxa"/>
            <w:gridSpan w:val="2"/>
          </w:tcPr>
          <w:p w14:paraId="7328BB0C"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Pr>
                <w:rFonts w:ascii="Times New Roman" w:hAnsi="Times New Roman"/>
                <w:b/>
                <w:bCs/>
              </w:rPr>
              <w:t>Раздел 1. Основы правового регулирования экономической деятельности</w:t>
            </w:r>
          </w:p>
        </w:tc>
        <w:tc>
          <w:tcPr>
            <w:tcW w:w="1843" w:type="dxa"/>
            <w:shd w:val="clear" w:color="auto" w:fill="auto"/>
            <w:vAlign w:val="center"/>
          </w:tcPr>
          <w:p w14:paraId="7C9CAB4D" w14:textId="1115B94D"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0866084D"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843" w:type="dxa"/>
            <w:shd w:val="clear" w:color="auto" w:fill="auto"/>
            <w:vAlign w:val="center"/>
          </w:tcPr>
          <w:p w14:paraId="21649C97" w14:textId="5AB90E4A"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843" w:type="dxa"/>
          </w:tcPr>
          <w:p w14:paraId="7E6D8311"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26368B" w:rsidRPr="00161385" w14:paraId="1BC22B9A" w14:textId="4A4A3044" w:rsidTr="0026368B">
        <w:trPr>
          <w:trHeight w:val="20"/>
        </w:trPr>
        <w:tc>
          <w:tcPr>
            <w:tcW w:w="2552" w:type="dxa"/>
            <w:vMerge w:val="restart"/>
          </w:tcPr>
          <w:p w14:paraId="1A23FC73" w14:textId="77777777" w:rsidR="0026368B" w:rsidRPr="00161385" w:rsidRDefault="0026368B" w:rsidP="00122BC4">
            <w:pPr>
              <w:spacing w:after="0"/>
              <w:rPr>
                <w:rFonts w:ascii="Times New Roman" w:hAnsi="Times New Roman"/>
                <w:b/>
              </w:rPr>
            </w:pPr>
            <w:r w:rsidRPr="00161385">
              <w:rPr>
                <w:rFonts w:ascii="Times New Roman" w:hAnsi="Times New Roman"/>
                <w:b/>
                <w:bCs/>
              </w:rPr>
              <w:t>Тема 1.</w:t>
            </w:r>
            <w:r>
              <w:rPr>
                <w:rFonts w:ascii="Times New Roman" w:hAnsi="Times New Roman"/>
                <w:b/>
                <w:bCs/>
              </w:rPr>
              <w:t xml:space="preserve">1. </w:t>
            </w:r>
            <w:r w:rsidRPr="00161385">
              <w:rPr>
                <w:rFonts w:ascii="Times New Roman" w:hAnsi="Times New Roman"/>
                <w:b/>
              </w:rPr>
              <w:t>Правовое регулирование экономических отношений</w:t>
            </w:r>
          </w:p>
        </w:tc>
        <w:tc>
          <w:tcPr>
            <w:tcW w:w="5557" w:type="dxa"/>
          </w:tcPr>
          <w:p w14:paraId="7198794D"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61385">
              <w:rPr>
                <w:rFonts w:ascii="Times New Roman" w:hAnsi="Times New Roman"/>
                <w:b/>
                <w:bCs/>
              </w:rPr>
              <w:t>Содержание учебного материала</w:t>
            </w:r>
          </w:p>
        </w:tc>
        <w:tc>
          <w:tcPr>
            <w:tcW w:w="1843" w:type="dxa"/>
            <w:shd w:val="clear" w:color="auto" w:fill="auto"/>
            <w:vAlign w:val="center"/>
          </w:tcPr>
          <w:p w14:paraId="017281A7" w14:textId="09727885"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6DB418D4" w14:textId="77777777" w:rsidR="0026368B" w:rsidRPr="008F4C24" w:rsidRDefault="0026368B" w:rsidP="00122BC4">
            <w:pPr>
              <w:suppressAutoHyphens/>
              <w:spacing w:after="0"/>
              <w:jc w:val="center"/>
              <w:rPr>
                <w:rFonts w:ascii="Times New Roman" w:hAnsi="Times New Roman"/>
                <w:iCs/>
              </w:rPr>
            </w:pPr>
          </w:p>
        </w:tc>
        <w:tc>
          <w:tcPr>
            <w:tcW w:w="1843" w:type="dxa"/>
            <w:vMerge w:val="restart"/>
            <w:shd w:val="clear" w:color="auto" w:fill="auto"/>
            <w:vAlign w:val="center"/>
          </w:tcPr>
          <w:p w14:paraId="20E48EC1" w14:textId="4D59162A" w:rsidR="0026368B" w:rsidRDefault="0026368B" w:rsidP="00122BC4">
            <w:pPr>
              <w:suppressAutoHyphens/>
              <w:spacing w:after="0"/>
              <w:jc w:val="center"/>
              <w:rPr>
                <w:rFonts w:ascii="Times New Roman" w:hAnsi="Times New Roman"/>
                <w:iCs/>
              </w:rPr>
            </w:pPr>
            <w:r w:rsidRPr="008F4C24">
              <w:rPr>
                <w:rFonts w:ascii="Times New Roman" w:hAnsi="Times New Roman"/>
                <w:iCs/>
              </w:rPr>
              <w:t>ОК 01</w:t>
            </w:r>
            <w:r>
              <w:rPr>
                <w:rFonts w:ascii="Times New Roman" w:hAnsi="Times New Roman"/>
                <w:iCs/>
              </w:rPr>
              <w:t xml:space="preserve">, </w:t>
            </w:r>
            <w:r w:rsidRPr="008F4C24">
              <w:rPr>
                <w:rFonts w:ascii="Times New Roman" w:hAnsi="Times New Roman"/>
                <w:iCs/>
              </w:rPr>
              <w:t>ОК 02</w:t>
            </w:r>
            <w:r>
              <w:rPr>
                <w:rFonts w:ascii="Times New Roman" w:hAnsi="Times New Roman"/>
                <w:iCs/>
              </w:rPr>
              <w:t xml:space="preserve">, </w:t>
            </w:r>
          </w:p>
          <w:p w14:paraId="7B454698" w14:textId="77777777" w:rsidR="0026368B" w:rsidRDefault="0026368B" w:rsidP="00122BC4">
            <w:pPr>
              <w:suppressAutoHyphens/>
              <w:spacing w:after="0"/>
              <w:jc w:val="center"/>
              <w:rPr>
                <w:rFonts w:ascii="Times New Roman" w:hAnsi="Times New Roman"/>
                <w:iCs/>
              </w:rPr>
            </w:pPr>
            <w:r>
              <w:rPr>
                <w:rFonts w:ascii="Times New Roman" w:hAnsi="Times New Roman"/>
                <w:iCs/>
              </w:rPr>
              <w:t xml:space="preserve">ОК 03, </w:t>
            </w:r>
            <w:r w:rsidRPr="008F4C24">
              <w:rPr>
                <w:rFonts w:ascii="Times New Roman" w:hAnsi="Times New Roman"/>
                <w:iCs/>
              </w:rPr>
              <w:t>ОК 04</w:t>
            </w:r>
            <w:r>
              <w:rPr>
                <w:rFonts w:ascii="Times New Roman" w:hAnsi="Times New Roman"/>
                <w:iCs/>
              </w:rPr>
              <w:t xml:space="preserve">, </w:t>
            </w:r>
          </w:p>
          <w:p w14:paraId="2BB241AC" w14:textId="77777777" w:rsidR="0026368B" w:rsidRPr="0053491B" w:rsidRDefault="0026368B" w:rsidP="00122BC4">
            <w:pPr>
              <w:suppressAutoHyphens/>
              <w:spacing w:after="0"/>
              <w:jc w:val="center"/>
              <w:rPr>
                <w:rFonts w:ascii="Times New Roman" w:hAnsi="Times New Roman"/>
                <w:iCs/>
              </w:rPr>
            </w:pPr>
            <w:r w:rsidRPr="008F4C24">
              <w:rPr>
                <w:rFonts w:ascii="Times New Roman" w:hAnsi="Times New Roman"/>
                <w:iCs/>
              </w:rPr>
              <w:t>ОК 05</w:t>
            </w:r>
            <w:r>
              <w:rPr>
                <w:rFonts w:ascii="Times New Roman" w:hAnsi="Times New Roman"/>
                <w:iCs/>
              </w:rPr>
              <w:t xml:space="preserve">, </w:t>
            </w:r>
            <w:r w:rsidRPr="008F4C24">
              <w:rPr>
                <w:rFonts w:ascii="Times New Roman" w:hAnsi="Times New Roman"/>
                <w:iCs/>
              </w:rPr>
              <w:t>ОК 0</w:t>
            </w:r>
            <w:r>
              <w:rPr>
                <w:rFonts w:ascii="Times New Roman" w:hAnsi="Times New Roman"/>
                <w:iCs/>
              </w:rPr>
              <w:t>9</w:t>
            </w:r>
          </w:p>
          <w:p w14:paraId="708E3CDF" w14:textId="77777777" w:rsidR="0026368B" w:rsidRPr="0053491B" w:rsidRDefault="0026368B" w:rsidP="00122BC4">
            <w:pPr>
              <w:suppressAutoHyphens/>
              <w:spacing w:after="0"/>
              <w:jc w:val="center"/>
              <w:rPr>
                <w:rFonts w:ascii="Times New Roman" w:hAnsi="Times New Roman"/>
                <w:iCs/>
              </w:rPr>
            </w:pPr>
          </w:p>
        </w:tc>
        <w:tc>
          <w:tcPr>
            <w:tcW w:w="1843" w:type="dxa"/>
          </w:tcPr>
          <w:p w14:paraId="1B2A7BBE" w14:textId="77777777" w:rsidR="0026368B" w:rsidRPr="008F4C24" w:rsidRDefault="0026368B" w:rsidP="00122BC4">
            <w:pPr>
              <w:suppressAutoHyphens/>
              <w:spacing w:after="0"/>
              <w:jc w:val="center"/>
              <w:rPr>
                <w:rFonts w:ascii="Times New Roman" w:hAnsi="Times New Roman"/>
                <w:iCs/>
              </w:rPr>
            </w:pPr>
          </w:p>
        </w:tc>
      </w:tr>
      <w:tr w:rsidR="0026368B" w:rsidRPr="00161385" w14:paraId="5C9F10BF" w14:textId="47D9F619" w:rsidTr="0026368B">
        <w:trPr>
          <w:trHeight w:val="1092"/>
        </w:trPr>
        <w:tc>
          <w:tcPr>
            <w:tcW w:w="2552" w:type="dxa"/>
            <w:vMerge/>
          </w:tcPr>
          <w:p w14:paraId="030F7EB4"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557" w:type="dxa"/>
          </w:tcPr>
          <w:p w14:paraId="047C6502"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61385">
              <w:rPr>
                <w:rFonts w:ascii="Times New Roman" w:hAnsi="Times New Roman"/>
                <w:bCs/>
              </w:rPr>
              <w:t>Понятие и виды экономических отношений</w:t>
            </w:r>
            <w:r>
              <w:rPr>
                <w:rFonts w:ascii="Times New Roman" w:hAnsi="Times New Roman"/>
                <w:bCs/>
              </w:rPr>
              <w:t xml:space="preserve">. </w:t>
            </w:r>
            <w:r w:rsidRPr="00161385">
              <w:rPr>
                <w:rFonts w:ascii="Times New Roman" w:hAnsi="Times New Roman"/>
                <w:bCs/>
              </w:rPr>
              <w:t>Экономические отношения как предмет правового регулирования</w:t>
            </w:r>
            <w:r>
              <w:rPr>
                <w:rFonts w:ascii="Times New Roman" w:hAnsi="Times New Roman"/>
                <w:bCs/>
              </w:rPr>
              <w:t xml:space="preserve">. </w:t>
            </w:r>
            <w:r w:rsidRPr="00872DD1">
              <w:rPr>
                <w:rFonts w:ascii="Times New Roman" w:hAnsi="Times New Roman"/>
                <w:bCs/>
              </w:rPr>
              <w:t xml:space="preserve">Система </w:t>
            </w:r>
            <w:r>
              <w:rPr>
                <w:rFonts w:ascii="Times New Roman" w:hAnsi="Times New Roman"/>
                <w:bCs/>
              </w:rPr>
              <w:t xml:space="preserve">экономического </w:t>
            </w:r>
            <w:r w:rsidRPr="00872DD1">
              <w:rPr>
                <w:rFonts w:ascii="Times New Roman" w:hAnsi="Times New Roman"/>
                <w:bCs/>
              </w:rPr>
              <w:t>права: правовые нормы, правовой институт, отрасль права. Структура и виды правовых норм. Правоотношения. Юридические факты. Правонарушения и юридическая ответственность</w:t>
            </w:r>
          </w:p>
        </w:tc>
        <w:tc>
          <w:tcPr>
            <w:tcW w:w="1843" w:type="dxa"/>
            <w:shd w:val="clear" w:color="auto" w:fill="auto"/>
            <w:vAlign w:val="center"/>
          </w:tcPr>
          <w:p w14:paraId="333BB840" w14:textId="07864CFA"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1F25E58F"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843" w:type="dxa"/>
            <w:vMerge/>
            <w:shd w:val="clear" w:color="auto" w:fill="auto"/>
            <w:vAlign w:val="center"/>
          </w:tcPr>
          <w:p w14:paraId="15183467" w14:textId="31297979"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c>
          <w:tcPr>
            <w:tcW w:w="1843" w:type="dxa"/>
          </w:tcPr>
          <w:p w14:paraId="0FC30144"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26368B" w:rsidRPr="003E4186" w14:paraId="42A9FCC8" w14:textId="47143B8F" w:rsidTr="0026368B">
        <w:trPr>
          <w:trHeight w:val="20"/>
        </w:trPr>
        <w:tc>
          <w:tcPr>
            <w:tcW w:w="2552" w:type="dxa"/>
            <w:vMerge w:val="restart"/>
          </w:tcPr>
          <w:p w14:paraId="5D524FDB" w14:textId="77777777" w:rsidR="0026368B" w:rsidRPr="00161385" w:rsidRDefault="0026368B" w:rsidP="00122BC4">
            <w:pPr>
              <w:tabs>
                <w:tab w:val="left" w:pos="916"/>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161385">
              <w:rPr>
                <w:rFonts w:ascii="Times New Roman" w:hAnsi="Times New Roman"/>
                <w:b/>
                <w:bCs/>
              </w:rPr>
              <w:t xml:space="preserve">Тема </w:t>
            </w:r>
            <w:r>
              <w:rPr>
                <w:rFonts w:ascii="Times New Roman" w:hAnsi="Times New Roman"/>
                <w:b/>
                <w:bCs/>
              </w:rPr>
              <w:t>1.</w:t>
            </w:r>
            <w:r w:rsidRPr="00161385">
              <w:rPr>
                <w:rFonts w:ascii="Times New Roman" w:hAnsi="Times New Roman"/>
                <w:b/>
                <w:bCs/>
              </w:rPr>
              <w:t>2.</w:t>
            </w:r>
            <w:r w:rsidRPr="00161385">
              <w:rPr>
                <w:rFonts w:ascii="Times New Roman" w:hAnsi="Times New Roman"/>
                <w:b/>
              </w:rPr>
              <w:t xml:space="preserve"> Предпринимательское право</w:t>
            </w:r>
          </w:p>
        </w:tc>
        <w:tc>
          <w:tcPr>
            <w:tcW w:w="5557" w:type="dxa"/>
          </w:tcPr>
          <w:p w14:paraId="39CE6C43"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61385">
              <w:rPr>
                <w:rFonts w:ascii="Times New Roman" w:hAnsi="Times New Roman"/>
                <w:b/>
                <w:bCs/>
              </w:rPr>
              <w:t>Содержание учебного материала</w:t>
            </w:r>
          </w:p>
        </w:tc>
        <w:tc>
          <w:tcPr>
            <w:tcW w:w="1843" w:type="dxa"/>
            <w:shd w:val="clear" w:color="auto" w:fill="auto"/>
            <w:vAlign w:val="center"/>
          </w:tcPr>
          <w:p w14:paraId="3F1C08CD" w14:textId="4643D14F"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54572D72" w14:textId="77777777" w:rsidR="0026368B" w:rsidRPr="008F4C24" w:rsidRDefault="0026368B" w:rsidP="00122BC4">
            <w:pPr>
              <w:suppressAutoHyphens/>
              <w:spacing w:after="0"/>
              <w:jc w:val="center"/>
              <w:rPr>
                <w:rFonts w:ascii="Times New Roman" w:hAnsi="Times New Roman"/>
                <w:iCs/>
              </w:rPr>
            </w:pPr>
          </w:p>
        </w:tc>
        <w:tc>
          <w:tcPr>
            <w:tcW w:w="1843" w:type="dxa"/>
            <w:vMerge w:val="restart"/>
            <w:shd w:val="clear" w:color="auto" w:fill="auto"/>
            <w:vAlign w:val="center"/>
          </w:tcPr>
          <w:p w14:paraId="318A7EBC" w14:textId="0BE4672F" w:rsidR="0026368B" w:rsidRDefault="0026368B" w:rsidP="00122BC4">
            <w:pPr>
              <w:suppressAutoHyphens/>
              <w:spacing w:after="0"/>
              <w:jc w:val="center"/>
              <w:rPr>
                <w:rFonts w:ascii="Times New Roman" w:hAnsi="Times New Roman"/>
                <w:iCs/>
              </w:rPr>
            </w:pPr>
            <w:r w:rsidRPr="008F4C24">
              <w:rPr>
                <w:rFonts w:ascii="Times New Roman" w:hAnsi="Times New Roman"/>
                <w:iCs/>
              </w:rPr>
              <w:t>ОК 01</w:t>
            </w:r>
            <w:r>
              <w:rPr>
                <w:rFonts w:ascii="Times New Roman" w:hAnsi="Times New Roman"/>
                <w:iCs/>
              </w:rPr>
              <w:t xml:space="preserve">, </w:t>
            </w:r>
            <w:r w:rsidRPr="008F4C24">
              <w:rPr>
                <w:rFonts w:ascii="Times New Roman" w:hAnsi="Times New Roman"/>
                <w:iCs/>
              </w:rPr>
              <w:t>ОК 02</w:t>
            </w:r>
            <w:r>
              <w:rPr>
                <w:rFonts w:ascii="Times New Roman" w:hAnsi="Times New Roman"/>
                <w:iCs/>
              </w:rPr>
              <w:t xml:space="preserve">, </w:t>
            </w:r>
          </w:p>
          <w:p w14:paraId="292CB91B" w14:textId="77777777" w:rsidR="0026368B" w:rsidRDefault="0026368B" w:rsidP="00122BC4">
            <w:pPr>
              <w:suppressAutoHyphens/>
              <w:spacing w:after="0"/>
              <w:jc w:val="center"/>
              <w:rPr>
                <w:rFonts w:ascii="Times New Roman" w:hAnsi="Times New Roman"/>
                <w:iCs/>
              </w:rPr>
            </w:pPr>
            <w:r>
              <w:rPr>
                <w:rFonts w:ascii="Times New Roman" w:hAnsi="Times New Roman"/>
                <w:iCs/>
              </w:rPr>
              <w:t xml:space="preserve">ОК 03, </w:t>
            </w:r>
            <w:r w:rsidRPr="008F4C24">
              <w:rPr>
                <w:rFonts w:ascii="Times New Roman" w:hAnsi="Times New Roman"/>
                <w:iCs/>
              </w:rPr>
              <w:t>ОК 04</w:t>
            </w:r>
            <w:r>
              <w:rPr>
                <w:rFonts w:ascii="Times New Roman" w:hAnsi="Times New Roman"/>
                <w:iCs/>
              </w:rPr>
              <w:t xml:space="preserve">, </w:t>
            </w:r>
          </w:p>
          <w:p w14:paraId="33C60D3D" w14:textId="77777777" w:rsidR="0026368B" w:rsidRPr="0053491B" w:rsidRDefault="0026368B" w:rsidP="00122BC4">
            <w:pPr>
              <w:suppressAutoHyphens/>
              <w:spacing w:after="0"/>
              <w:jc w:val="center"/>
              <w:rPr>
                <w:rFonts w:ascii="Times New Roman" w:hAnsi="Times New Roman"/>
                <w:iCs/>
              </w:rPr>
            </w:pPr>
            <w:r w:rsidRPr="008F4C24">
              <w:rPr>
                <w:rFonts w:ascii="Times New Roman" w:hAnsi="Times New Roman"/>
                <w:iCs/>
              </w:rPr>
              <w:t>ОК 05</w:t>
            </w:r>
            <w:r>
              <w:rPr>
                <w:rFonts w:ascii="Times New Roman" w:hAnsi="Times New Roman"/>
                <w:iCs/>
              </w:rPr>
              <w:t xml:space="preserve">, </w:t>
            </w:r>
            <w:r w:rsidRPr="008F4C24">
              <w:rPr>
                <w:rFonts w:ascii="Times New Roman" w:hAnsi="Times New Roman"/>
                <w:iCs/>
              </w:rPr>
              <w:t>ОК 0</w:t>
            </w:r>
            <w:r>
              <w:rPr>
                <w:rFonts w:ascii="Times New Roman" w:hAnsi="Times New Roman"/>
                <w:iCs/>
              </w:rPr>
              <w:t>9</w:t>
            </w:r>
          </w:p>
          <w:p w14:paraId="4FF69B20" w14:textId="77777777" w:rsidR="0026368B" w:rsidRPr="0053491B" w:rsidRDefault="0026368B" w:rsidP="00122BC4">
            <w:pPr>
              <w:suppressAutoHyphens/>
              <w:spacing w:after="0"/>
              <w:jc w:val="center"/>
              <w:rPr>
                <w:rFonts w:ascii="Times New Roman" w:hAnsi="Times New Roman"/>
                <w:iCs/>
              </w:rPr>
            </w:pPr>
          </w:p>
        </w:tc>
        <w:tc>
          <w:tcPr>
            <w:tcW w:w="1843" w:type="dxa"/>
          </w:tcPr>
          <w:p w14:paraId="6E3DBD14" w14:textId="77777777" w:rsidR="0026368B" w:rsidRPr="008F4C24" w:rsidRDefault="0026368B" w:rsidP="00122BC4">
            <w:pPr>
              <w:suppressAutoHyphens/>
              <w:spacing w:after="0"/>
              <w:jc w:val="center"/>
              <w:rPr>
                <w:rFonts w:ascii="Times New Roman" w:hAnsi="Times New Roman"/>
                <w:iCs/>
              </w:rPr>
            </w:pPr>
          </w:p>
        </w:tc>
      </w:tr>
      <w:tr w:rsidR="0026368B" w:rsidRPr="003E4186" w14:paraId="2873ADCA" w14:textId="518BAA31" w:rsidTr="0026368B">
        <w:trPr>
          <w:trHeight w:val="1447"/>
        </w:trPr>
        <w:tc>
          <w:tcPr>
            <w:tcW w:w="2552" w:type="dxa"/>
            <w:vMerge/>
          </w:tcPr>
          <w:p w14:paraId="0E535C8D"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557" w:type="dxa"/>
          </w:tcPr>
          <w:p w14:paraId="2F12432C"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872DD1">
              <w:rPr>
                <w:rFonts w:ascii="Times New Roman" w:hAnsi="Times New Roman"/>
                <w:bCs/>
              </w:rPr>
              <w:t xml:space="preserve">Понятие и признаки предпринимательской деятельности. Субъекты предпринимательской деятельности, их правовой статус. Признаки юридических лиц. Организационно правовые формы хозяйствующих субъектов. </w:t>
            </w:r>
            <w:r w:rsidRPr="00161385">
              <w:rPr>
                <w:rFonts w:ascii="Times New Roman" w:hAnsi="Times New Roman"/>
                <w:bCs/>
              </w:rPr>
              <w:t>Предпринимательская деятельность граждан</w:t>
            </w:r>
            <w:r>
              <w:rPr>
                <w:rFonts w:ascii="Times New Roman" w:hAnsi="Times New Roman"/>
                <w:bCs/>
              </w:rPr>
              <w:t xml:space="preserve">. </w:t>
            </w:r>
            <w:r w:rsidRPr="00161385">
              <w:rPr>
                <w:rFonts w:ascii="Times New Roman" w:hAnsi="Times New Roman"/>
                <w:bCs/>
              </w:rPr>
              <w:t>Государственная регистрация индивидуального предпринимателя</w:t>
            </w:r>
            <w:r>
              <w:rPr>
                <w:rFonts w:ascii="Times New Roman" w:hAnsi="Times New Roman"/>
                <w:bCs/>
              </w:rPr>
              <w:t xml:space="preserve">. </w:t>
            </w:r>
            <w:r w:rsidRPr="00161385">
              <w:rPr>
                <w:rFonts w:ascii="Times New Roman" w:hAnsi="Times New Roman"/>
                <w:bCs/>
              </w:rPr>
              <w:t>Утрата статуса индивидуального предпринимателя</w:t>
            </w:r>
            <w:r>
              <w:rPr>
                <w:rFonts w:ascii="Times New Roman" w:hAnsi="Times New Roman"/>
                <w:bCs/>
              </w:rPr>
              <w:t>.</w:t>
            </w:r>
          </w:p>
        </w:tc>
        <w:tc>
          <w:tcPr>
            <w:tcW w:w="1843" w:type="dxa"/>
            <w:shd w:val="clear" w:color="auto" w:fill="auto"/>
            <w:vAlign w:val="center"/>
          </w:tcPr>
          <w:p w14:paraId="6AA7C06E" w14:textId="32C1B045"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0F71C7E6"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408E26CF" w14:textId="2F77512C"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760CF270"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6FF07F9D" w14:textId="69BDAE51" w:rsidTr="0026368B">
        <w:trPr>
          <w:trHeight w:val="20"/>
        </w:trPr>
        <w:tc>
          <w:tcPr>
            <w:tcW w:w="2552" w:type="dxa"/>
            <w:vMerge w:val="restart"/>
          </w:tcPr>
          <w:p w14:paraId="78DEE902"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161385">
              <w:rPr>
                <w:rFonts w:ascii="Times New Roman" w:hAnsi="Times New Roman"/>
                <w:b/>
                <w:bCs/>
              </w:rPr>
              <w:t xml:space="preserve">Тема </w:t>
            </w:r>
            <w:r>
              <w:rPr>
                <w:rFonts w:ascii="Times New Roman" w:hAnsi="Times New Roman"/>
                <w:b/>
                <w:bCs/>
              </w:rPr>
              <w:t>1.</w:t>
            </w:r>
            <w:r w:rsidRPr="00161385">
              <w:rPr>
                <w:rFonts w:ascii="Times New Roman" w:hAnsi="Times New Roman"/>
                <w:b/>
                <w:bCs/>
              </w:rPr>
              <w:t>3.</w:t>
            </w:r>
          </w:p>
          <w:p w14:paraId="1A9DEEA2"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872DD1">
              <w:rPr>
                <w:rFonts w:ascii="Times New Roman" w:hAnsi="Times New Roman"/>
                <w:b/>
              </w:rPr>
              <w:lastRenderedPageBreak/>
              <w:t>Противодействие коррупции и легализации (отмыванию) доходов, полученных преступным путем</w:t>
            </w:r>
          </w:p>
        </w:tc>
        <w:tc>
          <w:tcPr>
            <w:tcW w:w="5557" w:type="dxa"/>
          </w:tcPr>
          <w:p w14:paraId="37D88EE6"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161385">
              <w:rPr>
                <w:rFonts w:ascii="Times New Roman" w:hAnsi="Times New Roman"/>
                <w:b/>
                <w:bCs/>
              </w:rPr>
              <w:lastRenderedPageBreak/>
              <w:t>Содержание учебного материала</w:t>
            </w:r>
          </w:p>
        </w:tc>
        <w:tc>
          <w:tcPr>
            <w:tcW w:w="1843" w:type="dxa"/>
            <w:shd w:val="clear" w:color="auto" w:fill="auto"/>
            <w:vAlign w:val="center"/>
          </w:tcPr>
          <w:p w14:paraId="09EEE36D" w14:textId="4B942879"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1600B500" w14:textId="77777777" w:rsidR="0026368B" w:rsidRPr="008F4C24" w:rsidRDefault="0026368B" w:rsidP="00122BC4">
            <w:pPr>
              <w:suppressAutoHyphens/>
              <w:spacing w:after="0"/>
              <w:jc w:val="center"/>
              <w:rPr>
                <w:rFonts w:ascii="Times New Roman" w:hAnsi="Times New Roman"/>
                <w:iCs/>
              </w:rPr>
            </w:pPr>
          </w:p>
        </w:tc>
        <w:tc>
          <w:tcPr>
            <w:tcW w:w="1843" w:type="dxa"/>
            <w:vMerge w:val="restart"/>
            <w:shd w:val="clear" w:color="auto" w:fill="auto"/>
            <w:vAlign w:val="center"/>
          </w:tcPr>
          <w:p w14:paraId="2C978638" w14:textId="1B0E7DE7" w:rsidR="0026368B" w:rsidRDefault="0026368B" w:rsidP="00122BC4">
            <w:pPr>
              <w:suppressAutoHyphens/>
              <w:spacing w:after="0"/>
              <w:jc w:val="center"/>
              <w:rPr>
                <w:rFonts w:ascii="Times New Roman" w:hAnsi="Times New Roman"/>
                <w:iCs/>
              </w:rPr>
            </w:pPr>
            <w:r w:rsidRPr="008F4C24">
              <w:rPr>
                <w:rFonts w:ascii="Times New Roman" w:hAnsi="Times New Roman"/>
                <w:iCs/>
              </w:rPr>
              <w:t>ОК 01</w:t>
            </w:r>
            <w:r>
              <w:rPr>
                <w:rFonts w:ascii="Times New Roman" w:hAnsi="Times New Roman"/>
                <w:iCs/>
              </w:rPr>
              <w:t xml:space="preserve">, </w:t>
            </w:r>
            <w:r w:rsidRPr="008F4C24">
              <w:rPr>
                <w:rFonts w:ascii="Times New Roman" w:hAnsi="Times New Roman"/>
                <w:iCs/>
              </w:rPr>
              <w:t>ОК 02</w:t>
            </w:r>
            <w:r>
              <w:rPr>
                <w:rFonts w:ascii="Times New Roman" w:hAnsi="Times New Roman"/>
                <w:iCs/>
              </w:rPr>
              <w:t xml:space="preserve">, </w:t>
            </w:r>
          </w:p>
          <w:p w14:paraId="4C04DFF8" w14:textId="77777777" w:rsidR="0026368B" w:rsidRDefault="0026368B" w:rsidP="00122BC4">
            <w:pPr>
              <w:suppressAutoHyphens/>
              <w:spacing w:after="0"/>
              <w:jc w:val="center"/>
              <w:rPr>
                <w:rFonts w:ascii="Times New Roman" w:hAnsi="Times New Roman"/>
                <w:iCs/>
              </w:rPr>
            </w:pPr>
            <w:r>
              <w:rPr>
                <w:rFonts w:ascii="Times New Roman" w:hAnsi="Times New Roman"/>
                <w:iCs/>
              </w:rPr>
              <w:lastRenderedPageBreak/>
              <w:t xml:space="preserve">ОК 03, </w:t>
            </w:r>
            <w:r w:rsidRPr="008F4C24">
              <w:rPr>
                <w:rFonts w:ascii="Times New Roman" w:hAnsi="Times New Roman"/>
                <w:iCs/>
              </w:rPr>
              <w:t>ОК 04</w:t>
            </w:r>
            <w:r>
              <w:rPr>
                <w:rFonts w:ascii="Times New Roman" w:hAnsi="Times New Roman"/>
                <w:iCs/>
              </w:rPr>
              <w:t xml:space="preserve">, </w:t>
            </w:r>
          </w:p>
          <w:p w14:paraId="72110DD3" w14:textId="77777777" w:rsidR="0026368B" w:rsidRPr="0053491B" w:rsidRDefault="0026368B" w:rsidP="00122BC4">
            <w:pPr>
              <w:suppressAutoHyphens/>
              <w:spacing w:after="0"/>
              <w:jc w:val="center"/>
              <w:rPr>
                <w:rFonts w:ascii="Times New Roman" w:hAnsi="Times New Roman"/>
                <w:iCs/>
              </w:rPr>
            </w:pPr>
            <w:r w:rsidRPr="008F4C24">
              <w:rPr>
                <w:rFonts w:ascii="Times New Roman" w:hAnsi="Times New Roman"/>
                <w:iCs/>
              </w:rPr>
              <w:t>ОК 05</w:t>
            </w:r>
            <w:r>
              <w:rPr>
                <w:rFonts w:ascii="Times New Roman" w:hAnsi="Times New Roman"/>
                <w:iCs/>
              </w:rPr>
              <w:t xml:space="preserve">, </w:t>
            </w:r>
            <w:r w:rsidRPr="008F4C24">
              <w:rPr>
                <w:rFonts w:ascii="Times New Roman" w:hAnsi="Times New Roman"/>
                <w:iCs/>
              </w:rPr>
              <w:t>ОК 0</w:t>
            </w:r>
            <w:r>
              <w:rPr>
                <w:rFonts w:ascii="Times New Roman" w:hAnsi="Times New Roman"/>
                <w:iCs/>
              </w:rPr>
              <w:t>9</w:t>
            </w:r>
          </w:p>
          <w:p w14:paraId="134C449A" w14:textId="77777777" w:rsidR="0026368B" w:rsidRPr="0053491B" w:rsidRDefault="0026368B" w:rsidP="00122BC4">
            <w:pPr>
              <w:suppressAutoHyphens/>
              <w:spacing w:after="0"/>
              <w:jc w:val="center"/>
              <w:rPr>
                <w:rFonts w:ascii="Times New Roman" w:hAnsi="Times New Roman"/>
                <w:iCs/>
              </w:rPr>
            </w:pPr>
          </w:p>
        </w:tc>
        <w:tc>
          <w:tcPr>
            <w:tcW w:w="1843" w:type="dxa"/>
          </w:tcPr>
          <w:p w14:paraId="2CD54E8A" w14:textId="77777777" w:rsidR="0026368B" w:rsidRPr="008F4C24" w:rsidRDefault="0026368B" w:rsidP="00122BC4">
            <w:pPr>
              <w:suppressAutoHyphens/>
              <w:spacing w:after="0"/>
              <w:jc w:val="center"/>
              <w:rPr>
                <w:rFonts w:ascii="Times New Roman" w:hAnsi="Times New Roman"/>
                <w:iCs/>
              </w:rPr>
            </w:pPr>
          </w:p>
        </w:tc>
      </w:tr>
      <w:tr w:rsidR="0026368B" w:rsidRPr="003E4186" w14:paraId="3447350C" w14:textId="0E32DA4E" w:rsidTr="0026368B">
        <w:trPr>
          <w:trHeight w:val="1455"/>
        </w:trPr>
        <w:tc>
          <w:tcPr>
            <w:tcW w:w="2552" w:type="dxa"/>
            <w:vMerge/>
            <w:tcBorders>
              <w:bottom w:val="single" w:sz="4" w:space="0" w:color="auto"/>
            </w:tcBorders>
          </w:tcPr>
          <w:p w14:paraId="785CA8A9"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5557" w:type="dxa"/>
            <w:tcBorders>
              <w:bottom w:val="single" w:sz="4" w:space="0" w:color="auto"/>
            </w:tcBorders>
          </w:tcPr>
          <w:p w14:paraId="15BF5AB3"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rPr>
              <w:t xml:space="preserve">Виды экономических правонарушений и их последствия. </w:t>
            </w:r>
            <w:r w:rsidRPr="005834A7">
              <w:rPr>
                <w:rFonts w:ascii="Times New Roman" w:hAnsi="Times New Roman"/>
              </w:rPr>
              <w:t>Меры, направленные на противодействие легализации (отмыванию) доходов, полученных преступным путем</w:t>
            </w:r>
            <w:r>
              <w:rPr>
                <w:rFonts w:ascii="Times New Roman" w:hAnsi="Times New Roman"/>
              </w:rPr>
              <w:t xml:space="preserve">. </w:t>
            </w:r>
            <w:r w:rsidRPr="005834A7">
              <w:rPr>
                <w:rFonts w:ascii="Times New Roman" w:hAnsi="Times New Roman"/>
              </w:rPr>
              <w:t>Операции с денежными средствами или иным имуществом, подлежащие обязательному контролю</w:t>
            </w:r>
            <w:r>
              <w:rPr>
                <w:rFonts w:ascii="Times New Roman" w:hAnsi="Times New Roman"/>
              </w:rPr>
              <w:t xml:space="preserve">. </w:t>
            </w:r>
            <w:r w:rsidRPr="005834A7">
              <w:rPr>
                <w:rFonts w:ascii="Times New Roman" w:hAnsi="Times New Roman"/>
              </w:rPr>
              <w:t>Контроль в сфере противодействия легализации (отмыванию) доходов, полученных преступным путем</w:t>
            </w:r>
            <w:r>
              <w:rPr>
                <w:rFonts w:ascii="Times New Roman" w:hAnsi="Times New Roman"/>
              </w:rPr>
              <w:t>.</w:t>
            </w:r>
          </w:p>
        </w:tc>
        <w:tc>
          <w:tcPr>
            <w:tcW w:w="1843" w:type="dxa"/>
            <w:shd w:val="clear" w:color="auto" w:fill="auto"/>
            <w:vAlign w:val="center"/>
          </w:tcPr>
          <w:p w14:paraId="69074FE1" w14:textId="0DE188E5"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2C90AF0C"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tcBorders>
              <w:bottom w:val="single" w:sz="4" w:space="0" w:color="auto"/>
            </w:tcBorders>
            <w:shd w:val="clear" w:color="auto" w:fill="auto"/>
            <w:vAlign w:val="center"/>
          </w:tcPr>
          <w:p w14:paraId="5890562F" w14:textId="342C8FAD"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Borders>
              <w:bottom w:val="single" w:sz="4" w:space="0" w:color="auto"/>
            </w:tcBorders>
          </w:tcPr>
          <w:p w14:paraId="4FED9177"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16925F00" w14:textId="67F265BC" w:rsidTr="0026368B">
        <w:trPr>
          <w:trHeight w:val="20"/>
        </w:trPr>
        <w:tc>
          <w:tcPr>
            <w:tcW w:w="2552" w:type="dxa"/>
            <w:vMerge/>
          </w:tcPr>
          <w:p w14:paraId="2ACADD62"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5557" w:type="dxa"/>
          </w:tcPr>
          <w:p w14:paraId="439BD224"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161385">
              <w:rPr>
                <w:rFonts w:ascii="Times New Roman" w:hAnsi="Times New Roman"/>
                <w:b/>
                <w:bCs/>
              </w:rPr>
              <w:t xml:space="preserve">В том числе практических занятий </w:t>
            </w:r>
          </w:p>
        </w:tc>
        <w:tc>
          <w:tcPr>
            <w:tcW w:w="1843" w:type="dxa"/>
            <w:shd w:val="clear" w:color="auto" w:fill="auto"/>
            <w:vAlign w:val="center"/>
          </w:tcPr>
          <w:p w14:paraId="4BD98B3D" w14:textId="204D71FD"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7BCE8B95"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73BF8D08" w14:textId="459838F9"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5935BF87"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6371BE2B" w14:textId="7E017CE6" w:rsidTr="0026368B">
        <w:trPr>
          <w:trHeight w:val="20"/>
        </w:trPr>
        <w:tc>
          <w:tcPr>
            <w:tcW w:w="2552" w:type="dxa"/>
            <w:vMerge/>
          </w:tcPr>
          <w:p w14:paraId="0853367B"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5557" w:type="dxa"/>
          </w:tcPr>
          <w:p w14:paraId="7B5DB7FD" w14:textId="77777777" w:rsidR="0026368B" w:rsidRPr="0070355D"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70355D">
              <w:rPr>
                <w:rFonts w:ascii="Times New Roman" w:hAnsi="Times New Roman"/>
              </w:rPr>
              <w:t xml:space="preserve">Практическое занятие № 1. </w:t>
            </w:r>
            <w:r>
              <w:rPr>
                <w:rFonts w:ascii="Times New Roman" w:hAnsi="Times New Roman"/>
              </w:rPr>
              <w:t>Анализ экономических правонарушений.</w:t>
            </w:r>
          </w:p>
        </w:tc>
        <w:tc>
          <w:tcPr>
            <w:tcW w:w="1843" w:type="dxa"/>
            <w:shd w:val="clear" w:color="auto" w:fill="auto"/>
            <w:vAlign w:val="center"/>
          </w:tcPr>
          <w:p w14:paraId="556864A9" w14:textId="561AC49C"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1DFA4124"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20EA9C0F" w14:textId="3DCDDF3F"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1A21821C"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1CFA1DCD" w14:textId="12893E12" w:rsidTr="0026368B">
        <w:trPr>
          <w:trHeight w:val="20"/>
        </w:trPr>
        <w:tc>
          <w:tcPr>
            <w:tcW w:w="2552" w:type="dxa"/>
            <w:vMerge/>
          </w:tcPr>
          <w:p w14:paraId="1D9965D8"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5557" w:type="dxa"/>
          </w:tcPr>
          <w:p w14:paraId="20E4CA5D" w14:textId="77777777" w:rsidR="0026368B"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161385">
              <w:rPr>
                <w:rFonts w:ascii="Times New Roman" w:hAnsi="Times New Roman"/>
                <w:b/>
                <w:bCs/>
              </w:rPr>
              <w:t>Самостоятельная работа обучающихся</w:t>
            </w:r>
          </w:p>
          <w:p w14:paraId="043422C9" w14:textId="77777777" w:rsidR="0026368B" w:rsidRPr="00600F0E"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И</w:t>
            </w:r>
            <w:r w:rsidRPr="00600F0E">
              <w:rPr>
                <w:rFonts w:ascii="Times New Roman" w:hAnsi="Times New Roman"/>
              </w:rPr>
              <w:t>зучение Федерального закона «О противодействии коррупции»</w:t>
            </w:r>
            <w:r>
              <w:rPr>
                <w:rFonts w:ascii="Times New Roman" w:hAnsi="Times New Roman"/>
              </w:rPr>
              <w:t xml:space="preserve">, </w:t>
            </w:r>
            <w:r w:rsidRPr="00600F0E">
              <w:rPr>
                <w:rFonts w:ascii="Times New Roman" w:hAnsi="Times New Roman"/>
              </w:rPr>
              <w:t>ст. 204 УК РФ «Коммерческий подкуп»</w:t>
            </w:r>
            <w:r>
              <w:rPr>
                <w:rFonts w:ascii="Times New Roman" w:hAnsi="Times New Roman"/>
              </w:rPr>
              <w:t xml:space="preserve">, </w:t>
            </w:r>
            <w:r w:rsidRPr="00600F0E">
              <w:rPr>
                <w:rFonts w:ascii="Times New Roman" w:hAnsi="Times New Roman"/>
              </w:rPr>
              <w:t xml:space="preserve">Федерального закона «О противодействии легализации (отмыванию) доходов, полученных преступным путем, и финансированию терроризма» </w:t>
            </w:r>
            <w:r>
              <w:rPr>
                <w:rFonts w:ascii="Times New Roman" w:hAnsi="Times New Roman"/>
              </w:rPr>
              <w:t>и составление сравнительных таблиц.</w:t>
            </w:r>
          </w:p>
        </w:tc>
        <w:tc>
          <w:tcPr>
            <w:tcW w:w="1843" w:type="dxa"/>
            <w:shd w:val="clear" w:color="auto" w:fill="auto"/>
            <w:vAlign w:val="center"/>
          </w:tcPr>
          <w:p w14:paraId="5F273A0E" w14:textId="5BF57C5F"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6C4E6847"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7EEB1E66" w14:textId="24A1BFF9"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361F0079"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290D0D16" w14:textId="5E61E3D1" w:rsidTr="0026368B">
        <w:trPr>
          <w:trHeight w:val="136"/>
        </w:trPr>
        <w:tc>
          <w:tcPr>
            <w:tcW w:w="8109" w:type="dxa"/>
            <w:gridSpan w:val="2"/>
          </w:tcPr>
          <w:p w14:paraId="425606EE"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Раздел 2. Правовое регулирование профессиональной деятельности</w:t>
            </w:r>
          </w:p>
        </w:tc>
        <w:tc>
          <w:tcPr>
            <w:tcW w:w="1843" w:type="dxa"/>
            <w:shd w:val="clear" w:color="auto" w:fill="auto"/>
            <w:vAlign w:val="center"/>
          </w:tcPr>
          <w:p w14:paraId="7954C0E8" w14:textId="73B13155"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79A6438E"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shd w:val="clear" w:color="auto" w:fill="auto"/>
            <w:vAlign w:val="center"/>
          </w:tcPr>
          <w:p w14:paraId="43798C6D" w14:textId="17036E2C"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6C6DBC2A"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2B377852" w14:textId="48D87F09" w:rsidTr="0026368B">
        <w:trPr>
          <w:trHeight w:val="136"/>
        </w:trPr>
        <w:tc>
          <w:tcPr>
            <w:tcW w:w="2552" w:type="dxa"/>
            <w:vMerge w:val="restart"/>
          </w:tcPr>
          <w:p w14:paraId="74BBD683" w14:textId="77777777" w:rsidR="0026368B" w:rsidRPr="00161385" w:rsidRDefault="0026368B" w:rsidP="00122BC4">
            <w:pPr>
              <w:spacing w:after="0"/>
              <w:rPr>
                <w:rFonts w:ascii="Times New Roman" w:hAnsi="Times New Roman"/>
                <w:b/>
              </w:rPr>
            </w:pPr>
            <w:r w:rsidRPr="00161385">
              <w:rPr>
                <w:rFonts w:ascii="Times New Roman" w:hAnsi="Times New Roman"/>
                <w:b/>
                <w:bCs/>
              </w:rPr>
              <w:t xml:space="preserve">Тема </w:t>
            </w:r>
            <w:r>
              <w:rPr>
                <w:rFonts w:ascii="Times New Roman" w:hAnsi="Times New Roman"/>
                <w:b/>
                <w:bCs/>
              </w:rPr>
              <w:t xml:space="preserve">2.1. </w:t>
            </w:r>
            <w:r>
              <w:rPr>
                <w:rFonts w:ascii="Times New Roman" w:hAnsi="Times New Roman"/>
                <w:b/>
              </w:rPr>
              <w:t>Д</w:t>
            </w:r>
            <w:r w:rsidRPr="00161385">
              <w:rPr>
                <w:rFonts w:ascii="Times New Roman" w:hAnsi="Times New Roman"/>
                <w:b/>
              </w:rPr>
              <w:t>оговорны</w:t>
            </w:r>
            <w:r>
              <w:rPr>
                <w:rFonts w:ascii="Times New Roman" w:hAnsi="Times New Roman"/>
                <w:b/>
              </w:rPr>
              <w:t>е</w:t>
            </w:r>
            <w:r w:rsidRPr="00161385">
              <w:rPr>
                <w:rFonts w:ascii="Times New Roman" w:hAnsi="Times New Roman"/>
                <w:b/>
              </w:rPr>
              <w:t xml:space="preserve"> отношени</w:t>
            </w:r>
            <w:r>
              <w:rPr>
                <w:rFonts w:ascii="Times New Roman" w:hAnsi="Times New Roman"/>
                <w:b/>
              </w:rPr>
              <w:t>я</w:t>
            </w:r>
            <w:r w:rsidRPr="00161385">
              <w:rPr>
                <w:rFonts w:ascii="Times New Roman" w:hAnsi="Times New Roman"/>
                <w:b/>
              </w:rPr>
              <w:t xml:space="preserve"> в хозяйственной деятельности предприятий</w:t>
            </w:r>
          </w:p>
        </w:tc>
        <w:tc>
          <w:tcPr>
            <w:tcW w:w="5557" w:type="dxa"/>
          </w:tcPr>
          <w:p w14:paraId="65215167"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161385">
              <w:rPr>
                <w:rFonts w:ascii="Times New Roman" w:hAnsi="Times New Roman"/>
                <w:b/>
                <w:bCs/>
              </w:rPr>
              <w:t>Содержание учебного материала</w:t>
            </w:r>
          </w:p>
        </w:tc>
        <w:tc>
          <w:tcPr>
            <w:tcW w:w="1843" w:type="dxa"/>
            <w:shd w:val="clear" w:color="auto" w:fill="auto"/>
            <w:vAlign w:val="center"/>
          </w:tcPr>
          <w:p w14:paraId="4A3CD953" w14:textId="6FBE8E80"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4C6FA59C" w14:textId="77777777" w:rsidR="0026368B" w:rsidRDefault="0026368B" w:rsidP="00122BC4">
            <w:pPr>
              <w:suppressAutoHyphens/>
              <w:spacing w:after="0"/>
              <w:jc w:val="center"/>
              <w:rPr>
                <w:rFonts w:ascii="Times New Roman" w:hAnsi="Times New Roman"/>
                <w:iCs/>
              </w:rPr>
            </w:pPr>
          </w:p>
        </w:tc>
        <w:tc>
          <w:tcPr>
            <w:tcW w:w="1843" w:type="dxa"/>
            <w:vMerge w:val="restart"/>
            <w:shd w:val="clear" w:color="auto" w:fill="auto"/>
            <w:vAlign w:val="center"/>
          </w:tcPr>
          <w:p w14:paraId="1B6A1720" w14:textId="7A7A99EA" w:rsidR="0026368B" w:rsidRDefault="0026368B" w:rsidP="00122BC4">
            <w:pPr>
              <w:suppressAutoHyphens/>
              <w:spacing w:after="0"/>
              <w:jc w:val="center"/>
              <w:rPr>
                <w:rFonts w:ascii="Times New Roman" w:hAnsi="Times New Roman"/>
                <w:iCs/>
              </w:rPr>
            </w:pPr>
            <w:r>
              <w:rPr>
                <w:rFonts w:ascii="Times New Roman" w:hAnsi="Times New Roman"/>
                <w:iCs/>
              </w:rPr>
              <w:t xml:space="preserve">ПК.1.1, ПК.3.1, </w:t>
            </w:r>
            <w:r w:rsidRPr="008F4C24">
              <w:rPr>
                <w:rFonts w:ascii="Times New Roman" w:hAnsi="Times New Roman"/>
                <w:iCs/>
              </w:rPr>
              <w:t>ОК 01</w:t>
            </w:r>
            <w:r>
              <w:rPr>
                <w:rFonts w:ascii="Times New Roman" w:hAnsi="Times New Roman"/>
                <w:iCs/>
              </w:rPr>
              <w:t xml:space="preserve">, </w:t>
            </w:r>
            <w:r w:rsidRPr="008F4C24">
              <w:rPr>
                <w:rFonts w:ascii="Times New Roman" w:hAnsi="Times New Roman"/>
                <w:iCs/>
              </w:rPr>
              <w:t>ОК 02</w:t>
            </w:r>
            <w:r>
              <w:rPr>
                <w:rFonts w:ascii="Times New Roman" w:hAnsi="Times New Roman"/>
                <w:iCs/>
              </w:rPr>
              <w:t xml:space="preserve">, </w:t>
            </w:r>
          </w:p>
          <w:p w14:paraId="5005F586" w14:textId="77777777" w:rsidR="0026368B" w:rsidRDefault="0026368B" w:rsidP="00122BC4">
            <w:pPr>
              <w:suppressAutoHyphens/>
              <w:spacing w:after="0"/>
              <w:jc w:val="center"/>
              <w:rPr>
                <w:rFonts w:ascii="Times New Roman" w:hAnsi="Times New Roman"/>
                <w:iCs/>
              </w:rPr>
            </w:pPr>
            <w:r>
              <w:rPr>
                <w:rFonts w:ascii="Times New Roman" w:hAnsi="Times New Roman"/>
                <w:iCs/>
              </w:rPr>
              <w:t xml:space="preserve">ОК 03, </w:t>
            </w:r>
            <w:r w:rsidRPr="008F4C24">
              <w:rPr>
                <w:rFonts w:ascii="Times New Roman" w:hAnsi="Times New Roman"/>
                <w:iCs/>
              </w:rPr>
              <w:t>ОК 04</w:t>
            </w:r>
            <w:r>
              <w:rPr>
                <w:rFonts w:ascii="Times New Roman" w:hAnsi="Times New Roman"/>
                <w:iCs/>
              </w:rPr>
              <w:t xml:space="preserve">, </w:t>
            </w:r>
          </w:p>
          <w:p w14:paraId="0FA8F9CA" w14:textId="77777777" w:rsidR="0026368B" w:rsidRPr="0053491B" w:rsidRDefault="0026368B" w:rsidP="00122BC4">
            <w:pPr>
              <w:suppressAutoHyphens/>
              <w:spacing w:after="0"/>
              <w:jc w:val="center"/>
              <w:rPr>
                <w:rFonts w:ascii="Times New Roman" w:hAnsi="Times New Roman"/>
                <w:iCs/>
              </w:rPr>
            </w:pPr>
            <w:r w:rsidRPr="008F4C24">
              <w:rPr>
                <w:rFonts w:ascii="Times New Roman" w:hAnsi="Times New Roman"/>
                <w:iCs/>
              </w:rPr>
              <w:t>ОК 05</w:t>
            </w:r>
            <w:r>
              <w:rPr>
                <w:rFonts w:ascii="Times New Roman" w:hAnsi="Times New Roman"/>
                <w:iCs/>
              </w:rPr>
              <w:t xml:space="preserve">, </w:t>
            </w:r>
            <w:r w:rsidRPr="008F4C24">
              <w:rPr>
                <w:rFonts w:ascii="Times New Roman" w:hAnsi="Times New Roman"/>
                <w:iCs/>
              </w:rPr>
              <w:t>ОК 0</w:t>
            </w:r>
            <w:r>
              <w:rPr>
                <w:rFonts w:ascii="Times New Roman" w:hAnsi="Times New Roman"/>
                <w:iCs/>
              </w:rPr>
              <w:t>9</w:t>
            </w:r>
          </w:p>
          <w:p w14:paraId="60836145" w14:textId="77777777" w:rsidR="0026368B" w:rsidRPr="0053491B" w:rsidRDefault="0026368B" w:rsidP="00122BC4">
            <w:pPr>
              <w:suppressAutoHyphens/>
              <w:spacing w:after="0"/>
              <w:jc w:val="center"/>
              <w:rPr>
                <w:rFonts w:ascii="Times New Roman" w:hAnsi="Times New Roman"/>
                <w:iCs/>
              </w:rPr>
            </w:pPr>
          </w:p>
        </w:tc>
        <w:tc>
          <w:tcPr>
            <w:tcW w:w="1843" w:type="dxa"/>
          </w:tcPr>
          <w:p w14:paraId="348E45C6" w14:textId="77777777" w:rsidR="0026368B" w:rsidRDefault="0026368B" w:rsidP="00122BC4">
            <w:pPr>
              <w:suppressAutoHyphens/>
              <w:spacing w:after="0"/>
              <w:jc w:val="center"/>
              <w:rPr>
                <w:rFonts w:ascii="Times New Roman" w:hAnsi="Times New Roman"/>
                <w:iCs/>
              </w:rPr>
            </w:pPr>
          </w:p>
        </w:tc>
      </w:tr>
      <w:tr w:rsidR="0026368B" w:rsidRPr="003E4186" w14:paraId="7F9968C7" w14:textId="51179E09" w:rsidTr="0026368B">
        <w:trPr>
          <w:trHeight w:val="111"/>
        </w:trPr>
        <w:tc>
          <w:tcPr>
            <w:tcW w:w="2552" w:type="dxa"/>
            <w:vMerge/>
            <w:tcBorders>
              <w:bottom w:val="single" w:sz="4" w:space="0" w:color="auto"/>
            </w:tcBorders>
          </w:tcPr>
          <w:p w14:paraId="0A0FBCFB" w14:textId="77777777" w:rsidR="0026368B" w:rsidRPr="00161385" w:rsidRDefault="0026368B" w:rsidP="00122BC4">
            <w:pPr>
              <w:spacing w:after="0"/>
              <w:rPr>
                <w:rFonts w:ascii="Times New Roman" w:hAnsi="Times New Roman"/>
              </w:rPr>
            </w:pPr>
          </w:p>
        </w:tc>
        <w:tc>
          <w:tcPr>
            <w:tcW w:w="5557" w:type="dxa"/>
            <w:tcBorders>
              <w:bottom w:val="single" w:sz="4" w:space="0" w:color="auto"/>
            </w:tcBorders>
          </w:tcPr>
          <w:p w14:paraId="18D19ED6"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61385">
              <w:rPr>
                <w:rFonts w:ascii="Times New Roman" w:hAnsi="Times New Roman"/>
              </w:rPr>
              <w:t>Понятие договора</w:t>
            </w:r>
            <w:r>
              <w:rPr>
                <w:rFonts w:ascii="Times New Roman" w:hAnsi="Times New Roman"/>
              </w:rPr>
              <w:t xml:space="preserve"> и его виды. Правовое регулирование договорных отношений. </w:t>
            </w:r>
            <w:r w:rsidRPr="00161385">
              <w:rPr>
                <w:rFonts w:ascii="Times New Roman" w:hAnsi="Times New Roman"/>
              </w:rPr>
              <w:t>Договор купли-продажи</w:t>
            </w:r>
            <w:r>
              <w:rPr>
                <w:rFonts w:ascii="Times New Roman" w:hAnsi="Times New Roman"/>
              </w:rPr>
              <w:t xml:space="preserve">. </w:t>
            </w:r>
            <w:r w:rsidRPr="00161385">
              <w:rPr>
                <w:rFonts w:ascii="Times New Roman" w:hAnsi="Times New Roman"/>
              </w:rPr>
              <w:t>Договор поставки</w:t>
            </w:r>
            <w:r>
              <w:rPr>
                <w:rFonts w:ascii="Times New Roman" w:hAnsi="Times New Roman"/>
              </w:rPr>
              <w:t xml:space="preserve">. </w:t>
            </w:r>
            <w:r w:rsidRPr="00161385">
              <w:rPr>
                <w:rFonts w:ascii="Times New Roman" w:hAnsi="Times New Roman"/>
              </w:rPr>
              <w:t>Договор подряда</w:t>
            </w:r>
            <w:r>
              <w:rPr>
                <w:rFonts w:ascii="Times New Roman" w:hAnsi="Times New Roman"/>
              </w:rPr>
              <w:t xml:space="preserve">. Обязательные реквизиты и условия договора. </w:t>
            </w:r>
            <w:r w:rsidRPr="00B51C8A">
              <w:rPr>
                <w:rFonts w:ascii="Times New Roman" w:hAnsi="Times New Roman"/>
              </w:rPr>
              <w:t>Исполнение договорных обязательств. Ответственность за нарушение договора</w:t>
            </w:r>
            <w:r>
              <w:rPr>
                <w:rFonts w:ascii="Times New Roman" w:hAnsi="Times New Roman"/>
              </w:rPr>
              <w:t xml:space="preserve">. </w:t>
            </w:r>
            <w:r w:rsidRPr="00B51C8A">
              <w:rPr>
                <w:rFonts w:ascii="Times New Roman" w:hAnsi="Times New Roman"/>
              </w:rPr>
              <w:t>Недействительность сделок</w:t>
            </w:r>
            <w:r>
              <w:rPr>
                <w:rFonts w:ascii="Times New Roman" w:hAnsi="Times New Roman"/>
              </w:rPr>
              <w:t>.</w:t>
            </w:r>
          </w:p>
        </w:tc>
        <w:tc>
          <w:tcPr>
            <w:tcW w:w="1843" w:type="dxa"/>
            <w:shd w:val="clear" w:color="auto" w:fill="auto"/>
            <w:vAlign w:val="center"/>
          </w:tcPr>
          <w:p w14:paraId="3CC72D51" w14:textId="7C6DB1D1"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654D7C04"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40225165" w14:textId="72313865"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1216A8B2"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1653EAD9" w14:textId="0A527DF3" w:rsidTr="0026368B">
        <w:trPr>
          <w:trHeight w:val="20"/>
        </w:trPr>
        <w:tc>
          <w:tcPr>
            <w:tcW w:w="2552" w:type="dxa"/>
            <w:vMerge/>
          </w:tcPr>
          <w:p w14:paraId="3B55995F"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557" w:type="dxa"/>
          </w:tcPr>
          <w:p w14:paraId="5DE9ADBF" w14:textId="77777777" w:rsidR="0026368B" w:rsidRPr="00161385" w:rsidRDefault="0026368B" w:rsidP="00122BC4">
            <w:pPr>
              <w:spacing w:after="0"/>
              <w:jc w:val="both"/>
              <w:rPr>
                <w:rFonts w:ascii="Times New Roman" w:hAnsi="Times New Roman"/>
              </w:rPr>
            </w:pPr>
            <w:r w:rsidRPr="00161385">
              <w:rPr>
                <w:rFonts w:ascii="Times New Roman" w:hAnsi="Times New Roman"/>
                <w:b/>
                <w:bCs/>
              </w:rPr>
              <w:t>В том числе</w:t>
            </w:r>
            <w:r>
              <w:rPr>
                <w:rFonts w:ascii="Times New Roman" w:hAnsi="Times New Roman"/>
                <w:b/>
                <w:bCs/>
              </w:rPr>
              <w:t xml:space="preserve"> </w:t>
            </w:r>
            <w:r w:rsidRPr="00161385">
              <w:rPr>
                <w:rFonts w:ascii="Times New Roman" w:hAnsi="Times New Roman"/>
                <w:b/>
                <w:bCs/>
              </w:rPr>
              <w:t xml:space="preserve">практических занятий </w:t>
            </w:r>
          </w:p>
        </w:tc>
        <w:tc>
          <w:tcPr>
            <w:tcW w:w="1843" w:type="dxa"/>
            <w:shd w:val="clear" w:color="auto" w:fill="auto"/>
            <w:vAlign w:val="center"/>
          </w:tcPr>
          <w:p w14:paraId="68BB693A" w14:textId="174B9FBB"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33660FC7"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78C0C509" w14:textId="689B9312"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19B6791E"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2A7A318F" w14:textId="08514353" w:rsidTr="0026368B">
        <w:trPr>
          <w:trHeight w:val="110"/>
        </w:trPr>
        <w:tc>
          <w:tcPr>
            <w:tcW w:w="2552" w:type="dxa"/>
            <w:vMerge/>
          </w:tcPr>
          <w:p w14:paraId="2C6554FC"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557" w:type="dxa"/>
          </w:tcPr>
          <w:p w14:paraId="467A0C55" w14:textId="77777777" w:rsidR="0026368B" w:rsidRPr="00161385" w:rsidRDefault="0026368B" w:rsidP="00122BC4">
            <w:pPr>
              <w:spacing w:after="0"/>
              <w:jc w:val="both"/>
              <w:rPr>
                <w:rFonts w:ascii="Times New Roman" w:hAnsi="Times New Roman"/>
                <w:bCs/>
              </w:rPr>
            </w:pPr>
            <w:r w:rsidRPr="0070355D">
              <w:rPr>
                <w:rFonts w:ascii="Times New Roman" w:hAnsi="Times New Roman"/>
              </w:rPr>
              <w:t xml:space="preserve">Практическое занятие № </w:t>
            </w:r>
            <w:r>
              <w:rPr>
                <w:rFonts w:ascii="Times New Roman" w:hAnsi="Times New Roman"/>
              </w:rPr>
              <w:t>2</w:t>
            </w:r>
            <w:r w:rsidRPr="0070355D">
              <w:rPr>
                <w:rFonts w:ascii="Times New Roman" w:hAnsi="Times New Roman"/>
              </w:rPr>
              <w:t>.</w:t>
            </w:r>
            <w:r>
              <w:rPr>
                <w:rFonts w:ascii="Times New Roman" w:hAnsi="Times New Roman"/>
                <w:b/>
                <w:bCs/>
              </w:rPr>
              <w:t xml:space="preserve"> </w:t>
            </w:r>
            <w:r w:rsidRPr="00161385">
              <w:rPr>
                <w:rFonts w:ascii="Times New Roman" w:hAnsi="Times New Roman"/>
              </w:rPr>
              <w:t xml:space="preserve">Составление </w:t>
            </w:r>
            <w:r>
              <w:rPr>
                <w:rFonts w:ascii="Times New Roman" w:hAnsi="Times New Roman"/>
              </w:rPr>
              <w:t xml:space="preserve">и заполнение </w:t>
            </w:r>
            <w:r w:rsidRPr="00161385">
              <w:rPr>
                <w:rFonts w:ascii="Times New Roman" w:hAnsi="Times New Roman"/>
              </w:rPr>
              <w:t>различных видов договоров.</w:t>
            </w:r>
          </w:p>
        </w:tc>
        <w:tc>
          <w:tcPr>
            <w:tcW w:w="1843" w:type="dxa"/>
            <w:shd w:val="clear" w:color="auto" w:fill="auto"/>
            <w:vAlign w:val="center"/>
          </w:tcPr>
          <w:p w14:paraId="5337E8FA" w14:textId="4B3B85B3"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322D0599"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22F19F54" w14:textId="6D7810E5"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30908F4F"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43D3D85F" w14:textId="34D6A078" w:rsidTr="0026368B">
        <w:trPr>
          <w:trHeight w:val="114"/>
        </w:trPr>
        <w:tc>
          <w:tcPr>
            <w:tcW w:w="2552" w:type="dxa"/>
            <w:vMerge/>
          </w:tcPr>
          <w:p w14:paraId="2CCBFED6"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557" w:type="dxa"/>
          </w:tcPr>
          <w:p w14:paraId="28FC20F3" w14:textId="77777777" w:rsidR="0026368B"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161385">
              <w:rPr>
                <w:rFonts w:ascii="Times New Roman" w:hAnsi="Times New Roman"/>
                <w:b/>
                <w:bCs/>
              </w:rPr>
              <w:t>Самостоятельная работа обучающихся</w:t>
            </w:r>
          </w:p>
          <w:p w14:paraId="6B88CF82" w14:textId="77777777" w:rsidR="0026368B" w:rsidRPr="00600F0E"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Составление сравнительных таблиц по основным и дополнительным условиям различных видов договоров.</w:t>
            </w:r>
          </w:p>
        </w:tc>
        <w:tc>
          <w:tcPr>
            <w:tcW w:w="1843" w:type="dxa"/>
            <w:shd w:val="clear" w:color="auto" w:fill="auto"/>
            <w:vAlign w:val="center"/>
          </w:tcPr>
          <w:p w14:paraId="7A8DA822" w14:textId="458509C8"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203AE0BE"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27780E93" w14:textId="043C8159"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28D6DC1C"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54706A7C" w14:textId="55C6E0B5" w:rsidTr="0026368B">
        <w:trPr>
          <w:trHeight w:val="20"/>
        </w:trPr>
        <w:tc>
          <w:tcPr>
            <w:tcW w:w="2552" w:type="dxa"/>
            <w:vMerge w:val="restart"/>
          </w:tcPr>
          <w:p w14:paraId="31208C7B" w14:textId="77777777" w:rsidR="0026368B" w:rsidRPr="00161385" w:rsidRDefault="0026368B" w:rsidP="00122BC4">
            <w:pPr>
              <w:spacing w:after="0"/>
              <w:rPr>
                <w:rFonts w:ascii="Times New Roman" w:hAnsi="Times New Roman"/>
                <w:b/>
              </w:rPr>
            </w:pPr>
            <w:r w:rsidRPr="00161385">
              <w:rPr>
                <w:rFonts w:ascii="Times New Roman" w:hAnsi="Times New Roman"/>
                <w:b/>
                <w:bCs/>
              </w:rPr>
              <w:t xml:space="preserve">Тема </w:t>
            </w:r>
            <w:r>
              <w:rPr>
                <w:rFonts w:ascii="Times New Roman" w:hAnsi="Times New Roman"/>
                <w:b/>
                <w:bCs/>
              </w:rPr>
              <w:t xml:space="preserve">2.2. </w:t>
            </w:r>
            <w:r w:rsidRPr="00161385">
              <w:rPr>
                <w:rFonts w:ascii="Times New Roman" w:hAnsi="Times New Roman"/>
                <w:b/>
                <w:bCs/>
              </w:rPr>
              <w:t>Правовое регулирование ценообразования</w:t>
            </w:r>
          </w:p>
          <w:p w14:paraId="48BA079A"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5557" w:type="dxa"/>
          </w:tcPr>
          <w:p w14:paraId="23C26C46"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61385">
              <w:rPr>
                <w:rFonts w:ascii="Times New Roman" w:hAnsi="Times New Roman"/>
                <w:b/>
                <w:bCs/>
              </w:rPr>
              <w:t>Содержание учебного материала</w:t>
            </w:r>
          </w:p>
        </w:tc>
        <w:tc>
          <w:tcPr>
            <w:tcW w:w="1843" w:type="dxa"/>
            <w:shd w:val="clear" w:color="auto" w:fill="auto"/>
            <w:vAlign w:val="center"/>
          </w:tcPr>
          <w:p w14:paraId="74C07E49" w14:textId="1BD50AC3"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7BA41741" w14:textId="77777777" w:rsidR="0026368B" w:rsidRDefault="0026368B" w:rsidP="00122BC4">
            <w:pPr>
              <w:suppressAutoHyphens/>
              <w:spacing w:after="0"/>
              <w:jc w:val="center"/>
              <w:rPr>
                <w:rFonts w:ascii="Times New Roman" w:hAnsi="Times New Roman"/>
                <w:iCs/>
              </w:rPr>
            </w:pPr>
          </w:p>
        </w:tc>
        <w:tc>
          <w:tcPr>
            <w:tcW w:w="1843" w:type="dxa"/>
            <w:vMerge w:val="restart"/>
            <w:shd w:val="clear" w:color="auto" w:fill="auto"/>
            <w:vAlign w:val="center"/>
          </w:tcPr>
          <w:p w14:paraId="17B9B3F4" w14:textId="0DCC8F5A" w:rsidR="0026368B" w:rsidRDefault="0026368B" w:rsidP="00122BC4">
            <w:pPr>
              <w:suppressAutoHyphens/>
              <w:spacing w:after="0"/>
              <w:jc w:val="center"/>
              <w:rPr>
                <w:rFonts w:ascii="Times New Roman" w:hAnsi="Times New Roman"/>
                <w:iCs/>
              </w:rPr>
            </w:pPr>
            <w:r>
              <w:rPr>
                <w:rFonts w:ascii="Times New Roman" w:hAnsi="Times New Roman"/>
                <w:iCs/>
              </w:rPr>
              <w:t xml:space="preserve">ПК.1.1, ПК.3.1, </w:t>
            </w:r>
            <w:r w:rsidRPr="008F4C24">
              <w:rPr>
                <w:rFonts w:ascii="Times New Roman" w:hAnsi="Times New Roman"/>
                <w:iCs/>
              </w:rPr>
              <w:t>ОК 01</w:t>
            </w:r>
            <w:r>
              <w:rPr>
                <w:rFonts w:ascii="Times New Roman" w:hAnsi="Times New Roman"/>
                <w:iCs/>
              </w:rPr>
              <w:t xml:space="preserve">, </w:t>
            </w:r>
            <w:r w:rsidRPr="008F4C24">
              <w:rPr>
                <w:rFonts w:ascii="Times New Roman" w:hAnsi="Times New Roman"/>
                <w:iCs/>
              </w:rPr>
              <w:t>ОК 02</w:t>
            </w:r>
            <w:r>
              <w:rPr>
                <w:rFonts w:ascii="Times New Roman" w:hAnsi="Times New Roman"/>
                <w:iCs/>
              </w:rPr>
              <w:t xml:space="preserve">, </w:t>
            </w:r>
          </w:p>
          <w:p w14:paraId="4A394DD0" w14:textId="77777777" w:rsidR="0026368B" w:rsidRDefault="0026368B" w:rsidP="00122BC4">
            <w:pPr>
              <w:suppressAutoHyphens/>
              <w:spacing w:after="0"/>
              <w:jc w:val="center"/>
              <w:rPr>
                <w:rFonts w:ascii="Times New Roman" w:hAnsi="Times New Roman"/>
                <w:iCs/>
              </w:rPr>
            </w:pPr>
            <w:r>
              <w:rPr>
                <w:rFonts w:ascii="Times New Roman" w:hAnsi="Times New Roman"/>
                <w:iCs/>
              </w:rPr>
              <w:t xml:space="preserve">ОК 03, </w:t>
            </w:r>
            <w:r w:rsidRPr="008F4C24">
              <w:rPr>
                <w:rFonts w:ascii="Times New Roman" w:hAnsi="Times New Roman"/>
                <w:iCs/>
              </w:rPr>
              <w:t>ОК 04</w:t>
            </w:r>
            <w:r>
              <w:rPr>
                <w:rFonts w:ascii="Times New Roman" w:hAnsi="Times New Roman"/>
                <w:iCs/>
              </w:rPr>
              <w:t xml:space="preserve">, </w:t>
            </w:r>
          </w:p>
          <w:p w14:paraId="136B0AEB" w14:textId="77777777" w:rsidR="0026368B" w:rsidRPr="0053491B" w:rsidRDefault="0026368B" w:rsidP="00122BC4">
            <w:pPr>
              <w:suppressAutoHyphens/>
              <w:spacing w:after="0"/>
              <w:jc w:val="center"/>
              <w:rPr>
                <w:rFonts w:ascii="Times New Roman" w:hAnsi="Times New Roman"/>
                <w:iCs/>
              </w:rPr>
            </w:pPr>
            <w:r w:rsidRPr="008F4C24">
              <w:rPr>
                <w:rFonts w:ascii="Times New Roman" w:hAnsi="Times New Roman"/>
                <w:iCs/>
              </w:rPr>
              <w:t>ОК 05</w:t>
            </w:r>
            <w:r>
              <w:rPr>
                <w:rFonts w:ascii="Times New Roman" w:hAnsi="Times New Roman"/>
                <w:iCs/>
              </w:rPr>
              <w:t xml:space="preserve">, </w:t>
            </w:r>
            <w:r w:rsidRPr="008F4C24">
              <w:rPr>
                <w:rFonts w:ascii="Times New Roman" w:hAnsi="Times New Roman"/>
                <w:iCs/>
              </w:rPr>
              <w:t>ОК 0</w:t>
            </w:r>
            <w:r>
              <w:rPr>
                <w:rFonts w:ascii="Times New Roman" w:hAnsi="Times New Roman"/>
                <w:iCs/>
              </w:rPr>
              <w:t>9</w:t>
            </w:r>
          </w:p>
          <w:p w14:paraId="0C8E917F" w14:textId="77777777" w:rsidR="0026368B" w:rsidRPr="0053491B" w:rsidRDefault="0026368B" w:rsidP="00122BC4">
            <w:pPr>
              <w:suppressAutoHyphens/>
              <w:spacing w:after="0"/>
              <w:jc w:val="center"/>
              <w:rPr>
                <w:rFonts w:ascii="Times New Roman" w:hAnsi="Times New Roman"/>
                <w:iCs/>
              </w:rPr>
            </w:pPr>
          </w:p>
        </w:tc>
        <w:tc>
          <w:tcPr>
            <w:tcW w:w="1843" w:type="dxa"/>
          </w:tcPr>
          <w:p w14:paraId="49A764FB" w14:textId="77777777" w:rsidR="0026368B" w:rsidRDefault="0026368B" w:rsidP="00122BC4">
            <w:pPr>
              <w:suppressAutoHyphens/>
              <w:spacing w:after="0"/>
              <w:jc w:val="center"/>
              <w:rPr>
                <w:rFonts w:ascii="Times New Roman" w:hAnsi="Times New Roman"/>
                <w:iCs/>
              </w:rPr>
            </w:pPr>
          </w:p>
        </w:tc>
      </w:tr>
      <w:tr w:rsidR="0026368B" w:rsidRPr="003E4186" w14:paraId="7C7F8DCB" w14:textId="35D9DA3C" w:rsidTr="0026368B">
        <w:trPr>
          <w:trHeight w:val="873"/>
        </w:trPr>
        <w:tc>
          <w:tcPr>
            <w:tcW w:w="2552" w:type="dxa"/>
            <w:vMerge/>
          </w:tcPr>
          <w:p w14:paraId="77B1FD79"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557" w:type="dxa"/>
          </w:tcPr>
          <w:p w14:paraId="0255F06A"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61385">
              <w:rPr>
                <w:rFonts w:ascii="Times New Roman" w:hAnsi="Times New Roman"/>
              </w:rPr>
              <w:t xml:space="preserve">Понятие и виды цен. </w:t>
            </w:r>
            <w:r>
              <w:rPr>
                <w:rFonts w:ascii="Times New Roman" w:hAnsi="Times New Roman"/>
              </w:rPr>
              <w:t xml:space="preserve">Цена как юридическая и экономическая категория. Система ценообразования в Российской Федерации. </w:t>
            </w:r>
            <w:r w:rsidRPr="00161385">
              <w:rPr>
                <w:rFonts w:ascii="Times New Roman" w:hAnsi="Times New Roman"/>
              </w:rPr>
              <w:t>Правовые основы государственного регулирования цен</w:t>
            </w:r>
            <w:r>
              <w:rPr>
                <w:rFonts w:ascii="Times New Roman" w:hAnsi="Times New Roman"/>
              </w:rPr>
              <w:t xml:space="preserve">. </w:t>
            </w:r>
            <w:r w:rsidRPr="00161385">
              <w:rPr>
                <w:rFonts w:ascii="Times New Roman" w:hAnsi="Times New Roman"/>
              </w:rPr>
              <w:t>Ответственность в сфере ценообразования</w:t>
            </w:r>
            <w:r>
              <w:rPr>
                <w:rFonts w:ascii="Times New Roman" w:hAnsi="Times New Roman"/>
              </w:rPr>
              <w:t>.</w:t>
            </w:r>
          </w:p>
        </w:tc>
        <w:tc>
          <w:tcPr>
            <w:tcW w:w="1843" w:type="dxa"/>
            <w:shd w:val="clear" w:color="auto" w:fill="auto"/>
            <w:vAlign w:val="center"/>
          </w:tcPr>
          <w:p w14:paraId="35F4C3E3" w14:textId="570A8ACB"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33C3E1E2"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0A0BA9D9" w14:textId="611D1538"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0195FC9A"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32FE0C5C" w14:textId="72085A63" w:rsidTr="0026368B">
        <w:trPr>
          <w:trHeight w:val="20"/>
        </w:trPr>
        <w:tc>
          <w:tcPr>
            <w:tcW w:w="2552" w:type="dxa"/>
            <w:vMerge/>
          </w:tcPr>
          <w:p w14:paraId="446FAC24"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557" w:type="dxa"/>
          </w:tcPr>
          <w:p w14:paraId="0B2BC39D" w14:textId="77777777" w:rsidR="0026368B" w:rsidRDefault="0026368B" w:rsidP="00122BC4">
            <w:pPr>
              <w:spacing w:after="0"/>
              <w:jc w:val="both"/>
              <w:rPr>
                <w:rFonts w:ascii="Times New Roman" w:hAnsi="Times New Roman"/>
                <w:b/>
                <w:bCs/>
              </w:rPr>
            </w:pPr>
            <w:r w:rsidRPr="00161385">
              <w:rPr>
                <w:rFonts w:ascii="Times New Roman" w:hAnsi="Times New Roman"/>
                <w:b/>
                <w:bCs/>
              </w:rPr>
              <w:t>Самостоятельная работа обучающихся</w:t>
            </w:r>
          </w:p>
          <w:p w14:paraId="28FC0C0B" w14:textId="77777777" w:rsidR="0026368B" w:rsidRPr="00600F0E" w:rsidRDefault="0026368B" w:rsidP="00122BC4">
            <w:pPr>
              <w:spacing w:after="0"/>
              <w:jc w:val="both"/>
              <w:rPr>
                <w:rFonts w:ascii="Times New Roman" w:hAnsi="Times New Roman"/>
              </w:rPr>
            </w:pPr>
            <w:r>
              <w:rPr>
                <w:rFonts w:ascii="Times New Roman" w:hAnsi="Times New Roman"/>
              </w:rPr>
              <w:t>Изучение законодательства Российской Федерации в сфере монопольного ценообразования.</w:t>
            </w:r>
          </w:p>
        </w:tc>
        <w:tc>
          <w:tcPr>
            <w:tcW w:w="1843" w:type="dxa"/>
            <w:shd w:val="clear" w:color="auto" w:fill="auto"/>
            <w:vAlign w:val="center"/>
          </w:tcPr>
          <w:p w14:paraId="6866C9B3" w14:textId="4A7B712D"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075C5FD8"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4A54D1B6" w14:textId="7CBD5B16"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45807BE1"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550CBAC4" w14:textId="6D1D4C1D" w:rsidTr="0026368B">
        <w:trPr>
          <w:trHeight w:val="20"/>
        </w:trPr>
        <w:tc>
          <w:tcPr>
            <w:tcW w:w="8109" w:type="dxa"/>
            <w:gridSpan w:val="2"/>
          </w:tcPr>
          <w:p w14:paraId="572CE5B6"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Раздел 3. Правовое регулирование трудовых отношений</w:t>
            </w:r>
          </w:p>
        </w:tc>
        <w:tc>
          <w:tcPr>
            <w:tcW w:w="1843" w:type="dxa"/>
            <w:shd w:val="clear" w:color="auto" w:fill="auto"/>
            <w:vAlign w:val="center"/>
          </w:tcPr>
          <w:p w14:paraId="70754B1C" w14:textId="7CB1A69B"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060A963A"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shd w:val="clear" w:color="auto" w:fill="auto"/>
            <w:vAlign w:val="center"/>
          </w:tcPr>
          <w:p w14:paraId="5ECF62C3" w14:textId="7DD596E4"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17FDEB86"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1B6CEFD9" w14:textId="0341383E" w:rsidTr="0026368B">
        <w:trPr>
          <w:trHeight w:val="20"/>
        </w:trPr>
        <w:tc>
          <w:tcPr>
            <w:tcW w:w="2552" w:type="dxa"/>
            <w:vMerge w:val="restart"/>
          </w:tcPr>
          <w:p w14:paraId="6465C891" w14:textId="77777777" w:rsidR="0026368B" w:rsidRPr="00161385" w:rsidRDefault="0026368B" w:rsidP="00122BC4">
            <w:pPr>
              <w:spacing w:after="0"/>
              <w:rPr>
                <w:rFonts w:ascii="Times New Roman" w:hAnsi="Times New Roman"/>
                <w:b/>
                <w:bCs/>
              </w:rPr>
            </w:pPr>
            <w:r w:rsidRPr="00161385">
              <w:rPr>
                <w:rFonts w:ascii="Times New Roman" w:hAnsi="Times New Roman"/>
                <w:b/>
                <w:bCs/>
              </w:rPr>
              <w:t xml:space="preserve">Тема </w:t>
            </w:r>
            <w:r>
              <w:rPr>
                <w:rFonts w:ascii="Times New Roman" w:hAnsi="Times New Roman"/>
                <w:b/>
                <w:bCs/>
              </w:rPr>
              <w:t>3.1. Р</w:t>
            </w:r>
            <w:r w:rsidRPr="00161385">
              <w:rPr>
                <w:rFonts w:ascii="Times New Roman" w:hAnsi="Times New Roman"/>
                <w:b/>
                <w:bCs/>
              </w:rPr>
              <w:t>егулирование трудовых отношений в хозяйственной деятельности предприятий</w:t>
            </w:r>
          </w:p>
        </w:tc>
        <w:tc>
          <w:tcPr>
            <w:tcW w:w="5557" w:type="dxa"/>
          </w:tcPr>
          <w:p w14:paraId="2FCC5AF0"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61385">
              <w:rPr>
                <w:rFonts w:ascii="Times New Roman" w:hAnsi="Times New Roman"/>
                <w:b/>
                <w:bCs/>
              </w:rPr>
              <w:t>Содержание учебного материала</w:t>
            </w:r>
          </w:p>
        </w:tc>
        <w:tc>
          <w:tcPr>
            <w:tcW w:w="1843" w:type="dxa"/>
            <w:shd w:val="clear" w:color="auto" w:fill="auto"/>
            <w:vAlign w:val="center"/>
          </w:tcPr>
          <w:p w14:paraId="4DC9711E" w14:textId="465191A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992" w:type="dxa"/>
          </w:tcPr>
          <w:p w14:paraId="18EC599A" w14:textId="77777777" w:rsidR="0026368B" w:rsidRPr="008F4C24" w:rsidRDefault="0026368B" w:rsidP="00122BC4">
            <w:pPr>
              <w:suppressAutoHyphens/>
              <w:spacing w:after="0"/>
              <w:jc w:val="center"/>
              <w:rPr>
                <w:rFonts w:ascii="Times New Roman" w:hAnsi="Times New Roman"/>
                <w:iCs/>
              </w:rPr>
            </w:pPr>
          </w:p>
        </w:tc>
        <w:tc>
          <w:tcPr>
            <w:tcW w:w="1843" w:type="dxa"/>
            <w:vMerge w:val="restart"/>
            <w:shd w:val="clear" w:color="auto" w:fill="auto"/>
            <w:vAlign w:val="center"/>
          </w:tcPr>
          <w:p w14:paraId="44057420" w14:textId="5F31EA0A" w:rsidR="0026368B" w:rsidRDefault="0026368B" w:rsidP="00122BC4">
            <w:pPr>
              <w:suppressAutoHyphens/>
              <w:spacing w:after="0"/>
              <w:jc w:val="center"/>
              <w:rPr>
                <w:rFonts w:ascii="Times New Roman" w:hAnsi="Times New Roman"/>
                <w:iCs/>
              </w:rPr>
            </w:pPr>
            <w:r w:rsidRPr="008F4C24">
              <w:rPr>
                <w:rFonts w:ascii="Times New Roman" w:hAnsi="Times New Roman"/>
                <w:iCs/>
              </w:rPr>
              <w:t>ОК 01</w:t>
            </w:r>
            <w:r>
              <w:rPr>
                <w:rFonts w:ascii="Times New Roman" w:hAnsi="Times New Roman"/>
                <w:iCs/>
              </w:rPr>
              <w:t xml:space="preserve">, </w:t>
            </w:r>
            <w:r w:rsidRPr="008F4C24">
              <w:rPr>
                <w:rFonts w:ascii="Times New Roman" w:hAnsi="Times New Roman"/>
                <w:iCs/>
              </w:rPr>
              <w:t>ОК 02</w:t>
            </w:r>
            <w:r>
              <w:rPr>
                <w:rFonts w:ascii="Times New Roman" w:hAnsi="Times New Roman"/>
                <w:iCs/>
              </w:rPr>
              <w:t xml:space="preserve">, </w:t>
            </w:r>
          </w:p>
          <w:p w14:paraId="2044BC81" w14:textId="77777777" w:rsidR="0026368B" w:rsidRDefault="0026368B" w:rsidP="00122BC4">
            <w:pPr>
              <w:suppressAutoHyphens/>
              <w:spacing w:after="0"/>
              <w:jc w:val="center"/>
              <w:rPr>
                <w:rFonts w:ascii="Times New Roman" w:hAnsi="Times New Roman"/>
                <w:iCs/>
              </w:rPr>
            </w:pPr>
            <w:r>
              <w:rPr>
                <w:rFonts w:ascii="Times New Roman" w:hAnsi="Times New Roman"/>
                <w:iCs/>
              </w:rPr>
              <w:t xml:space="preserve">ОК 03, </w:t>
            </w:r>
            <w:r w:rsidRPr="008F4C24">
              <w:rPr>
                <w:rFonts w:ascii="Times New Roman" w:hAnsi="Times New Roman"/>
                <w:iCs/>
              </w:rPr>
              <w:t>ОК 04</w:t>
            </w:r>
            <w:r>
              <w:rPr>
                <w:rFonts w:ascii="Times New Roman" w:hAnsi="Times New Roman"/>
                <w:iCs/>
              </w:rPr>
              <w:t xml:space="preserve">, </w:t>
            </w:r>
          </w:p>
          <w:p w14:paraId="08006248" w14:textId="77777777" w:rsidR="0026368B" w:rsidRPr="0053491B" w:rsidRDefault="0026368B" w:rsidP="00122BC4">
            <w:pPr>
              <w:suppressAutoHyphens/>
              <w:spacing w:after="0"/>
              <w:jc w:val="center"/>
              <w:rPr>
                <w:rFonts w:ascii="Times New Roman" w:hAnsi="Times New Roman"/>
                <w:iCs/>
              </w:rPr>
            </w:pPr>
            <w:r w:rsidRPr="008F4C24">
              <w:rPr>
                <w:rFonts w:ascii="Times New Roman" w:hAnsi="Times New Roman"/>
                <w:iCs/>
              </w:rPr>
              <w:t>ОК 05</w:t>
            </w:r>
            <w:r>
              <w:rPr>
                <w:rFonts w:ascii="Times New Roman" w:hAnsi="Times New Roman"/>
                <w:iCs/>
              </w:rPr>
              <w:t xml:space="preserve">, </w:t>
            </w:r>
            <w:r w:rsidRPr="008F4C24">
              <w:rPr>
                <w:rFonts w:ascii="Times New Roman" w:hAnsi="Times New Roman"/>
                <w:iCs/>
              </w:rPr>
              <w:t>ОК 0</w:t>
            </w:r>
            <w:r>
              <w:rPr>
                <w:rFonts w:ascii="Times New Roman" w:hAnsi="Times New Roman"/>
                <w:iCs/>
              </w:rPr>
              <w:t>9</w:t>
            </w:r>
          </w:p>
          <w:p w14:paraId="11C7073A" w14:textId="77777777" w:rsidR="0026368B" w:rsidRPr="0053491B" w:rsidRDefault="0026368B" w:rsidP="00122BC4">
            <w:pPr>
              <w:suppressAutoHyphens/>
              <w:spacing w:after="0"/>
              <w:jc w:val="center"/>
              <w:rPr>
                <w:rFonts w:ascii="Times New Roman" w:hAnsi="Times New Roman"/>
                <w:iCs/>
              </w:rPr>
            </w:pPr>
          </w:p>
        </w:tc>
        <w:tc>
          <w:tcPr>
            <w:tcW w:w="1843" w:type="dxa"/>
          </w:tcPr>
          <w:p w14:paraId="78175DB7" w14:textId="77777777" w:rsidR="0026368B" w:rsidRPr="008F4C24" w:rsidRDefault="0026368B" w:rsidP="00122BC4">
            <w:pPr>
              <w:suppressAutoHyphens/>
              <w:spacing w:after="0"/>
              <w:jc w:val="center"/>
              <w:rPr>
                <w:rFonts w:ascii="Times New Roman" w:hAnsi="Times New Roman"/>
                <w:iCs/>
              </w:rPr>
            </w:pPr>
          </w:p>
        </w:tc>
      </w:tr>
      <w:tr w:rsidR="0026368B" w:rsidRPr="003E4186" w14:paraId="3FE1953D" w14:textId="3373225B" w:rsidTr="0026368B">
        <w:trPr>
          <w:trHeight w:val="289"/>
        </w:trPr>
        <w:tc>
          <w:tcPr>
            <w:tcW w:w="2552" w:type="dxa"/>
            <w:vMerge/>
          </w:tcPr>
          <w:p w14:paraId="3D3A1F04"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557" w:type="dxa"/>
          </w:tcPr>
          <w:p w14:paraId="79C4A55B"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u w:val="single"/>
              </w:rPr>
            </w:pPr>
            <w:r w:rsidRPr="0070355D">
              <w:rPr>
                <w:rFonts w:ascii="Times New Roman" w:hAnsi="Times New Roman"/>
                <w:color w:val="000000"/>
              </w:rPr>
              <w:t xml:space="preserve">Определение трудового договора. </w:t>
            </w:r>
            <w:r w:rsidRPr="00161385">
              <w:rPr>
                <w:rFonts w:ascii="Times New Roman" w:hAnsi="Times New Roman"/>
                <w:color w:val="000000"/>
              </w:rPr>
              <w:t xml:space="preserve">Трудовой договор: порядок заключения, основания прекращения. </w:t>
            </w:r>
            <w:r w:rsidRPr="0070355D">
              <w:rPr>
                <w:rFonts w:ascii="Times New Roman" w:hAnsi="Times New Roman"/>
                <w:color w:val="000000"/>
              </w:rPr>
              <w:t>Стороны и форма трудового договора. Обязательные и дополнительные условия трудового договора. Понятие оплаты труда. Системы оплаты труда: повременная, сдельная премиальная. Порядок и сроки оплаты труда. Оплата труда при отклонении от нормальных условий труда. Гарантии и компенсации по трудовому праву</w:t>
            </w:r>
          </w:p>
        </w:tc>
        <w:tc>
          <w:tcPr>
            <w:tcW w:w="1843" w:type="dxa"/>
            <w:shd w:val="clear" w:color="auto" w:fill="auto"/>
            <w:vAlign w:val="center"/>
          </w:tcPr>
          <w:p w14:paraId="08088A26" w14:textId="424D8B8F"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3E575C9D"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4AA89178" w14:textId="3E3625DD"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62F9C49D"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6FA0D348" w14:textId="22F8A6C9" w:rsidTr="0026368B">
        <w:trPr>
          <w:trHeight w:val="20"/>
        </w:trPr>
        <w:tc>
          <w:tcPr>
            <w:tcW w:w="2552" w:type="dxa"/>
            <w:vMerge/>
          </w:tcPr>
          <w:p w14:paraId="4C272D89"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557" w:type="dxa"/>
          </w:tcPr>
          <w:p w14:paraId="160ABB96"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61385">
              <w:rPr>
                <w:rFonts w:ascii="Times New Roman" w:hAnsi="Times New Roman"/>
                <w:b/>
                <w:bCs/>
              </w:rPr>
              <w:t>В том числе практических занятий</w:t>
            </w:r>
          </w:p>
        </w:tc>
        <w:tc>
          <w:tcPr>
            <w:tcW w:w="1843" w:type="dxa"/>
            <w:shd w:val="clear" w:color="auto" w:fill="auto"/>
            <w:vAlign w:val="center"/>
          </w:tcPr>
          <w:p w14:paraId="34CB22AA" w14:textId="33EFC943"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7003A341"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6FFD9DEF" w14:textId="3888B7E5"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38232824"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631E938D" w14:textId="37C7AC9E" w:rsidTr="0026368B">
        <w:trPr>
          <w:trHeight w:val="20"/>
        </w:trPr>
        <w:tc>
          <w:tcPr>
            <w:tcW w:w="2552" w:type="dxa"/>
            <w:vMerge/>
          </w:tcPr>
          <w:p w14:paraId="07D65BEF"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557" w:type="dxa"/>
          </w:tcPr>
          <w:p w14:paraId="45918D28" w14:textId="77777777" w:rsidR="0026368B" w:rsidRPr="0070355D" w:rsidRDefault="0026368B" w:rsidP="00122BC4">
            <w:pPr>
              <w:spacing w:after="0"/>
              <w:jc w:val="both"/>
              <w:rPr>
                <w:rFonts w:ascii="Times New Roman" w:hAnsi="Times New Roman"/>
                <w:b/>
                <w:bCs/>
              </w:rPr>
            </w:pPr>
            <w:r w:rsidRPr="0070355D">
              <w:rPr>
                <w:rFonts w:ascii="Times New Roman" w:hAnsi="Times New Roman"/>
              </w:rPr>
              <w:t xml:space="preserve">Практическое занятие № </w:t>
            </w:r>
            <w:r>
              <w:rPr>
                <w:rFonts w:ascii="Times New Roman" w:hAnsi="Times New Roman"/>
              </w:rPr>
              <w:t>3</w:t>
            </w:r>
            <w:r w:rsidRPr="0070355D">
              <w:rPr>
                <w:rFonts w:ascii="Times New Roman" w:hAnsi="Times New Roman"/>
              </w:rPr>
              <w:t>.</w:t>
            </w:r>
            <w:r>
              <w:rPr>
                <w:rFonts w:ascii="Times New Roman" w:hAnsi="Times New Roman"/>
                <w:b/>
                <w:bCs/>
              </w:rPr>
              <w:t xml:space="preserve"> </w:t>
            </w:r>
            <w:r w:rsidRPr="00161385">
              <w:rPr>
                <w:rFonts w:ascii="Times New Roman" w:hAnsi="Times New Roman"/>
                <w:bCs/>
              </w:rPr>
              <w:t xml:space="preserve">Составление </w:t>
            </w:r>
            <w:r>
              <w:rPr>
                <w:rFonts w:ascii="Times New Roman" w:hAnsi="Times New Roman"/>
                <w:bCs/>
              </w:rPr>
              <w:t xml:space="preserve">и заполнение </w:t>
            </w:r>
            <w:r w:rsidRPr="00161385">
              <w:rPr>
                <w:rFonts w:ascii="Times New Roman" w:hAnsi="Times New Roman"/>
                <w:bCs/>
              </w:rPr>
              <w:t>трудового договора.</w:t>
            </w:r>
          </w:p>
        </w:tc>
        <w:tc>
          <w:tcPr>
            <w:tcW w:w="1843" w:type="dxa"/>
            <w:shd w:val="clear" w:color="auto" w:fill="auto"/>
            <w:vAlign w:val="center"/>
          </w:tcPr>
          <w:p w14:paraId="7BE10D3F" w14:textId="1108E0CA"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12108347"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03C6224D" w14:textId="569AF75D"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02360471"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07653A99" w14:textId="6D550AC3" w:rsidTr="0026368B">
        <w:trPr>
          <w:trHeight w:val="20"/>
        </w:trPr>
        <w:tc>
          <w:tcPr>
            <w:tcW w:w="2552" w:type="dxa"/>
            <w:vMerge/>
          </w:tcPr>
          <w:p w14:paraId="270F6F2D"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5557" w:type="dxa"/>
          </w:tcPr>
          <w:p w14:paraId="1628DADB" w14:textId="77777777" w:rsidR="0026368B"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161385">
              <w:rPr>
                <w:rFonts w:ascii="Times New Roman" w:hAnsi="Times New Roman"/>
                <w:b/>
                <w:bCs/>
              </w:rPr>
              <w:t>Самостоятельная работа обучающихся</w:t>
            </w:r>
          </w:p>
          <w:p w14:paraId="3860BE4E" w14:textId="77777777" w:rsidR="0026368B" w:rsidRPr="00073934"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И</w:t>
            </w:r>
            <w:r w:rsidRPr="00600F0E">
              <w:rPr>
                <w:rFonts w:ascii="Times New Roman" w:hAnsi="Times New Roman"/>
              </w:rPr>
              <w:t xml:space="preserve">зучение </w:t>
            </w:r>
            <w:r>
              <w:rPr>
                <w:rFonts w:ascii="Times New Roman" w:hAnsi="Times New Roman"/>
              </w:rPr>
              <w:t>трудового законодательства Российской Федерации</w:t>
            </w:r>
            <w:r w:rsidRPr="00600F0E">
              <w:rPr>
                <w:rFonts w:ascii="Times New Roman" w:hAnsi="Times New Roman"/>
              </w:rPr>
              <w:t xml:space="preserve"> </w:t>
            </w:r>
            <w:r>
              <w:rPr>
                <w:rFonts w:ascii="Times New Roman" w:hAnsi="Times New Roman"/>
              </w:rPr>
              <w:t>и составление сравнительных таблиц.</w:t>
            </w:r>
          </w:p>
        </w:tc>
        <w:tc>
          <w:tcPr>
            <w:tcW w:w="1843" w:type="dxa"/>
            <w:shd w:val="clear" w:color="auto" w:fill="auto"/>
            <w:vAlign w:val="center"/>
          </w:tcPr>
          <w:p w14:paraId="72717965" w14:textId="1CA469DF"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09235C78"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vMerge/>
            <w:shd w:val="clear" w:color="auto" w:fill="auto"/>
            <w:vAlign w:val="center"/>
          </w:tcPr>
          <w:p w14:paraId="064B0757" w14:textId="1E890221"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728ABF05"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460D2C6C" w14:textId="4FCF0E0A" w:rsidTr="0026368B">
        <w:trPr>
          <w:trHeight w:val="20"/>
        </w:trPr>
        <w:tc>
          <w:tcPr>
            <w:tcW w:w="8109" w:type="dxa"/>
            <w:gridSpan w:val="2"/>
            <w:tcBorders>
              <w:right w:val="single" w:sz="4" w:space="0" w:color="auto"/>
            </w:tcBorders>
          </w:tcPr>
          <w:p w14:paraId="5185B694"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161385">
              <w:rPr>
                <w:rFonts w:ascii="Times New Roman" w:hAnsi="Times New Roman"/>
                <w:b/>
              </w:rPr>
              <w:t>Промежуточная аттестация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1BA320C" w14:textId="6A7E443C"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c>
          <w:tcPr>
            <w:tcW w:w="992" w:type="dxa"/>
          </w:tcPr>
          <w:p w14:paraId="71DDD0AE"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shd w:val="clear" w:color="auto" w:fill="auto"/>
            <w:vAlign w:val="center"/>
          </w:tcPr>
          <w:p w14:paraId="2F1EA784" w14:textId="2C9F2F14"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555A6CC6"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26368B" w:rsidRPr="003E4186" w14:paraId="028A5507" w14:textId="090BCB4A" w:rsidTr="0026368B">
        <w:trPr>
          <w:trHeight w:val="20"/>
        </w:trPr>
        <w:tc>
          <w:tcPr>
            <w:tcW w:w="8109" w:type="dxa"/>
            <w:gridSpan w:val="2"/>
            <w:tcBorders>
              <w:right w:val="single" w:sz="4" w:space="0" w:color="auto"/>
            </w:tcBorders>
            <w:vAlign w:val="center"/>
          </w:tcPr>
          <w:p w14:paraId="026E114A" w14:textId="77777777"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161385">
              <w:rPr>
                <w:rFonts w:ascii="Times New Roman" w:hAnsi="Times New Roman"/>
                <w:b/>
                <w:bCs/>
              </w:rPr>
              <w:t>Всего: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9A067E" w14:textId="31C90654" w:rsidR="0026368B" w:rsidRPr="00161385"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32/20</w:t>
            </w:r>
          </w:p>
        </w:tc>
        <w:tc>
          <w:tcPr>
            <w:tcW w:w="992" w:type="dxa"/>
          </w:tcPr>
          <w:p w14:paraId="1ADC7918" w14:textId="30754035"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r>
              <w:rPr>
                <w:rFonts w:ascii="Times New Roman" w:hAnsi="Times New Roman"/>
                <w:bCs/>
                <w:iCs/>
              </w:rPr>
              <w:t>32/20</w:t>
            </w:r>
          </w:p>
        </w:tc>
        <w:tc>
          <w:tcPr>
            <w:tcW w:w="1843" w:type="dxa"/>
            <w:shd w:val="clear" w:color="auto" w:fill="auto"/>
            <w:vAlign w:val="center"/>
          </w:tcPr>
          <w:p w14:paraId="56F7FBF9" w14:textId="659B88D0"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c>
          <w:tcPr>
            <w:tcW w:w="1843" w:type="dxa"/>
          </w:tcPr>
          <w:p w14:paraId="248283D1" w14:textId="77777777" w:rsidR="0026368B" w:rsidRPr="003E4186" w:rsidRDefault="0026368B"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bl>
    <w:p w14:paraId="0FECB1A8" w14:textId="77777777" w:rsidR="00E1235A" w:rsidRPr="00BF34D6" w:rsidRDefault="00E1235A" w:rsidP="00E1235A">
      <w:pPr>
        <w:spacing w:after="0"/>
        <w:ind w:right="-170"/>
        <w:jc w:val="both"/>
        <w:rPr>
          <w:rFonts w:ascii="Times New Roman" w:hAnsi="Times New Roman"/>
          <w:i/>
          <w:sz w:val="20"/>
          <w:szCs w:val="20"/>
        </w:rPr>
      </w:pPr>
    </w:p>
    <w:p w14:paraId="066831C9" w14:textId="77777777" w:rsidR="00E1235A" w:rsidRPr="00315F34" w:rsidRDefault="00E1235A" w:rsidP="00E1235A">
      <w:pPr>
        <w:ind w:firstLine="709"/>
        <w:rPr>
          <w:rFonts w:ascii="Times New Roman" w:hAnsi="Times New Roman"/>
          <w:i/>
        </w:rPr>
        <w:sectPr w:rsidR="00E1235A" w:rsidRPr="00315F34" w:rsidSect="0034451C">
          <w:pgSz w:w="16840" w:h="11907" w:orient="landscape"/>
          <w:pgMar w:top="1134" w:right="851" w:bottom="992" w:left="1418" w:header="709" w:footer="709" w:gutter="0"/>
          <w:cols w:space="720"/>
        </w:sectPr>
      </w:pPr>
    </w:p>
    <w:p w14:paraId="664A9587" w14:textId="77777777" w:rsidR="00E1235A" w:rsidRPr="00315F34" w:rsidRDefault="00E1235A" w:rsidP="00E1235A">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56574E02" w14:textId="77777777" w:rsidR="00E1235A" w:rsidRPr="00BF34D6" w:rsidRDefault="00E1235A" w:rsidP="00E1235A">
      <w:pPr>
        <w:suppressAutoHyphens/>
        <w:spacing w:after="0"/>
        <w:ind w:firstLine="709"/>
        <w:jc w:val="both"/>
        <w:rPr>
          <w:rFonts w:ascii="Times New Roman" w:hAnsi="Times New Roman"/>
          <w:b/>
          <w:sz w:val="24"/>
          <w:szCs w:val="24"/>
        </w:rPr>
      </w:pPr>
      <w:r w:rsidRPr="00BF34D6">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6E588721" w14:textId="77777777" w:rsidR="00E1235A" w:rsidRPr="00BF34D6" w:rsidRDefault="00E1235A" w:rsidP="00E1235A">
      <w:pPr>
        <w:suppressAutoHyphens/>
        <w:autoSpaceDE w:val="0"/>
        <w:autoSpaceDN w:val="0"/>
        <w:adjustRightInd w:val="0"/>
        <w:spacing w:after="0"/>
        <w:ind w:firstLine="709"/>
        <w:jc w:val="both"/>
        <w:rPr>
          <w:rFonts w:ascii="Times New Roman" w:hAnsi="Times New Roman"/>
          <w:sz w:val="24"/>
          <w:szCs w:val="24"/>
          <w:lang w:eastAsia="en-US"/>
        </w:rPr>
      </w:pPr>
      <w:r w:rsidRPr="00BF34D6">
        <w:rPr>
          <w:rFonts w:ascii="Times New Roman" w:hAnsi="Times New Roman"/>
          <w:bCs/>
          <w:sz w:val="24"/>
          <w:szCs w:val="24"/>
        </w:rPr>
        <w:t>Кабинет</w:t>
      </w:r>
      <w:r w:rsidRPr="00BF34D6">
        <w:rPr>
          <w:rFonts w:ascii="Times New Roman" w:hAnsi="Times New Roman"/>
          <w:bCs/>
          <w:i/>
          <w:sz w:val="24"/>
          <w:szCs w:val="24"/>
        </w:rPr>
        <w:t xml:space="preserve"> </w:t>
      </w:r>
      <w:r w:rsidRPr="00BF34D6">
        <w:rPr>
          <w:rFonts w:ascii="Times New Roman" w:hAnsi="Times New Roman"/>
          <w:bCs/>
          <w:iCs/>
          <w:sz w:val="24"/>
          <w:szCs w:val="24"/>
        </w:rPr>
        <w:t>«Правового обеспечения профессиональной деятельности»</w:t>
      </w:r>
      <w:r w:rsidRPr="00BF34D6">
        <w:rPr>
          <w:rFonts w:ascii="Times New Roman" w:hAnsi="Times New Roman"/>
          <w:iCs/>
          <w:sz w:val="24"/>
          <w:szCs w:val="24"/>
          <w:lang w:eastAsia="en-US"/>
        </w:rPr>
        <w:t xml:space="preserve">, </w:t>
      </w:r>
      <w:r w:rsidRPr="00BF34D6">
        <w:rPr>
          <w:rFonts w:ascii="Times New Roman" w:hAnsi="Times New Roman"/>
          <w:sz w:val="24"/>
          <w:szCs w:val="24"/>
          <w:lang w:eastAsia="en-US"/>
        </w:rPr>
        <w:t>оснащенный о</w:t>
      </w:r>
      <w:r w:rsidRPr="00BF34D6">
        <w:rPr>
          <w:rFonts w:ascii="Times New Roman" w:hAnsi="Times New Roman"/>
          <w:bCs/>
          <w:sz w:val="24"/>
          <w:szCs w:val="24"/>
          <w:lang w:eastAsia="en-US"/>
        </w:rPr>
        <w:t xml:space="preserve">борудованием: </w:t>
      </w:r>
      <w:r w:rsidRPr="00BF34D6">
        <w:rPr>
          <w:rFonts w:ascii="Times New Roman" w:hAnsi="Times New Roman"/>
          <w:sz w:val="24"/>
          <w:szCs w:val="24"/>
          <w:lang w:eastAsia="en-US"/>
        </w:rPr>
        <w:t>доска учебная, рабочее место преподавателя, столы, стулья (по числу обучающихся)</w:t>
      </w:r>
      <w:r w:rsidRPr="00BF34D6">
        <w:rPr>
          <w:rFonts w:ascii="Times New Roman" w:hAnsi="Times New Roman"/>
          <w:bCs/>
          <w:i/>
          <w:sz w:val="24"/>
          <w:szCs w:val="24"/>
        </w:rPr>
        <w:t xml:space="preserve">, </w:t>
      </w:r>
      <w:r w:rsidRPr="00BF34D6">
        <w:rPr>
          <w:rFonts w:ascii="Times New Roman" w:hAnsi="Times New Roman"/>
          <w:sz w:val="24"/>
          <w:szCs w:val="24"/>
          <w:lang w:eastAsia="en-US"/>
        </w:rPr>
        <w:t>т</w:t>
      </w:r>
      <w:r w:rsidRPr="00BF34D6">
        <w:rPr>
          <w:rFonts w:ascii="Times New Roman" w:hAnsi="Times New Roman"/>
          <w:bCs/>
          <w:sz w:val="24"/>
          <w:szCs w:val="24"/>
          <w:lang w:eastAsia="en-US"/>
        </w:rPr>
        <w:t xml:space="preserve">ехническими средствами: </w:t>
      </w:r>
      <w:r w:rsidRPr="00BF34D6">
        <w:rPr>
          <w:rFonts w:ascii="Times New Roman" w:hAnsi="Times New Roman"/>
          <w:sz w:val="24"/>
          <w:szCs w:val="24"/>
          <w:lang w:eastAsia="en-US"/>
        </w:rPr>
        <w:t>компьютер с доступом к интернет-ресурсам, средства визуализации, наглядные пособия.</w:t>
      </w:r>
    </w:p>
    <w:p w14:paraId="5544E61D" w14:textId="77777777" w:rsidR="00E1235A" w:rsidRPr="00BF34D6" w:rsidRDefault="00E1235A" w:rsidP="00E1235A">
      <w:pPr>
        <w:suppressAutoHyphens/>
        <w:spacing w:after="0"/>
        <w:ind w:firstLine="709"/>
        <w:jc w:val="both"/>
        <w:rPr>
          <w:rFonts w:ascii="Times New Roman" w:hAnsi="Times New Roman"/>
          <w:bCs/>
          <w:sz w:val="24"/>
          <w:szCs w:val="24"/>
        </w:rPr>
      </w:pPr>
    </w:p>
    <w:p w14:paraId="4F3CBA61" w14:textId="77777777" w:rsidR="00E1235A" w:rsidRPr="00BF34D6" w:rsidRDefault="00E1235A" w:rsidP="00E1235A">
      <w:pPr>
        <w:suppressAutoHyphens/>
        <w:spacing w:after="0"/>
        <w:ind w:firstLine="709"/>
        <w:jc w:val="both"/>
        <w:rPr>
          <w:rFonts w:ascii="Times New Roman" w:hAnsi="Times New Roman"/>
          <w:b/>
          <w:bCs/>
          <w:sz w:val="24"/>
          <w:szCs w:val="24"/>
        </w:rPr>
      </w:pPr>
      <w:r w:rsidRPr="00BF34D6">
        <w:rPr>
          <w:rFonts w:ascii="Times New Roman" w:hAnsi="Times New Roman"/>
          <w:b/>
          <w:bCs/>
          <w:sz w:val="24"/>
          <w:szCs w:val="24"/>
        </w:rPr>
        <w:t>3.2. Информационное обеспечение реализации программы</w:t>
      </w:r>
    </w:p>
    <w:p w14:paraId="67C6FEE4" w14:textId="77777777" w:rsidR="00E1235A" w:rsidRPr="00BF34D6" w:rsidRDefault="00E1235A" w:rsidP="00E1235A">
      <w:pPr>
        <w:suppressAutoHyphens/>
        <w:spacing w:after="0"/>
        <w:ind w:firstLine="709"/>
        <w:jc w:val="both"/>
        <w:rPr>
          <w:rFonts w:ascii="Times New Roman" w:hAnsi="Times New Roman"/>
          <w:bCs/>
          <w:sz w:val="24"/>
          <w:szCs w:val="24"/>
        </w:rPr>
      </w:pPr>
      <w:r w:rsidRPr="00BF34D6">
        <w:rPr>
          <w:rFonts w:ascii="Times New Roman" w:hAnsi="Times New Roman"/>
          <w:bCs/>
          <w:sz w:val="24"/>
          <w:szCs w:val="24"/>
        </w:rPr>
        <w:t>Для реализации программы библиотечный фонд образовательной организации должен иметь п</w:t>
      </w:r>
      <w:r w:rsidRPr="00BF34D6">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BF34D6">
        <w:rPr>
          <w:rFonts w:ascii="Times New Roman" w:hAnsi="Times New Roman"/>
          <w:sz w:val="24"/>
          <w:szCs w:val="24"/>
        </w:rPr>
        <w:t xml:space="preserve">для использования в образовательном процессе. При формировании </w:t>
      </w:r>
      <w:r w:rsidRPr="00BF34D6">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582D60FF" w14:textId="77777777" w:rsidR="00E1235A" w:rsidRPr="00BF34D6" w:rsidRDefault="00E1235A" w:rsidP="00E1235A">
      <w:pPr>
        <w:suppressAutoHyphens/>
        <w:spacing w:after="0"/>
        <w:ind w:firstLine="709"/>
        <w:jc w:val="both"/>
        <w:rPr>
          <w:rFonts w:ascii="Times New Roman" w:hAnsi="Times New Roman"/>
          <w:sz w:val="24"/>
          <w:szCs w:val="24"/>
        </w:rPr>
      </w:pPr>
    </w:p>
    <w:p w14:paraId="5FEEED41" w14:textId="77777777" w:rsidR="00E1235A" w:rsidRPr="00BF34D6" w:rsidRDefault="00E1235A" w:rsidP="00E1235A">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14:paraId="6C10AF8D" w14:textId="77777777" w:rsidR="00E1235A" w:rsidRPr="00637AC1" w:rsidRDefault="00E1235A" w:rsidP="00564F7A">
      <w:pPr>
        <w:widowControl w:val="0"/>
        <w:numPr>
          <w:ilvl w:val="0"/>
          <w:numId w:val="39"/>
        </w:numPr>
        <w:tabs>
          <w:tab w:val="left" w:pos="993"/>
        </w:tabs>
        <w:spacing w:after="0"/>
        <w:ind w:left="0" w:firstLine="709"/>
        <w:jc w:val="both"/>
        <w:rPr>
          <w:rFonts w:ascii="Times New Roman" w:hAnsi="Times New Roman"/>
          <w:sz w:val="24"/>
          <w:szCs w:val="24"/>
        </w:rPr>
      </w:pPr>
      <w:r w:rsidRPr="00637AC1">
        <w:rPr>
          <w:rFonts w:ascii="Times New Roman" w:hAnsi="Times New Roman"/>
          <w:sz w:val="24"/>
          <w:szCs w:val="24"/>
        </w:rPr>
        <w:t xml:space="preserve">Капустин, А. Я.  Правовое обеспечение профессиональной </w:t>
      </w:r>
      <w:proofErr w:type="gramStart"/>
      <w:r w:rsidRPr="00637AC1">
        <w:rPr>
          <w:rFonts w:ascii="Times New Roman" w:hAnsi="Times New Roman"/>
          <w:sz w:val="24"/>
          <w:szCs w:val="24"/>
        </w:rPr>
        <w:t>деятельности :</w:t>
      </w:r>
      <w:proofErr w:type="gramEnd"/>
      <w:r w:rsidRPr="00637AC1">
        <w:rPr>
          <w:rFonts w:ascii="Times New Roman" w:hAnsi="Times New Roman"/>
          <w:sz w:val="24"/>
          <w:szCs w:val="24"/>
        </w:rPr>
        <w:t xml:space="preserve"> учебник и практикум для среднего профессионального образования / А. Я. Капустин, К. М. Беликова ; под редакцией А. Я. Капустина. — 2-е изд., </w:t>
      </w:r>
      <w:proofErr w:type="spellStart"/>
      <w:r w:rsidRPr="00637AC1">
        <w:rPr>
          <w:rFonts w:ascii="Times New Roman" w:hAnsi="Times New Roman"/>
          <w:sz w:val="24"/>
          <w:szCs w:val="24"/>
        </w:rPr>
        <w:t>перераб</w:t>
      </w:r>
      <w:proofErr w:type="spellEnd"/>
      <w:r w:rsidRPr="00637AC1">
        <w:rPr>
          <w:rFonts w:ascii="Times New Roman" w:hAnsi="Times New Roman"/>
          <w:sz w:val="24"/>
          <w:szCs w:val="24"/>
        </w:rPr>
        <w:t xml:space="preserve">. и доп. — </w:t>
      </w:r>
      <w:proofErr w:type="gramStart"/>
      <w:r w:rsidRPr="00637AC1">
        <w:rPr>
          <w:rFonts w:ascii="Times New Roman" w:hAnsi="Times New Roman"/>
          <w:sz w:val="24"/>
          <w:szCs w:val="24"/>
        </w:rPr>
        <w:t>Москва :</w:t>
      </w:r>
      <w:proofErr w:type="gramEnd"/>
      <w:r w:rsidRPr="00637AC1">
        <w:rPr>
          <w:rFonts w:ascii="Times New Roman" w:hAnsi="Times New Roman"/>
          <w:sz w:val="24"/>
          <w:szCs w:val="24"/>
        </w:rPr>
        <w:t xml:space="preserve"> Издательство </w:t>
      </w:r>
      <w:proofErr w:type="spellStart"/>
      <w:r w:rsidRPr="00637AC1">
        <w:rPr>
          <w:rFonts w:ascii="Times New Roman" w:hAnsi="Times New Roman"/>
          <w:sz w:val="24"/>
          <w:szCs w:val="24"/>
        </w:rPr>
        <w:t>Юрайт</w:t>
      </w:r>
      <w:proofErr w:type="spellEnd"/>
      <w:r w:rsidRPr="00637AC1">
        <w:rPr>
          <w:rFonts w:ascii="Times New Roman" w:hAnsi="Times New Roman"/>
          <w:sz w:val="24"/>
          <w:szCs w:val="24"/>
        </w:rPr>
        <w:t xml:space="preserve">, 2022. — 382 с. — (Профессиональное образование). — ISBN 978-5-534-02770-9. — </w:t>
      </w:r>
      <w:proofErr w:type="gramStart"/>
      <w:r w:rsidRPr="00637AC1">
        <w:rPr>
          <w:rFonts w:ascii="Times New Roman" w:hAnsi="Times New Roman"/>
          <w:sz w:val="24"/>
          <w:szCs w:val="24"/>
        </w:rPr>
        <w:t>Текст :</w:t>
      </w:r>
      <w:proofErr w:type="gramEnd"/>
      <w:r w:rsidRPr="00637AC1">
        <w:rPr>
          <w:rFonts w:ascii="Times New Roman" w:hAnsi="Times New Roman"/>
          <w:sz w:val="24"/>
          <w:szCs w:val="24"/>
        </w:rPr>
        <w:t xml:space="preserve"> электронный // Образовательная платформа </w:t>
      </w:r>
      <w:proofErr w:type="spellStart"/>
      <w:r w:rsidRPr="00637AC1">
        <w:rPr>
          <w:rFonts w:ascii="Times New Roman" w:hAnsi="Times New Roman"/>
          <w:sz w:val="24"/>
          <w:szCs w:val="24"/>
        </w:rPr>
        <w:t>Юрайт</w:t>
      </w:r>
      <w:proofErr w:type="spellEnd"/>
      <w:r w:rsidRPr="00637AC1">
        <w:rPr>
          <w:rFonts w:ascii="Times New Roman" w:hAnsi="Times New Roman"/>
          <w:sz w:val="24"/>
          <w:szCs w:val="24"/>
        </w:rPr>
        <w:t xml:space="preserve"> [сайт]. — URL: </w:t>
      </w:r>
      <w:hyperlink r:id="rId61" w:history="1">
        <w:r w:rsidRPr="00637AC1">
          <w:rPr>
            <w:rStyle w:val="ae"/>
            <w:rFonts w:ascii="Times New Roman" w:hAnsi="Times New Roman"/>
            <w:color w:val="auto"/>
            <w:sz w:val="24"/>
            <w:szCs w:val="24"/>
            <w:u w:val="none"/>
          </w:rPr>
          <w:t>https://urait.ru/bcode/489703</w:t>
        </w:r>
      </w:hyperlink>
    </w:p>
    <w:p w14:paraId="572BA55D" w14:textId="77777777" w:rsidR="00E1235A" w:rsidRPr="00637AC1" w:rsidRDefault="00E1235A" w:rsidP="00564F7A">
      <w:pPr>
        <w:widowControl w:val="0"/>
        <w:numPr>
          <w:ilvl w:val="0"/>
          <w:numId w:val="39"/>
        </w:numPr>
        <w:tabs>
          <w:tab w:val="left" w:pos="993"/>
        </w:tabs>
        <w:spacing w:after="0"/>
        <w:ind w:left="0" w:firstLine="709"/>
        <w:jc w:val="both"/>
        <w:rPr>
          <w:rFonts w:ascii="Times New Roman" w:hAnsi="Times New Roman"/>
          <w:sz w:val="24"/>
          <w:szCs w:val="24"/>
        </w:rPr>
      </w:pPr>
      <w:r w:rsidRPr="00637AC1">
        <w:rPr>
          <w:rFonts w:ascii="Times New Roman" w:hAnsi="Times New Roman"/>
          <w:sz w:val="24"/>
          <w:szCs w:val="24"/>
        </w:rPr>
        <w:t xml:space="preserve">Кухаренко, Т. А. Правовое обеспечение профессиональной </w:t>
      </w:r>
      <w:proofErr w:type="gramStart"/>
      <w:r w:rsidRPr="00637AC1">
        <w:rPr>
          <w:rFonts w:ascii="Times New Roman" w:hAnsi="Times New Roman"/>
          <w:sz w:val="24"/>
          <w:szCs w:val="24"/>
        </w:rPr>
        <w:t>деятельности :</w:t>
      </w:r>
      <w:proofErr w:type="gramEnd"/>
      <w:r w:rsidRPr="00637AC1">
        <w:rPr>
          <w:rFonts w:ascii="Times New Roman" w:hAnsi="Times New Roman"/>
          <w:sz w:val="24"/>
          <w:szCs w:val="24"/>
        </w:rPr>
        <w:t xml:space="preserve"> учебник для СПО / Т. А. Кухаренко. — </w:t>
      </w:r>
      <w:proofErr w:type="gramStart"/>
      <w:r w:rsidRPr="00637AC1">
        <w:rPr>
          <w:rFonts w:ascii="Times New Roman" w:hAnsi="Times New Roman"/>
          <w:sz w:val="24"/>
          <w:szCs w:val="24"/>
        </w:rPr>
        <w:t>Саратов :</w:t>
      </w:r>
      <w:proofErr w:type="gramEnd"/>
      <w:r w:rsidRPr="00637AC1">
        <w:rPr>
          <w:rFonts w:ascii="Times New Roman" w:hAnsi="Times New Roman"/>
          <w:sz w:val="24"/>
          <w:szCs w:val="24"/>
        </w:rPr>
        <w:t xml:space="preserve"> Профобразование, 2021. — 199 c. — ISBN 978-5-4488-1017-6. — </w:t>
      </w:r>
      <w:proofErr w:type="gramStart"/>
      <w:r w:rsidRPr="00637AC1">
        <w:rPr>
          <w:rFonts w:ascii="Times New Roman" w:hAnsi="Times New Roman"/>
          <w:sz w:val="24"/>
          <w:szCs w:val="24"/>
        </w:rPr>
        <w:t>Текст :</w:t>
      </w:r>
      <w:proofErr w:type="gramEnd"/>
      <w:r w:rsidRPr="00637AC1">
        <w:rPr>
          <w:rFonts w:ascii="Times New Roman" w:hAnsi="Times New Roman"/>
          <w:sz w:val="24"/>
          <w:szCs w:val="24"/>
        </w:rPr>
        <w:t xml:space="preserve"> электронный // Электронный ресурс цифровой образовательной среды СПО </w:t>
      </w:r>
      <w:proofErr w:type="spellStart"/>
      <w:r w:rsidRPr="00637AC1">
        <w:rPr>
          <w:rFonts w:ascii="Times New Roman" w:hAnsi="Times New Roman"/>
          <w:sz w:val="24"/>
          <w:szCs w:val="24"/>
        </w:rPr>
        <w:t>PROFобразование</w:t>
      </w:r>
      <w:proofErr w:type="spellEnd"/>
      <w:r w:rsidRPr="00637AC1">
        <w:rPr>
          <w:rFonts w:ascii="Times New Roman" w:hAnsi="Times New Roman"/>
          <w:sz w:val="24"/>
          <w:szCs w:val="24"/>
        </w:rPr>
        <w:t xml:space="preserve"> : [сайт]. — URL: </w:t>
      </w:r>
      <w:hyperlink r:id="rId62" w:history="1">
        <w:r w:rsidRPr="00637AC1">
          <w:rPr>
            <w:rStyle w:val="ae"/>
            <w:rFonts w:ascii="Times New Roman" w:hAnsi="Times New Roman"/>
            <w:color w:val="auto"/>
            <w:sz w:val="24"/>
            <w:szCs w:val="24"/>
            <w:u w:val="none"/>
          </w:rPr>
          <w:t>https://profspo.ru/books/102330</w:t>
        </w:r>
      </w:hyperlink>
    </w:p>
    <w:p w14:paraId="4073C56A" w14:textId="77777777" w:rsidR="00E1235A" w:rsidRPr="00637AC1" w:rsidRDefault="00E1235A" w:rsidP="00564F7A">
      <w:pPr>
        <w:widowControl w:val="0"/>
        <w:numPr>
          <w:ilvl w:val="0"/>
          <w:numId w:val="39"/>
        </w:numPr>
        <w:tabs>
          <w:tab w:val="left" w:pos="993"/>
        </w:tabs>
        <w:spacing w:after="0"/>
        <w:ind w:left="0" w:firstLine="709"/>
        <w:jc w:val="both"/>
        <w:rPr>
          <w:rFonts w:ascii="Times New Roman" w:hAnsi="Times New Roman"/>
          <w:sz w:val="24"/>
          <w:szCs w:val="24"/>
        </w:rPr>
      </w:pPr>
      <w:r w:rsidRPr="00637AC1">
        <w:rPr>
          <w:rFonts w:ascii="Times New Roman" w:hAnsi="Times New Roman"/>
          <w:sz w:val="24"/>
          <w:szCs w:val="24"/>
        </w:rPr>
        <w:t xml:space="preserve">Николюкин, С. В.  Правовое обеспечение профессиональной </w:t>
      </w:r>
      <w:proofErr w:type="gramStart"/>
      <w:r w:rsidRPr="00637AC1">
        <w:rPr>
          <w:rFonts w:ascii="Times New Roman" w:hAnsi="Times New Roman"/>
          <w:sz w:val="24"/>
          <w:szCs w:val="24"/>
        </w:rPr>
        <w:t>деятельности :</w:t>
      </w:r>
      <w:proofErr w:type="gramEnd"/>
      <w:r w:rsidRPr="00637AC1">
        <w:rPr>
          <w:rFonts w:ascii="Times New Roman" w:hAnsi="Times New Roman"/>
          <w:sz w:val="24"/>
          <w:szCs w:val="24"/>
        </w:rPr>
        <w:t xml:space="preserve"> учебник и практикум для среднего профессионального образования / С. В. Николюкин. — </w:t>
      </w:r>
      <w:proofErr w:type="gramStart"/>
      <w:r w:rsidRPr="00637AC1">
        <w:rPr>
          <w:rFonts w:ascii="Times New Roman" w:hAnsi="Times New Roman"/>
          <w:sz w:val="24"/>
          <w:szCs w:val="24"/>
        </w:rPr>
        <w:t>Москва :</w:t>
      </w:r>
      <w:proofErr w:type="gramEnd"/>
      <w:r w:rsidRPr="00637AC1">
        <w:rPr>
          <w:rFonts w:ascii="Times New Roman" w:hAnsi="Times New Roman"/>
          <w:sz w:val="24"/>
          <w:szCs w:val="24"/>
        </w:rPr>
        <w:t xml:space="preserve"> Издательство </w:t>
      </w:r>
      <w:proofErr w:type="spellStart"/>
      <w:r w:rsidRPr="00637AC1">
        <w:rPr>
          <w:rFonts w:ascii="Times New Roman" w:hAnsi="Times New Roman"/>
          <w:sz w:val="24"/>
          <w:szCs w:val="24"/>
        </w:rPr>
        <w:t>Юрайт</w:t>
      </w:r>
      <w:proofErr w:type="spellEnd"/>
      <w:r w:rsidRPr="00637AC1">
        <w:rPr>
          <w:rFonts w:ascii="Times New Roman" w:hAnsi="Times New Roman"/>
          <w:sz w:val="24"/>
          <w:szCs w:val="24"/>
        </w:rPr>
        <w:t xml:space="preserve">, 2022. — 248 с. — (Профессиональное образование). — ISBN 978-5-534-14511-3. — </w:t>
      </w:r>
      <w:proofErr w:type="gramStart"/>
      <w:r w:rsidRPr="00637AC1">
        <w:rPr>
          <w:rFonts w:ascii="Times New Roman" w:hAnsi="Times New Roman"/>
          <w:sz w:val="24"/>
          <w:szCs w:val="24"/>
        </w:rPr>
        <w:t>Текст :</w:t>
      </w:r>
      <w:proofErr w:type="gramEnd"/>
      <w:r w:rsidRPr="00637AC1">
        <w:rPr>
          <w:rFonts w:ascii="Times New Roman" w:hAnsi="Times New Roman"/>
          <w:sz w:val="24"/>
          <w:szCs w:val="24"/>
        </w:rPr>
        <w:t xml:space="preserve"> электронный // Образовательная платформа </w:t>
      </w:r>
      <w:proofErr w:type="spellStart"/>
      <w:r w:rsidRPr="00637AC1">
        <w:rPr>
          <w:rFonts w:ascii="Times New Roman" w:hAnsi="Times New Roman"/>
          <w:sz w:val="24"/>
          <w:szCs w:val="24"/>
        </w:rPr>
        <w:t>Юрайт</w:t>
      </w:r>
      <w:proofErr w:type="spellEnd"/>
      <w:r w:rsidRPr="00637AC1">
        <w:rPr>
          <w:rFonts w:ascii="Times New Roman" w:hAnsi="Times New Roman"/>
          <w:sz w:val="24"/>
          <w:szCs w:val="24"/>
        </w:rPr>
        <w:t xml:space="preserve"> [сайт]. — URL: </w:t>
      </w:r>
      <w:hyperlink r:id="rId63" w:history="1">
        <w:r w:rsidRPr="00637AC1">
          <w:rPr>
            <w:rStyle w:val="ae"/>
            <w:rFonts w:ascii="Times New Roman" w:hAnsi="Times New Roman"/>
            <w:color w:val="auto"/>
            <w:sz w:val="24"/>
            <w:szCs w:val="24"/>
            <w:u w:val="none"/>
          </w:rPr>
          <w:t>https://urait.ru/bcode/497103</w:t>
        </w:r>
      </w:hyperlink>
    </w:p>
    <w:p w14:paraId="34694B2D" w14:textId="77777777" w:rsidR="00E1235A" w:rsidRPr="00637AC1" w:rsidRDefault="00E1235A" w:rsidP="00564F7A">
      <w:pPr>
        <w:widowControl w:val="0"/>
        <w:numPr>
          <w:ilvl w:val="0"/>
          <w:numId w:val="39"/>
        </w:numPr>
        <w:tabs>
          <w:tab w:val="left" w:pos="993"/>
        </w:tabs>
        <w:spacing w:after="0"/>
        <w:ind w:left="0" w:firstLine="709"/>
        <w:jc w:val="both"/>
        <w:rPr>
          <w:rFonts w:ascii="Times New Roman" w:hAnsi="Times New Roman"/>
          <w:sz w:val="24"/>
          <w:szCs w:val="24"/>
        </w:rPr>
      </w:pPr>
      <w:r w:rsidRPr="00637AC1">
        <w:rPr>
          <w:rFonts w:ascii="Times New Roman" w:hAnsi="Times New Roman"/>
          <w:sz w:val="24"/>
          <w:szCs w:val="24"/>
        </w:rPr>
        <w:t xml:space="preserve">Правовое обеспечение профессиональной </w:t>
      </w:r>
      <w:proofErr w:type="gramStart"/>
      <w:r w:rsidRPr="00637AC1">
        <w:rPr>
          <w:rFonts w:ascii="Times New Roman" w:hAnsi="Times New Roman"/>
          <w:sz w:val="24"/>
          <w:szCs w:val="24"/>
        </w:rPr>
        <w:t>деятельности :</w:t>
      </w:r>
      <w:proofErr w:type="gramEnd"/>
      <w:r w:rsidRPr="00637AC1">
        <w:rPr>
          <w:rFonts w:ascii="Times New Roman" w:hAnsi="Times New Roman"/>
          <w:sz w:val="24"/>
          <w:szCs w:val="24"/>
        </w:rPr>
        <w:t xml:space="preserve"> учебник для среднего профессионального образования / В. И. </w:t>
      </w:r>
      <w:proofErr w:type="spellStart"/>
      <w:r w:rsidRPr="00637AC1">
        <w:rPr>
          <w:rFonts w:ascii="Times New Roman" w:hAnsi="Times New Roman"/>
          <w:sz w:val="24"/>
          <w:szCs w:val="24"/>
        </w:rPr>
        <w:t>Авдийский</w:t>
      </w:r>
      <w:proofErr w:type="spellEnd"/>
      <w:r w:rsidRPr="00637AC1">
        <w:rPr>
          <w:rFonts w:ascii="Times New Roman" w:hAnsi="Times New Roman"/>
          <w:sz w:val="24"/>
          <w:szCs w:val="24"/>
        </w:rPr>
        <w:t xml:space="preserve"> [и др.] ; под редакцией В. И. </w:t>
      </w:r>
      <w:proofErr w:type="spellStart"/>
      <w:r w:rsidRPr="00637AC1">
        <w:rPr>
          <w:rFonts w:ascii="Times New Roman" w:hAnsi="Times New Roman"/>
          <w:sz w:val="24"/>
          <w:szCs w:val="24"/>
        </w:rPr>
        <w:t>Авдийского</w:t>
      </w:r>
      <w:proofErr w:type="spellEnd"/>
      <w:r w:rsidRPr="00637AC1">
        <w:rPr>
          <w:rFonts w:ascii="Times New Roman" w:hAnsi="Times New Roman"/>
          <w:sz w:val="24"/>
          <w:szCs w:val="24"/>
        </w:rPr>
        <w:t xml:space="preserve">, Л. А. </w:t>
      </w:r>
      <w:proofErr w:type="spellStart"/>
      <w:r w:rsidRPr="00637AC1">
        <w:rPr>
          <w:rFonts w:ascii="Times New Roman" w:hAnsi="Times New Roman"/>
          <w:sz w:val="24"/>
          <w:szCs w:val="24"/>
        </w:rPr>
        <w:t>Букалеровой</w:t>
      </w:r>
      <w:proofErr w:type="spellEnd"/>
      <w:r w:rsidRPr="00637AC1">
        <w:rPr>
          <w:rFonts w:ascii="Times New Roman" w:hAnsi="Times New Roman"/>
          <w:sz w:val="24"/>
          <w:szCs w:val="24"/>
        </w:rPr>
        <w:t xml:space="preserve">. — 4-е изд., </w:t>
      </w:r>
      <w:proofErr w:type="spellStart"/>
      <w:r w:rsidRPr="00637AC1">
        <w:rPr>
          <w:rFonts w:ascii="Times New Roman" w:hAnsi="Times New Roman"/>
          <w:sz w:val="24"/>
          <w:szCs w:val="24"/>
        </w:rPr>
        <w:t>перераб</w:t>
      </w:r>
      <w:proofErr w:type="spellEnd"/>
      <w:r w:rsidRPr="00637AC1">
        <w:rPr>
          <w:rFonts w:ascii="Times New Roman" w:hAnsi="Times New Roman"/>
          <w:sz w:val="24"/>
          <w:szCs w:val="24"/>
        </w:rPr>
        <w:t xml:space="preserve">. и доп. — </w:t>
      </w:r>
      <w:proofErr w:type="gramStart"/>
      <w:r w:rsidRPr="00637AC1">
        <w:rPr>
          <w:rFonts w:ascii="Times New Roman" w:hAnsi="Times New Roman"/>
          <w:sz w:val="24"/>
          <w:szCs w:val="24"/>
        </w:rPr>
        <w:t>Москва :</w:t>
      </w:r>
      <w:proofErr w:type="gramEnd"/>
      <w:r w:rsidRPr="00637AC1">
        <w:rPr>
          <w:rFonts w:ascii="Times New Roman" w:hAnsi="Times New Roman"/>
          <w:sz w:val="24"/>
          <w:szCs w:val="24"/>
        </w:rPr>
        <w:t xml:space="preserve"> Издательство </w:t>
      </w:r>
      <w:proofErr w:type="spellStart"/>
      <w:r w:rsidRPr="00637AC1">
        <w:rPr>
          <w:rFonts w:ascii="Times New Roman" w:hAnsi="Times New Roman"/>
          <w:sz w:val="24"/>
          <w:szCs w:val="24"/>
        </w:rPr>
        <w:t>Юрайт</w:t>
      </w:r>
      <w:proofErr w:type="spellEnd"/>
      <w:r w:rsidRPr="00637AC1">
        <w:rPr>
          <w:rFonts w:ascii="Times New Roman" w:hAnsi="Times New Roman"/>
          <w:sz w:val="24"/>
          <w:szCs w:val="24"/>
        </w:rPr>
        <w:t xml:space="preserve">, 2022. — 333 с. — (Профессиональное образование). — ISBN 978-5-534-04995-4. — </w:t>
      </w:r>
      <w:proofErr w:type="gramStart"/>
      <w:r w:rsidRPr="00637AC1">
        <w:rPr>
          <w:rFonts w:ascii="Times New Roman" w:hAnsi="Times New Roman"/>
          <w:sz w:val="24"/>
          <w:szCs w:val="24"/>
        </w:rPr>
        <w:t>Текст :</w:t>
      </w:r>
      <w:proofErr w:type="gramEnd"/>
      <w:r w:rsidRPr="00637AC1">
        <w:rPr>
          <w:rFonts w:ascii="Times New Roman" w:hAnsi="Times New Roman"/>
          <w:sz w:val="24"/>
          <w:szCs w:val="24"/>
        </w:rPr>
        <w:t xml:space="preserve"> электронный // Образовательная платформа </w:t>
      </w:r>
      <w:proofErr w:type="spellStart"/>
      <w:r w:rsidRPr="00637AC1">
        <w:rPr>
          <w:rFonts w:ascii="Times New Roman" w:hAnsi="Times New Roman"/>
          <w:sz w:val="24"/>
          <w:szCs w:val="24"/>
        </w:rPr>
        <w:t>Юрайт</w:t>
      </w:r>
      <w:proofErr w:type="spellEnd"/>
      <w:r w:rsidRPr="00637AC1">
        <w:rPr>
          <w:rFonts w:ascii="Times New Roman" w:hAnsi="Times New Roman"/>
          <w:sz w:val="24"/>
          <w:szCs w:val="24"/>
        </w:rPr>
        <w:t xml:space="preserve"> [сайт]. — URL: </w:t>
      </w:r>
      <w:hyperlink r:id="rId64" w:history="1">
        <w:r w:rsidRPr="00637AC1">
          <w:rPr>
            <w:rStyle w:val="ae"/>
            <w:rFonts w:ascii="Times New Roman" w:hAnsi="Times New Roman"/>
            <w:color w:val="auto"/>
            <w:sz w:val="24"/>
            <w:szCs w:val="24"/>
            <w:u w:val="none"/>
          </w:rPr>
          <w:t>https://urait.ru/bcode/498864</w:t>
        </w:r>
      </w:hyperlink>
    </w:p>
    <w:p w14:paraId="4675C4C1" w14:textId="77777777" w:rsidR="00E1235A" w:rsidRPr="00637AC1" w:rsidRDefault="00E1235A" w:rsidP="00564F7A">
      <w:pPr>
        <w:widowControl w:val="0"/>
        <w:numPr>
          <w:ilvl w:val="0"/>
          <w:numId w:val="39"/>
        </w:numPr>
        <w:tabs>
          <w:tab w:val="left" w:pos="993"/>
        </w:tabs>
        <w:spacing w:after="0"/>
        <w:ind w:left="0" w:firstLine="709"/>
        <w:jc w:val="both"/>
        <w:rPr>
          <w:rFonts w:ascii="Times New Roman" w:hAnsi="Times New Roman"/>
          <w:sz w:val="24"/>
          <w:szCs w:val="24"/>
        </w:rPr>
      </w:pPr>
      <w:r w:rsidRPr="00637AC1">
        <w:rPr>
          <w:rFonts w:ascii="Times New Roman" w:hAnsi="Times New Roman"/>
          <w:sz w:val="24"/>
          <w:szCs w:val="24"/>
        </w:rPr>
        <w:t xml:space="preserve">Правовое обеспечение профессиональной </w:t>
      </w:r>
      <w:proofErr w:type="gramStart"/>
      <w:r w:rsidRPr="00637AC1">
        <w:rPr>
          <w:rFonts w:ascii="Times New Roman" w:hAnsi="Times New Roman"/>
          <w:sz w:val="24"/>
          <w:szCs w:val="24"/>
        </w:rPr>
        <w:t>деятельности :</w:t>
      </w:r>
      <w:proofErr w:type="gramEnd"/>
      <w:r w:rsidRPr="00637AC1">
        <w:rPr>
          <w:rFonts w:ascii="Times New Roman" w:hAnsi="Times New Roman"/>
          <w:sz w:val="24"/>
          <w:szCs w:val="24"/>
        </w:rPr>
        <w:t xml:space="preserve"> учебник и практикум для среднего профессионального образования / А. П. Анисимов, А. Я. Рыженков, А. Ю. Осетрова, О. В. Попова ; под редакцией А. Я. </w:t>
      </w:r>
      <w:proofErr w:type="spellStart"/>
      <w:r w:rsidRPr="00637AC1">
        <w:rPr>
          <w:rFonts w:ascii="Times New Roman" w:hAnsi="Times New Roman"/>
          <w:sz w:val="24"/>
          <w:szCs w:val="24"/>
        </w:rPr>
        <w:t>Рыженкова</w:t>
      </w:r>
      <w:proofErr w:type="spellEnd"/>
      <w:r w:rsidRPr="00637AC1">
        <w:rPr>
          <w:rFonts w:ascii="Times New Roman" w:hAnsi="Times New Roman"/>
          <w:sz w:val="24"/>
          <w:szCs w:val="24"/>
        </w:rPr>
        <w:t xml:space="preserve">. — 5-е изд., </w:t>
      </w:r>
      <w:proofErr w:type="spellStart"/>
      <w:r w:rsidRPr="00637AC1">
        <w:rPr>
          <w:rFonts w:ascii="Times New Roman" w:hAnsi="Times New Roman"/>
          <w:sz w:val="24"/>
          <w:szCs w:val="24"/>
        </w:rPr>
        <w:t>перераб</w:t>
      </w:r>
      <w:proofErr w:type="spellEnd"/>
      <w:r w:rsidRPr="00637AC1">
        <w:rPr>
          <w:rFonts w:ascii="Times New Roman" w:hAnsi="Times New Roman"/>
          <w:sz w:val="24"/>
          <w:szCs w:val="24"/>
        </w:rPr>
        <w:t xml:space="preserve">. и доп. — </w:t>
      </w:r>
      <w:proofErr w:type="gramStart"/>
      <w:r w:rsidRPr="00637AC1">
        <w:rPr>
          <w:rFonts w:ascii="Times New Roman" w:hAnsi="Times New Roman"/>
          <w:sz w:val="24"/>
          <w:szCs w:val="24"/>
        </w:rPr>
        <w:t>Москва :</w:t>
      </w:r>
      <w:proofErr w:type="gramEnd"/>
      <w:r w:rsidRPr="00637AC1">
        <w:rPr>
          <w:rFonts w:ascii="Times New Roman" w:hAnsi="Times New Roman"/>
          <w:sz w:val="24"/>
          <w:szCs w:val="24"/>
        </w:rPr>
        <w:t xml:space="preserve"> Издательство </w:t>
      </w:r>
      <w:proofErr w:type="spellStart"/>
      <w:r w:rsidRPr="00637AC1">
        <w:rPr>
          <w:rFonts w:ascii="Times New Roman" w:hAnsi="Times New Roman"/>
          <w:sz w:val="24"/>
          <w:szCs w:val="24"/>
        </w:rPr>
        <w:t>Юрайт</w:t>
      </w:r>
      <w:proofErr w:type="spellEnd"/>
      <w:r w:rsidRPr="00637AC1">
        <w:rPr>
          <w:rFonts w:ascii="Times New Roman" w:hAnsi="Times New Roman"/>
          <w:sz w:val="24"/>
          <w:szCs w:val="24"/>
        </w:rPr>
        <w:t xml:space="preserve">, 2022. — 339 с. — (Профессиональное образование). — ISBN 978-5-534-15069-8. — </w:t>
      </w:r>
      <w:proofErr w:type="gramStart"/>
      <w:r w:rsidRPr="00637AC1">
        <w:rPr>
          <w:rFonts w:ascii="Times New Roman" w:hAnsi="Times New Roman"/>
          <w:sz w:val="24"/>
          <w:szCs w:val="24"/>
        </w:rPr>
        <w:t>Текст :</w:t>
      </w:r>
      <w:proofErr w:type="gramEnd"/>
      <w:r w:rsidRPr="00637AC1">
        <w:rPr>
          <w:rFonts w:ascii="Times New Roman" w:hAnsi="Times New Roman"/>
          <w:sz w:val="24"/>
          <w:szCs w:val="24"/>
        </w:rPr>
        <w:t xml:space="preserve"> электронный // Образовательная платформа </w:t>
      </w:r>
      <w:proofErr w:type="spellStart"/>
      <w:r w:rsidRPr="00637AC1">
        <w:rPr>
          <w:rFonts w:ascii="Times New Roman" w:hAnsi="Times New Roman"/>
          <w:sz w:val="24"/>
          <w:szCs w:val="24"/>
        </w:rPr>
        <w:t>Юрайт</w:t>
      </w:r>
      <w:proofErr w:type="spellEnd"/>
      <w:r w:rsidRPr="00637AC1">
        <w:rPr>
          <w:rFonts w:ascii="Times New Roman" w:hAnsi="Times New Roman"/>
          <w:sz w:val="24"/>
          <w:szCs w:val="24"/>
        </w:rPr>
        <w:t xml:space="preserve"> [сайт]. — URL: https://urait.ru/bcode/492847</w:t>
      </w:r>
    </w:p>
    <w:p w14:paraId="2F09FDED" w14:textId="77777777" w:rsidR="00E1235A" w:rsidRPr="00BF34D6" w:rsidRDefault="00E1235A" w:rsidP="00E1235A">
      <w:pPr>
        <w:spacing w:after="0"/>
        <w:ind w:firstLine="426"/>
        <w:contextualSpacing/>
        <w:jc w:val="both"/>
        <w:rPr>
          <w:rFonts w:ascii="Times New Roman" w:hAnsi="Times New Roman"/>
          <w:b/>
          <w:sz w:val="24"/>
          <w:szCs w:val="24"/>
        </w:rPr>
      </w:pPr>
    </w:p>
    <w:p w14:paraId="2D5F3076" w14:textId="77777777" w:rsidR="00E1235A" w:rsidRPr="00BF34D6" w:rsidRDefault="00E1235A" w:rsidP="00E1235A">
      <w:pPr>
        <w:tabs>
          <w:tab w:val="left" w:pos="426"/>
        </w:tabs>
        <w:spacing w:after="0"/>
        <w:ind w:firstLine="709"/>
        <w:jc w:val="both"/>
        <w:rPr>
          <w:rFonts w:ascii="Times New Roman" w:hAnsi="Times New Roman"/>
          <w:spacing w:val="-2"/>
          <w:sz w:val="24"/>
          <w:szCs w:val="24"/>
        </w:rPr>
      </w:pPr>
      <w:r w:rsidRPr="00BF34D6">
        <w:rPr>
          <w:rFonts w:ascii="Times New Roman" w:hAnsi="Times New Roman"/>
          <w:b/>
          <w:bCs/>
          <w:sz w:val="24"/>
          <w:szCs w:val="24"/>
        </w:rPr>
        <w:t>3.2.</w:t>
      </w:r>
      <w:r>
        <w:rPr>
          <w:rFonts w:ascii="Times New Roman" w:hAnsi="Times New Roman"/>
          <w:b/>
          <w:bCs/>
          <w:sz w:val="24"/>
          <w:szCs w:val="24"/>
        </w:rPr>
        <w:t>2</w:t>
      </w:r>
      <w:r w:rsidRPr="00BF34D6">
        <w:rPr>
          <w:rFonts w:ascii="Times New Roman" w:hAnsi="Times New Roman"/>
          <w:b/>
          <w:bCs/>
          <w:sz w:val="24"/>
          <w:szCs w:val="24"/>
        </w:rPr>
        <w:t>. Дополнительные источники</w:t>
      </w:r>
      <w:r w:rsidRPr="00BF34D6">
        <w:rPr>
          <w:rFonts w:ascii="Times New Roman" w:hAnsi="Times New Roman"/>
          <w:spacing w:val="-2"/>
          <w:sz w:val="24"/>
          <w:szCs w:val="24"/>
        </w:rPr>
        <w:t>:</w:t>
      </w:r>
    </w:p>
    <w:p w14:paraId="37D2DDA8" w14:textId="77777777" w:rsidR="00E1235A" w:rsidRPr="00637AC1"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637AC1">
        <w:rPr>
          <w:rFonts w:ascii="Times New Roman" w:hAnsi="Times New Roman"/>
          <w:sz w:val="24"/>
          <w:szCs w:val="24"/>
        </w:rPr>
        <w:t>Конституция Российской Федерации</w:t>
      </w:r>
    </w:p>
    <w:p w14:paraId="2F8E581D" w14:textId="77777777" w:rsidR="00E1235A"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637AC1">
        <w:rPr>
          <w:rFonts w:ascii="Times New Roman" w:hAnsi="Times New Roman"/>
          <w:sz w:val="24"/>
          <w:szCs w:val="24"/>
        </w:rPr>
        <w:t>Гражданский кодекс Российской Федерации, ч. 1, 2, 3, 4 (в действующей редакции)</w:t>
      </w:r>
    </w:p>
    <w:p w14:paraId="02D72176" w14:textId="77777777" w:rsidR="00E1235A" w:rsidRPr="008017C8"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8017C8">
        <w:rPr>
          <w:rFonts w:ascii="Times New Roman" w:hAnsi="Times New Roman"/>
          <w:sz w:val="24"/>
          <w:szCs w:val="24"/>
        </w:rPr>
        <w:t>Уголовный кодекс Российской Федерации от 13.06.1996 №63-ФЗ (</w:t>
      </w:r>
      <w:r>
        <w:rPr>
          <w:rFonts w:ascii="Times New Roman" w:hAnsi="Times New Roman"/>
          <w:sz w:val="24"/>
          <w:szCs w:val="24"/>
        </w:rPr>
        <w:t>в действующей редакции</w:t>
      </w:r>
      <w:r w:rsidRPr="008017C8">
        <w:rPr>
          <w:rFonts w:ascii="Times New Roman" w:hAnsi="Times New Roman"/>
          <w:sz w:val="24"/>
          <w:szCs w:val="24"/>
        </w:rPr>
        <w:t>)</w:t>
      </w:r>
    </w:p>
    <w:p w14:paraId="122B65F1" w14:textId="77777777" w:rsidR="00E1235A" w:rsidRPr="00BF34D6"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BF34D6">
        <w:rPr>
          <w:rFonts w:ascii="Times New Roman" w:hAnsi="Times New Roman"/>
          <w:sz w:val="24"/>
          <w:szCs w:val="24"/>
        </w:rPr>
        <w:t>Арбитражный процессуальный кодекс РФ (утвержден Федеральным законом от 24.07.2002 № 95-ФЗ) (</w:t>
      </w:r>
      <w:r>
        <w:rPr>
          <w:rFonts w:ascii="Times New Roman" w:hAnsi="Times New Roman"/>
          <w:sz w:val="24"/>
          <w:szCs w:val="24"/>
        </w:rPr>
        <w:t>в действующей редакции</w:t>
      </w:r>
      <w:r w:rsidRPr="00BF34D6">
        <w:rPr>
          <w:rFonts w:ascii="Times New Roman" w:hAnsi="Times New Roman"/>
          <w:sz w:val="24"/>
          <w:szCs w:val="24"/>
        </w:rPr>
        <w:t>)</w:t>
      </w:r>
    </w:p>
    <w:p w14:paraId="25F27944" w14:textId="77777777" w:rsidR="00E1235A" w:rsidRPr="00BF34D6"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BF34D6">
        <w:rPr>
          <w:rFonts w:ascii="Times New Roman" w:hAnsi="Times New Roman"/>
          <w:sz w:val="24"/>
          <w:szCs w:val="24"/>
        </w:rPr>
        <w:t>Кодекс РФ об административных правонарушениях (утвержден Фед</w:t>
      </w:r>
      <w:r w:rsidRPr="00BF34D6">
        <w:rPr>
          <w:rFonts w:ascii="Times New Roman" w:hAnsi="Times New Roman"/>
          <w:sz w:val="24"/>
          <w:szCs w:val="24"/>
        </w:rPr>
        <w:t>е</w:t>
      </w:r>
      <w:r w:rsidRPr="00BF34D6">
        <w:rPr>
          <w:rFonts w:ascii="Times New Roman" w:hAnsi="Times New Roman"/>
          <w:sz w:val="24"/>
          <w:szCs w:val="24"/>
        </w:rPr>
        <w:t>ральным законом от 30.12.2001 № 195-ФЗ) (</w:t>
      </w:r>
      <w:r>
        <w:rPr>
          <w:rFonts w:ascii="Times New Roman" w:hAnsi="Times New Roman"/>
          <w:sz w:val="24"/>
          <w:szCs w:val="24"/>
        </w:rPr>
        <w:t>в действующей редакции</w:t>
      </w:r>
      <w:r w:rsidRPr="00BF34D6">
        <w:rPr>
          <w:rFonts w:ascii="Times New Roman" w:hAnsi="Times New Roman"/>
          <w:sz w:val="24"/>
          <w:szCs w:val="24"/>
        </w:rPr>
        <w:t>)</w:t>
      </w:r>
    </w:p>
    <w:p w14:paraId="6222DE59" w14:textId="77777777" w:rsidR="00E1235A" w:rsidRPr="00BF34D6"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BF34D6">
        <w:rPr>
          <w:rFonts w:ascii="Times New Roman" w:hAnsi="Times New Roman"/>
          <w:sz w:val="24"/>
          <w:szCs w:val="24"/>
        </w:rPr>
        <w:t>Трудовой кодекс РФ (утвержден Федеральным законом от 30.12.2001 № 197-ФЗ) (</w:t>
      </w:r>
      <w:r>
        <w:rPr>
          <w:rFonts w:ascii="Times New Roman" w:hAnsi="Times New Roman"/>
          <w:sz w:val="24"/>
          <w:szCs w:val="24"/>
        </w:rPr>
        <w:t>в действующей редакции</w:t>
      </w:r>
      <w:r w:rsidRPr="00BF34D6">
        <w:rPr>
          <w:rFonts w:ascii="Times New Roman" w:hAnsi="Times New Roman"/>
          <w:sz w:val="24"/>
          <w:szCs w:val="24"/>
        </w:rPr>
        <w:t>)</w:t>
      </w:r>
    </w:p>
    <w:p w14:paraId="6EB8E275" w14:textId="77777777" w:rsidR="00E1235A" w:rsidRPr="00BF34D6"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BF34D6">
        <w:rPr>
          <w:rFonts w:ascii="Times New Roman" w:hAnsi="Times New Roman"/>
          <w:sz w:val="24"/>
          <w:szCs w:val="24"/>
        </w:rPr>
        <w:t xml:space="preserve">Федеральный закон от 26 декабря </w:t>
      </w:r>
      <w:smartTag w:uri="urn:schemas-microsoft-com:office:smarttags" w:element="metricconverter">
        <w:smartTagPr>
          <w:attr w:name="ProductID" w:val="1995 г"/>
        </w:smartTagPr>
        <w:r w:rsidRPr="00BF34D6">
          <w:rPr>
            <w:rFonts w:ascii="Times New Roman" w:hAnsi="Times New Roman"/>
            <w:sz w:val="24"/>
            <w:szCs w:val="24"/>
          </w:rPr>
          <w:t>1995 г</w:t>
        </w:r>
      </w:smartTag>
      <w:r w:rsidRPr="00BF34D6">
        <w:rPr>
          <w:rFonts w:ascii="Times New Roman" w:hAnsi="Times New Roman"/>
          <w:sz w:val="24"/>
          <w:szCs w:val="24"/>
        </w:rPr>
        <w:t>. № 208-ФЗ «Об акционерных обществах» (</w:t>
      </w:r>
      <w:r>
        <w:rPr>
          <w:rFonts w:ascii="Times New Roman" w:hAnsi="Times New Roman"/>
          <w:sz w:val="24"/>
          <w:szCs w:val="24"/>
        </w:rPr>
        <w:t>в действующей редакции</w:t>
      </w:r>
      <w:r w:rsidRPr="00BF34D6">
        <w:rPr>
          <w:rFonts w:ascii="Times New Roman" w:hAnsi="Times New Roman"/>
          <w:sz w:val="24"/>
          <w:szCs w:val="24"/>
        </w:rPr>
        <w:t>)</w:t>
      </w:r>
    </w:p>
    <w:p w14:paraId="45D49272" w14:textId="77777777" w:rsidR="00E1235A" w:rsidRPr="00BF34D6"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BF34D6">
        <w:rPr>
          <w:rFonts w:ascii="Times New Roman" w:hAnsi="Times New Roman"/>
          <w:sz w:val="24"/>
          <w:szCs w:val="24"/>
        </w:rPr>
        <w:t xml:space="preserve">Федеральный закон от 8февраля </w:t>
      </w:r>
      <w:smartTag w:uri="urn:schemas-microsoft-com:office:smarttags" w:element="metricconverter">
        <w:smartTagPr>
          <w:attr w:name="ProductID" w:val="1998 г"/>
        </w:smartTagPr>
        <w:r w:rsidRPr="00BF34D6">
          <w:rPr>
            <w:rFonts w:ascii="Times New Roman" w:hAnsi="Times New Roman"/>
            <w:sz w:val="24"/>
            <w:szCs w:val="24"/>
          </w:rPr>
          <w:t>1998 г</w:t>
        </w:r>
      </w:smartTag>
      <w:r w:rsidRPr="00BF34D6">
        <w:rPr>
          <w:rFonts w:ascii="Times New Roman" w:hAnsi="Times New Roman"/>
          <w:sz w:val="24"/>
          <w:szCs w:val="24"/>
        </w:rPr>
        <w:t>. № 14-ФЗ «Об обществах с ограниченной ответственностью» (</w:t>
      </w:r>
      <w:r>
        <w:rPr>
          <w:rFonts w:ascii="Times New Roman" w:hAnsi="Times New Roman"/>
          <w:sz w:val="24"/>
          <w:szCs w:val="24"/>
        </w:rPr>
        <w:t>в действующей редакции</w:t>
      </w:r>
      <w:r w:rsidRPr="00BF34D6">
        <w:rPr>
          <w:rFonts w:ascii="Times New Roman" w:hAnsi="Times New Roman"/>
          <w:sz w:val="24"/>
          <w:szCs w:val="24"/>
        </w:rPr>
        <w:t>)</w:t>
      </w:r>
    </w:p>
    <w:p w14:paraId="070307A5" w14:textId="77777777" w:rsidR="00E1235A" w:rsidRPr="00BF34D6"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BF34D6">
        <w:rPr>
          <w:rFonts w:ascii="Times New Roman" w:hAnsi="Times New Roman"/>
          <w:sz w:val="24"/>
          <w:szCs w:val="24"/>
        </w:rPr>
        <w:t xml:space="preserve">Федеральный закон от 8 августа </w:t>
      </w:r>
      <w:smartTag w:uri="urn:schemas-microsoft-com:office:smarttags" w:element="metricconverter">
        <w:smartTagPr>
          <w:attr w:name="ProductID" w:val="2001 г"/>
        </w:smartTagPr>
        <w:r w:rsidRPr="00BF34D6">
          <w:rPr>
            <w:rFonts w:ascii="Times New Roman" w:hAnsi="Times New Roman"/>
            <w:sz w:val="24"/>
            <w:szCs w:val="24"/>
          </w:rPr>
          <w:t>2001 г</w:t>
        </w:r>
      </w:smartTag>
      <w:r w:rsidRPr="00BF34D6">
        <w:rPr>
          <w:rFonts w:ascii="Times New Roman" w:hAnsi="Times New Roman"/>
          <w:sz w:val="24"/>
          <w:szCs w:val="24"/>
        </w:rPr>
        <w:t>. № 128-ФЗ «О лицензировании отдельных видов деятельности» (</w:t>
      </w:r>
      <w:r>
        <w:rPr>
          <w:rFonts w:ascii="Times New Roman" w:hAnsi="Times New Roman"/>
          <w:sz w:val="24"/>
          <w:szCs w:val="24"/>
        </w:rPr>
        <w:t>в действующей редакции</w:t>
      </w:r>
      <w:r w:rsidRPr="00BF34D6">
        <w:rPr>
          <w:rFonts w:ascii="Times New Roman" w:hAnsi="Times New Roman"/>
          <w:sz w:val="24"/>
          <w:szCs w:val="24"/>
        </w:rPr>
        <w:t>)</w:t>
      </w:r>
    </w:p>
    <w:p w14:paraId="1A48EB75" w14:textId="77777777" w:rsidR="00E1235A"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BF34D6">
        <w:rPr>
          <w:rFonts w:ascii="Times New Roman" w:hAnsi="Times New Roman"/>
          <w:sz w:val="24"/>
          <w:szCs w:val="24"/>
        </w:rPr>
        <w:t xml:space="preserve">Федеральный закон от 26 октября </w:t>
      </w:r>
      <w:smartTag w:uri="urn:schemas-microsoft-com:office:smarttags" w:element="metricconverter">
        <w:smartTagPr>
          <w:attr w:name="ProductID" w:val="2002 г"/>
        </w:smartTagPr>
        <w:r w:rsidRPr="00BF34D6">
          <w:rPr>
            <w:rFonts w:ascii="Times New Roman" w:hAnsi="Times New Roman"/>
            <w:sz w:val="24"/>
            <w:szCs w:val="24"/>
          </w:rPr>
          <w:t>2002 г</w:t>
        </w:r>
      </w:smartTag>
      <w:r w:rsidRPr="00BF34D6">
        <w:rPr>
          <w:rFonts w:ascii="Times New Roman" w:hAnsi="Times New Roman"/>
          <w:sz w:val="24"/>
          <w:szCs w:val="24"/>
        </w:rPr>
        <w:t>. № 127-ФЗ «О несостоятельности (банкротстве)» (</w:t>
      </w:r>
      <w:r>
        <w:rPr>
          <w:rFonts w:ascii="Times New Roman" w:hAnsi="Times New Roman"/>
          <w:sz w:val="24"/>
          <w:szCs w:val="24"/>
        </w:rPr>
        <w:t>в действующей редакции</w:t>
      </w:r>
      <w:r w:rsidRPr="00BF34D6">
        <w:rPr>
          <w:rFonts w:ascii="Times New Roman" w:hAnsi="Times New Roman"/>
          <w:sz w:val="24"/>
          <w:szCs w:val="24"/>
        </w:rPr>
        <w:t>)</w:t>
      </w:r>
    </w:p>
    <w:p w14:paraId="7A7DA8EA" w14:textId="77777777" w:rsidR="00E1235A"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8017C8">
        <w:rPr>
          <w:rFonts w:ascii="Times New Roman" w:hAnsi="Times New Roman"/>
          <w:sz w:val="24"/>
          <w:szCs w:val="24"/>
        </w:rPr>
        <w:t>Федеральный закон от 07.08.2001 №115-ФЗ «О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rPr>
        <w:t xml:space="preserve"> (в действующей редакции)</w:t>
      </w:r>
    </w:p>
    <w:p w14:paraId="41C608CD" w14:textId="77777777" w:rsidR="00E1235A"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8017C8">
        <w:rPr>
          <w:rFonts w:ascii="Times New Roman" w:hAnsi="Times New Roman"/>
          <w:sz w:val="24"/>
          <w:szCs w:val="24"/>
        </w:rPr>
        <w:t>Федеральный закон от 10.12.2003 №173-ФЗ «О валютном регулировании и валютном контроле»</w:t>
      </w:r>
      <w:r>
        <w:rPr>
          <w:rFonts w:ascii="Times New Roman" w:hAnsi="Times New Roman"/>
          <w:sz w:val="24"/>
          <w:szCs w:val="24"/>
        </w:rPr>
        <w:t xml:space="preserve"> (в действующей редакции)</w:t>
      </w:r>
    </w:p>
    <w:p w14:paraId="654C7A9C" w14:textId="77777777" w:rsidR="00E1235A" w:rsidRPr="00207703"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8017C8">
        <w:rPr>
          <w:rFonts w:ascii="Times New Roman" w:hAnsi="Times New Roman"/>
          <w:sz w:val="24"/>
          <w:szCs w:val="24"/>
        </w:rPr>
        <w:t>Федеральный закон от 29.07.2004 №98-ФЗ «О коммерческой тайне»</w:t>
      </w:r>
      <w:r>
        <w:rPr>
          <w:rFonts w:ascii="Times New Roman" w:hAnsi="Times New Roman"/>
          <w:sz w:val="24"/>
          <w:szCs w:val="24"/>
        </w:rPr>
        <w:t xml:space="preserve"> (в действующей редакции)</w:t>
      </w:r>
    </w:p>
    <w:p w14:paraId="4208A038" w14:textId="77777777" w:rsidR="00E1235A" w:rsidRPr="008017C8" w:rsidRDefault="00E1235A" w:rsidP="00564F7A">
      <w:pPr>
        <w:numPr>
          <w:ilvl w:val="0"/>
          <w:numId w:val="40"/>
        </w:numPr>
        <w:tabs>
          <w:tab w:val="left" w:pos="927"/>
          <w:tab w:val="left" w:pos="1134"/>
        </w:tabs>
        <w:autoSpaceDE w:val="0"/>
        <w:autoSpaceDN w:val="0"/>
        <w:adjustRightInd w:val="0"/>
        <w:spacing w:after="0"/>
        <w:ind w:left="0" w:firstLine="709"/>
        <w:jc w:val="both"/>
        <w:rPr>
          <w:rFonts w:ascii="Times New Roman" w:hAnsi="Times New Roman"/>
          <w:sz w:val="24"/>
          <w:szCs w:val="24"/>
        </w:rPr>
      </w:pPr>
      <w:r w:rsidRPr="00637AC1">
        <w:rPr>
          <w:rFonts w:ascii="Times New Roman" w:hAnsi="Times New Roman"/>
          <w:sz w:val="24"/>
          <w:szCs w:val="24"/>
        </w:rPr>
        <w:t>www.kodeks.ru/manage/page – Правовое агентство «Кодекс»</w:t>
      </w:r>
    </w:p>
    <w:p w14:paraId="5FF74D3F" w14:textId="77777777" w:rsidR="00E1235A" w:rsidRPr="00BF34D6" w:rsidRDefault="00E1235A" w:rsidP="00E1235A">
      <w:pPr>
        <w:suppressAutoHyphens/>
        <w:spacing w:after="0"/>
        <w:ind w:firstLine="709"/>
        <w:jc w:val="both"/>
        <w:rPr>
          <w:rFonts w:ascii="Times New Roman" w:hAnsi="Times New Roman"/>
          <w:sz w:val="24"/>
          <w:szCs w:val="24"/>
        </w:rPr>
      </w:pPr>
    </w:p>
    <w:p w14:paraId="2D5B5FFA" w14:textId="77777777" w:rsidR="00E1235A" w:rsidRPr="004F3587" w:rsidRDefault="00E1235A" w:rsidP="00E1235A">
      <w:pPr>
        <w:spacing w:after="0"/>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14:paraId="257DB77D" w14:textId="77777777" w:rsidR="00E1235A" w:rsidRPr="004F3587" w:rsidRDefault="00E1235A" w:rsidP="00E1235A">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4"/>
        <w:gridCol w:w="3254"/>
        <w:gridCol w:w="2667"/>
      </w:tblGrid>
      <w:tr w:rsidR="00E1235A" w:rsidRPr="00BF34D6" w14:paraId="419AC7EE" w14:textId="77777777" w:rsidTr="00122BC4">
        <w:tc>
          <w:tcPr>
            <w:tcW w:w="1832" w:type="pct"/>
          </w:tcPr>
          <w:p w14:paraId="62F4FCB1" w14:textId="77777777" w:rsidR="00E1235A" w:rsidRPr="00BF34D6" w:rsidRDefault="00E1235A" w:rsidP="00122BC4">
            <w:pPr>
              <w:spacing w:after="0"/>
              <w:jc w:val="center"/>
              <w:rPr>
                <w:rFonts w:ascii="Times New Roman" w:hAnsi="Times New Roman"/>
                <w:b/>
                <w:bCs/>
                <w:iCs/>
              </w:rPr>
            </w:pPr>
            <w:r w:rsidRPr="00BF34D6">
              <w:rPr>
                <w:rFonts w:ascii="Times New Roman" w:hAnsi="Times New Roman"/>
                <w:b/>
                <w:bCs/>
                <w:iCs/>
              </w:rPr>
              <w:t>Результаты обучения</w:t>
            </w:r>
            <w:r w:rsidRPr="00BF34D6">
              <w:rPr>
                <w:rFonts w:ascii="Times New Roman" w:hAnsi="Times New Roman"/>
                <w:iCs/>
                <w:vertAlign w:val="superscript"/>
              </w:rPr>
              <w:footnoteReference w:id="35"/>
            </w:r>
          </w:p>
        </w:tc>
        <w:tc>
          <w:tcPr>
            <w:tcW w:w="1741" w:type="pct"/>
          </w:tcPr>
          <w:p w14:paraId="6B8EFAAC" w14:textId="77777777" w:rsidR="00E1235A" w:rsidRPr="00BF34D6" w:rsidRDefault="00E1235A" w:rsidP="00122BC4">
            <w:pPr>
              <w:spacing w:after="0"/>
              <w:jc w:val="center"/>
              <w:rPr>
                <w:rFonts w:ascii="Times New Roman" w:hAnsi="Times New Roman"/>
                <w:b/>
                <w:bCs/>
                <w:iCs/>
              </w:rPr>
            </w:pPr>
            <w:r w:rsidRPr="00BF34D6">
              <w:rPr>
                <w:rFonts w:ascii="Times New Roman" w:hAnsi="Times New Roman"/>
                <w:b/>
                <w:bCs/>
                <w:iCs/>
              </w:rPr>
              <w:t>Критерии оценки</w:t>
            </w:r>
          </w:p>
        </w:tc>
        <w:tc>
          <w:tcPr>
            <w:tcW w:w="1427" w:type="pct"/>
          </w:tcPr>
          <w:p w14:paraId="673399A9" w14:textId="77777777" w:rsidR="00E1235A" w:rsidRPr="00BF34D6" w:rsidRDefault="00E1235A" w:rsidP="00122BC4">
            <w:pPr>
              <w:spacing w:after="0"/>
              <w:jc w:val="center"/>
              <w:rPr>
                <w:rFonts w:ascii="Times New Roman" w:hAnsi="Times New Roman"/>
                <w:b/>
                <w:bCs/>
                <w:iCs/>
              </w:rPr>
            </w:pPr>
            <w:r w:rsidRPr="00BF34D6">
              <w:rPr>
                <w:rFonts w:ascii="Times New Roman" w:hAnsi="Times New Roman"/>
                <w:b/>
                <w:bCs/>
                <w:iCs/>
              </w:rPr>
              <w:t>Методы оценки</w:t>
            </w:r>
          </w:p>
        </w:tc>
      </w:tr>
      <w:tr w:rsidR="00E1235A" w:rsidRPr="00BF34D6" w14:paraId="6D68C9AC" w14:textId="77777777" w:rsidTr="00122BC4">
        <w:tc>
          <w:tcPr>
            <w:tcW w:w="5000" w:type="pct"/>
            <w:gridSpan w:val="3"/>
            <w:vAlign w:val="center"/>
          </w:tcPr>
          <w:p w14:paraId="69F4BFA3" w14:textId="77777777" w:rsidR="00E1235A" w:rsidRPr="00BF34D6" w:rsidRDefault="00E1235A" w:rsidP="00122BC4">
            <w:pPr>
              <w:spacing w:after="0"/>
              <w:jc w:val="center"/>
              <w:rPr>
                <w:rFonts w:ascii="Times New Roman" w:hAnsi="Times New Roman"/>
              </w:rPr>
            </w:pPr>
            <w:r w:rsidRPr="00BF34D6">
              <w:rPr>
                <w:rFonts w:ascii="Times New Roman" w:hAnsi="Times New Roman"/>
                <w:b/>
                <w:bCs/>
              </w:rPr>
              <w:t>Перечень знаний, осваиваемых в рамках дисциплины</w:t>
            </w:r>
          </w:p>
        </w:tc>
      </w:tr>
      <w:tr w:rsidR="00E1235A" w:rsidRPr="00BF34D6" w14:paraId="5E492398" w14:textId="77777777" w:rsidTr="00122BC4">
        <w:tc>
          <w:tcPr>
            <w:tcW w:w="1832" w:type="pct"/>
          </w:tcPr>
          <w:p w14:paraId="680DB62E" w14:textId="77777777" w:rsidR="00E1235A" w:rsidRPr="00BF34D6" w:rsidRDefault="00E1235A" w:rsidP="00122BC4">
            <w:pPr>
              <w:spacing w:after="0"/>
              <w:jc w:val="both"/>
              <w:rPr>
                <w:rFonts w:ascii="Times New Roman" w:hAnsi="Times New Roman"/>
                <w:u w:val="single"/>
              </w:rPr>
            </w:pPr>
            <w:r>
              <w:rPr>
                <w:rFonts w:ascii="Times New Roman" w:hAnsi="Times New Roman"/>
                <w:u w:val="single"/>
              </w:rPr>
              <w:t>Знать</w:t>
            </w:r>
            <w:r w:rsidRPr="00BF34D6">
              <w:rPr>
                <w:rFonts w:ascii="Times New Roman" w:hAnsi="Times New Roman"/>
                <w:u w:val="single"/>
              </w:rPr>
              <w:t>:</w:t>
            </w:r>
          </w:p>
          <w:p w14:paraId="7112F5B9" w14:textId="77777777" w:rsidR="00E1235A" w:rsidRPr="00161385" w:rsidRDefault="00E1235A" w:rsidP="00122BC4">
            <w:pPr>
              <w:suppressAutoHyphens/>
              <w:spacing w:after="0"/>
              <w:jc w:val="both"/>
              <w:rPr>
                <w:rFonts w:ascii="Times New Roman" w:hAnsi="Times New Roman"/>
                <w:iCs/>
              </w:rPr>
            </w:pPr>
            <w:r w:rsidRPr="00161385">
              <w:rPr>
                <w:rFonts w:ascii="Times New Roman" w:hAnsi="Times New Roman"/>
                <w:iCs/>
              </w:rPr>
              <w:t>понятие правового регулирования в сфере профессиональной деятельности;</w:t>
            </w:r>
          </w:p>
          <w:p w14:paraId="7F69B370" w14:textId="77777777" w:rsidR="00E1235A" w:rsidRPr="00161385" w:rsidRDefault="00E1235A" w:rsidP="00122BC4">
            <w:pPr>
              <w:suppressAutoHyphens/>
              <w:spacing w:after="0"/>
              <w:jc w:val="both"/>
              <w:rPr>
                <w:rFonts w:ascii="Times New Roman" w:hAnsi="Times New Roman"/>
                <w:iCs/>
              </w:rPr>
            </w:pPr>
            <w:r w:rsidRPr="00161385">
              <w:rPr>
                <w:rFonts w:ascii="Times New Roman" w:hAnsi="Times New Roman"/>
                <w:iCs/>
              </w:rPr>
              <w:t>законодательные акты и другие нормативные документы, регулирующие правоотношения в процессе профессиональной деятельности;</w:t>
            </w:r>
          </w:p>
          <w:p w14:paraId="1515CBFF" w14:textId="77777777" w:rsidR="00E1235A" w:rsidRPr="00161385" w:rsidRDefault="00E1235A" w:rsidP="00122BC4">
            <w:pPr>
              <w:suppressAutoHyphens/>
              <w:spacing w:after="0"/>
              <w:jc w:val="both"/>
              <w:rPr>
                <w:rFonts w:ascii="Times New Roman" w:hAnsi="Times New Roman"/>
                <w:iCs/>
              </w:rPr>
            </w:pPr>
            <w:r w:rsidRPr="00161385">
              <w:rPr>
                <w:rFonts w:ascii="Times New Roman" w:hAnsi="Times New Roman"/>
                <w:iCs/>
              </w:rPr>
              <w:t>правовое положение субъектов предпринимательской деятельности;</w:t>
            </w:r>
          </w:p>
          <w:p w14:paraId="003FB64E" w14:textId="77777777" w:rsidR="00E1235A" w:rsidRPr="00161385" w:rsidRDefault="00E1235A" w:rsidP="00122BC4">
            <w:pPr>
              <w:suppressAutoHyphens/>
              <w:spacing w:after="0"/>
              <w:jc w:val="both"/>
              <w:rPr>
                <w:rFonts w:ascii="Times New Roman" w:hAnsi="Times New Roman"/>
                <w:iCs/>
              </w:rPr>
            </w:pPr>
            <w:r w:rsidRPr="00161385">
              <w:rPr>
                <w:rFonts w:ascii="Times New Roman" w:hAnsi="Times New Roman"/>
                <w:iCs/>
              </w:rPr>
              <w:t>права и обязанности работников в сфере профессиональной деятельности;</w:t>
            </w:r>
          </w:p>
          <w:p w14:paraId="27417873" w14:textId="77777777" w:rsidR="00E1235A" w:rsidRPr="00161385" w:rsidRDefault="00E1235A" w:rsidP="00122BC4">
            <w:pPr>
              <w:suppressAutoHyphens/>
              <w:spacing w:after="0"/>
              <w:jc w:val="both"/>
              <w:rPr>
                <w:rFonts w:ascii="Times New Roman" w:hAnsi="Times New Roman"/>
                <w:iCs/>
              </w:rPr>
            </w:pPr>
            <w:r w:rsidRPr="00161385">
              <w:rPr>
                <w:rFonts w:ascii="Times New Roman" w:hAnsi="Times New Roman"/>
                <w:iCs/>
              </w:rPr>
              <w:t>порядок заключения трудового договора и основания для его прекращения;</w:t>
            </w:r>
          </w:p>
          <w:p w14:paraId="15B68A68" w14:textId="77777777" w:rsidR="00E1235A" w:rsidRPr="00161385" w:rsidRDefault="00E1235A" w:rsidP="00122BC4">
            <w:pPr>
              <w:suppressAutoHyphens/>
              <w:spacing w:after="0"/>
              <w:jc w:val="both"/>
              <w:rPr>
                <w:rFonts w:ascii="Times New Roman" w:hAnsi="Times New Roman"/>
                <w:iCs/>
              </w:rPr>
            </w:pPr>
            <w:r w:rsidRPr="00161385">
              <w:rPr>
                <w:rFonts w:ascii="Times New Roman" w:hAnsi="Times New Roman"/>
                <w:iCs/>
              </w:rPr>
              <w:t>понятие дисциплинарной и материальной ответственности работника;</w:t>
            </w:r>
          </w:p>
          <w:p w14:paraId="16E8633E" w14:textId="77777777" w:rsidR="00E1235A" w:rsidRPr="00BF34D6" w:rsidRDefault="00E1235A" w:rsidP="00122BC4">
            <w:pPr>
              <w:spacing w:after="0"/>
              <w:jc w:val="both"/>
              <w:rPr>
                <w:rFonts w:ascii="Times New Roman" w:hAnsi="Times New Roman"/>
                <w:bCs/>
                <w:iCs/>
              </w:rPr>
            </w:pPr>
            <w:r w:rsidRPr="00161385">
              <w:rPr>
                <w:rFonts w:ascii="Times New Roman" w:hAnsi="Times New Roman"/>
                <w:iCs/>
              </w:rPr>
              <w:t>виды административных правонарушений и административной ответственности</w:t>
            </w:r>
          </w:p>
        </w:tc>
        <w:tc>
          <w:tcPr>
            <w:tcW w:w="1741" w:type="pct"/>
          </w:tcPr>
          <w:p w14:paraId="6C34027C" w14:textId="77777777" w:rsidR="00E1235A" w:rsidRPr="00161385" w:rsidRDefault="00E1235A" w:rsidP="00122BC4">
            <w:pPr>
              <w:suppressAutoHyphens/>
              <w:spacing w:after="0"/>
              <w:jc w:val="both"/>
              <w:rPr>
                <w:rFonts w:ascii="Times New Roman" w:hAnsi="Times New Roman"/>
                <w:iCs/>
              </w:rPr>
            </w:pPr>
            <w:r>
              <w:rPr>
                <w:rFonts w:ascii="Times New Roman" w:hAnsi="Times New Roman"/>
                <w:iCs/>
              </w:rPr>
              <w:t>демонстрирует знание основных нормативно-правовых актов</w:t>
            </w:r>
            <w:r w:rsidRPr="00161385">
              <w:rPr>
                <w:rFonts w:ascii="Times New Roman" w:hAnsi="Times New Roman"/>
                <w:iCs/>
              </w:rPr>
              <w:t xml:space="preserve"> в сфере профессиональной деятельности;</w:t>
            </w:r>
          </w:p>
          <w:p w14:paraId="22503B65" w14:textId="77777777" w:rsidR="00E1235A" w:rsidRPr="00161385" w:rsidRDefault="00E1235A" w:rsidP="00122BC4">
            <w:pPr>
              <w:suppressAutoHyphens/>
              <w:spacing w:after="0"/>
              <w:jc w:val="both"/>
              <w:rPr>
                <w:rFonts w:ascii="Times New Roman" w:hAnsi="Times New Roman"/>
                <w:iCs/>
              </w:rPr>
            </w:pPr>
            <w:r>
              <w:rPr>
                <w:rFonts w:ascii="Times New Roman" w:hAnsi="Times New Roman"/>
                <w:iCs/>
              </w:rPr>
              <w:t xml:space="preserve">демонстрирует знание основных положений </w:t>
            </w:r>
            <w:r w:rsidRPr="00161385">
              <w:rPr>
                <w:rFonts w:ascii="Times New Roman" w:hAnsi="Times New Roman"/>
                <w:iCs/>
              </w:rPr>
              <w:t>законодательны</w:t>
            </w:r>
            <w:r>
              <w:rPr>
                <w:rFonts w:ascii="Times New Roman" w:hAnsi="Times New Roman"/>
                <w:iCs/>
              </w:rPr>
              <w:t>х</w:t>
            </w:r>
            <w:r w:rsidRPr="00161385">
              <w:rPr>
                <w:rFonts w:ascii="Times New Roman" w:hAnsi="Times New Roman"/>
                <w:iCs/>
              </w:rPr>
              <w:t xml:space="preserve"> акт</w:t>
            </w:r>
            <w:r>
              <w:rPr>
                <w:rFonts w:ascii="Times New Roman" w:hAnsi="Times New Roman"/>
                <w:iCs/>
              </w:rPr>
              <w:t>ов</w:t>
            </w:r>
            <w:r w:rsidRPr="00161385">
              <w:rPr>
                <w:rFonts w:ascii="Times New Roman" w:hAnsi="Times New Roman"/>
                <w:iCs/>
              </w:rPr>
              <w:t xml:space="preserve"> и други</w:t>
            </w:r>
            <w:r>
              <w:rPr>
                <w:rFonts w:ascii="Times New Roman" w:hAnsi="Times New Roman"/>
                <w:iCs/>
              </w:rPr>
              <w:t>х</w:t>
            </w:r>
            <w:r w:rsidRPr="00161385">
              <w:rPr>
                <w:rFonts w:ascii="Times New Roman" w:hAnsi="Times New Roman"/>
                <w:iCs/>
              </w:rPr>
              <w:t xml:space="preserve"> нормативны</w:t>
            </w:r>
            <w:r>
              <w:rPr>
                <w:rFonts w:ascii="Times New Roman" w:hAnsi="Times New Roman"/>
                <w:iCs/>
              </w:rPr>
              <w:t>х</w:t>
            </w:r>
            <w:r w:rsidRPr="00161385">
              <w:rPr>
                <w:rFonts w:ascii="Times New Roman" w:hAnsi="Times New Roman"/>
                <w:iCs/>
              </w:rPr>
              <w:t xml:space="preserve"> документ</w:t>
            </w:r>
            <w:r>
              <w:rPr>
                <w:rFonts w:ascii="Times New Roman" w:hAnsi="Times New Roman"/>
                <w:iCs/>
              </w:rPr>
              <w:t>ов</w:t>
            </w:r>
            <w:r w:rsidRPr="00161385">
              <w:rPr>
                <w:rFonts w:ascii="Times New Roman" w:hAnsi="Times New Roman"/>
                <w:iCs/>
              </w:rPr>
              <w:t>, регулирующи</w:t>
            </w:r>
            <w:r>
              <w:rPr>
                <w:rFonts w:ascii="Times New Roman" w:hAnsi="Times New Roman"/>
                <w:iCs/>
              </w:rPr>
              <w:t>х</w:t>
            </w:r>
            <w:r w:rsidRPr="00161385">
              <w:rPr>
                <w:rFonts w:ascii="Times New Roman" w:hAnsi="Times New Roman"/>
                <w:iCs/>
              </w:rPr>
              <w:t xml:space="preserve"> правоотношения в процессе профессиональной деятельности;</w:t>
            </w:r>
          </w:p>
          <w:p w14:paraId="7B035E57" w14:textId="77777777" w:rsidR="00E1235A" w:rsidRPr="00161385" w:rsidRDefault="00E1235A" w:rsidP="00122BC4">
            <w:pPr>
              <w:suppressAutoHyphens/>
              <w:spacing w:after="0"/>
              <w:jc w:val="both"/>
              <w:rPr>
                <w:rFonts w:ascii="Times New Roman" w:hAnsi="Times New Roman"/>
                <w:iCs/>
              </w:rPr>
            </w:pPr>
            <w:r>
              <w:rPr>
                <w:rFonts w:ascii="Times New Roman" w:hAnsi="Times New Roman"/>
                <w:iCs/>
              </w:rPr>
              <w:t xml:space="preserve">демонстрирует знание </w:t>
            </w:r>
            <w:r w:rsidRPr="00161385">
              <w:rPr>
                <w:rFonts w:ascii="Times New Roman" w:hAnsi="Times New Roman"/>
                <w:iCs/>
              </w:rPr>
              <w:t>правово</w:t>
            </w:r>
            <w:r>
              <w:rPr>
                <w:rFonts w:ascii="Times New Roman" w:hAnsi="Times New Roman"/>
                <w:iCs/>
              </w:rPr>
              <w:t>го</w:t>
            </w:r>
            <w:r w:rsidRPr="00161385">
              <w:rPr>
                <w:rFonts w:ascii="Times New Roman" w:hAnsi="Times New Roman"/>
                <w:iCs/>
              </w:rPr>
              <w:t xml:space="preserve"> положени</w:t>
            </w:r>
            <w:r>
              <w:rPr>
                <w:rFonts w:ascii="Times New Roman" w:hAnsi="Times New Roman"/>
                <w:iCs/>
              </w:rPr>
              <w:t>я</w:t>
            </w:r>
            <w:r w:rsidRPr="00161385">
              <w:rPr>
                <w:rFonts w:ascii="Times New Roman" w:hAnsi="Times New Roman"/>
                <w:iCs/>
              </w:rPr>
              <w:t xml:space="preserve"> субъектов предпринимательской деятельности;</w:t>
            </w:r>
          </w:p>
          <w:p w14:paraId="4B4728D7" w14:textId="77777777" w:rsidR="00E1235A" w:rsidRPr="00161385" w:rsidRDefault="00E1235A" w:rsidP="00122BC4">
            <w:pPr>
              <w:suppressAutoHyphens/>
              <w:spacing w:after="0"/>
              <w:jc w:val="both"/>
              <w:rPr>
                <w:rFonts w:ascii="Times New Roman" w:hAnsi="Times New Roman"/>
                <w:iCs/>
              </w:rPr>
            </w:pPr>
            <w:r>
              <w:rPr>
                <w:rFonts w:ascii="Times New Roman" w:hAnsi="Times New Roman"/>
                <w:iCs/>
              </w:rPr>
              <w:t xml:space="preserve">демонстрирует знание </w:t>
            </w:r>
            <w:r w:rsidRPr="00161385">
              <w:rPr>
                <w:rFonts w:ascii="Times New Roman" w:hAnsi="Times New Roman"/>
                <w:iCs/>
              </w:rPr>
              <w:t>прав и обязанност</w:t>
            </w:r>
            <w:r>
              <w:rPr>
                <w:rFonts w:ascii="Times New Roman" w:hAnsi="Times New Roman"/>
                <w:iCs/>
              </w:rPr>
              <w:t>ей</w:t>
            </w:r>
            <w:r w:rsidRPr="00161385">
              <w:rPr>
                <w:rFonts w:ascii="Times New Roman" w:hAnsi="Times New Roman"/>
                <w:iCs/>
              </w:rPr>
              <w:t xml:space="preserve"> работников в сфере профессиональной деятельности;</w:t>
            </w:r>
          </w:p>
          <w:p w14:paraId="03F6960D" w14:textId="77777777" w:rsidR="00E1235A" w:rsidRPr="00161385" w:rsidRDefault="00E1235A" w:rsidP="00122BC4">
            <w:pPr>
              <w:suppressAutoHyphens/>
              <w:spacing w:after="0"/>
              <w:jc w:val="both"/>
              <w:rPr>
                <w:rFonts w:ascii="Times New Roman" w:hAnsi="Times New Roman"/>
                <w:iCs/>
              </w:rPr>
            </w:pPr>
            <w:r>
              <w:rPr>
                <w:rFonts w:ascii="Times New Roman" w:hAnsi="Times New Roman"/>
                <w:iCs/>
              </w:rPr>
              <w:t xml:space="preserve">демонстрирует знание </w:t>
            </w:r>
            <w:r w:rsidRPr="00161385">
              <w:rPr>
                <w:rFonts w:ascii="Times New Roman" w:hAnsi="Times New Roman"/>
                <w:iCs/>
              </w:rPr>
              <w:t>поряд</w:t>
            </w:r>
            <w:r>
              <w:rPr>
                <w:rFonts w:ascii="Times New Roman" w:hAnsi="Times New Roman"/>
                <w:iCs/>
              </w:rPr>
              <w:t>ка</w:t>
            </w:r>
            <w:r w:rsidRPr="00161385">
              <w:rPr>
                <w:rFonts w:ascii="Times New Roman" w:hAnsi="Times New Roman"/>
                <w:iCs/>
              </w:rPr>
              <w:t xml:space="preserve"> заключения трудового договора и основания для его прекращения;</w:t>
            </w:r>
          </w:p>
          <w:p w14:paraId="25E73150" w14:textId="77777777" w:rsidR="00E1235A" w:rsidRPr="00161385" w:rsidRDefault="00E1235A" w:rsidP="00122BC4">
            <w:pPr>
              <w:suppressAutoHyphens/>
              <w:spacing w:after="0"/>
              <w:jc w:val="both"/>
              <w:rPr>
                <w:rFonts w:ascii="Times New Roman" w:hAnsi="Times New Roman"/>
                <w:iCs/>
              </w:rPr>
            </w:pPr>
            <w:r>
              <w:rPr>
                <w:rFonts w:ascii="Times New Roman" w:hAnsi="Times New Roman"/>
                <w:iCs/>
              </w:rPr>
              <w:t xml:space="preserve">демонстрирует знание </w:t>
            </w:r>
            <w:r w:rsidRPr="00161385">
              <w:rPr>
                <w:rFonts w:ascii="Times New Roman" w:hAnsi="Times New Roman"/>
                <w:iCs/>
              </w:rPr>
              <w:t>дисциплинарной и материальной ответственности работника;</w:t>
            </w:r>
          </w:p>
          <w:p w14:paraId="315B9392" w14:textId="77777777" w:rsidR="00E1235A" w:rsidRPr="00BF34D6" w:rsidRDefault="00E1235A" w:rsidP="00122BC4">
            <w:pPr>
              <w:spacing w:after="0"/>
              <w:jc w:val="both"/>
              <w:rPr>
                <w:rFonts w:ascii="Times New Roman" w:hAnsi="Times New Roman"/>
                <w:bCs/>
                <w:iCs/>
              </w:rPr>
            </w:pPr>
            <w:r>
              <w:rPr>
                <w:rFonts w:ascii="Times New Roman" w:hAnsi="Times New Roman"/>
                <w:iCs/>
              </w:rPr>
              <w:t xml:space="preserve">демонстрирует знание </w:t>
            </w:r>
            <w:r w:rsidRPr="00161385">
              <w:rPr>
                <w:rFonts w:ascii="Times New Roman" w:hAnsi="Times New Roman"/>
                <w:iCs/>
              </w:rPr>
              <w:t>вид</w:t>
            </w:r>
            <w:r>
              <w:rPr>
                <w:rFonts w:ascii="Times New Roman" w:hAnsi="Times New Roman"/>
                <w:iCs/>
              </w:rPr>
              <w:t>ов</w:t>
            </w:r>
            <w:r w:rsidRPr="00161385">
              <w:rPr>
                <w:rFonts w:ascii="Times New Roman" w:hAnsi="Times New Roman"/>
                <w:iCs/>
              </w:rPr>
              <w:t xml:space="preserve"> административных правонарушений и административной ответственности</w:t>
            </w:r>
          </w:p>
        </w:tc>
        <w:tc>
          <w:tcPr>
            <w:tcW w:w="1427" w:type="pct"/>
            <w:vAlign w:val="center"/>
          </w:tcPr>
          <w:p w14:paraId="213902C9" w14:textId="77777777" w:rsidR="00E1235A" w:rsidRPr="002224EA" w:rsidRDefault="00E1235A" w:rsidP="00122BC4">
            <w:pPr>
              <w:spacing w:after="0"/>
              <w:jc w:val="center"/>
              <w:rPr>
                <w:rFonts w:ascii="Times New Roman" w:hAnsi="Times New Roman"/>
              </w:rPr>
            </w:pPr>
            <w:r w:rsidRPr="002224EA">
              <w:rPr>
                <w:rFonts w:ascii="Times New Roman" w:hAnsi="Times New Roman"/>
              </w:rPr>
              <w:t>Устный опрос.</w:t>
            </w:r>
          </w:p>
          <w:p w14:paraId="232C9C15" w14:textId="77777777" w:rsidR="00E1235A" w:rsidRPr="002224EA" w:rsidRDefault="00E1235A" w:rsidP="00122BC4">
            <w:pPr>
              <w:spacing w:after="0"/>
              <w:jc w:val="center"/>
              <w:rPr>
                <w:rFonts w:ascii="Times New Roman" w:hAnsi="Times New Roman"/>
              </w:rPr>
            </w:pPr>
            <w:r w:rsidRPr="002224EA">
              <w:rPr>
                <w:rFonts w:ascii="Times New Roman" w:hAnsi="Times New Roman"/>
              </w:rPr>
              <w:t>Тестирование.</w:t>
            </w:r>
          </w:p>
          <w:p w14:paraId="016C9AEA" w14:textId="77777777" w:rsidR="00E1235A" w:rsidRPr="002224EA" w:rsidRDefault="00E1235A" w:rsidP="00122BC4">
            <w:pPr>
              <w:spacing w:after="0"/>
              <w:jc w:val="center"/>
              <w:rPr>
                <w:rFonts w:ascii="Times New Roman" w:hAnsi="Times New Roman"/>
              </w:rPr>
            </w:pPr>
            <w:r w:rsidRPr="002224EA">
              <w:rPr>
                <w:rFonts w:ascii="Times New Roman" w:hAnsi="Times New Roman"/>
              </w:rPr>
              <w:t>Контрольные работы.</w:t>
            </w:r>
          </w:p>
          <w:p w14:paraId="3E7FA8D9" w14:textId="77777777" w:rsidR="00E1235A" w:rsidRPr="002224EA" w:rsidRDefault="00E1235A" w:rsidP="00122BC4">
            <w:pPr>
              <w:spacing w:after="0"/>
              <w:jc w:val="center"/>
              <w:rPr>
                <w:rFonts w:ascii="Times New Roman" w:hAnsi="Times New Roman"/>
              </w:rPr>
            </w:pPr>
            <w:r w:rsidRPr="002224EA">
              <w:rPr>
                <w:rFonts w:ascii="Times New Roman" w:hAnsi="Times New Roman"/>
              </w:rPr>
              <w:t>Проверочные работы.</w:t>
            </w:r>
          </w:p>
          <w:p w14:paraId="427D5C42" w14:textId="77777777" w:rsidR="00E1235A" w:rsidRPr="00BF34D6" w:rsidRDefault="00E1235A" w:rsidP="00122BC4">
            <w:pPr>
              <w:spacing w:after="0"/>
              <w:jc w:val="center"/>
              <w:rPr>
                <w:rFonts w:ascii="Times New Roman" w:hAnsi="Times New Roman"/>
              </w:rPr>
            </w:pPr>
            <w:r w:rsidRPr="002224EA">
              <w:rPr>
                <w:rFonts w:ascii="Times New Roman" w:hAnsi="Times New Roman"/>
              </w:rPr>
              <w:t>Оценка выполнения практического задания.</w:t>
            </w:r>
          </w:p>
        </w:tc>
      </w:tr>
      <w:tr w:rsidR="00E1235A" w:rsidRPr="00BF34D6" w14:paraId="68405A0B" w14:textId="77777777" w:rsidTr="00122BC4">
        <w:trPr>
          <w:trHeight w:val="64"/>
        </w:trPr>
        <w:tc>
          <w:tcPr>
            <w:tcW w:w="5000" w:type="pct"/>
            <w:gridSpan w:val="3"/>
            <w:vAlign w:val="center"/>
          </w:tcPr>
          <w:p w14:paraId="36E77355" w14:textId="77777777" w:rsidR="00E1235A" w:rsidRPr="00BF34D6" w:rsidRDefault="00E1235A" w:rsidP="00122BC4">
            <w:pPr>
              <w:spacing w:after="0"/>
              <w:jc w:val="center"/>
              <w:rPr>
                <w:rFonts w:ascii="Times New Roman" w:hAnsi="Times New Roman"/>
                <w:bCs/>
                <w:i/>
              </w:rPr>
            </w:pPr>
            <w:r w:rsidRPr="00BF34D6">
              <w:rPr>
                <w:rFonts w:ascii="Times New Roman" w:hAnsi="Times New Roman"/>
                <w:b/>
                <w:bCs/>
              </w:rPr>
              <w:t>Перечень умений, осваиваемых в рамках дисциплины</w:t>
            </w:r>
          </w:p>
        </w:tc>
      </w:tr>
      <w:tr w:rsidR="00E1235A" w:rsidRPr="00BF34D6" w14:paraId="0568C1DE" w14:textId="77777777" w:rsidTr="00122BC4">
        <w:trPr>
          <w:trHeight w:val="896"/>
        </w:trPr>
        <w:tc>
          <w:tcPr>
            <w:tcW w:w="1832" w:type="pct"/>
          </w:tcPr>
          <w:p w14:paraId="07CB53DB" w14:textId="77777777" w:rsidR="00E1235A" w:rsidRPr="00BF34D6" w:rsidRDefault="00E1235A" w:rsidP="00122BC4">
            <w:pPr>
              <w:spacing w:after="0"/>
              <w:jc w:val="both"/>
              <w:rPr>
                <w:rFonts w:ascii="Times New Roman" w:hAnsi="Times New Roman"/>
                <w:u w:val="single"/>
              </w:rPr>
            </w:pPr>
            <w:r>
              <w:rPr>
                <w:rFonts w:ascii="Times New Roman" w:hAnsi="Times New Roman"/>
                <w:u w:val="single"/>
              </w:rPr>
              <w:t>Уметь</w:t>
            </w:r>
            <w:r w:rsidRPr="00BF34D6">
              <w:rPr>
                <w:rFonts w:ascii="Times New Roman" w:hAnsi="Times New Roman"/>
                <w:u w:val="single"/>
              </w:rPr>
              <w:t>:</w:t>
            </w:r>
          </w:p>
          <w:p w14:paraId="1E5CB5B4" w14:textId="77777777" w:rsidR="00E1235A" w:rsidRPr="00BF34D6" w:rsidRDefault="00E1235A" w:rsidP="00122BC4">
            <w:pPr>
              <w:spacing w:after="0"/>
              <w:jc w:val="both"/>
              <w:rPr>
                <w:rFonts w:ascii="Times New Roman" w:hAnsi="Times New Roman"/>
                <w:bCs/>
                <w:iCs/>
              </w:rPr>
            </w:pPr>
            <w:r w:rsidRPr="00BF34D6">
              <w:rPr>
                <w:rFonts w:ascii="Times New Roman" w:hAnsi="Times New Roman"/>
                <w:bCs/>
                <w:iCs/>
              </w:rPr>
              <w:t>использовать необходимые нормативно-правовые акты для осуществления профессиональной деятельности;</w:t>
            </w:r>
          </w:p>
          <w:p w14:paraId="65B37642" w14:textId="77777777" w:rsidR="00E1235A" w:rsidRPr="00BF34D6" w:rsidRDefault="00E1235A" w:rsidP="00122BC4">
            <w:pPr>
              <w:spacing w:after="0"/>
              <w:jc w:val="both"/>
              <w:rPr>
                <w:rFonts w:ascii="Times New Roman" w:hAnsi="Times New Roman"/>
                <w:bCs/>
                <w:iCs/>
              </w:rPr>
            </w:pPr>
            <w:r w:rsidRPr="00BF34D6">
              <w:rPr>
                <w:rFonts w:ascii="Times New Roman" w:hAnsi="Times New Roman"/>
                <w:bCs/>
                <w:iCs/>
              </w:rPr>
              <w:t xml:space="preserve">защищать свои права в соответствии с гражданским, </w:t>
            </w:r>
            <w:r w:rsidRPr="00BF34D6">
              <w:rPr>
                <w:rFonts w:ascii="Times New Roman" w:hAnsi="Times New Roman"/>
                <w:bCs/>
                <w:iCs/>
              </w:rPr>
              <w:lastRenderedPageBreak/>
              <w:t>гражданским процессуальным и трудовым законодательством;</w:t>
            </w:r>
          </w:p>
          <w:p w14:paraId="30CCA0D6" w14:textId="77777777" w:rsidR="00E1235A" w:rsidRPr="00BF34D6" w:rsidRDefault="00E1235A" w:rsidP="00122BC4">
            <w:pPr>
              <w:spacing w:after="0"/>
              <w:jc w:val="both"/>
              <w:rPr>
                <w:rFonts w:ascii="Times New Roman" w:hAnsi="Times New Roman"/>
                <w:bCs/>
                <w:iCs/>
              </w:rPr>
            </w:pPr>
            <w:r w:rsidRPr="00BF34D6">
              <w:rPr>
                <w:rFonts w:ascii="Times New Roman" w:hAnsi="Times New Roman"/>
                <w:bCs/>
                <w:iCs/>
              </w:rPr>
              <w:t>анализировать и оценивать результаты и последствия деятельности (бездействия) с правовой точки зрения</w:t>
            </w:r>
          </w:p>
        </w:tc>
        <w:tc>
          <w:tcPr>
            <w:tcW w:w="1741" w:type="pct"/>
          </w:tcPr>
          <w:p w14:paraId="354309EF" w14:textId="77777777" w:rsidR="00E1235A" w:rsidRPr="00BF34D6" w:rsidRDefault="00E1235A" w:rsidP="00122BC4">
            <w:pPr>
              <w:spacing w:after="0"/>
              <w:jc w:val="both"/>
              <w:rPr>
                <w:rFonts w:ascii="Times New Roman" w:hAnsi="Times New Roman"/>
                <w:bCs/>
                <w:iCs/>
              </w:rPr>
            </w:pPr>
            <w:r>
              <w:rPr>
                <w:rFonts w:ascii="Times New Roman" w:hAnsi="Times New Roman"/>
                <w:bCs/>
                <w:iCs/>
              </w:rPr>
              <w:lastRenderedPageBreak/>
              <w:t xml:space="preserve">демонстрирует умение </w:t>
            </w:r>
            <w:r w:rsidRPr="00BF34D6">
              <w:rPr>
                <w:rFonts w:ascii="Times New Roman" w:hAnsi="Times New Roman"/>
                <w:bCs/>
                <w:iCs/>
              </w:rPr>
              <w:t>использова</w:t>
            </w:r>
            <w:r>
              <w:rPr>
                <w:rFonts w:ascii="Times New Roman" w:hAnsi="Times New Roman"/>
                <w:bCs/>
                <w:iCs/>
              </w:rPr>
              <w:t>ния</w:t>
            </w:r>
            <w:r w:rsidRPr="00BF34D6">
              <w:rPr>
                <w:rFonts w:ascii="Times New Roman" w:hAnsi="Times New Roman"/>
                <w:bCs/>
                <w:iCs/>
              </w:rPr>
              <w:t xml:space="preserve"> необходимы</w:t>
            </w:r>
            <w:r>
              <w:rPr>
                <w:rFonts w:ascii="Times New Roman" w:hAnsi="Times New Roman"/>
                <w:bCs/>
                <w:iCs/>
              </w:rPr>
              <w:t>х</w:t>
            </w:r>
            <w:r w:rsidRPr="00BF34D6">
              <w:rPr>
                <w:rFonts w:ascii="Times New Roman" w:hAnsi="Times New Roman"/>
                <w:bCs/>
                <w:iCs/>
              </w:rPr>
              <w:t xml:space="preserve"> нормативно-правовы</w:t>
            </w:r>
            <w:r>
              <w:rPr>
                <w:rFonts w:ascii="Times New Roman" w:hAnsi="Times New Roman"/>
                <w:bCs/>
                <w:iCs/>
              </w:rPr>
              <w:t>х</w:t>
            </w:r>
            <w:r w:rsidRPr="00BF34D6">
              <w:rPr>
                <w:rFonts w:ascii="Times New Roman" w:hAnsi="Times New Roman"/>
                <w:bCs/>
                <w:iCs/>
              </w:rPr>
              <w:t xml:space="preserve"> акт</w:t>
            </w:r>
            <w:r>
              <w:rPr>
                <w:rFonts w:ascii="Times New Roman" w:hAnsi="Times New Roman"/>
                <w:bCs/>
                <w:iCs/>
              </w:rPr>
              <w:t>ов</w:t>
            </w:r>
            <w:r w:rsidRPr="00BF34D6">
              <w:rPr>
                <w:rFonts w:ascii="Times New Roman" w:hAnsi="Times New Roman"/>
                <w:bCs/>
                <w:iCs/>
              </w:rPr>
              <w:t xml:space="preserve"> для осуществления профессиональной деятельности;</w:t>
            </w:r>
          </w:p>
          <w:p w14:paraId="67E0E7A5" w14:textId="77777777" w:rsidR="00E1235A" w:rsidRPr="00BF34D6"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BF34D6">
              <w:rPr>
                <w:rFonts w:ascii="Times New Roman" w:hAnsi="Times New Roman"/>
                <w:bCs/>
                <w:iCs/>
              </w:rPr>
              <w:t xml:space="preserve">защищать свои права в </w:t>
            </w:r>
            <w:r w:rsidRPr="00BF34D6">
              <w:rPr>
                <w:rFonts w:ascii="Times New Roman" w:hAnsi="Times New Roman"/>
                <w:bCs/>
                <w:iCs/>
              </w:rPr>
              <w:lastRenderedPageBreak/>
              <w:t>соответствии с гражданским, гражданским процессуальным и трудовым законодательством;</w:t>
            </w:r>
          </w:p>
          <w:p w14:paraId="3A238C45" w14:textId="77777777" w:rsidR="00E1235A" w:rsidRPr="00BF34D6" w:rsidRDefault="00E1235A" w:rsidP="00122BC4">
            <w:pPr>
              <w:spacing w:after="0"/>
              <w:jc w:val="both"/>
              <w:rPr>
                <w:rFonts w:ascii="Times New Roman" w:hAnsi="Times New Roman"/>
                <w:bCs/>
                <w:iCs/>
              </w:rPr>
            </w:pPr>
            <w:r>
              <w:rPr>
                <w:rFonts w:ascii="Times New Roman" w:hAnsi="Times New Roman"/>
                <w:bCs/>
                <w:iCs/>
              </w:rPr>
              <w:t xml:space="preserve">демонстрирует умение </w:t>
            </w:r>
            <w:r w:rsidRPr="00BF34D6">
              <w:rPr>
                <w:rFonts w:ascii="Times New Roman" w:hAnsi="Times New Roman"/>
                <w:bCs/>
                <w:iCs/>
              </w:rPr>
              <w:t>анализировать и оценивать результаты и последствия деятельности (бездействия) с правовой точки зрения</w:t>
            </w:r>
          </w:p>
        </w:tc>
        <w:tc>
          <w:tcPr>
            <w:tcW w:w="1427" w:type="pct"/>
            <w:vAlign w:val="center"/>
          </w:tcPr>
          <w:p w14:paraId="00C8F90E" w14:textId="77777777" w:rsidR="00E1235A" w:rsidRPr="002224EA" w:rsidRDefault="00E1235A" w:rsidP="00122BC4">
            <w:pPr>
              <w:spacing w:after="0"/>
              <w:jc w:val="center"/>
              <w:rPr>
                <w:rFonts w:ascii="Times New Roman" w:hAnsi="Times New Roman"/>
                <w:bCs/>
                <w:iCs/>
              </w:rPr>
            </w:pPr>
            <w:r w:rsidRPr="002224EA">
              <w:rPr>
                <w:rFonts w:ascii="Times New Roman" w:hAnsi="Times New Roman"/>
                <w:bCs/>
                <w:iCs/>
              </w:rPr>
              <w:lastRenderedPageBreak/>
              <w:t>Экспертное наблюдение и оценивание выполнения индивидуальных и групповых заданий.</w:t>
            </w:r>
          </w:p>
          <w:p w14:paraId="3907343A" w14:textId="77777777" w:rsidR="00E1235A" w:rsidRPr="002224EA" w:rsidRDefault="00E1235A" w:rsidP="00122BC4">
            <w:pPr>
              <w:spacing w:after="0"/>
              <w:jc w:val="center"/>
              <w:rPr>
                <w:rFonts w:ascii="Times New Roman" w:hAnsi="Times New Roman"/>
                <w:bCs/>
                <w:iCs/>
              </w:rPr>
            </w:pPr>
            <w:r w:rsidRPr="002224EA">
              <w:rPr>
                <w:rFonts w:ascii="Times New Roman" w:hAnsi="Times New Roman"/>
                <w:bCs/>
                <w:iCs/>
              </w:rPr>
              <w:t>Оценка результата выполнения практических работ.</w:t>
            </w:r>
          </w:p>
          <w:p w14:paraId="646B5A01" w14:textId="77777777" w:rsidR="00E1235A" w:rsidRPr="00BF34D6" w:rsidRDefault="00E1235A" w:rsidP="00122BC4">
            <w:pPr>
              <w:spacing w:after="0"/>
              <w:jc w:val="center"/>
              <w:rPr>
                <w:rFonts w:ascii="Times New Roman" w:hAnsi="Times New Roman"/>
                <w:bCs/>
                <w:iCs/>
              </w:rPr>
            </w:pPr>
            <w:r w:rsidRPr="002224EA">
              <w:rPr>
                <w:rFonts w:ascii="Times New Roman" w:hAnsi="Times New Roman"/>
                <w:bCs/>
                <w:iCs/>
              </w:rPr>
              <w:lastRenderedPageBreak/>
              <w:t>Текущий контроль в форме собеседования, решения ситуационных задач</w:t>
            </w:r>
          </w:p>
        </w:tc>
      </w:tr>
    </w:tbl>
    <w:p w14:paraId="1EE20B89" w14:textId="77777777" w:rsidR="00E1235A" w:rsidRPr="00315F34" w:rsidRDefault="00E1235A" w:rsidP="00E1235A">
      <w:pPr>
        <w:spacing w:after="0"/>
        <w:jc w:val="both"/>
        <w:rPr>
          <w:rFonts w:ascii="Times New Roman" w:hAnsi="Times New Roman"/>
          <w:b/>
          <w:szCs w:val="52"/>
        </w:rPr>
      </w:pPr>
    </w:p>
    <w:p w14:paraId="7E537F3C" w14:textId="60E14ED9" w:rsidR="00924F97" w:rsidRDefault="00E1235A" w:rsidP="00E1235A">
      <w:r>
        <w:rPr>
          <w:szCs w:val="52"/>
        </w:rPr>
        <w:br w:type="page"/>
      </w:r>
    </w:p>
    <w:sectPr w:rsidR="00924F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F03DA" w14:textId="77777777" w:rsidR="00564F7A" w:rsidRDefault="00564F7A" w:rsidP="00E1235A">
      <w:pPr>
        <w:spacing w:after="0" w:line="240" w:lineRule="auto"/>
      </w:pPr>
      <w:r>
        <w:separator/>
      </w:r>
    </w:p>
  </w:endnote>
  <w:endnote w:type="continuationSeparator" w:id="0">
    <w:p w14:paraId="36AF906B" w14:textId="77777777" w:rsidR="00564F7A" w:rsidRDefault="00564F7A" w:rsidP="00E12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CEF90" w14:textId="77777777" w:rsidR="00564F7A" w:rsidRDefault="00564F7A" w:rsidP="00E1235A">
      <w:pPr>
        <w:spacing w:after="0" w:line="240" w:lineRule="auto"/>
      </w:pPr>
      <w:r>
        <w:separator/>
      </w:r>
    </w:p>
  </w:footnote>
  <w:footnote w:type="continuationSeparator" w:id="0">
    <w:p w14:paraId="2FEF7EC4" w14:textId="77777777" w:rsidR="00564F7A" w:rsidRDefault="00564F7A" w:rsidP="00E1235A">
      <w:pPr>
        <w:spacing w:after="0" w:line="240" w:lineRule="auto"/>
      </w:pPr>
      <w:r>
        <w:continuationSeparator/>
      </w:r>
    </w:p>
  </w:footnote>
  <w:footnote w:id="1">
    <w:p w14:paraId="3E9AD0FF"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2">
    <w:p w14:paraId="30FBBE98"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3">
    <w:p w14:paraId="44CB8F9B"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4">
    <w:p w14:paraId="4F2A52DF" w14:textId="77777777" w:rsidR="005966F6" w:rsidRPr="00CB5320" w:rsidRDefault="005966F6" w:rsidP="00E1235A">
      <w:pPr>
        <w:pStyle w:val="ab"/>
        <w:jc w:val="both"/>
        <w:rPr>
          <w:lang w:val="ru-RU"/>
        </w:rPr>
      </w:pPr>
      <w:r>
        <w:rPr>
          <w:rStyle w:val="ad"/>
        </w:rPr>
        <w:footnoteRef/>
      </w:r>
      <w:r w:rsidRPr="00CB5320">
        <w:rPr>
          <w:lang w:val="ru-RU"/>
        </w:rPr>
        <w:t xml:space="preserve"> </w:t>
      </w:r>
      <w:r>
        <w:rPr>
          <w:lang w:val="ru-RU"/>
        </w:rPr>
        <w:t xml:space="preserve">В разделе 4 приведен пример профессионального содержания для технического профиля. Профессиональное содержание раздела 4 </w:t>
      </w:r>
      <w:r w:rsidRPr="00CB5320">
        <w:rPr>
          <w:lang w:val="ru-RU"/>
        </w:rPr>
        <w:t>определяется разработчиками программы по профессии</w:t>
      </w:r>
    </w:p>
  </w:footnote>
  <w:footnote w:id="5">
    <w:p w14:paraId="25BA276E"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6">
    <w:p w14:paraId="71876872"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7">
    <w:p w14:paraId="1DDE9871"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8">
    <w:p w14:paraId="7F8AF5A6" w14:textId="77777777" w:rsidR="00E1235A" w:rsidRPr="00DC621B" w:rsidRDefault="00E1235A" w:rsidP="00E1235A">
      <w:pPr>
        <w:pStyle w:val="ab"/>
        <w:ind w:right="-284"/>
        <w:jc w:val="both"/>
        <w:rPr>
          <w:lang w:val="ru-RU"/>
        </w:rPr>
      </w:pPr>
      <w:r>
        <w:rPr>
          <w:rStyle w:val="ad"/>
        </w:rPr>
        <w:footnoteRef/>
      </w:r>
      <w:r>
        <w:rPr>
          <w:lang w:val="ru-RU"/>
        </w:rPr>
        <w:t xml:space="preserve">Результаты освоения </w:t>
      </w:r>
      <w:r w:rsidRPr="00DC621B">
        <w:rPr>
          <w:lang w:val="ru-RU"/>
        </w:rPr>
        <w:t>модуля «Основы военной службы» (для юношей)</w:t>
      </w:r>
    </w:p>
  </w:footnote>
  <w:footnote w:id="9">
    <w:p w14:paraId="10FECFE7" w14:textId="77777777" w:rsidR="00E1235A" w:rsidRPr="00DC621B" w:rsidRDefault="00E1235A" w:rsidP="00E1235A">
      <w:pPr>
        <w:pStyle w:val="ab"/>
        <w:jc w:val="both"/>
        <w:rPr>
          <w:lang w:val="ru-RU"/>
        </w:rPr>
      </w:pPr>
      <w:r>
        <w:rPr>
          <w:rStyle w:val="ad"/>
        </w:rPr>
        <w:footnoteRef/>
      </w:r>
      <w:r>
        <w:rPr>
          <w:lang w:val="ru-RU"/>
        </w:rPr>
        <w:t xml:space="preserve">Результаты освоения </w:t>
      </w:r>
      <w:r w:rsidRPr="00DC621B">
        <w:rPr>
          <w:lang w:val="ru-RU"/>
        </w:rPr>
        <w:t xml:space="preserve">модуля «Основы </w:t>
      </w:r>
      <w:r>
        <w:rPr>
          <w:lang w:val="ru-RU"/>
        </w:rPr>
        <w:t>медицинских знаний</w:t>
      </w:r>
      <w:r w:rsidRPr="00DC621B">
        <w:rPr>
          <w:lang w:val="ru-RU"/>
        </w:rPr>
        <w:t xml:space="preserve">» (для </w:t>
      </w:r>
      <w:r>
        <w:rPr>
          <w:lang w:val="ru-RU"/>
        </w:rPr>
        <w:t>девушек</w:t>
      </w:r>
      <w:r w:rsidRPr="00DC621B">
        <w:rPr>
          <w:lang w:val="ru-RU"/>
        </w:rPr>
        <w:t>)</w:t>
      </w:r>
    </w:p>
  </w:footnote>
  <w:footnote w:id="10">
    <w:p w14:paraId="1A7A884B" w14:textId="77777777" w:rsidR="00E1235A" w:rsidRPr="000A35DC" w:rsidRDefault="00E1235A" w:rsidP="00E1235A">
      <w:pPr>
        <w:pStyle w:val="ab"/>
        <w:jc w:val="both"/>
        <w:rPr>
          <w:lang w:val="ru-RU"/>
        </w:rPr>
      </w:pPr>
      <w:r>
        <w:rPr>
          <w:rStyle w:val="ad"/>
        </w:rPr>
        <w:footnoteRef/>
      </w:r>
      <w:r w:rsidRPr="000A35DC">
        <w:rPr>
          <w:lang w:val="ru-RU"/>
        </w:rPr>
        <w:t xml:space="preserve"> Результаты освоения модуля «Основы военной службы» (для юношей)</w:t>
      </w:r>
    </w:p>
  </w:footnote>
  <w:footnote w:id="11">
    <w:p w14:paraId="69CB61A3" w14:textId="77777777" w:rsidR="00E1235A" w:rsidRPr="000A35DC" w:rsidRDefault="00E1235A" w:rsidP="00E1235A">
      <w:pPr>
        <w:pStyle w:val="ab"/>
        <w:jc w:val="both"/>
        <w:rPr>
          <w:lang w:val="ru-RU"/>
        </w:rPr>
      </w:pPr>
      <w:r>
        <w:rPr>
          <w:rStyle w:val="ad"/>
        </w:rPr>
        <w:footnoteRef/>
      </w:r>
      <w:r w:rsidRPr="000A35DC">
        <w:rPr>
          <w:lang w:val="ru-RU"/>
        </w:rPr>
        <w:t xml:space="preserve"> Результаты освоения модуля «Основы медицинских знаний» (для девушек)</w:t>
      </w:r>
    </w:p>
  </w:footnote>
  <w:footnote w:id="12">
    <w:p w14:paraId="3A6D937D"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13">
    <w:p w14:paraId="196AC758"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14">
    <w:p w14:paraId="306E49A5"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15">
    <w:p w14:paraId="738754B1" w14:textId="77777777" w:rsidR="00E1235A" w:rsidRPr="00382883" w:rsidRDefault="00E1235A" w:rsidP="00E1235A">
      <w:pPr>
        <w:pStyle w:val="ab"/>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16">
    <w:p w14:paraId="29C8ED6F"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17">
    <w:p w14:paraId="49F86B74" w14:textId="77777777" w:rsidR="00E1235A" w:rsidRPr="00382883" w:rsidRDefault="00E1235A" w:rsidP="00E1235A">
      <w:pPr>
        <w:pStyle w:val="ab"/>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18">
    <w:p w14:paraId="5A3F1356"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19">
    <w:p w14:paraId="6082DA19" w14:textId="77777777" w:rsidR="00E1235A" w:rsidRPr="00382883" w:rsidRDefault="00E1235A" w:rsidP="00E1235A">
      <w:pPr>
        <w:pStyle w:val="ab"/>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20">
    <w:p w14:paraId="16F5E5D3"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21">
    <w:p w14:paraId="7A739AEA"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22">
    <w:p w14:paraId="400B0B01"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23">
    <w:p w14:paraId="7FC0D4C5"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24">
    <w:p w14:paraId="23AF7AA3"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25">
    <w:p w14:paraId="163C13EF"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26">
    <w:p w14:paraId="19D587ED"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27">
    <w:p w14:paraId="4B22A790"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28">
    <w:p w14:paraId="0B832990"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29">
    <w:p w14:paraId="06AAAD8E"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30">
    <w:p w14:paraId="5CD0CDC4"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31">
    <w:p w14:paraId="3B301E9F"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32">
    <w:p w14:paraId="40138EE1"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33">
    <w:p w14:paraId="17BE13AE"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 w:id="34">
    <w:p w14:paraId="7205B0D5" w14:textId="77777777" w:rsidR="00E1235A" w:rsidRPr="006931D1" w:rsidRDefault="00E1235A" w:rsidP="00E1235A">
      <w:pPr>
        <w:pStyle w:val="ab"/>
        <w:suppressAutoHyphens/>
        <w:jc w:val="both"/>
        <w:rPr>
          <w:i/>
          <w:lang w:val="ru-RU"/>
        </w:rPr>
      </w:pPr>
      <w:r>
        <w:rPr>
          <w:rStyle w:val="ad"/>
        </w:rPr>
        <w:footnoteRef/>
      </w:r>
      <w:r w:rsidRPr="007459D5">
        <w:rPr>
          <w:lang w:val="ru-RU"/>
        </w:rPr>
        <w:t xml:space="preserve"> </w:t>
      </w:r>
      <w:r w:rsidRPr="00531143">
        <w:rPr>
          <w:rStyle w:val="af1"/>
          <w:i w:val="0"/>
          <w:lang w:val="ru-RU"/>
        </w:rPr>
        <w:t xml:space="preserve">Самостоятельная работа в рамках образовательной программы планируется образовательной организацией </w:t>
      </w:r>
      <w:r>
        <w:rPr>
          <w:rStyle w:val="af1"/>
          <w:i w:val="0"/>
          <w:lang w:val="ru-RU"/>
        </w:rPr>
        <w:t>в</w:t>
      </w:r>
      <w:r w:rsidRPr="00531143">
        <w:rPr>
          <w:rStyle w:val="af1"/>
          <w:i w:val="0"/>
          <w:lang w:val="ru-RU"/>
        </w:rPr>
        <w:t xml:space="preserve"> соответствии с требованиями </w:t>
      </w:r>
      <w:r>
        <w:rPr>
          <w:rStyle w:val="af1"/>
          <w:i w:val="0"/>
          <w:lang w:val="ru-RU"/>
        </w:rPr>
        <w:t xml:space="preserve">ФГОС СПО </w:t>
      </w:r>
      <w:r w:rsidRPr="00531143">
        <w:rPr>
          <w:rStyle w:val="af1"/>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1"/>
          <w:i w:val="0"/>
          <w:lang w:val="ru-RU"/>
        </w:rPr>
        <w:t>е</w:t>
      </w:r>
      <w:r w:rsidRPr="00531143">
        <w:rPr>
          <w:rStyle w:val="af1"/>
          <w:i w:val="0"/>
          <w:lang w:val="ru-RU"/>
        </w:rPr>
        <w:t>ским планом и содержанием учебной дисциплины.</w:t>
      </w:r>
    </w:p>
  </w:footnote>
  <w:footnote w:id="35">
    <w:p w14:paraId="2B623B79" w14:textId="77777777" w:rsidR="00E1235A" w:rsidRPr="00382883" w:rsidRDefault="00E1235A" w:rsidP="00E1235A">
      <w:pPr>
        <w:pStyle w:val="ab"/>
        <w:jc w:val="both"/>
        <w:rPr>
          <w:lang w:val="ru-RU"/>
        </w:rPr>
      </w:pPr>
      <w:r w:rsidRPr="00461202">
        <w:rPr>
          <w:rStyle w:val="ad"/>
        </w:rPr>
        <w:footnoteRef/>
      </w:r>
      <w:r w:rsidRPr="00461202">
        <w:rPr>
          <w:lang w:val="ru-RU"/>
        </w:rPr>
        <w:t xml:space="preserve">  Личностные результаты обучающихся учитываются в ходе оценки результатов освоения учебной дисц</w:t>
      </w:r>
      <w:r w:rsidRPr="00461202">
        <w:rPr>
          <w:lang w:val="ru-RU"/>
        </w:rPr>
        <w:t>и</w:t>
      </w:r>
      <w:r w:rsidRPr="00461202">
        <w:rPr>
          <w:lang w:val="ru-RU"/>
        </w:rPr>
        <w:t>плины.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0E1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11F1E68"/>
    <w:multiLevelType w:val="hybridMultilevel"/>
    <w:tmpl w:val="5992A69E"/>
    <w:lvl w:ilvl="0" w:tplc="37F2A6FC">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6E71A9"/>
    <w:multiLevelType w:val="multilevel"/>
    <w:tmpl w:val="74DA545C"/>
    <w:lvl w:ilvl="0">
      <w:start w:val="1"/>
      <w:numFmt w:val="decimal"/>
      <w:suff w:val="space"/>
      <w:lvlText w:val="%1."/>
      <w:lvlJc w:val="left"/>
      <w:pPr>
        <w:ind w:left="4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0B9866EB"/>
    <w:multiLevelType w:val="hybridMultilevel"/>
    <w:tmpl w:val="9AAC1E96"/>
    <w:lvl w:ilvl="0" w:tplc="D0C80262">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C3C1BD5"/>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D048C8"/>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2E4BCC"/>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F492019"/>
    <w:multiLevelType w:val="hybridMultilevel"/>
    <w:tmpl w:val="46D4C250"/>
    <w:lvl w:ilvl="0" w:tplc="FF3A20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135F69E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15:restartNumberingAfterBreak="0">
    <w:nsid w:val="13B131D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4" w15:restartNumberingAfterBreak="0">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15" w15:restartNumberingAfterBreak="0">
    <w:nsid w:val="15FD3C3F"/>
    <w:multiLevelType w:val="multilevel"/>
    <w:tmpl w:val="04AC9B9A"/>
    <w:lvl w:ilvl="0">
      <w:start w:val="1"/>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16712DBA"/>
    <w:multiLevelType w:val="multilevel"/>
    <w:tmpl w:val="04AC9B9A"/>
    <w:lvl w:ilvl="0">
      <w:start w:val="1"/>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16D35CDC"/>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19557CF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9" w15:restartNumberingAfterBreak="0">
    <w:nsid w:val="1F6B13A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0" w15:restartNumberingAfterBreak="0">
    <w:nsid w:val="236817E0"/>
    <w:multiLevelType w:val="multilevel"/>
    <w:tmpl w:val="DA64EB0C"/>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1" w15:restartNumberingAfterBreak="0">
    <w:nsid w:val="237D32A3"/>
    <w:multiLevelType w:val="hybridMultilevel"/>
    <w:tmpl w:val="BFF82D54"/>
    <w:lvl w:ilvl="0" w:tplc="FFFFFFFF">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8481A97"/>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2B756978"/>
    <w:multiLevelType w:val="hybridMultilevel"/>
    <w:tmpl w:val="4FF60AFA"/>
    <w:lvl w:ilvl="0" w:tplc="77102578">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2D1E05D1"/>
    <w:multiLevelType w:val="multilevel"/>
    <w:tmpl w:val="012A0024"/>
    <w:lvl w:ilvl="0">
      <w:start w:val="3"/>
      <w:numFmt w:val="decimal"/>
      <w:lvlText w:val="%1."/>
      <w:lvlJc w:val="left"/>
      <w:pPr>
        <w:ind w:left="540" w:hanging="540"/>
      </w:pPr>
      <w:rPr>
        <w:rFonts w:hint="default"/>
      </w:rPr>
    </w:lvl>
    <w:lvl w:ilvl="1">
      <w:start w:val="1"/>
      <w:numFmt w:val="decimal"/>
      <w:suff w:val="space"/>
      <w:lvlText w:val="%2."/>
      <w:lvlJc w:val="left"/>
      <w:pPr>
        <w:ind w:left="720" w:hanging="360"/>
      </w:pPr>
      <w:rPr>
        <w:rFonts w:hint="default"/>
      </w:rPr>
    </w:lvl>
    <w:lvl w:ilvl="2">
      <w:start w:val="1"/>
      <w:numFmt w:val="decimal"/>
      <w:suff w:val="space"/>
      <w:lvlText w:val="%3."/>
      <w:lvlJc w:val="left"/>
      <w:pPr>
        <w:ind w:left="720" w:hanging="36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2FE11745"/>
    <w:multiLevelType w:val="hybridMultilevel"/>
    <w:tmpl w:val="D3C6E218"/>
    <w:lvl w:ilvl="0" w:tplc="3F5C2516">
      <w:start w:val="1"/>
      <w:numFmt w:val="decimal"/>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320E03CC"/>
    <w:multiLevelType w:val="multilevel"/>
    <w:tmpl w:val="61E6238C"/>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i w:val="0"/>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28" w15:restartNumberingAfterBreak="0">
    <w:nsid w:val="33586BC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9" w15:restartNumberingAfterBreak="0">
    <w:nsid w:val="35FC3EEE"/>
    <w:multiLevelType w:val="multilevel"/>
    <w:tmpl w:val="3FBEB2D8"/>
    <w:lvl w:ilvl="0">
      <w:start w:val="3"/>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2"/>
      <w:numFmt w:val="decimal"/>
      <w:lvlText w:val="%1.%2.%3."/>
      <w:lvlJc w:val="left"/>
      <w:pPr>
        <w:ind w:left="1570" w:hanging="720"/>
      </w:pPr>
      <w:rPr>
        <w:rFonts w:hint="default"/>
        <w:lang w:val="ru-RU"/>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363D086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1" w15:restartNumberingAfterBreak="0">
    <w:nsid w:val="38B83977"/>
    <w:multiLevelType w:val="hybridMultilevel"/>
    <w:tmpl w:val="A9409D2E"/>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3BC95461"/>
    <w:multiLevelType w:val="hybridMultilevel"/>
    <w:tmpl w:val="D236DE2A"/>
    <w:lvl w:ilvl="0" w:tplc="F95C0BC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E417C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4" w15:restartNumberingAfterBreak="0">
    <w:nsid w:val="410B0031"/>
    <w:multiLevelType w:val="multilevel"/>
    <w:tmpl w:val="29E0FB6C"/>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420049FB"/>
    <w:multiLevelType w:val="hybridMultilevel"/>
    <w:tmpl w:val="721E4688"/>
    <w:lvl w:ilvl="0" w:tplc="D0C8026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20737C5"/>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4298087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8" w15:restartNumberingAfterBreak="0">
    <w:nsid w:val="44093D3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9" w15:restartNumberingAfterBreak="0">
    <w:nsid w:val="481645CA"/>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0" w15:restartNumberingAfterBreak="0">
    <w:nsid w:val="4A247DC5"/>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1" w15:restartNumberingAfterBreak="0">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2" w15:restartNumberingAfterBreak="0">
    <w:nsid w:val="4DE92317"/>
    <w:multiLevelType w:val="multilevel"/>
    <w:tmpl w:val="012A0024"/>
    <w:lvl w:ilvl="0">
      <w:start w:val="3"/>
      <w:numFmt w:val="decimal"/>
      <w:lvlText w:val="%1."/>
      <w:lvlJc w:val="left"/>
      <w:pPr>
        <w:ind w:left="540" w:hanging="540"/>
      </w:pPr>
      <w:rPr>
        <w:rFonts w:hint="default"/>
      </w:rPr>
    </w:lvl>
    <w:lvl w:ilvl="1">
      <w:start w:val="1"/>
      <w:numFmt w:val="decimal"/>
      <w:suff w:val="space"/>
      <w:lvlText w:val="%2."/>
      <w:lvlJc w:val="left"/>
      <w:pPr>
        <w:ind w:left="720" w:hanging="360"/>
      </w:pPr>
      <w:rPr>
        <w:rFonts w:hint="default"/>
      </w:rPr>
    </w:lvl>
    <w:lvl w:ilvl="2">
      <w:start w:val="1"/>
      <w:numFmt w:val="decimal"/>
      <w:suff w:val="space"/>
      <w:lvlText w:val="%3."/>
      <w:lvlJc w:val="left"/>
      <w:pPr>
        <w:ind w:left="720" w:hanging="36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3" w15:restartNumberingAfterBreak="0">
    <w:nsid w:val="50080473"/>
    <w:multiLevelType w:val="multilevel"/>
    <w:tmpl w:val="012A0024"/>
    <w:lvl w:ilvl="0">
      <w:start w:val="3"/>
      <w:numFmt w:val="decimal"/>
      <w:lvlText w:val="%1."/>
      <w:lvlJc w:val="left"/>
      <w:pPr>
        <w:ind w:left="540" w:hanging="540"/>
      </w:pPr>
      <w:rPr>
        <w:rFonts w:hint="default"/>
      </w:rPr>
    </w:lvl>
    <w:lvl w:ilvl="1">
      <w:start w:val="1"/>
      <w:numFmt w:val="decimal"/>
      <w:suff w:val="space"/>
      <w:lvlText w:val="%2."/>
      <w:lvlJc w:val="left"/>
      <w:pPr>
        <w:ind w:left="720" w:hanging="360"/>
      </w:pPr>
      <w:rPr>
        <w:rFonts w:hint="default"/>
      </w:rPr>
    </w:lvl>
    <w:lvl w:ilvl="2">
      <w:start w:val="1"/>
      <w:numFmt w:val="decimal"/>
      <w:suff w:val="space"/>
      <w:lvlText w:val="%3."/>
      <w:lvlJc w:val="left"/>
      <w:pPr>
        <w:ind w:left="720" w:hanging="36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4" w15:restartNumberingAfterBreak="0">
    <w:nsid w:val="50866A39"/>
    <w:multiLevelType w:val="multilevel"/>
    <w:tmpl w:val="60CE3F06"/>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45" w15:restartNumberingAfterBreak="0">
    <w:nsid w:val="50B60E7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6" w15:restartNumberingAfterBreak="0">
    <w:nsid w:val="50D96C02"/>
    <w:multiLevelType w:val="multilevel"/>
    <w:tmpl w:val="04AC9B9A"/>
    <w:lvl w:ilvl="0">
      <w:start w:val="1"/>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51283442"/>
    <w:multiLevelType w:val="multilevel"/>
    <w:tmpl w:val="EAB26C06"/>
    <w:lvl w:ilvl="0">
      <w:start w:val="3"/>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suff w:val="space"/>
      <w:lvlText w:val="%3."/>
      <w:lvlJc w:val="left"/>
      <w:pPr>
        <w:ind w:left="720" w:hanging="36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8" w15:restartNumberingAfterBreak="0">
    <w:nsid w:val="53861617"/>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9" w15:restartNumberingAfterBreak="0">
    <w:nsid w:val="56497AED"/>
    <w:multiLevelType w:val="hybridMultilevel"/>
    <w:tmpl w:val="347E1D7A"/>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576E66EB"/>
    <w:multiLevelType w:val="hybridMultilevel"/>
    <w:tmpl w:val="2C725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93209AD"/>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2" w15:restartNumberingAfterBreak="0">
    <w:nsid w:val="5AB0593C"/>
    <w:multiLevelType w:val="multilevel"/>
    <w:tmpl w:val="DA64EB0C"/>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3" w15:restartNumberingAfterBreak="0">
    <w:nsid w:val="5AC74A6E"/>
    <w:multiLevelType w:val="multilevel"/>
    <w:tmpl w:val="04AC9B9A"/>
    <w:lvl w:ilvl="0">
      <w:start w:val="1"/>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4" w15:restartNumberingAfterBreak="0">
    <w:nsid w:val="5B7D240D"/>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5" w15:restartNumberingAfterBreak="0">
    <w:nsid w:val="69510C3E"/>
    <w:multiLevelType w:val="multilevel"/>
    <w:tmpl w:val="8AD23AC4"/>
    <w:lvl w:ilvl="0">
      <w:start w:val="1"/>
      <w:numFmt w:val="decimal"/>
      <w:lvlText w:val="%1."/>
      <w:lvlJc w:val="left"/>
      <w:pPr>
        <w:ind w:left="720" w:hanging="360"/>
      </w:pPr>
      <w:rPr>
        <w:rFonts w:hint="default"/>
        <w:b w:val="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6" w15:restartNumberingAfterBreak="0">
    <w:nsid w:val="6CBE005E"/>
    <w:multiLevelType w:val="multilevel"/>
    <w:tmpl w:val="8BCC7BC0"/>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b/>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7" w15:restartNumberingAfterBreak="0">
    <w:nsid w:val="6D1B79E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8" w15:restartNumberingAfterBreak="0">
    <w:nsid w:val="6E561DDD"/>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9" w15:restartNumberingAfterBreak="0">
    <w:nsid w:val="73BA6A2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0" w15:restartNumberingAfterBreak="0">
    <w:nsid w:val="73E7266E"/>
    <w:multiLevelType w:val="multilevel"/>
    <w:tmpl w:val="2EEEA5F2"/>
    <w:lvl w:ilvl="0">
      <w:start w:val="1"/>
      <w:numFmt w:val="decimal"/>
      <w:suff w:val="space"/>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1" w15:restartNumberingAfterBreak="0">
    <w:nsid w:val="73E97C6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2" w15:restartNumberingAfterBreak="0">
    <w:nsid w:val="77530A11"/>
    <w:multiLevelType w:val="hybridMultilevel"/>
    <w:tmpl w:val="9AAC1E96"/>
    <w:lvl w:ilvl="0" w:tplc="FFFFFFFF">
      <w:start w:val="1"/>
      <w:numFmt w:val="decimal"/>
      <w:suff w:val="space"/>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3" w15:restartNumberingAfterBreak="0">
    <w:nsid w:val="7DB60660"/>
    <w:multiLevelType w:val="multilevel"/>
    <w:tmpl w:val="04AC9B9A"/>
    <w:lvl w:ilvl="0">
      <w:start w:val="1"/>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4" w15:restartNumberingAfterBreak="0">
    <w:nsid w:val="7E6370DF"/>
    <w:multiLevelType w:val="hybridMultilevel"/>
    <w:tmpl w:val="E836F41A"/>
    <w:lvl w:ilvl="0" w:tplc="FF3A20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58"/>
  </w:num>
  <w:num w:numId="3">
    <w:abstractNumId w:val="33"/>
  </w:num>
  <w:num w:numId="4">
    <w:abstractNumId w:val="19"/>
  </w:num>
  <w:num w:numId="5">
    <w:abstractNumId w:val="32"/>
  </w:num>
  <w:num w:numId="6">
    <w:abstractNumId w:val="45"/>
  </w:num>
  <w:num w:numId="7">
    <w:abstractNumId w:val="7"/>
  </w:num>
  <w:num w:numId="8">
    <w:abstractNumId w:val="60"/>
  </w:num>
  <w:num w:numId="9">
    <w:abstractNumId w:val="3"/>
  </w:num>
  <w:num w:numId="10">
    <w:abstractNumId w:val="10"/>
  </w:num>
  <w:num w:numId="11">
    <w:abstractNumId w:val="64"/>
  </w:num>
  <w:num w:numId="12">
    <w:abstractNumId w:val="56"/>
  </w:num>
  <w:num w:numId="13">
    <w:abstractNumId w:val="37"/>
  </w:num>
  <w:num w:numId="14">
    <w:abstractNumId w:val="57"/>
  </w:num>
  <w:num w:numId="15">
    <w:abstractNumId w:val="44"/>
  </w:num>
  <w:num w:numId="16">
    <w:abstractNumId w:val="27"/>
  </w:num>
  <w:num w:numId="17">
    <w:abstractNumId w:val="18"/>
  </w:num>
  <w:num w:numId="18">
    <w:abstractNumId w:val="38"/>
  </w:num>
  <w:num w:numId="19">
    <w:abstractNumId w:val="54"/>
  </w:num>
  <w:num w:numId="20">
    <w:abstractNumId w:val="55"/>
  </w:num>
  <w:num w:numId="21">
    <w:abstractNumId w:val="13"/>
  </w:num>
  <w:num w:numId="22">
    <w:abstractNumId w:val="17"/>
  </w:num>
  <w:num w:numId="23">
    <w:abstractNumId w:val="61"/>
  </w:num>
  <w:num w:numId="24">
    <w:abstractNumId w:val="48"/>
  </w:num>
  <w:num w:numId="25">
    <w:abstractNumId w:val="28"/>
  </w:num>
  <w:num w:numId="26">
    <w:abstractNumId w:val="6"/>
  </w:num>
  <w:num w:numId="27">
    <w:abstractNumId w:val="35"/>
  </w:num>
  <w:num w:numId="28">
    <w:abstractNumId w:val="1"/>
  </w:num>
  <w:num w:numId="29">
    <w:abstractNumId w:val="59"/>
  </w:num>
  <w:num w:numId="30">
    <w:abstractNumId w:val="30"/>
  </w:num>
  <w:num w:numId="31">
    <w:abstractNumId w:val="36"/>
  </w:num>
  <w:num w:numId="32">
    <w:abstractNumId w:val="26"/>
  </w:num>
  <w:num w:numId="33">
    <w:abstractNumId w:val="12"/>
  </w:num>
  <w:num w:numId="34">
    <w:abstractNumId w:val="40"/>
  </w:num>
  <w:num w:numId="35">
    <w:abstractNumId w:val="50"/>
  </w:num>
  <w:num w:numId="36">
    <w:abstractNumId w:val="23"/>
  </w:num>
  <w:num w:numId="37">
    <w:abstractNumId w:val="0"/>
  </w:num>
  <w:num w:numId="38">
    <w:abstractNumId w:val="39"/>
  </w:num>
  <w:num w:numId="39">
    <w:abstractNumId w:val="14"/>
  </w:num>
  <w:num w:numId="40">
    <w:abstractNumId w:val="11"/>
  </w:num>
  <w:num w:numId="41">
    <w:abstractNumId w:val="22"/>
  </w:num>
  <w:num w:numId="42">
    <w:abstractNumId w:val="29"/>
  </w:num>
  <w:num w:numId="43">
    <w:abstractNumId w:val="63"/>
  </w:num>
  <w:num w:numId="44">
    <w:abstractNumId w:val="46"/>
  </w:num>
  <w:num w:numId="45">
    <w:abstractNumId w:val="53"/>
  </w:num>
  <w:num w:numId="46">
    <w:abstractNumId w:val="16"/>
  </w:num>
  <w:num w:numId="47">
    <w:abstractNumId w:val="15"/>
  </w:num>
  <w:num w:numId="48">
    <w:abstractNumId w:val="51"/>
  </w:num>
  <w:num w:numId="49">
    <w:abstractNumId w:val="34"/>
  </w:num>
  <w:num w:numId="50">
    <w:abstractNumId w:val="31"/>
  </w:num>
  <w:num w:numId="51">
    <w:abstractNumId w:val="47"/>
  </w:num>
  <w:num w:numId="52">
    <w:abstractNumId w:val="24"/>
  </w:num>
  <w:num w:numId="53">
    <w:abstractNumId w:val="43"/>
  </w:num>
  <w:num w:numId="54">
    <w:abstractNumId w:val="42"/>
  </w:num>
  <w:num w:numId="55">
    <w:abstractNumId w:val="9"/>
  </w:num>
  <w:num w:numId="56">
    <w:abstractNumId w:val="49"/>
  </w:num>
  <w:num w:numId="57">
    <w:abstractNumId w:val="21"/>
  </w:num>
  <w:num w:numId="58">
    <w:abstractNumId w:val="52"/>
  </w:num>
  <w:num w:numId="59">
    <w:abstractNumId w:val="25"/>
  </w:num>
  <w:num w:numId="60">
    <w:abstractNumId w:val="20"/>
  </w:num>
  <w:num w:numId="61">
    <w:abstractNumId w:val="41"/>
  </w:num>
  <w:num w:numId="62">
    <w:abstractNumId w:val="2"/>
  </w:num>
  <w:num w:numId="63">
    <w:abstractNumId w:val="5"/>
  </w:num>
  <w:num w:numId="64">
    <w:abstractNumId w:val="62"/>
  </w:num>
  <w:num w:numId="65">
    <w:abstractNumId w:val="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3D"/>
    <w:rsid w:val="0026368B"/>
    <w:rsid w:val="00444B3D"/>
    <w:rsid w:val="00466D94"/>
    <w:rsid w:val="00564F7A"/>
    <w:rsid w:val="005966F6"/>
    <w:rsid w:val="00852781"/>
    <w:rsid w:val="00924F97"/>
    <w:rsid w:val="00AE255A"/>
    <w:rsid w:val="00BA145F"/>
    <w:rsid w:val="00E12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CD794F"/>
  <w15:chartTrackingRefBased/>
  <w15:docId w15:val="{41E04E6D-CB6D-409D-9C82-64841ABE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35A"/>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E1235A"/>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E1235A"/>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E1235A"/>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E1235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235A"/>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rsid w:val="00E1235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E1235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E1235A"/>
    <w:rPr>
      <w:rFonts w:ascii="Times New Roman" w:eastAsia="Times New Roman" w:hAnsi="Times New Roman" w:cs="Times New Roman"/>
      <w:b/>
      <w:bCs/>
      <w:sz w:val="24"/>
      <w:szCs w:val="24"/>
      <w:lang w:val="x-none" w:eastAsia="x-none"/>
    </w:rPr>
  </w:style>
  <w:style w:type="paragraph" w:styleId="a3">
    <w:name w:val="Body Text"/>
    <w:basedOn w:val="a"/>
    <w:link w:val="a4"/>
    <w:rsid w:val="00E1235A"/>
    <w:pPr>
      <w:spacing w:after="0" w:line="240" w:lineRule="auto"/>
    </w:pPr>
    <w:rPr>
      <w:rFonts w:ascii="Times New Roman" w:hAnsi="Times New Roman"/>
      <w:sz w:val="24"/>
      <w:szCs w:val="24"/>
      <w:lang w:val="x-none" w:eastAsia="x-none"/>
    </w:rPr>
  </w:style>
  <w:style w:type="character" w:customStyle="1" w:styleId="a4">
    <w:name w:val="Основной текст Знак"/>
    <w:basedOn w:val="a0"/>
    <w:link w:val="a3"/>
    <w:rsid w:val="00E1235A"/>
    <w:rPr>
      <w:rFonts w:ascii="Times New Roman" w:eastAsia="Times New Roman" w:hAnsi="Times New Roman" w:cs="Times New Roman"/>
      <w:sz w:val="24"/>
      <w:szCs w:val="24"/>
      <w:lang w:val="x-none" w:eastAsia="x-none"/>
    </w:rPr>
  </w:style>
  <w:style w:type="paragraph" w:styleId="21">
    <w:name w:val="Body Text 2"/>
    <w:basedOn w:val="a"/>
    <w:link w:val="22"/>
    <w:rsid w:val="00E1235A"/>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0"/>
    <w:link w:val="21"/>
    <w:rsid w:val="00E1235A"/>
    <w:rPr>
      <w:rFonts w:ascii="Times New Roman" w:eastAsia="Times New Roman" w:hAnsi="Times New Roman" w:cs="Times New Roman"/>
      <w:sz w:val="24"/>
      <w:szCs w:val="24"/>
      <w:lang w:val="x-none" w:eastAsia="x-none"/>
    </w:rPr>
  </w:style>
  <w:style w:type="character" w:customStyle="1" w:styleId="blk">
    <w:name w:val="blk"/>
    <w:rsid w:val="00E1235A"/>
  </w:style>
  <w:style w:type="paragraph" w:styleId="a5">
    <w:name w:val="footer"/>
    <w:aliases w:val="Нижний колонтитул Знак Знак Знак,Нижний колонтитул1,Нижний колонтитул Знак Знак"/>
    <w:basedOn w:val="a"/>
    <w:link w:val="a6"/>
    <w:uiPriority w:val="99"/>
    <w:rsid w:val="00E1235A"/>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E1235A"/>
    <w:rPr>
      <w:rFonts w:ascii="Times New Roman" w:eastAsia="Times New Roman" w:hAnsi="Times New Roman" w:cs="Times New Roman"/>
      <w:sz w:val="24"/>
      <w:szCs w:val="24"/>
      <w:lang w:val="x-none" w:eastAsia="x-none"/>
    </w:rPr>
  </w:style>
  <w:style w:type="character" w:styleId="a7">
    <w:name w:val="page number"/>
    <w:rsid w:val="00E1235A"/>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9"/>
    <w:link w:val="aa"/>
    <w:uiPriority w:val="99"/>
    <w:qFormat/>
    <w:rsid w:val="00E1235A"/>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E1235A"/>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E1235A"/>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E1235A"/>
    <w:rPr>
      <w:rFonts w:cs="Times New Roman"/>
      <w:vertAlign w:val="superscript"/>
    </w:rPr>
  </w:style>
  <w:style w:type="paragraph" w:styleId="23">
    <w:name w:val="List 2"/>
    <w:basedOn w:val="a"/>
    <w:rsid w:val="00E1235A"/>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E1235A"/>
    <w:rPr>
      <w:rFonts w:cs="Times New Roman"/>
      <w:color w:val="0000FF"/>
      <w:u w:val="single"/>
    </w:rPr>
  </w:style>
  <w:style w:type="paragraph" w:styleId="11">
    <w:name w:val="toc 1"/>
    <w:basedOn w:val="a"/>
    <w:next w:val="a"/>
    <w:autoRedefine/>
    <w:uiPriority w:val="39"/>
    <w:rsid w:val="00E1235A"/>
    <w:pPr>
      <w:tabs>
        <w:tab w:val="right" w:leader="dot" w:pos="9637"/>
      </w:tabs>
      <w:spacing w:after="120" w:line="240" w:lineRule="auto"/>
      <w:jc w:val="both"/>
    </w:pPr>
    <w:rPr>
      <w:rFonts w:ascii="Times New Roman" w:hAnsi="Times New Roman" w:cs="Calibri"/>
      <w:b/>
      <w:bCs/>
      <w:noProof/>
      <w:sz w:val="20"/>
      <w:szCs w:val="20"/>
    </w:rPr>
  </w:style>
  <w:style w:type="paragraph" w:styleId="24">
    <w:name w:val="toc 2"/>
    <w:basedOn w:val="a"/>
    <w:next w:val="a"/>
    <w:autoRedefine/>
    <w:uiPriority w:val="39"/>
    <w:rsid w:val="00E1235A"/>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E1235A"/>
    <w:pPr>
      <w:spacing w:after="0" w:line="240" w:lineRule="auto"/>
      <w:ind w:left="480"/>
    </w:pPr>
    <w:rPr>
      <w:rFonts w:ascii="Times New Roman" w:hAnsi="Times New Roman"/>
      <w:sz w:val="28"/>
      <w:szCs w:val="28"/>
    </w:rPr>
  </w:style>
  <w:style w:type="character" w:customStyle="1" w:styleId="FootnoteTextChar">
    <w:name w:val="Footnote Text Char"/>
    <w:locked/>
    <w:rsid w:val="00E1235A"/>
    <w:rPr>
      <w:rFonts w:ascii="Times New Roman" w:hAnsi="Times New Roman"/>
      <w:sz w:val="20"/>
      <w:lang w:val="x-none" w:eastAsia="ru-RU"/>
    </w:rPr>
  </w:style>
  <w:style w:type="paragraph" w:styleId="af">
    <w:name w:val="List Paragraph"/>
    <w:aliases w:val="Содержание. 2 уровень,List Paragraph"/>
    <w:basedOn w:val="a"/>
    <w:link w:val="af0"/>
    <w:uiPriority w:val="99"/>
    <w:qFormat/>
    <w:rsid w:val="00E1235A"/>
    <w:pPr>
      <w:spacing w:before="120" w:after="120" w:line="240" w:lineRule="auto"/>
      <w:ind w:left="708"/>
    </w:pPr>
    <w:rPr>
      <w:rFonts w:ascii="Times New Roman" w:hAnsi="Times New Roman"/>
      <w:sz w:val="24"/>
      <w:szCs w:val="24"/>
      <w:lang w:val="x-none" w:eastAsia="x-none"/>
    </w:rPr>
  </w:style>
  <w:style w:type="character" w:styleId="af1">
    <w:name w:val="Emphasis"/>
    <w:qFormat/>
    <w:rsid w:val="00E1235A"/>
    <w:rPr>
      <w:rFonts w:cs="Times New Roman"/>
      <w:i/>
    </w:rPr>
  </w:style>
  <w:style w:type="paragraph" w:styleId="af2">
    <w:name w:val="Balloon Text"/>
    <w:basedOn w:val="a"/>
    <w:link w:val="af3"/>
    <w:uiPriority w:val="99"/>
    <w:rsid w:val="00E1235A"/>
    <w:pPr>
      <w:spacing w:after="0" w:line="240" w:lineRule="auto"/>
    </w:pPr>
    <w:rPr>
      <w:rFonts w:ascii="Segoe UI" w:hAnsi="Segoe UI"/>
      <w:sz w:val="18"/>
      <w:szCs w:val="18"/>
      <w:lang w:val="x-none" w:eastAsia="x-none"/>
    </w:rPr>
  </w:style>
  <w:style w:type="character" w:customStyle="1" w:styleId="af3">
    <w:name w:val="Текст выноски Знак"/>
    <w:basedOn w:val="a0"/>
    <w:link w:val="af2"/>
    <w:uiPriority w:val="99"/>
    <w:rsid w:val="00E1235A"/>
    <w:rPr>
      <w:rFonts w:ascii="Segoe UI" w:eastAsia="Times New Roman" w:hAnsi="Segoe UI" w:cs="Times New Roman"/>
      <w:sz w:val="18"/>
      <w:szCs w:val="18"/>
      <w:lang w:val="x-none" w:eastAsia="x-none"/>
    </w:rPr>
  </w:style>
  <w:style w:type="paragraph" w:customStyle="1" w:styleId="ConsPlusNormal">
    <w:name w:val="ConsPlusNormal"/>
    <w:rsid w:val="00E123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iPriority w:val="99"/>
    <w:unhideWhenUsed/>
    <w:rsid w:val="00E1235A"/>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5">
    <w:name w:val="Верхний колонтитул Знак"/>
    <w:basedOn w:val="a0"/>
    <w:link w:val="af4"/>
    <w:uiPriority w:val="99"/>
    <w:rsid w:val="00E1235A"/>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E1235A"/>
    <w:rPr>
      <w:rFonts w:cs="Times New Roman"/>
      <w:sz w:val="20"/>
      <w:szCs w:val="20"/>
    </w:rPr>
  </w:style>
  <w:style w:type="paragraph" w:styleId="af6">
    <w:name w:val="annotation text"/>
    <w:basedOn w:val="a"/>
    <w:link w:val="af7"/>
    <w:uiPriority w:val="99"/>
    <w:unhideWhenUsed/>
    <w:rsid w:val="00E1235A"/>
    <w:pPr>
      <w:spacing w:after="0" w:line="240" w:lineRule="auto"/>
    </w:pPr>
    <w:rPr>
      <w:sz w:val="20"/>
      <w:szCs w:val="20"/>
      <w:lang w:val="x-none" w:eastAsia="x-none"/>
    </w:rPr>
  </w:style>
  <w:style w:type="character" w:customStyle="1" w:styleId="af7">
    <w:name w:val="Текст примечания Знак"/>
    <w:basedOn w:val="a0"/>
    <w:link w:val="af6"/>
    <w:uiPriority w:val="99"/>
    <w:rsid w:val="00E1235A"/>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E1235A"/>
    <w:rPr>
      <w:rFonts w:cs="Times New Roman"/>
      <w:sz w:val="20"/>
      <w:szCs w:val="20"/>
    </w:rPr>
  </w:style>
  <w:style w:type="character" w:customStyle="1" w:styleId="111">
    <w:name w:val="Тема примечания Знак11"/>
    <w:uiPriority w:val="99"/>
    <w:rsid w:val="00E1235A"/>
    <w:rPr>
      <w:rFonts w:cs="Times New Roman"/>
      <w:b/>
      <w:bCs/>
      <w:sz w:val="20"/>
      <w:szCs w:val="20"/>
    </w:rPr>
  </w:style>
  <w:style w:type="paragraph" w:styleId="af8">
    <w:name w:val="annotation subject"/>
    <w:basedOn w:val="af6"/>
    <w:next w:val="af6"/>
    <w:link w:val="af9"/>
    <w:uiPriority w:val="99"/>
    <w:unhideWhenUsed/>
    <w:rsid w:val="00E1235A"/>
    <w:rPr>
      <w:rFonts w:ascii="Times New Roman" w:hAnsi="Times New Roman"/>
      <w:b/>
      <w:bCs/>
    </w:rPr>
  </w:style>
  <w:style w:type="character" w:customStyle="1" w:styleId="af9">
    <w:name w:val="Тема примечания Знак"/>
    <w:basedOn w:val="af7"/>
    <w:link w:val="af8"/>
    <w:uiPriority w:val="99"/>
    <w:rsid w:val="00E1235A"/>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E1235A"/>
    <w:rPr>
      <w:rFonts w:cs="Times New Roman"/>
      <w:b/>
      <w:bCs/>
      <w:sz w:val="20"/>
      <w:szCs w:val="20"/>
    </w:rPr>
  </w:style>
  <w:style w:type="paragraph" w:styleId="25">
    <w:name w:val="Body Text Indent 2"/>
    <w:basedOn w:val="a"/>
    <w:link w:val="26"/>
    <w:rsid w:val="00E1235A"/>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0"/>
    <w:link w:val="25"/>
    <w:rsid w:val="00E1235A"/>
    <w:rPr>
      <w:rFonts w:ascii="Times New Roman" w:eastAsia="Times New Roman" w:hAnsi="Times New Roman" w:cs="Times New Roman"/>
      <w:sz w:val="24"/>
      <w:szCs w:val="24"/>
      <w:lang w:val="x-none" w:eastAsia="x-none"/>
    </w:rPr>
  </w:style>
  <w:style w:type="character" w:customStyle="1" w:styleId="apple-converted-space">
    <w:name w:val="apple-converted-space"/>
    <w:uiPriority w:val="99"/>
    <w:rsid w:val="00E1235A"/>
  </w:style>
  <w:style w:type="character" w:customStyle="1" w:styleId="afa">
    <w:name w:val="Цветовое выделение"/>
    <w:uiPriority w:val="99"/>
    <w:rsid w:val="00E1235A"/>
    <w:rPr>
      <w:b/>
      <w:color w:val="26282F"/>
    </w:rPr>
  </w:style>
  <w:style w:type="character" w:customStyle="1" w:styleId="afb">
    <w:name w:val="Гипертекстовая ссылка"/>
    <w:uiPriority w:val="99"/>
    <w:rsid w:val="00E1235A"/>
    <w:rPr>
      <w:b/>
      <w:color w:val="106BBE"/>
    </w:rPr>
  </w:style>
  <w:style w:type="character" w:customStyle="1" w:styleId="afc">
    <w:name w:val="Активная гипертекстовая ссылка"/>
    <w:uiPriority w:val="99"/>
    <w:rsid w:val="00E1235A"/>
    <w:rPr>
      <w:b/>
      <w:color w:val="106BBE"/>
      <w:u w:val="single"/>
    </w:rPr>
  </w:style>
  <w:style w:type="paragraph" w:customStyle="1" w:styleId="afd">
    <w:name w:val="Внимание"/>
    <w:basedOn w:val="a"/>
    <w:next w:val="a"/>
    <w:uiPriority w:val="99"/>
    <w:rsid w:val="00E1235A"/>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
    <w:uiPriority w:val="99"/>
    <w:rsid w:val="00E1235A"/>
  </w:style>
  <w:style w:type="paragraph" w:customStyle="1" w:styleId="aff">
    <w:name w:val="Внимание: недобросовестность!"/>
    <w:basedOn w:val="afd"/>
    <w:next w:val="a"/>
    <w:uiPriority w:val="99"/>
    <w:rsid w:val="00E1235A"/>
  </w:style>
  <w:style w:type="character" w:customStyle="1" w:styleId="aff0">
    <w:name w:val="Выделение для Базового Поиска"/>
    <w:uiPriority w:val="99"/>
    <w:rsid w:val="00E1235A"/>
    <w:rPr>
      <w:b/>
      <w:color w:val="0058A9"/>
    </w:rPr>
  </w:style>
  <w:style w:type="character" w:customStyle="1" w:styleId="aff1">
    <w:name w:val="Выделение для Базового Поиска (курсив)"/>
    <w:uiPriority w:val="99"/>
    <w:rsid w:val="00E1235A"/>
    <w:rPr>
      <w:b/>
      <w:i/>
      <w:color w:val="0058A9"/>
    </w:rPr>
  </w:style>
  <w:style w:type="paragraph" w:customStyle="1" w:styleId="aff2">
    <w:name w:val="Дочерний элемент списка"/>
    <w:basedOn w:val="a"/>
    <w:next w:val="a"/>
    <w:uiPriority w:val="99"/>
    <w:rsid w:val="00E1235A"/>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
    <w:next w:val="a"/>
    <w:uiPriority w:val="99"/>
    <w:rsid w:val="00E1235A"/>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
    <w:uiPriority w:val="99"/>
    <w:rsid w:val="00E1235A"/>
    <w:rPr>
      <w:b/>
      <w:bCs/>
      <w:color w:val="0058A9"/>
      <w:shd w:val="clear" w:color="auto" w:fill="ECE9D8"/>
    </w:rPr>
  </w:style>
  <w:style w:type="paragraph" w:customStyle="1" w:styleId="aff4">
    <w:name w:val="Заголовок группы контролов"/>
    <w:basedOn w:val="a"/>
    <w:next w:val="a"/>
    <w:uiPriority w:val="99"/>
    <w:rsid w:val="00E1235A"/>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
    <w:uiPriority w:val="99"/>
    <w:rsid w:val="00E1235A"/>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E1235A"/>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E1235A"/>
    <w:rPr>
      <w:b/>
      <w:color w:val="26282F"/>
    </w:rPr>
  </w:style>
  <w:style w:type="paragraph" w:customStyle="1" w:styleId="aff8">
    <w:name w:val="Заголовок статьи"/>
    <w:basedOn w:val="a"/>
    <w:next w:val="a"/>
    <w:uiPriority w:val="99"/>
    <w:rsid w:val="00E1235A"/>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E1235A"/>
    <w:rPr>
      <w:b/>
      <w:color w:val="FF0000"/>
    </w:rPr>
  </w:style>
  <w:style w:type="paragraph" w:customStyle="1" w:styleId="affa">
    <w:name w:val="Заголовок ЭР (левое окно)"/>
    <w:basedOn w:val="a"/>
    <w:next w:val="a"/>
    <w:uiPriority w:val="99"/>
    <w:rsid w:val="00E1235A"/>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
    <w:uiPriority w:val="99"/>
    <w:rsid w:val="00E1235A"/>
    <w:pPr>
      <w:spacing w:after="0"/>
      <w:jc w:val="left"/>
    </w:pPr>
  </w:style>
  <w:style w:type="paragraph" w:customStyle="1" w:styleId="affc">
    <w:name w:val="Интерактивный заголовок"/>
    <w:basedOn w:val="14"/>
    <w:next w:val="a"/>
    <w:uiPriority w:val="99"/>
    <w:rsid w:val="00E1235A"/>
    <w:rPr>
      <w:u w:val="single"/>
    </w:rPr>
  </w:style>
  <w:style w:type="paragraph" w:customStyle="1" w:styleId="affd">
    <w:name w:val="Текст информации об изменениях"/>
    <w:basedOn w:val="a"/>
    <w:next w:val="a"/>
    <w:uiPriority w:val="99"/>
    <w:rsid w:val="00E1235A"/>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
    <w:uiPriority w:val="99"/>
    <w:rsid w:val="00E1235A"/>
    <w:pPr>
      <w:spacing w:before="180"/>
      <w:ind w:left="360" w:right="360" w:firstLine="0"/>
    </w:pPr>
    <w:rPr>
      <w:shd w:val="clear" w:color="auto" w:fill="EAEFED"/>
    </w:rPr>
  </w:style>
  <w:style w:type="paragraph" w:customStyle="1" w:styleId="afff">
    <w:name w:val="Текст (справка)"/>
    <w:basedOn w:val="a"/>
    <w:next w:val="a"/>
    <w:uiPriority w:val="99"/>
    <w:rsid w:val="00E1235A"/>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
    <w:uiPriority w:val="99"/>
    <w:rsid w:val="00E1235A"/>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E1235A"/>
    <w:rPr>
      <w:i/>
      <w:iCs/>
    </w:rPr>
  </w:style>
  <w:style w:type="paragraph" w:customStyle="1" w:styleId="afff2">
    <w:name w:val="Текст (лев. подпись)"/>
    <w:basedOn w:val="a"/>
    <w:next w:val="a"/>
    <w:uiPriority w:val="99"/>
    <w:rsid w:val="00E1235A"/>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
    <w:uiPriority w:val="99"/>
    <w:rsid w:val="00E1235A"/>
    <w:rPr>
      <w:sz w:val="14"/>
      <w:szCs w:val="14"/>
    </w:rPr>
  </w:style>
  <w:style w:type="paragraph" w:customStyle="1" w:styleId="afff4">
    <w:name w:val="Текст (прав. подпись)"/>
    <w:basedOn w:val="a"/>
    <w:next w:val="a"/>
    <w:uiPriority w:val="99"/>
    <w:rsid w:val="00E1235A"/>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
    <w:uiPriority w:val="99"/>
    <w:rsid w:val="00E1235A"/>
    <w:rPr>
      <w:sz w:val="14"/>
      <w:szCs w:val="14"/>
    </w:rPr>
  </w:style>
  <w:style w:type="paragraph" w:customStyle="1" w:styleId="afff6">
    <w:name w:val="Комментарий пользователя"/>
    <w:basedOn w:val="afff0"/>
    <w:next w:val="a"/>
    <w:uiPriority w:val="99"/>
    <w:rsid w:val="00E1235A"/>
    <w:pPr>
      <w:jc w:val="left"/>
    </w:pPr>
    <w:rPr>
      <w:shd w:val="clear" w:color="auto" w:fill="FFDFE0"/>
    </w:rPr>
  </w:style>
  <w:style w:type="paragraph" w:customStyle="1" w:styleId="afff7">
    <w:name w:val="Куда обратиться?"/>
    <w:basedOn w:val="afd"/>
    <w:next w:val="a"/>
    <w:uiPriority w:val="99"/>
    <w:rsid w:val="00E1235A"/>
  </w:style>
  <w:style w:type="paragraph" w:customStyle="1" w:styleId="afff8">
    <w:name w:val="Моноширинный"/>
    <w:basedOn w:val="a"/>
    <w:next w:val="a"/>
    <w:uiPriority w:val="99"/>
    <w:rsid w:val="00E1235A"/>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E1235A"/>
    <w:rPr>
      <w:b/>
      <w:color w:val="26282F"/>
      <w:shd w:val="clear" w:color="auto" w:fill="FFF580"/>
    </w:rPr>
  </w:style>
  <w:style w:type="paragraph" w:customStyle="1" w:styleId="afffa">
    <w:name w:val="Напишите нам"/>
    <w:basedOn w:val="a"/>
    <w:next w:val="a"/>
    <w:uiPriority w:val="99"/>
    <w:rsid w:val="00E1235A"/>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E1235A"/>
    <w:rPr>
      <w:b/>
      <w:color w:val="000000"/>
      <w:shd w:val="clear" w:color="auto" w:fill="D8EDE8"/>
    </w:rPr>
  </w:style>
  <w:style w:type="paragraph" w:customStyle="1" w:styleId="afffc">
    <w:name w:val="Необходимые документы"/>
    <w:basedOn w:val="afd"/>
    <w:next w:val="a"/>
    <w:uiPriority w:val="99"/>
    <w:rsid w:val="00E1235A"/>
    <w:pPr>
      <w:ind w:firstLine="118"/>
    </w:pPr>
  </w:style>
  <w:style w:type="paragraph" w:customStyle="1" w:styleId="afffd">
    <w:name w:val="Нормальный (таблица)"/>
    <w:basedOn w:val="a"/>
    <w:next w:val="a"/>
    <w:uiPriority w:val="99"/>
    <w:rsid w:val="00E1235A"/>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
    <w:next w:val="a"/>
    <w:uiPriority w:val="99"/>
    <w:rsid w:val="00E1235A"/>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
    <w:uiPriority w:val="99"/>
    <w:rsid w:val="00E1235A"/>
    <w:pPr>
      <w:ind w:left="140"/>
    </w:pPr>
  </w:style>
  <w:style w:type="character" w:customStyle="1" w:styleId="affff0">
    <w:name w:val="Опечатки"/>
    <w:uiPriority w:val="99"/>
    <w:rsid w:val="00E1235A"/>
    <w:rPr>
      <w:color w:val="FF0000"/>
    </w:rPr>
  </w:style>
  <w:style w:type="paragraph" w:customStyle="1" w:styleId="affff1">
    <w:name w:val="Переменная часть"/>
    <w:basedOn w:val="aff3"/>
    <w:next w:val="a"/>
    <w:uiPriority w:val="99"/>
    <w:rsid w:val="00E1235A"/>
    <w:rPr>
      <w:sz w:val="18"/>
      <w:szCs w:val="18"/>
    </w:rPr>
  </w:style>
  <w:style w:type="paragraph" w:customStyle="1" w:styleId="affff2">
    <w:name w:val="Подвал для информации об изменениях"/>
    <w:basedOn w:val="1"/>
    <w:next w:val="a"/>
    <w:uiPriority w:val="99"/>
    <w:rsid w:val="00E1235A"/>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E1235A"/>
    <w:rPr>
      <w:b/>
      <w:bCs/>
    </w:rPr>
  </w:style>
  <w:style w:type="paragraph" w:customStyle="1" w:styleId="affff4">
    <w:name w:val="Подчёркнуный текст"/>
    <w:basedOn w:val="a"/>
    <w:next w:val="a"/>
    <w:uiPriority w:val="99"/>
    <w:rsid w:val="00E1235A"/>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
    <w:uiPriority w:val="99"/>
    <w:rsid w:val="00E1235A"/>
    <w:rPr>
      <w:sz w:val="20"/>
      <w:szCs w:val="20"/>
    </w:rPr>
  </w:style>
  <w:style w:type="paragraph" w:customStyle="1" w:styleId="affff6">
    <w:name w:val="Прижатый влево"/>
    <w:basedOn w:val="a"/>
    <w:next w:val="a"/>
    <w:uiPriority w:val="99"/>
    <w:rsid w:val="00E1235A"/>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
    <w:uiPriority w:val="99"/>
    <w:rsid w:val="00E1235A"/>
  </w:style>
  <w:style w:type="paragraph" w:customStyle="1" w:styleId="affff8">
    <w:name w:val="Примечание."/>
    <w:basedOn w:val="afd"/>
    <w:next w:val="a"/>
    <w:uiPriority w:val="99"/>
    <w:rsid w:val="00E1235A"/>
  </w:style>
  <w:style w:type="character" w:customStyle="1" w:styleId="affff9">
    <w:name w:val="Продолжение ссылки"/>
    <w:uiPriority w:val="99"/>
    <w:rsid w:val="00E1235A"/>
  </w:style>
  <w:style w:type="paragraph" w:customStyle="1" w:styleId="affffa">
    <w:name w:val="Словарная статья"/>
    <w:basedOn w:val="a"/>
    <w:next w:val="a"/>
    <w:uiPriority w:val="99"/>
    <w:rsid w:val="00E1235A"/>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E1235A"/>
    <w:rPr>
      <w:b/>
      <w:color w:val="26282F"/>
    </w:rPr>
  </w:style>
  <w:style w:type="character" w:customStyle="1" w:styleId="affffc">
    <w:name w:val="Сравнение редакций. Добавленный фрагмент"/>
    <w:uiPriority w:val="99"/>
    <w:rsid w:val="00E1235A"/>
    <w:rPr>
      <w:color w:val="000000"/>
      <w:shd w:val="clear" w:color="auto" w:fill="C1D7FF"/>
    </w:rPr>
  </w:style>
  <w:style w:type="character" w:customStyle="1" w:styleId="affffd">
    <w:name w:val="Сравнение редакций. Удаленный фрагмент"/>
    <w:uiPriority w:val="99"/>
    <w:rsid w:val="00E1235A"/>
    <w:rPr>
      <w:color w:val="000000"/>
      <w:shd w:val="clear" w:color="auto" w:fill="C4C413"/>
    </w:rPr>
  </w:style>
  <w:style w:type="paragraph" w:customStyle="1" w:styleId="affffe">
    <w:name w:val="Ссылка на официальную публикацию"/>
    <w:basedOn w:val="a"/>
    <w:next w:val="a"/>
    <w:uiPriority w:val="99"/>
    <w:rsid w:val="00E1235A"/>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E1235A"/>
    <w:rPr>
      <w:b/>
      <w:color w:val="749232"/>
    </w:rPr>
  </w:style>
  <w:style w:type="paragraph" w:customStyle="1" w:styleId="afffff0">
    <w:name w:val="Текст в таблице"/>
    <w:basedOn w:val="afffd"/>
    <w:next w:val="a"/>
    <w:uiPriority w:val="99"/>
    <w:rsid w:val="00E1235A"/>
    <w:pPr>
      <w:ind w:firstLine="500"/>
    </w:pPr>
  </w:style>
  <w:style w:type="paragraph" w:customStyle="1" w:styleId="afffff1">
    <w:name w:val="Текст ЭР (см. также)"/>
    <w:basedOn w:val="a"/>
    <w:next w:val="a"/>
    <w:uiPriority w:val="99"/>
    <w:rsid w:val="00E1235A"/>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
    <w:next w:val="a"/>
    <w:uiPriority w:val="99"/>
    <w:rsid w:val="00E1235A"/>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E1235A"/>
    <w:rPr>
      <w:b/>
      <w:strike/>
      <w:color w:val="666600"/>
    </w:rPr>
  </w:style>
  <w:style w:type="paragraph" w:customStyle="1" w:styleId="afffff4">
    <w:name w:val="Формула"/>
    <w:basedOn w:val="a"/>
    <w:next w:val="a"/>
    <w:uiPriority w:val="99"/>
    <w:rsid w:val="00E1235A"/>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
    <w:uiPriority w:val="99"/>
    <w:rsid w:val="00E1235A"/>
    <w:pPr>
      <w:jc w:val="center"/>
    </w:pPr>
  </w:style>
  <w:style w:type="paragraph" w:customStyle="1" w:styleId="-">
    <w:name w:val="ЭР-содержание (правое окно)"/>
    <w:basedOn w:val="a"/>
    <w:next w:val="a"/>
    <w:uiPriority w:val="99"/>
    <w:rsid w:val="00E1235A"/>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E1235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E1235A"/>
    <w:rPr>
      <w:rFonts w:cs="Times New Roman"/>
      <w:sz w:val="16"/>
    </w:rPr>
  </w:style>
  <w:style w:type="paragraph" w:styleId="41">
    <w:name w:val="toc 4"/>
    <w:basedOn w:val="a"/>
    <w:next w:val="a"/>
    <w:autoRedefine/>
    <w:uiPriority w:val="39"/>
    <w:rsid w:val="00E1235A"/>
    <w:pPr>
      <w:spacing w:after="0" w:line="240" w:lineRule="auto"/>
      <w:ind w:left="720"/>
    </w:pPr>
    <w:rPr>
      <w:rFonts w:cs="Calibri"/>
      <w:sz w:val="20"/>
      <w:szCs w:val="20"/>
    </w:rPr>
  </w:style>
  <w:style w:type="paragraph" w:styleId="5">
    <w:name w:val="toc 5"/>
    <w:basedOn w:val="a"/>
    <w:next w:val="a"/>
    <w:autoRedefine/>
    <w:uiPriority w:val="39"/>
    <w:rsid w:val="00E1235A"/>
    <w:pPr>
      <w:spacing w:after="0" w:line="240" w:lineRule="auto"/>
      <w:ind w:left="960"/>
    </w:pPr>
    <w:rPr>
      <w:rFonts w:cs="Calibri"/>
      <w:sz w:val="20"/>
      <w:szCs w:val="20"/>
    </w:rPr>
  </w:style>
  <w:style w:type="paragraph" w:styleId="6">
    <w:name w:val="toc 6"/>
    <w:basedOn w:val="a"/>
    <w:next w:val="a"/>
    <w:autoRedefine/>
    <w:uiPriority w:val="39"/>
    <w:rsid w:val="00E1235A"/>
    <w:pPr>
      <w:spacing w:after="0" w:line="240" w:lineRule="auto"/>
      <w:ind w:left="1200"/>
    </w:pPr>
    <w:rPr>
      <w:rFonts w:cs="Calibri"/>
      <w:sz w:val="20"/>
      <w:szCs w:val="20"/>
    </w:rPr>
  </w:style>
  <w:style w:type="paragraph" w:styleId="7">
    <w:name w:val="toc 7"/>
    <w:basedOn w:val="a"/>
    <w:next w:val="a"/>
    <w:autoRedefine/>
    <w:uiPriority w:val="39"/>
    <w:rsid w:val="00E1235A"/>
    <w:pPr>
      <w:spacing w:after="0" w:line="240" w:lineRule="auto"/>
      <w:ind w:left="1440"/>
    </w:pPr>
    <w:rPr>
      <w:rFonts w:cs="Calibri"/>
      <w:sz w:val="20"/>
      <w:szCs w:val="20"/>
    </w:rPr>
  </w:style>
  <w:style w:type="paragraph" w:styleId="8">
    <w:name w:val="toc 8"/>
    <w:basedOn w:val="a"/>
    <w:next w:val="a"/>
    <w:autoRedefine/>
    <w:uiPriority w:val="39"/>
    <w:rsid w:val="00E1235A"/>
    <w:pPr>
      <w:spacing w:after="0" w:line="240" w:lineRule="auto"/>
      <w:ind w:left="1680"/>
    </w:pPr>
    <w:rPr>
      <w:rFonts w:cs="Calibri"/>
      <w:sz w:val="20"/>
      <w:szCs w:val="20"/>
    </w:rPr>
  </w:style>
  <w:style w:type="paragraph" w:styleId="9">
    <w:name w:val="toc 9"/>
    <w:basedOn w:val="a"/>
    <w:next w:val="a"/>
    <w:autoRedefine/>
    <w:uiPriority w:val="39"/>
    <w:rsid w:val="00E1235A"/>
    <w:pPr>
      <w:spacing w:after="0" w:line="240" w:lineRule="auto"/>
      <w:ind w:left="1920"/>
    </w:pPr>
    <w:rPr>
      <w:rFonts w:cs="Calibri"/>
      <w:sz w:val="20"/>
      <w:szCs w:val="20"/>
    </w:rPr>
  </w:style>
  <w:style w:type="paragraph" w:customStyle="1" w:styleId="s1">
    <w:name w:val="s_1"/>
    <w:basedOn w:val="a"/>
    <w:rsid w:val="00E1235A"/>
    <w:pPr>
      <w:spacing w:before="100" w:beforeAutospacing="1" w:after="100" w:afterAutospacing="1" w:line="240" w:lineRule="auto"/>
    </w:pPr>
    <w:rPr>
      <w:rFonts w:ascii="Times New Roman" w:hAnsi="Times New Roman"/>
      <w:sz w:val="24"/>
      <w:szCs w:val="24"/>
    </w:rPr>
  </w:style>
  <w:style w:type="table" w:styleId="afffff7">
    <w:name w:val="Table Grid"/>
    <w:basedOn w:val="a1"/>
    <w:uiPriority w:val="39"/>
    <w:rsid w:val="00E1235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semiHidden/>
    <w:unhideWhenUsed/>
    <w:rsid w:val="00E1235A"/>
    <w:pPr>
      <w:spacing w:after="0" w:line="240" w:lineRule="auto"/>
    </w:pPr>
    <w:rPr>
      <w:sz w:val="20"/>
      <w:szCs w:val="20"/>
      <w:lang w:val="x-none" w:eastAsia="x-none"/>
    </w:rPr>
  </w:style>
  <w:style w:type="character" w:customStyle="1" w:styleId="afffff9">
    <w:name w:val="Текст концевой сноски Знак"/>
    <w:basedOn w:val="a0"/>
    <w:link w:val="afffff8"/>
    <w:uiPriority w:val="99"/>
    <w:semiHidden/>
    <w:rsid w:val="00E1235A"/>
    <w:rPr>
      <w:rFonts w:ascii="Calibri" w:eastAsia="Times New Roman" w:hAnsi="Calibri" w:cs="Times New Roman"/>
      <w:sz w:val="20"/>
      <w:szCs w:val="20"/>
      <w:lang w:val="x-none" w:eastAsia="x-none"/>
    </w:rPr>
  </w:style>
  <w:style w:type="character" w:styleId="afffffa">
    <w:name w:val="endnote reference"/>
    <w:uiPriority w:val="99"/>
    <w:semiHidden/>
    <w:unhideWhenUsed/>
    <w:rsid w:val="00E1235A"/>
    <w:rPr>
      <w:rFonts w:cs="Times New Roman"/>
      <w:vertAlign w:val="superscript"/>
    </w:rPr>
  </w:style>
  <w:style w:type="character" w:customStyle="1" w:styleId="af0">
    <w:name w:val="Абзац списка Знак"/>
    <w:aliases w:val="Содержание. 2 уровень Знак,List Paragraph Знак"/>
    <w:link w:val="af"/>
    <w:uiPriority w:val="99"/>
    <w:qFormat/>
    <w:locked/>
    <w:rsid w:val="00E1235A"/>
    <w:rPr>
      <w:rFonts w:ascii="Times New Roman" w:eastAsia="Times New Roman" w:hAnsi="Times New Roman" w:cs="Times New Roman"/>
      <w:sz w:val="24"/>
      <w:szCs w:val="24"/>
      <w:lang w:val="x-none" w:eastAsia="x-none"/>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
    <w:locked/>
    <w:rsid w:val="00E1235A"/>
    <w:rPr>
      <w:rFonts w:ascii="Times New Roman" w:hAnsi="Times New Roman"/>
      <w:sz w:val="24"/>
      <w:szCs w:val="24"/>
      <w:lang w:val="en-US" w:eastAsia="nl-NL"/>
    </w:rPr>
  </w:style>
  <w:style w:type="character" w:styleId="afffffb">
    <w:name w:val="Strong"/>
    <w:uiPriority w:val="22"/>
    <w:qFormat/>
    <w:rsid w:val="00E1235A"/>
    <w:rPr>
      <w:b/>
      <w:bCs/>
    </w:rPr>
  </w:style>
  <w:style w:type="table" w:customStyle="1" w:styleId="TableNormal">
    <w:name w:val="Table Normal"/>
    <w:uiPriority w:val="2"/>
    <w:semiHidden/>
    <w:unhideWhenUsed/>
    <w:qFormat/>
    <w:rsid w:val="00E1235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1235A"/>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E1235A"/>
    <w:rPr>
      <w:color w:val="0000FF"/>
      <w:u w:val="single"/>
    </w:rPr>
  </w:style>
  <w:style w:type="character" w:styleId="afffffd">
    <w:name w:val="Subtle Emphasis"/>
    <w:uiPriority w:val="19"/>
    <w:qFormat/>
    <w:rsid w:val="00E1235A"/>
    <w:rPr>
      <w:i/>
      <w:iCs/>
      <w:color w:val="404040"/>
    </w:rPr>
  </w:style>
  <w:style w:type="paragraph" w:styleId="afffffe">
    <w:name w:val="Subtitle"/>
    <w:basedOn w:val="a"/>
    <w:next w:val="a"/>
    <w:link w:val="affffff"/>
    <w:uiPriority w:val="99"/>
    <w:qFormat/>
    <w:rsid w:val="00E1235A"/>
    <w:pPr>
      <w:spacing w:after="60"/>
      <w:jc w:val="center"/>
      <w:outlineLvl w:val="1"/>
    </w:pPr>
    <w:rPr>
      <w:rFonts w:ascii="Calibri Light" w:hAnsi="Calibri Light"/>
      <w:sz w:val="24"/>
      <w:szCs w:val="24"/>
    </w:rPr>
  </w:style>
  <w:style w:type="character" w:customStyle="1" w:styleId="affffff">
    <w:name w:val="Подзаголовок Знак"/>
    <w:basedOn w:val="a0"/>
    <w:link w:val="afffffe"/>
    <w:uiPriority w:val="99"/>
    <w:rsid w:val="00E1235A"/>
    <w:rPr>
      <w:rFonts w:ascii="Calibri Light" w:eastAsia="Times New Roman" w:hAnsi="Calibri Light" w:cs="Times New Roman"/>
      <w:sz w:val="24"/>
      <w:szCs w:val="24"/>
      <w:lang w:eastAsia="ru-RU"/>
    </w:rPr>
  </w:style>
  <w:style w:type="paragraph" w:styleId="affffff0">
    <w:name w:val="TOC Heading"/>
    <w:basedOn w:val="1"/>
    <w:next w:val="a"/>
    <w:uiPriority w:val="39"/>
    <w:unhideWhenUsed/>
    <w:qFormat/>
    <w:rsid w:val="00E1235A"/>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E1235A"/>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1">
    <w:name w:val="Unresolved Mention"/>
    <w:uiPriority w:val="99"/>
    <w:semiHidden/>
    <w:unhideWhenUsed/>
    <w:rsid w:val="00E1235A"/>
    <w:rPr>
      <w:color w:val="605E5C"/>
      <w:shd w:val="clear" w:color="auto" w:fill="E1DFDD"/>
    </w:rPr>
  </w:style>
  <w:style w:type="paragraph" w:styleId="affffff2">
    <w:name w:val="Title"/>
    <w:basedOn w:val="a"/>
    <w:next w:val="a"/>
    <w:link w:val="affffff3"/>
    <w:uiPriority w:val="10"/>
    <w:qFormat/>
    <w:rsid w:val="00E1235A"/>
    <w:pPr>
      <w:spacing w:after="120"/>
      <w:ind w:firstLine="709"/>
      <w:outlineLvl w:val="0"/>
    </w:pPr>
    <w:rPr>
      <w:rFonts w:ascii="Times New Roman" w:hAnsi="Times New Roman"/>
      <w:kern w:val="28"/>
      <w:sz w:val="24"/>
      <w:szCs w:val="24"/>
    </w:rPr>
  </w:style>
  <w:style w:type="character" w:customStyle="1" w:styleId="affffff3">
    <w:name w:val="Заголовок Знак"/>
    <w:basedOn w:val="a0"/>
    <w:link w:val="affffff2"/>
    <w:uiPriority w:val="10"/>
    <w:rsid w:val="00E1235A"/>
    <w:rPr>
      <w:rFonts w:ascii="Times New Roman" w:eastAsia="Times New Roman" w:hAnsi="Times New Roman" w:cs="Times New Roman"/>
      <w:kern w:val="28"/>
      <w:sz w:val="24"/>
      <w:szCs w:val="24"/>
      <w:lang w:eastAsia="ru-RU"/>
    </w:rPr>
  </w:style>
  <w:style w:type="paragraph" w:customStyle="1" w:styleId="affffff4">
    <w:name w:val="ЛЕНЛЕН текст"/>
    <w:basedOn w:val="a"/>
    <w:qFormat/>
    <w:rsid w:val="00E1235A"/>
    <w:pPr>
      <w:shd w:val="clear" w:color="auto" w:fill="FFFFFF"/>
      <w:spacing w:after="0" w:line="360" w:lineRule="auto"/>
      <w:ind w:firstLine="709"/>
      <w:jc w:val="both"/>
    </w:pPr>
    <w:rPr>
      <w:rFonts w:ascii="Times New Roman" w:hAnsi="Times New Roman"/>
      <w:bCs/>
      <w:color w:val="000000"/>
      <w:sz w:val="24"/>
    </w:rPr>
  </w:style>
  <w:style w:type="paragraph" w:styleId="affffff5">
    <w:name w:val="No Spacing"/>
    <w:link w:val="affffff6"/>
    <w:uiPriority w:val="99"/>
    <w:qFormat/>
    <w:rsid w:val="00E1235A"/>
    <w:pPr>
      <w:spacing w:after="0" w:line="240" w:lineRule="auto"/>
    </w:pPr>
    <w:rPr>
      <w:rFonts w:ascii="Calibri" w:eastAsia="Times New Roman" w:hAnsi="Calibri" w:cs="Times New Roman"/>
      <w:lang w:eastAsia="ru-RU"/>
    </w:rPr>
  </w:style>
  <w:style w:type="character" w:customStyle="1" w:styleId="affffff6">
    <w:name w:val="Без интервала Знак"/>
    <w:link w:val="affffff5"/>
    <w:uiPriority w:val="99"/>
    <w:locked/>
    <w:rsid w:val="00E1235A"/>
    <w:rPr>
      <w:rFonts w:ascii="Calibri" w:eastAsia="Times New Roman" w:hAnsi="Calibri" w:cs="Times New Roman"/>
      <w:lang w:eastAsia="ru-RU"/>
    </w:rPr>
  </w:style>
  <w:style w:type="numbering" w:customStyle="1" w:styleId="15">
    <w:name w:val="Нет списка1"/>
    <w:next w:val="a2"/>
    <w:uiPriority w:val="99"/>
    <w:semiHidden/>
    <w:unhideWhenUsed/>
    <w:rsid w:val="00E1235A"/>
  </w:style>
  <w:style w:type="character" w:customStyle="1" w:styleId="extended-textshort">
    <w:name w:val="extended-text__short"/>
    <w:rsid w:val="00E1235A"/>
  </w:style>
  <w:style w:type="character" w:customStyle="1" w:styleId="highlightedsearchterm">
    <w:name w:val="highlightedsearchterm"/>
    <w:rsid w:val="00E1235A"/>
  </w:style>
  <w:style w:type="character" w:customStyle="1" w:styleId="googqs-tidbit">
    <w:name w:val="goog_qs-tidbit"/>
    <w:rsid w:val="00E1235A"/>
  </w:style>
  <w:style w:type="paragraph" w:customStyle="1" w:styleId="210">
    <w:name w:val="Основной текст 21"/>
    <w:basedOn w:val="a"/>
    <w:rsid w:val="00E1235A"/>
    <w:pPr>
      <w:overflowPunct w:val="0"/>
      <w:autoSpaceDE w:val="0"/>
      <w:autoSpaceDN w:val="0"/>
      <w:adjustRightInd w:val="0"/>
      <w:spacing w:after="0" w:line="240" w:lineRule="auto"/>
      <w:ind w:left="567"/>
    </w:pPr>
    <w:rPr>
      <w:rFonts w:ascii="Arial" w:hAnsi="Arial"/>
      <w:sz w:val="24"/>
      <w:szCs w:val="20"/>
    </w:rPr>
  </w:style>
  <w:style w:type="paragraph" w:styleId="affffff7">
    <w:name w:val="List"/>
    <w:basedOn w:val="a"/>
    <w:uiPriority w:val="99"/>
    <w:rsid w:val="00E1235A"/>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E1235A"/>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E1235A"/>
    <w:rPr>
      <w:rFonts w:ascii="Times New Roman" w:hAnsi="Times New Roman" w:cs="Times New Roman"/>
      <w:b/>
      <w:bCs/>
      <w:sz w:val="20"/>
      <w:szCs w:val="20"/>
    </w:rPr>
  </w:style>
  <w:style w:type="character" w:customStyle="1" w:styleId="FontStyle193">
    <w:name w:val="Font Style193"/>
    <w:uiPriority w:val="99"/>
    <w:rsid w:val="00E1235A"/>
    <w:rPr>
      <w:rFonts w:ascii="Arial" w:hAnsi="Arial"/>
      <w:b/>
      <w:sz w:val="50"/>
    </w:rPr>
  </w:style>
  <w:style w:type="character" w:customStyle="1" w:styleId="FontStyle151">
    <w:name w:val="Font Style151"/>
    <w:uiPriority w:val="99"/>
    <w:rsid w:val="00E1235A"/>
    <w:rPr>
      <w:rFonts w:ascii="Arial" w:hAnsi="Arial"/>
      <w:b/>
      <w:smallCaps/>
      <w:spacing w:val="30"/>
      <w:sz w:val="44"/>
    </w:rPr>
  </w:style>
  <w:style w:type="character" w:customStyle="1" w:styleId="apple-style-span">
    <w:name w:val="apple-style-span"/>
    <w:rsid w:val="00E1235A"/>
    <w:rPr>
      <w:rFonts w:cs="Times New Roman"/>
    </w:rPr>
  </w:style>
  <w:style w:type="character" w:customStyle="1" w:styleId="FontStyle153">
    <w:name w:val="Font Style153"/>
    <w:uiPriority w:val="99"/>
    <w:rsid w:val="00E1235A"/>
    <w:rPr>
      <w:rFonts w:ascii="Bookman Old Style" w:hAnsi="Bookman Old Style"/>
      <w:spacing w:val="10"/>
      <w:sz w:val="44"/>
    </w:rPr>
  </w:style>
  <w:style w:type="paragraph" w:customStyle="1" w:styleId="310">
    <w:name w:val="Основной текст с отступом 31"/>
    <w:basedOn w:val="a"/>
    <w:uiPriority w:val="99"/>
    <w:rsid w:val="00E1235A"/>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8">
    <w:name w:val="Основной текст + Не полужирный"/>
    <w:aliases w:val="Курсив"/>
    <w:uiPriority w:val="99"/>
    <w:rsid w:val="00E1235A"/>
    <w:rPr>
      <w:rFonts w:ascii="Times New Roman" w:hAnsi="Times New Roman" w:cs="Times New Roman"/>
      <w:i/>
      <w:iCs/>
      <w:sz w:val="23"/>
      <w:szCs w:val="23"/>
      <w:u w:val="none"/>
    </w:rPr>
  </w:style>
  <w:style w:type="character" w:customStyle="1" w:styleId="16">
    <w:name w:val="Основной текст Знак1"/>
    <w:uiPriority w:val="99"/>
    <w:rsid w:val="00E1235A"/>
    <w:rPr>
      <w:rFonts w:ascii="Times New Roman" w:hAnsi="Times New Roman" w:cs="Times New Roman"/>
      <w:b/>
      <w:bCs/>
      <w:sz w:val="23"/>
      <w:szCs w:val="23"/>
      <w:shd w:val="clear" w:color="auto" w:fill="FFFFFF"/>
    </w:rPr>
  </w:style>
  <w:style w:type="character" w:customStyle="1" w:styleId="33">
    <w:name w:val="Основной текст (3)_"/>
    <w:link w:val="34"/>
    <w:uiPriority w:val="99"/>
    <w:rsid w:val="00E1235A"/>
    <w:rPr>
      <w:rFonts w:ascii="Times New Roman" w:hAnsi="Times New Roman"/>
      <w:i/>
      <w:iCs/>
      <w:sz w:val="23"/>
      <w:szCs w:val="23"/>
      <w:shd w:val="clear" w:color="auto" w:fill="FFFFFF"/>
    </w:rPr>
  </w:style>
  <w:style w:type="paragraph" w:customStyle="1" w:styleId="34">
    <w:name w:val="Основной текст (3)"/>
    <w:basedOn w:val="a"/>
    <w:link w:val="33"/>
    <w:uiPriority w:val="99"/>
    <w:rsid w:val="00E1235A"/>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uiPriority w:val="99"/>
    <w:rsid w:val="00E1235A"/>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E1235A"/>
    <w:rPr>
      <w:rFonts w:ascii="Times New Roman" w:hAnsi="Times New Roman" w:cs="Times New Roman"/>
      <w:b/>
      <w:bCs/>
      <w:i/>
      <w:iCs/>
      <w:sz w:val="23"/>
      <w:szCs w:val="23"/>
      <w:u w:val="none"/>
      <w:shd w:val="clear" w:color="auto" w:fill="FFFFFF"/>
    </w:rPr>
  </w:style>
  <w:style w:type="paragraph" w:customStyle="1" w:styleId="affffffa">
    <w:name w:val="Базовый"/>
    <w:rsid w:val="00E1235A"/>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b">
    <w:name w:val="Основной текст_"/>
    <w:link w:val="42"/>
    <w:rsid w:val="00E1235A"/>
    <w:rPr>
      <w:rFonts w:eastAsia="Calibri" w:cs="Calibri"/>
      <w:spacing w:val="2"/>
      <w:shd w:val="clear" w:color="auto" w:fill="FFFFFF"/>
    </w:rPr>
  </w:style>
  <w:style w:type="paragraph" w:customStyle="1" w:styleId="42">
    <w:name w:val="Основной текст4"/>
    <w:basedOn w:val="a"/>
    <w:link w:val="affffffb"/>
    <w:rsid w:val="00E1235A"/>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7">
    <w:name w:val="Основной текст1"/>
    <w:rsid w:val="00E1235A"/>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E1235A"/>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E1235A"/>
    <w:rPr>
      <w:rFonts w:ascii="Arial" w:eastAsia="Calibri" w:hAnsi="Arial" w:cs="Times New Roman"/>
      <w:sz w:val="28"/>
      <w:szCs w:val="28"/>
      <w:lang w:val="en-GB"/>
    </w:rPr>
  </w:style>
  <w:style w:type="paragraph" w:customStyle="1" w:styleId="Doctitle">
    <w:name w:val="Doc title"/>
    <w:basedOn w:val="a"/>
    <w:rsid w:val="00E1235A"/>
    <w:pPr>
      <w:spacing w:after="0" w:line="240" w:lineRule="auto"/>
    </w:pPr>
    <w:rPr>
      <w:rFonts w:ascii="Arial" w:hAnsi="Arial"/>
      <w:b/>
      <w:sz w:val="40"/>
      <w:szCs w:val="24"/>
      <w:lang w:val="en-GB" w:eastAsia="en-US"/>
    </w:rPr>
  </w:style>
  <w:style w:type="character" w:customStyle="1" w:styleId="colorgray">
    <w:name w:val="colorgray"/>
    <w:rsid w:val="00E1235A"/>
  </w:style>
  <w:style w:type="character" w:customStyle="1" w:styleId="UnresolvedMention">
    <w:name w:val="Unresolved Mention"/>
    <w:uiPriority w:val="99"/>
    <w:semiHidden/>
    <w:unhideWhenUsed/>
    <w:rsid w:val="00E1235A"/>
    <w:rPr>
      <w:color w:val="605E5C"/>
      <w:shd w:val="clear" w:color="auto" w:fill="E1DFDD"/>
    </w:rPr>
  </w:style>
  <w:style w:type="character" w:customStyle="1" w:styleId="FontStyle62">
    <w:name w:val="Font Style62"/>
    <w:rsid w:val="00E1235A"/>
    <w:rPr>
      <w:rFonts w:ascii="Times New Roman" w:hAnsi="Times New Roman" w:cs="Times New Roman"/>
      <w:b/>
      <w:bCs/>
      <w:sz w:val="16"/>
      <w:szCs w:val="16"/>
    </w:rPr>
  </w:style>
  <w:style w:type="paragraph" w:customStyle="1" w:styleId="Web">
    <w:name w:val="Обычный (Web)"/>
    <w:basedOn w:val="a"/>
    <w:next w:val="a9"/>
    <w:link w:val="affffffc"/>
    <w:uiPriority w:val="10"/>
    <w:qFormat/>
    <w:rsid w:val="00E1235A"/>
    <w:pPr>
      <w:widowControl w:val="0"/>
      <w:spacing w:after="0" w:line="240" w:lineRule="auto"/>
    </w:pPr>
    <w:rPr>
      <w:rFonts w:ascii="Times New Roman" w:hAnsi="Times New Roman"/>
      <w:sz w:val="24"/>
      <w:szCs w:val="24"/>
      <w:lang w:val="en-US" w:eastAsia="nl-NL"/>
    </w:rPr>
  </w:style>
  <w:style w:type="character" w:customStyle="1" w:styleId="affffffc">
    <w:name w:val="Обычный (веб) Знак"/>
    <w:aliases w:val="Обычный (Web) Знак"/>
    <w:link w:val="Web"/>
    <w:uiPriority w:val="10"/>
    <w:locked/>
    <w:rsid w:val="00E1235A"/>
    <w:rPr>
      <w:rFonts w:ascii="Times New Roman" w:eastAsia="Times New Roman" w:hAnsi="Times New Roman" w:cs="Times New Roman"/>
      <w:sz w:val="24"/>
      <w:szCs w:val="24"/>
      <w:lang w:val="en-US" w:eastAsia="nl-NL"/>
    </w:rPr>
  </w:style>
  <w:style w:type="character" w:customStyle="1" w:styleId="affffffd">
    <w:name w:val="Название Знак"/>
    <w:uiPriority w:val="10"/>
    <w:rsid w:val="00E1235A"/>
    <w:rPr>
      <w:rFonts w:ascii="Times New Roman" w:hAnsi="Times New Roman"/>
      <w:b/>
      <w:bCs/>
      <w:sz w:val="24"/>
      <w:szCs w:val="24"/>
    </w:rPr>
  </w:style>
  <w:style w:type="table" w:customStyle="1" w:styleId="100">
    <w:name w:val="Сетка таблицы10"/>
    <w:basedOn w:val="a1"/>
    <w:next w:val="afffff7"/>
    <w:uiPriority w:val="39"/>
    <w:rsid w:val="00E1235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E1235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rofspo.ru/books/92376" TargetMode="External"/><Relationship Id="rId21" Type="http://schemas.openxmlformats.org/officeDocument/2006/relationships/hyperlink" Target="http://bzhde.ru" TargetMode="External"/><Relationship Id="rId34" Type="http://schemas.openxmlformats.org/officeDocument/2006/relationships/hyperlink" Target="https://urait.ru/bcode/472842.\" TargetMode="External"/><Relationship Id="rId42" Type="http://schemas.openxmlformats.org/officeDocument/2006/relationships/hyperlink" Target="https://urait.ru/bcode/477927" TargetMode="External"/><Relationship Id="rId47" Type="http://schemas.openxmlformats.org/officeDocument/2006/relationships/hyperlink" Target="http://www.ffoms.ru/" TargetMode="External"/><Relationship Id="rId50" Type="http://schemas.openxmlformats.org/officeDocument/2006/relationships/hyperlink" Target="http://www.directorinfo.ru" TargetMode="External"/><Relationship Id="rId55" Type="http://schemas.openxmlformats.org/officeDocument/2006/relationships/hyperlink" Target="https://www.minfin.ru/ru/perfomance/" TargetMode="External"/><Relationship Id="rId63" Type="http://schemas.openxmlformats.org/officeDocument/2006/relationships/hyperlink" Target="https://urait.ru/bcode/497103" TargetMode="External"/><Relationship Id="rId7" Type="http://schemas.openxmlformats.org/officeDocument/2006/relationships/hyperlink" Target="http://wciom.ru/analytical-reviews/analiticheskii-obzor/borda-s-terrorom-kto-pobezhdaet" TargetMode="External"/><Relationship Id="rId2" Type="http://schemas.openxmlformats.org/officeDocument/2006/relationships/styles" Target="styles.xml"/><Relationship Id="rId16" Type="http://schemas.openxmlformats.org/officeDocument/2006/relationships/hyperlink" Target="https://www.mystudy.ru" TargetMode="External"/><Relationship Id="rId29" Type="http://schemas.openxmlformats.org/officeDocument/2006/relationships/hyperlink" Target="https://e.lanbook.com/book/185907" TargetMode="External"/><Relationship Id="rId11" Type="http://schemas.openxmlformats.org/officeDocument/2006/relationships/hyperlink" Target="https://wciom.ru/presentation/prezentacii/respublika-krym-socialno-politicheskaja-situacija-nakanune-vyborov" TargetMode="External"/><Relationship Id="rId24" Type="http://schemas.openxmlformats.org/officeDocument/2006/relationships/hyperlink" Target="https://urait.ru/bcode/475602" TargetMode="External"/><Relationship Id="rId32" Type="http://schemas.openxmlformats.org/officeDocument/2006/relationships/hyperlink" Target="https://rosstat.gov.ru/" TargetMode="External"/><Relationship Id="rId37" Type="http://schemas.openxmlformats.org/officeDocument/2006/relationships/hyperlink" Target="https://profspo.ru/books/91889" TargetMode="External"/><Relationship Id="rId40" Type="http://schemas.openxmlformats.org/officeDocument/2006/relationships/hyperlink" Target="https://profspo.ru/books/91896" TargetMode="External"/><Relationship Id="rId45" Type="http://schemas.openxmlformats.org/officeDocument/2006/relationships/hyperlink" Target="http://www.pfrf.ru/" TargetMode="External"/><Relationship Id="rId53" Type="http://schemas.openxmlformats.org/officeDocument/2006/relationships/hyperlink" Target="https://urait.ru/bcode/489595" TargetMode="External"/><Relationship Id="rId58" Type="http://schemas.openxmlformats.org/officeDocument/2006/relationships/hyperlink" Target="http://fss.ru/"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urait.ru/bcode/489703" TargetMode="External"/><Relationship Id="rId19" Type="http://schemas.openxmlformats.org/officeDocument/2006/relationships/hyperlink" Target="http://www.mchs.gov.ru" TargetMode="External"/><Relationship Id="rId14" Type="http://schemas.openxmlformats.org/officeDocument/2006/relationships/hyperlink" Target="http://www.hist.msu.ru/ER/Etext/index.htl" TargetMode="External"/><Relationship Id="rId22" Type="http://schemas.openxmlformats.org/officeDocument/2006/relationships/hyperlink" Target="https://urait.ru/bcode/469681" TargetMode="External"/><Relationship Id="rId27" Type="http://schemas.openxmlformats.org/officeDocument/2006/relationships/hyperlink" Target="http://loginfo.ru/" TargetMode="External"/><Relationship Id="rId30" Type="http://schemas.openxmlformats.org/officeDocument/2006/relationships/hyperlink" Target="https://urait.ru/bcode/471048" TargetMode="External"/><Relationship Id="rId35" Type="http://schemas.openxmlformats.org/officeDocument/2006/relationships/hyperlink" Target="https://urait.ru/bcode/484246" TargetMode="External"/><Relationship Id="rId43" Type="http://schemas.openxmlformats.org/officeDocument/2006/relationships/hyperlink" Target="https://urait.ru/bcode/469462" TargetMode="External"/><Relationship Id="rId48" Type="http://schemas.openxmlformats.org/officeDocument/2006/relationships/hyperlink" Target="http://www.gks.ru/" TargetMode="External"/><Relationship Id="rId56" Type="http://schemas.openxmlformats.org/officeDocument/2006/relationships/hyperlink" Target="https://www.nalog.ru/" TargetMode="External"/><Relationship Id="rId64" Type="http://schemas.openxmlformats.org/officeDocument/2006/relationships/hyperlink" Target="https://urait.ru/bcode/498864" TargetMode="External"/><Relationship Id="rId8" Type="http://schemas.openxmlformats.org/officeDocument/2006/relationships/hyperlink" Target="https://wciom.ru/analytical-reviews/analiticheskii-obzor/borba-s-terrorom-kto-pobezhdaet" TargetMode="External"/><Relationship Id="rId51" Type="http://schemas.openxmlformats.org/officeDocument/2006/relationships/hyperlink" Target="https://urait.ru/bcode/495877" TargetMode="External"/><Relationship Id="rId3" Type="http://schemas.openxmlformats.org/officeDocument/2006/relationships/settings" Target="settings.xml"/><Relationship Id="rId12" Type="http://schemas.openxmlformats.org/officeDocument/2006/relationships/hyperlink" Target="http://wciom.ru/presentation/page-7" TargetMode="External"/><Relationship Id="rId17" Type="http://schemas.openxmlformats.org/officeDocument/2006/relationships/hyperlink" Target="https://doi.org/10.23682/100492" TargetMode="External"/><Relationship Id="rId25" Type="http://schemas.openxmlformats.org/officeDocument/2006/relationships/hyperlink" Target="https://urait.ru/bcode/475890" TargetMode="External"/><Relationship Id="rId33" Type="http://schemas.openxmlformats.org/officeDocument/2006/relationships/hyperlink" Target="https://www.fedstat.ru/" TargetMode="External"/><Relationship Id="rId38" Type="http://schemas.openxmlformats.org/officeDocument/2006/relationships/hyperlink" Target="https://urait.ru/bcode/470001" TargetMode="External"/><Relationship Id="rId46" Type="http://schemas.openxmlformats.org/officeDocument/2006/relationships/hyperlink" Target="http://fss.ru/" TargetMode="External"/><Relationship Id="rId59" Type="http://schemas.openxmlformats.org/officeDocument/2006/relationships/hyperlink" Target="http://www.ffoms.ru/" TargetMode="External"/><Relationship Id="rId20" Type="http://schemas.openxmlformats.org/officeDocument/2006/relationships/hyperlink" Target="https://urait.ru/bcode/471671" TargetMode="External"/><Relationship Id="rId41" Type="http://schemas.openxmlformats.org/officeDocument/2006/relationships/hyperlink" Target="https://urait.ru/bcode/470004" TargetMode="External"/><Relationship Id="rId54" Type="http://schemas.openxmlformats.org/officeDocument/2006/relationships/hyperlink" Target="https://urait.ru/bcode/489863" TargetMode="External"/><Relationship Id="rId62" Type="http://schemas.openxmlformats.org/officeDocument/2006/relationships/hyperlink" Target="https://profspo.ru/books/10233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profspo.ru/books/86067" TargetMode="External"/><Relationship Id="rId23" Type="http://schemas.openxmlformats.org/officeDocument/2006/relationships/hyperlink" Target="https://urait.ru/bcode/475342" TargetMode="External"/><Relationship Id="rId28" Type="http://schemas.openxmlformats.org/officeDocument/2006/relationships/hyperlink" Target="https://profspo.ru/books/106869" TargetMode="External"/><Relationship Id="rId36" Type="http://schemas.openxmlformats.org/officeDocument/2006/relationships/hyperlink" Target="http://www.cbr.ru/" TargetMode="External"/><Relationship Id="rId49" Type="http://schemas.openxmlformats.org/officeDocument/2006/relationships/hyperlink" Target="https://urait.ru/bcode/469833" TargetMode="External"/><Relationship Id="rId57" Type="http://schemas.openxmlformats.org/officeDocument/2006/relationships/hyperlink" Target="http://www.pfrf.ru/" TargetMode="External"/><Relationship Id="rId10" Type="http://schemas.openxmlformats.org/officeDocument/2006/relationships/hyperlink" Target="http://wciom.ru/presentation/page-7" TargetMode="External"/><Relationship Id="rId31" Type="http://schemas.openxmlformats.org/officeDocument/2006/relationships/hyperlink" Target="https://profspo.ru/books/109497" TargetMode="External"/><Relationship Id="rId44" Type="http://schemas.openxmlformats.org/officeDocument/2006/relationships/hyperlink" Target="https://www.nalog.ru/" TargetMode="External"/><Relationship Id="rId52" Type="http://schemas.openxmlformats.org/officeDocument/2006/relationships/hyperlink" Target="https://urait.ru/bcode/495879" TargetMode="External"/><Relationship Id="rId60" Type="http://schemas.openxmlformats.org/officeDocument/2006/relationships/hyperlink" Target="http://www.gks.ru/"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ciom.ru/presentation/page-7" TargetMode="External"/><Relationship Id="rId13" Type="http://schemas.openxmlformats.org/officeDocument/2006/relationships/hyperlink" Target="https://wciom.ru/presentation/prezentacii/5-let-s-momenta-vossoedinenija-kryma-s-rossiei-mnenie-krymchan" TargetMode="External"/><Relationship Id="rId18" Type="http://schemas.openxmlformats.org/officeDocument/2006/relationships/hyperlink" Target="http://www.magbvt.ru" TargetMode="External"/><Relationship Id="rId39" Type="http://schemas.openxmlformats.org/officeDocument/2006/relationships/hyperlink" Target="http://log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200</Pages>
  <Words>38950</Words>
  <Characters>222018</Characters>
  <Application>Microsoft Office Word</Application>
  <DocSecurity>0</DocSecurity>
  <Lines>1850</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2023-04-11T08:50:00Z</dcterms:created>
  <dcterms:modified xsi:type="dcterms:W3CDTF">2023-04-11T09:55:00Z</dcterms:modified>
</cp:coreProperties>
</file>